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7F" w:rsidRPr="00435D7F" w:rsidRDefault="00435D7F" w:rsidP="00435D7F">
      <w:pPr>
        <w:widowControl w:val="0"/>
        <w:suppressAutoHyphens/>
        <w:spacing w:before="9" w:after="0" w:line="240" w:lineRule="auto"/>
        <w:rPr>
          <w:rFonts w:ascii="Times New Roman" w:eastAsia="Times New Roman" w:hAnsi="Times New Roman" w:cs="Times New Roman"/>
          <w:b/>
          <w:sz w:val="35"/>
          <w:szCs w:val="28"/>
        </w:rPr>
      </w:pPr>
    </w:p>
    <w:p w:rsidR="00435D7F" w:rsidRPr="00435D7F" w:rsidRDefault="00435D7F" w:rsidP="00435D7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35D7F">
        <w:rPr>
          <w:rFonts w:ascii="Times New Roman" w:eastAsia="Calibri" w:hAnsi="Times New Roman" w:cs="Times New Roman"/>
          <w:b/>
          <w:sz w:val="24"/>
        </w:rPr>
        <w:t>Заявление</w:t>
      </w:r>
    </w:p>
    <w:p w:rsidR="00435D7F" w:rsidRPr="00435D7F" w:rsidRDefault="00435D7F" w:rsidP="00435D7F">
      <w:pPr>
        <w:widowControl w:val="0"/>
        <w:suppressAutoHyphens/>
        <w:spacing w:after="0" w:line="240" w:lineRule="auto"/>
        <w:ind w:left="149" w:right="3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об</w:t>
      </w:r>
      <w:r w:rsidRPr="00435D7F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утверждении</w:t>
      </w:r>
      <w:r w:rsidRPr="00435D7F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схемы</w:t>
      </w:r>
      <w:r w:rsidRPr="00435D7F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расположения</w:t>
      </w:r>
      <w:r w:rsidRPr="00435D7F"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земельного</w:t>
      </w:r>
      <w:r w:rsidRPr="00435D7F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8"/>
        </w:rPr>
        <w:t>участка</w:t>
      </w:r>
      <w:r w:rsidRPr="00435D7F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435D7F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     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кадастровом</w:t>
      </w:r>
      <w:r w:rsidRPr="00435D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  <w:r w:rsidRPr="00435D7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5D7F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территории</w:t>
      </w:r>
    </w:p>
    <w:p w:rsidR="00435D7F" w:rsidRPr="00435D7F" w:rsidRDefault="00435D7F" w:rsidP="00435D7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35D7F" w:rsidRPr="00435D7F" w:rsidRDefault="00435D7F" w:rsidP="00435D7F">
      <w:pPr>
        <w:widowControl w:val="0"/>
        <w:suppressAutoHyphens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435D7F" w:rsidRPr="00435D7F" w:rsidRDefault="00435D7F" w:rsidP="00897228">
      <w:pPr>
        <w:tabs>
          <w:tab w:val="left" w:pos="1736"/>
          <w:tab w:val="left" w:pos="2396"/>
        </w:tabs>
        <w:suppressAutoHyphens/>
        <w:spacing w:after="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435D7F">
        <w:rPr>
          <w:rFonts w:ascii="Times New Roman" w:eastAsia="Calibri" w:hAnsi="Times New Roman" w:cs="Times New Roman"/>
          <w:sz w:val="24"/>
        </w:rPr>
        <w:t>«__»</w:t>
      </w:r>
      <w:r w:rsidRPr="00435D7F">
        <w:rPr>
          <w:rFonts w:ascii="Times New Roman" w:eastAsia="Calibri" w:hAnsi="Times New Roman" w:cs="Times New Roman"/>
          <w:sz w:val="24"/>
          <w:u w:val="single"/>
        </w:rPr>
        <w:tab/>
      </w:r>
      <w:r w:rsidRPr="00435D7F">
        <w:rPr>
          <w:rFonts w:ascii="Times New Roman" w:eastAsia="Calibri" w:hAnsi="Times New Roman" w:cs="Times New Roman"/>
          <w:sz w:val="24"/>
        </w:rPr>
        <w:t>20</w:t>
      </w:r>
      <w:r w:rsidRPr="00435D7F">
        <w:rPr>
          <w:rFonts w:ascii="Times New Roman" w:eastAsia="Calibri" w:hAnsi="Times New Roman" w:cs="Times New Roman"/>
          <w:sz w:val="24"/>
          <w:u w:val="single"/>
        </w:rPr>
        <w:tab/>
      </w:r>
      <w:r w:rsidRPr="00435D7F">
        <w:rPr>
          <w:rFonts w:ascii="Times New Roman" w:eastAsia="Calibri" w:hAnsi="Times New Roman" w:cs="Times New Roman"/>
          <w:sz w:val="24"/>
        </w:rPr>
        <w:t>г.</w:t>
      </w:r>
    </w:p>
    <w:p w:rsidR="00435D7F" w:rsidRPr="00435D7F" w:rsidRDefault="00435D7F" w:rsidP="00435D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35D7F" w:rsidRPr="00435D7F" w:rsidRDefault="00435D7F" w:rsidP="00435D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300" cy="5715"/>
                <wp:effectExtent l="127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2.85pt;margin-top:16.4pt;width:489pt;height: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" fillcolor="black" stroked="f" strokecolor="#3465a4">
                <v:stroke joinstyle="round"/>
                <w10:wrap anchorx="page"/>
              </v:rect>
            </w:pict>
          </mc:Fallback>
        </mc:AlternateContent>
      </w:r>
    </w:p>
    <w:p w:rsidR="00435D7F" w:rsidRDefault="00435D7F" w:rsidP="00435D7F">
      <w:pPr>
        <w:suppressAutoHyphens/>
        <w:spacing w:after="0" w:line="174" w:lineRule="exact"/>
        <w:jc w:val="center"/>
        <w:rPr>
          <w:rFonts w:ascii="Times New Roman" w:eastAsia="Calibri" w:hAnsi="Times New Roman" w:cs="Times New Roman"/>
          <w:sz w:val="18"/>
        </w:rPr>
      </w:pPr>
    </w:p>
    <w:p w:rsidR="00435D7F" w:rsidRDefault="00435D7F" w:rsidP="00435D7F">
      <w:pPr>
        <w:suppressAutoHyphens/>
        <w:spacing w:after="0" w:line="174" w:lineRule="exact"/>
        <w:jc w:val="center"/>
        <w:rPr>
          <w:rFonts w:ascii="Times New Roman" w:eastAsia="Calibri" w:hAnsi="Times New Roman" w:cs="Times New Roman"/>
          <w:sz w:val="18"/>
        </w:rPr>
      </w:pPr>
      <w:r w:rsidRPr="00435D7F">
        <w:rPr>
          <w:rFonts w:ascii="Times New Roman" w:eastAsia="Calibri" w:hAnsi="Times New Roman" w:cs="Times New Roman"/>
          <w:sz w:val="18"/>
        </w:rPr>
        <w:t>(наименование</w:t>
      </w:r>
      <w:r w:rsidRPr="00435D7F">
        <w:rPr>
          <w:rFonts w:ascii="Times New Roman" w:eastAsia="Calibri" w:hAnsi="Times New Roman" w:cs="Times New Roman"/>
          <w:spacing w:val="-6"/>
          <w:sz w:val="18"/>
        </w:rPr>
        <w:t xml:space="preserve"> </w:t>
      </w:r>
      <w:r w:rsidRPr="00435D7F">
        <w:rPr>
          <w:rFonts w:ascii="Times New Roman" w:eastAsia="Calibri" w:hAnsi="Times New Roman" w:cs="Times New Roman"/>
          <w:sz w:val="18"/>
        </w:rPr>
        <w:t>органа</w:t>
      </w:r>
      <w:r w:rsidRPr="00435D7F">
        <w:rPr>
          <w:rFonts w:ascii="Times New Roman" w:eastAsia="Calibri" w:hAnsi="Times New Roman" w:cs="Times New Roman"/>
          <w:spacing w:val="-6"/>
          <w:sz w:val="18"/>
        </w:rPr>
        <w:t xml:space="preserve"> </w:t>
      </w:r>
      <w:r w:rsidRPr="00435D7F">
        <w:rPr>
          <w:rFonts w:ascii="Times New Roman" w:eastAsia="Calibri" w:hAnsi="Times New Roman" w:cs="Times New Roman"/>
          <w:sz w:val="18"/>
        </w:rPr>
        <w:t>местного</w:t>
      </w:r>
      <w:r w:rsidRPr="00435D7F">
        <w:rPr>
          <w:rFonts w:ascii="Times New Roman" w:eastAsia="Calibri" w:hAnsi="Times New Roman" w:cs="Times New Roman"/>
          <w:spacing w:val="-6"/>
          <w:sz w:val="18"/>
        </w:rPr>
        <w:t xml:space="preserve"> </w:t>
      </w:r>
      <w:r w:rsidRPr="00435D7F">
        <w:rPr>
          <w:rFonts w:ascii="Times New Roman" w:eastAsia="Calibri" w:hAnsi="Times New Roman" w:cs="Times New Roman"/>
          <w:sz w:val="18"/>
        </w:rPr>
        <w:t>самоуправления)</w:t>
      </w:r>
    </w:p>
    <w:p w:rsidR="00435D7F" w:rsidRDefault="00435D7F" w:rsidP="00435D7F">
      <w:pPr>
        <w:suppressAutoHyphens/>
        <w:spacing w:after="0" w:line="174" w:lineRule="exact"/>
        <w:jc w:val="center"/>
        <w:rPr>
          <w:rFonts w:ascii="Times New Roman" w:eastAsia="Calibri" w:hAnsi="Times New Roman" w:cs="Times New Roman"/>
          <w:sz w:val="18"/>
        </w:rPr>
      </w:pPr>
    </w:p>
    <w:p w:rsidR="00435D7F" w:rsidRDefault="00435D7F" w:rsidP="00435D7F">
      <w:pPr>
        <w:suppressAutoHyphens/>
        <w:spacing w:after="0" w:line="174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435D7F" w:rsidRDefault="00435D7F" w:rsidP="00435D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35D7F" w:rsidRPr="00435D7F" w:rsidRDefault="00435D7F" w:rsidP="00435D7F">
      <w:pPr>
        <w:widowControl w:val="0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35D7F" w:rsidRPr="00435D7F" w:rsidRDefault="00435D7F" w:rsidP="00435D7F">
      <w:pPr>
        <w:widowControl w:val="0"/>
        <w:numPr>
          <w:ilvl w:val="0"/>
          <w:numId w:val="1"/>
        </w:numPr>
        <w:tabs>
          <w:tab w:val="left" w:pos="1081"/>
        </w:tabs>
        <w:suppressAutoHyphens/>
        <w:spacing w:after="0" w:line="240" w:lineRule="auto"/>
        <w:ind w:hanging="361"/>
        <w:contextualSpacing/>
        <w:rPr>
          <w:rFonts w:ascii="Times New Roman" w:eastAsia="Calibri" w:hAnsi="Times New Roman" w:cs="Times New Roman"/>
          <w:b/>
          <w:sz w:val="24"/>
        </w:rPr>
      </w:pPr>
      <w:r w:rsidRPr="00435D7F">
        <w:rPr>
          <w:rFonts w:ascii="Times New Roman" w:eastAsia="Calibri" w:hAnsi="Times New Roman" w:cs="Times New Roman"/>
          <w:b/>
          <w:sz w:val="24"/>
        </w:rPr>
        <w:t>Сведения</w:t>
      </w:r>
      <w:r w:rsidRPr="00435D7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о</w:t>
      </w:r>
      <w:r w:rsidRPr="00435D7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заявителе</w:t>
      </w:r>
      <w:r w:rsidRPr="00435D7F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(в</w:t>
      </w:r>
      <w:r w:rsidRPr="00435D7F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случае,</w:t>
      </w:r>
      <w:r w:rsidRPr="00435D7F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если</w:t>
      </w:r>
      <w:r w:rsidRPr="00435D7F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заявитель</w:t>
      </w:r>
      <w:r w:rsidRPr="00435D7F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обращается</w:t>
      </w:r>
      <w:r w:rsidRPr="00435D7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через</w:t>
      </w:r>
      <w:r w:rsidRPr="00435D7F">
        <w:rPr>
          <w:rFonts w:ascii="Times New Roman" w:eastAsia="Calibri" w:hAnsi="Times New Roman" w:cs="Times New Roman"/>
          <w:b/>
          <w:spacing w:val="-4"/>
          <w:sz w:val="24"/>
        </w:rPr>
        <w:t xml:space="preserve"> </w:t>
      </w:r>
      <w:r w:rsidRPr="00435D7F">
        <w:rPr>
          <w:rFonts w:ascii="Times New Roman" w:eastAsia="Calibri" w:hAnsi="Times New Roman" w:cs="Times New Roman"/>
          <w:b/>
          <w:sz w:val="24"/>
        </w:rPr>
        <w:t>представителя)</w:t>
      </w:r>
    </w:p>
    <w:p w:rsidR="00435D7F" w:rsidRPr="00435D7F" w:rsidRDefault="00435D7F" w:rsidP="00435D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729"/>
      </w:tblGrid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заявителе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871"/>
      </w:tblGrid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по услуге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871"/>
      </w:tblGrid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чего образуется земельный участок?</w:t>
            </w:r>
          </w:p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(Раздел/Объединение/образование из земель)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Исходный земельный участок находится в залоге?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земельном участк</w:t>
      </w:r>
      <w:proofErr w:type="gramStart"/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-ах)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895"/>
        <w:gridCol w:w="2871"/>
      </w:tblGrid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Прикладываемые документы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2984"/>
      </w:tblGrid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прикладываемого документа</w:t>
            </w: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Правоустанавливающий документ на объект недвижимости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залогодержателей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землепользователей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прошу: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1340"/>
      </w:tblGrid>
      <w:tr w:rsidR="00435D7F" w:rsidRPr="00435D7F" w:rsidTr="00435D7F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DF0DE0">
        <w:trPr>
          <w:trHeight w:val="1126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уполномоченный </w:t>
            </w:r>
            <w:bookmarkStart w:id="0" w:name="_GoBack"/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государственной власти</w:t>
            </w:r>
            <w:bookmarkEnd w:id="0"/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 местного самоуправления, организацию либо в МФЦ, расположенный по адресу: _____________________________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DF0DE0">
        <w:trPr>
          <w:trHeight w:val="503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D7F" w:rsidRPr="00435D7F" w:rsidTr="00435D7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7F" w:rsidRPr="00435D7F" w:rsidRDefault="00435D7F" w:rsidP="0043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(фамилия, имя, отчество</w:t>
      </w:r>
      <w:proofErr w:type="gramEnd"/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(последнее - при наличии))</w:t>
      </w:r>
    </w:p>
    <w:p w:rsidR="00435D7F" w:rsidRPr="00435D7F" w:rsidRDefault="00435D7F" w:rsidP="00435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86C78" w:rsidRDefault="00E86C78"/>
    <w:sectPr w:rsidR="00E8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69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61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1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42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82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23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63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04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7F"/>
    <w:rsid w:val="00435D7F"/>
    <w:rsid w:val="00897228"/>
    <w:rsid w:val="00DF0DE0"/>
    <w:rsid w:val="00E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3</cp:revision>
  <dcterms:created xsi:type="dcterms:W3CDTF">2024-01-06T19:24:00Z</dcterms:created>
  <dcterms:modified xsi:type="dcterms:W3CDTF">2024-01-08T18:48:00Z</dcterms:modified>
</cp:coreProperties>
</file>