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96" w:rsidRDefault="00052796" w:rsidP="00052796">
      <w:pPr>
        <w:jc w:val="center"/>
        <w:rPr>
          <w:sz w:val="28"/>
          <w:szCs w:val="28"/>
        </w:rPr>
      </w:pPr>
      <w:r>
        <w:rPr>
          <w:sz w:val="28"/>
          <w:szCs w:val="28"/>
        </w:rPr>
        <w:t>РОССИЙСКАЯ ФЕДЕРАЦИЯ</w:t>
      </w:r>
    </w:p>
    <w:p w:rsidR="00052796" w:rsidRDefault="00052796" w:rsidP="00052796">
      <w:pPr>
        <w:jc w:val="center"/>
        <w:outlineLvl w:val="0"/>
        <w:rPr>
          <w:sz w:val="28"/>
          <w:szCs w:val="28"/>
        </w:rPr>
      </w:pPr>
      <w:r>
        <w:rPr>
          <w:sz w:val="28"/>
          <w:szCs w:val="28"/>
        </w:rPr>
        <w:t>АДМИНИСТРАЦИЯ ГОРДЕЕВСКОГО РАЙОНА БРЯНСКОЙ ОБЛАСТИ</w:t>
      </w:r>
    </w:p>
    <w:p w:rsidR="00052796" w:rsidRDefault="00052796" w:rsidP="00052796">
      <w:pPr>
        <w:jc w:val="center"/>
        <w:rPr>
          <w:sz w:val="28"/>
          <w:szCs w:val="28"/>
        </w:rPr>
      </w:pPr>
    </w:p>
    <w:p w:rsidR="00052796" w:rsidRDefault="00052796" w:rsidP="00052796">
      <w:pPr>
        <w:jc w:val="center"/>
        <w:outlineLvl w:val="0"/>
        <w:rPr>
          <w:sz w:val="28"/>
          <w:szCs w:val="28"/>
        </w:rPr>
      </w:pPr>
      <w:r>
        <w:rPr>
          <w:sz w:val="28"/>
          <w:szCs w:val="28"/>
        </w:rPr>
        <w:t>ПОСТАНОВЛЕНИЕ</w:t>
      </w:r>
    </w:p>
    <w:p w:rsidR="00052796" w:rsidRDefault="00052796" w:rsidP="00052796">
      <w:pPr>
        <w:jc w:val="center"/>
        <w:rPr>
          <w:sz w:val="28"/>
          <w:szCs w:val="28"/>
        </w:rPr>
      </w:pPr>
    </w:p>
    <w:p w:rsidR="00052796" w:rsidRPr="00F22485" w:rsidRDefault="00052796" w:rsidP="00052796">
      <w:pPr>
        <w:outlineLvl w:val="0"/>
        <w:rPr>
          <w:sz w:val="28"/>
        </w:rPr>
      </w:pPr>
      <w:r w:rsidRPr="00F22485">
        <w:rPr>
          <w:sz w:val="28"/>
        </w:rPr>
        <w:t>От «</w:t>
      </w:r>
      <w:r w:rsidR="00CD5BDD">
        <w:rPr>
          <w:sz w:val="28"/>
        </w:rPr>
        <w:t>03</w:t>
      </w:r>
      <w:r w:rsidR="00122C47">
        <w:rPr>
          <w:sz w:val="28"/>
        </w:rPr>
        <w:t xml:space="preserve"> </w:t>
      </w:r>
      <w:r w:rsidRPr="00F22485">
        <w:rPr>
          <w:sz w:val="28"/>
        </w:rPr>
        <w:t>»</w:t>
      </w:r>
      <w:r w:rsidR="00CD5BDD">
        <w:rPr>
          <w:sz w:val="28"/>
        </w:rPr>
        <w:t xml:space="preserve"> декабря </w:t>
      </w:r>
      <w:r w:rsidRPr="00F22485">
        <w:rPr>
          <w:sz w:val="28"/>
        </w:rPr>
        <w:t xml:space="preserve">2019 г. № </w:t>
      </w:r>
      <w:r>
        <w:rPr>
          <w:sz w:val="28"/>
        </w:rPr>
        <w:t xml:space="preserve"> </w:t>
      </w:r>
      <w:r w:rsidR="00CD5BDD">
        <w:rPr>
          <w:sz w:val="28"/>
        </w:rPr>
        <w:t>557</w:t>
      </w:r>
    </w:p>
    <w:p w:rsidR="00052796" w:rsidRPr="00F22485" w:rsidRDefault="00052796" w:rsidP="00052796">
      <w:pPr>
        <w:ind w:left="900" w:hanging="900"/>
        <w:rPr>
          <w:sz w:val="28"/>
        </w:rPr>
      </w:pPr>
      <w:r w:rsidRPr="00F22485">
        <w:rPr>
          <w:sz w:val="28"/>
        </w:rPr>
        <w:t>с. Гордеевка</w:t>
      </w:r>
    </w:p>
    <w:p w:rsidR="00052796" w:rsidRPr="00F22485" w:rsidRDefault="00052796" w:rsidP="00052796">
      <w:pPr>
        <w:ind w:left="900" w:hanging="900"/>
      </w:pPr>
    </w:p>
    <w:p w:rsidR="00052796" w:rsidRPr="00F22485" w:rsidRDefault="00052796" w:rsidP="00052796">
      <w:pPr>
        <w:jc w:val="both"/>
        <w:rPr>
          <w:color w:val="000000"/>
          <w:sz w:val="28"/>
          <w:szCs w:val="28"/>
        </w:rPr>
      </w:pPr>
      <w:r w:rsidRPr="00F22485">
        <w:rPr>
          <w:color w:val="000000"/>
          <w:sz w:val="28"/>
          <w:szCs w:val="28"/>
        </w:rPr>
        <w:t>Об утверждении административного</w:t>
      </w:r>
    </w:p>
    <w:p w:rsidR="00052796" w:rsidRDefault="00052796" w:rsidP="00052796">
      <w:pPr>
        <w:jc w:val="both"/>
        <w:rPr>
          <w:color w:val="000000"/>
          <w:sz w:val="28"/>
          <w:szCs w:val="28"/>
        </w:rPr>
      </w:pPr>
      <w:r w:rsidRPr="00F22485">
        <w:rPr>
          <w:color w:val="000000"/>
          <w:sz w:val="28"/>
          <w:szCs w:val="28"/>
        </w:rPr>
        <w:t xml:space="preserve">регламента </w:t>
      </w:r>
      <w:r>
        <w:rPr>
          <w:color w:val="000000"/>
          <w:sz w:val="28"/>
          <w:szCs w:val="28"/>
        </w:rPr>
        <w:t xml:space="preserve">по предоставлению муниципальной </w:t>
      </w:r>
    </w:p>
    <w:p w:rsidR="00122C47" w:rsidRDefault="00052796" w:rsidP="00122C47">
      <w:pPr>
        <w:jc w:val="both"/>
        <w:rPr>
          <w:color w:val="000000"/>
          <w:sz w:val="28"/>
          <w:szCs w:val="28"/>
        </w:rPr>
      </w:pPr>
      <w:r>
        <w:rPr>
          <w:color w:val="000000"/>
          <w:sz w:val="28"/>
          <w:szCs w:val="28"/>
        </w:rPr>
        <w:t xml:space="preserve">услуги </w:t>
      </w:r>
      <w:r w:rsidRPr="00F22485">
        <w:rPr>
          <w:sz w:val="28"/>
          <w:szCs w:val="28"/>
        </w:rPr>
        <w:t>«</w:t>
      </w:r>
      <w:r w:rsidR="00122C47" w:rsidRPr="00122C47">
        <w:rPr>
          <w:color w:val="000000"/>
          <w:sz w:val="28"/>
          <w:szCs w:val="28"/>
        </w:rPr>
        <w:t>Предоставление порубочного билета</w:t>
      </w:r>
    </w:p>
    <w:p w:rsidR="00122C47" w:rsidRDefault="00122C47" w:rsidP="00122C47">
      <w:pPr>
        <w:jc w:val="both"/>
        <w:rPr>
          <w:color w:val="000000"/>
          <w:sz w:val="28"/>
          <w:szCs w:val="28"/>
        </w:rPr>
      </w:pPr>
      <w:r w:rsidRPr="00122C47">
        <w:rPr>
          <w:color w:val="000000"/>
          <w:sz w:val="28"/>
          <w:szCs w:val="28"/>
        </w:rPr>
        <w:t xml:space="preserve"> и (или) разрешения на пересадку деревьев и </w:t>
      </w:r>
    </w:p>
    <w:p w:rsidR="00122C47" w:rsidRDefault="00122C47" w:rsidP="00052796">
      <w:pPr>
        <w:jc w:val="both"/>
        <w:rPr>
          <w:sz w:val="28"/>
          <w:szCs w:val="28"/>
        </w:rPr>
      </w:pPr>
      <w:r w:rsidRPr="00122C47">
        <w:rPr>
          <w:color w:val="000000"/>
          <w:sz w:val="28"/>
          <w:szCs w:val="28"/>
        </w:rPr>
        <w:t>кустарников</w:t>
      </w:r>
      <w:r w:rsidR="00052796" w:rsidRPr="00122C47">
        <w:rPr>
          <w:color w:val="000000"/>
          <w:sz w:val="28"/>
          <w:szCs w:val="28"/>
        </w:rPr>
        <w:t>» на</w:t>
      </w:r>
      <w:r w:rsidR="00052796">
        <w:rPr>
          <w:sz w:val="28"/>
          <w:szCs w:val="28"/>
        </w:rPr>
        <w:t xml:space="preserve"> территории </w:t>
      </w:r>
    </w:p>
    <w:p w:rsidR="00052796" w:rsidRPr="00122C47" w:rsidRDefault="00052796" w:rsidP="00052796">
      <w:pPr>
        <w:jc w:val="both"/>
        <w:rPr>
          <w:sz w:val="28"/>
          <w:szCs w:val="28"/>
        </w:rPr>
      </w:pPr>
      <w:r>
        <w:rPr>
          <w:sz w:val="28"/>
          <w:szCs w:val="28"/>
        </w:rPr>
        <w:t xml:space="preserve">Гордеевского </w:t>
      </w:r>
      <w:r w:rsidR="00122C47">
        <w:rPr>
          <w:sz w:val="28"/>
          <w:szCs w:val="28"/>
        </w:rPr>
        <w:t>сельского поселения</w:t>
      </w:r>
    </w:p>
    <w:p w:rsidR="00052796" w:rsidRPr="00F22485" w:rsidRDefault="00052796" w:rsidP="00052796">
      <w:pPr>
        <w:pStyle w:val="a6"/>
        <w:spacing w:before="0" w:beforeAutospacing="0" w:after="0" w:afterAutospacing="0"/>
        <w:rPr>
          <w:sz w:val="32"/>
          <w:szCs w:val="28"/>
        </w:rPr>
      </w:pPr>
    </w:p>
    <w:p w:rsidR="00052796" w:rsidRPr="00F22485" w:rsidRDefault="00052796" w:rsidP="00052796">
      <w:pPr>
        <w:pStyle w:val="a6"/>
        <w:spacing w:before="0" w:beforeAutospacing="0" w:after="0" w:afterAutospacing="0"/>
        <w:ind w:firstLine="851"/>
        <w:rPr>
          <w:sz w:val="28"/>
        </w:rPr>
      </w:pPr>
      <w:r w:rsidRPr="00F22485">
        <w:rPr>
          <w:sz w:val="28"/>
        </w:rPr>
        <w:t xml:space="preserve">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Градостроительным кодексом Российской Федерации </w:t>
      </w:r>
      <w:r w:rsidRPr="00603B6E">
        <w:rPr>
          <w:sz w:val="28"/>
        </w:rPr>
        <w:t>от 29 декабря 2004 года N 190-ФЗ</w:t>
      </w:r>
      <w:r w:rsidRPr="00F22485">
        <w:rPr>
          <w:sz w:val="28"/>
        </w:rPr>
        <w:t>,  Федеральным законом от 02.05.2006 г. № 59-ФЗ «О порядке рассмотрения обращений граждан Российской Федерации»,</w:t>
      </w:r>
    </w:p>
    <w:p w:rsidR="00052796" w:rsidRPr="00F22485" w:rsidRDefault="00052796" w:rsidP="00052796">
      <w:pPr>
        <w:pStyle w:val="a6"/>
        <w:spacing w:before="0" w:beforeAutospacing="0" w:after="0" w:afterAutospacing="0"/>
        <w:ind w:firstLine="851"/>
        <w:rPr>
          <w:sz w:val="28"/>
        </w:rPr>
      </w:pPr>
      <w:r w:rsidRPr="00F22485">
        <w:rPr>
          <w:sz w:val="28"/>
        </w:rPr>
        <w:br/>
        <w:t>ПОСТАНОВЛЯЮ:</w:t>
      </w:r>
    </w:p>
    <w:p w:rsidR="00052796" w:rsidRPr="00F22485" w:rsidRDefault="00052796" w:rsidP="00052796">
      <w:pPr>
        <w:pStyle w:val="a6"/>
        <w:spacing w:before="0" w:beforeAutospacing="0" w:after="0" w:afterAutospacing="0"/>
        <w:ind w:firstLine="709"/>
        <w:jc w:val="both"/>
        <w:rPr>
          <w:sz w:val="28"/>
        </w:rPr>
      </w:pPr>
    </w:p>
    <w:p w:rsidR="00122C47" w:rsidRPr="00122C47" w:rsidRDefault="00052796" w:rsidP="00122C47">
      <w:pPr>
        <w:pStyle w:val="a4"/>
        <w:numPr>
          <w:ilvl w:val="0"/>
          <w:numId w:val="33"/>
        </w:numPr>
        <w:rPr>
          <w:color w:val="000000"/>
          <w:sz w:val="28"/>
          <w:szCs w:val="28"/>
        </w:rPr>
      </w:pPr>
      <w:r w:rsidRPr="00122C47">
        <w:rPr>
          <w:color w:val="000000"/>
          <w:sz w:val="28"/>
          <w:szCs w:val="28"/>
        </w:rPr>
        <w:t xml:space="preserve">Утвердить административный административного регламента по предоставлению муниципальной услуги </w:t>
      </w:r>
      <w:r w:rsidRPr="00122C47">
        <w:rPr>
          <w:sz w:val="28"/>
          <w:szCs w:val="28"/>
        </w:rPr>
        <w:t>«</w:t>
      </w:r>
      <w:r w:rsidR="00122C47" w:rsidRPr="00122C47">
        <w:rPr>
          <w:rFonts w:eastAsiaTheme="minorEastAsia"/>
          <w:color w:val="000000"/>
          <w:sz w:val="28"/>
          <w:szCs w:val="28"/>
        </w:rPr>
        <w:t>Предоставление порубочного билета</w:t>
      </w:r>
      <w:r w:rsidR="00122C47">
        <w:rPr>
          <w:rFonts w:eastAsiaTheme="minorEastAsia"/>
          <w:color w:val="000000"/>
          <w:sz w:val="28"/>
          <w:szCs w:val="28"/>
        </w:rPr>
        <w:t xml:space="preserve"> </w:t>
      </w:r>
      <w:r w:rsidR="00122C47" w:rsidRPr="00122C47">
        <w:rPr>
          <w:rFonts w:eastAsiaTheme="minorEastAsia"/>
          <w:color w:val="000000"/>
          <w:sz w:val="28"/>
          <w:szCs w:val="28"/>
        </w:rPr>
        <w:t>и (или) разрешения на пересадку деревьев и кустарников</w:t>
      </w:r>
      <w:r w:rsidRPr="00122C47">
        <w:rPr>
          <w:sz w:val="28"/>
          <w:szCs w:val="28"/>
        </w:rPr>
        <w:t xml:space="preserve">» на территории Гордеевского </w:t>
      </w:r>
      <w:r w:rsidR="00122C47">
        <w:rPr>
          <w:sz w:val="28"/>
          <w:szCs w:val="28"/>
        </w:rPr>
        <w:t>сельского поселения</w:t>
      </w:r>
      <w:r w:rsidRPr="00122C47">
        <w:rPr>
          <w:color w:val="000000"/>
          <w:sz w:val="28"/>
          <w:szCs w:val="28"/>
        </w:rPr>
        <w:t xml:space="preserve"> (далее – Административный регламент), согласно приложению.</w:t>
      </w:r>
    </w:p>
    <w:p w:rsidR="00122C47" w:rsidRPr="00122C47" w:rsidRDefault="00052796" w:rsidP="00122C47">
      <w:pPr>
        <w:pStyle w:val="a4"/>
        <w:numPr>
          <w:ilvl w:val="0"/>
          <w:numId w:val="33"/>
        </w:numPr>
        <w:rPr>
          <w:rFonts w:eastAsiaTheme="minorEastAsia"/>
          <w:color w:val="000000"/>
          <w:sz w:val="28"/>
          <w:szCs w:val="28"/>
        </w:rPr>
      </w:pPr>
      <w:r w:rsidRPr="00122C47">
        <w:rPr>
          <w:sz w:val="28"/>
        </w:rPr>
        <w:t>Разместить данное постановление на официальном</w:t>
      </w:r>
      <w:r w:rsidRPr="00122C47">
        <w:rPr>
          <w:sz w:val="28"/>
          <w:szCs w:val="28"/>
        </w:rPr>
        <w:t xml:space="preserve"> сайте Гордеевского муниципального района в сети «Интернет».</w:t>
      </w:r>
    </w:p>
    <w:p w:rsidR="00122C47" w:rsidRPr="00122C47" w:rsidRDefault="00052796" w:rsidP="00122C47">
      <w:pPr>
        <w:pStyle w:val="a4"/>
        <w:numPr>
          <w:ilvl w:val="0"/>
          <w:numId w:val="33"/>
        </w:numPr>
        <w:rPr>
          <w:rFonts w:eastAsiaTheme="minorEastAsia"/>
          <w:color w:val="000000"/>
          <w:sz w:val="28"/>
          <w:szCs w:val="28"/>
        </w:rPr>
      </w:pPr>
      <w:r w:rsidRPr="00122C47">
        <w:rPr>
          <w:sz w:val="28"/>
          <w:szCs w:val="28"/>
        </w:rPr>
        <w:t>Контроль за исполнением данного постановления оставляю за собой.</w:t>
      </w:r>
    </w:p>
    <w:p w:rsidR="00052796" w:rsidRPr="00122C47" w:rsidRDefault="00052796" w:rsidP="00122C47">
      <w:pPr>
        <w:pStyle w:val="a4"/>
        <w:numPr>
          <w:ilvl w:val="0"/>
          <w:numId w:val="33"/>
        </w:numPr>
        <w:rPr>
          <w:rFonts w:eastAsiaTheme="minorEastAsia"/>
          <w:color w:val="000000"/>
          <w:sz w:val="28"/>
          <w:szCs w:val="28"/>
        </w:rPr>
      </w:pPr>
      <w:r w:rsidRPr="00122C47">
        <w:rPr>
          <w:sz w:val="28"/>
          <w:szCs w:val="28"/>
        </w:rPr>
        <w:t>Ранее изданные постановления администрации Гордеевского района в отношении данной муниципальной услуги считать недействительными.</w:t>
      </w: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r w:rsidRPr="00F22485">
        <w:rPr>
          <w:sz w:val="28"/>
        </w:rPr>
        <w:t xml:space="preserve">Глава администрации района </w:t>
      </w:r>
      <w:r>
        <w:rPr>
          <w:sz w:val="28"/>
        </w:rPr>
        <w:t xml:space="preserve">                            </w:t>
      </w:r>
      <w:r w:rsidRPr="00F22485">
        <w:rPr>
          <w:sz w:val="28"/>
        </w:rPr>
        <w:t xml:space="preserve">                                   Л.И. Убогова</w:t>
      </w: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p>
    <w:p w:rsidR="00052796" w:rsidRDefault="00052796" w:rsidP="00052796">
      <w:pPr>
        <w:pStyle w:val="a6"/>
        <w:spacing w:before="0" w:beforeAutospacing="0" w:after="0" w:afterAutospacing="0"/>
        <w:jc w:val="both"/>
      </w:pPr>
    </w:p>
    <w:p w:rsidR="001A0E47" w:rsidRPr="00F22485" w:rsidRDefault="001A0E47" w:rsidP="001A0E47">
      <w:pPr>
        <w:jc w:val="both"/>
      </w:pPr>
      <w:r w:rsidRPr="00F22485">
        <w:t>Исп. Секач М.С.</w:t>
      </w:r>
    </w:p>
    <w:p w:rsidR="001A0E47" w:rsidRPr="00F22485" w:rsidRDefault="001A0E47" w:rsidP="001A0E47">
      <w:pPr>
        <w:jc w:val="both"/>
      </w:pPr>
      <w:r w:rsidRPr="00F22485">
        <w:t xml:space="preserve">Юрист                                                                                                 </w:t>
      </w:r>
      <w:r>
        <w:t xml:space="preserve">                  </w:t>
      </w:r>
      <w:r w:rsidRPr="00F22485">
        <w:t xml:space="preserve">      </w:t>
      </w:r>
      <w:proofErr w:type="spellStart"/>
      <w:r w:rsidRPr="00F22485">
        <w:t>Н.Г.Недбайло</w:t>
      </w:r>
      <w:proofErr w:type="spellEnd"/>
    </w:p>
    <w:p w:rsidR="001A0E47" w:rsidRPr="00F22485" w:rsidRDefault="001A0E47" w:rsidP="001A0E47">
      <w:pPr>
        <w:jc w:val="both"/>
      </w:pPr>
      <w:r w:rsidRPr="00F22485">
        <w:t xml:space="preserve">Начальник ОК и КР                                                                            </w:t>
      </w:r>
      <w:r>
        <w:t xml:space="preserve">                  </w:t>
      </w:r>
      <w:r w:rsidRPr="00F22485">
        <w:t xml:space="preserve">     М.Н. Глушак</w:t>
      </w:r>
    </w:p>
    <w:p w:rsidR="00122C47" w:rsidRDefault="00122C47" w:rsidP="00122C47">
      <w:pPr>
        <w:pStyle w:val="a6"/>
        <w:shd w:val="clear" w:color="auto" w:fill="FFFFFF"/>
        <w:spacing w:before="0" w:beforeAutospacing="0" w:after="0" w:afterAutospacing="0"/>
        <w:jc w:val="center"/>
        <w:rPr>
          <w:rStyle w:val="a7"/>
        </w:rPr>
      </w:pPr>
    </w:p>
    <w:p w:rsidR="001A0E47" w:rsidRDefault="001A0E47" w:rsidP="00122C47">
      <w:pPr>
        <w:pStyle w:val="a6"/>
        <w:shd w:val="clear" w:color="auto" w:fill="FFFFFF"/>
        <w:spacing w:before="0" w:beforeAutospacing="0" w:after="0" w:afterAutospacing="0"/>
        <w:jc w:val="center"/>
        <w:rPr>
          <w:rStyle w:val="a7"/>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48"/>
        <w:gridCol w:w="992"/>
        <w:gridCol w:w="1364"/>
        <w:gridCol w:w="426"/>
      </w:tblGrid>
      <w:tr w:rsidR="00122C47" w:rsidTr="00122C47">
        <w:trPr>
          <w:trHeight w:val="276"/>
          <w:jc w:val="right"/>
        </w:trPr>
        <w:tc>
          <w:tcPr>
            <w:tcW w:w="5184" w:type="dxa"/>
            <w:gridSpan w:val="5"/>
          </w:tcPr>
          <w:p w:rsidR="00122C47" w:rsidRPr="00122C47" w:rsidRDefault="00122C47" w:rsidP="00122C47">
            <w:pPr>
              <w:pStyle w:val="a6"/>
              <w:shd w:val="clear" w:color="auto" w:fill="FFFFFF"/>
              <w:spacing w:before="0" w:beforeAutospacing="0" w:after="0" w:afterAutospacing="0"/>
              <w:rPr>
                <w:rStyle w:val="a7"/>
                <w:rFonts w:ascii="Times New Roman" w:hAnsi="Times New Roman" w:cs="Times New Roman"/>
                <w:lang w:eastAsia="ru-RU"/>
              </w:rPr>
            </w:pPr>
            <w:r w:rsidRPr="00122C47">
              <w:rPr>
                <w:rStyle w:val="a7"/>
                <w:rFonts w:ascii="Times New Roman" w:hAnsi="Times New Roman" w:cs="Times New Roman"/>
                <w:lang w:eastAsia="ru-RU"/>
              </w:rPr>
              <w:lastRenderedPageBreak/>
              <w:t>Утверждено постановлением</w:t>
            </w:r>
          </w:p>
        </w:tc>
      </w:tr>
      <w:tr w:rsidR="00122C47" w:rsidTr="00122C47">
        <w:trPr>
          <w:trHeight w:val="276"/>
          <w:jc w:val="right"/>
        </w:trPr>
        <w:tc>
          <w:tcPr>
            <w:tcW w:w="5184" w:type="dxa"/>
            <w:gridSpan w:val="5"/>
          </w:tcPr>
          <w:p w:rsidR="00122C47" w:rsidRPr="00122C47" w:rsidRDefault="00122C47" w:rsidP="00122C47">
            <w:pPr>
              <w:pStyle w:val="a6"/>
              <w:shd w:val="clear" w:color="auto" w:fill="FFFFFF"/>
              <w:spacing w:before="0" w:beforeAutospacing="0" w:after="0" w:afterAutospacing="0"/>
              <w:rPr>
                <w:rStyle w:val="a7"/>
                <w:rFonts w:ascii="Times New Roman" w:hAnsi="Times New Roman" w:cs="Times New Roman"/>
                <w:lang w:eastAsia="ru-RU"/>
              </w:rPr>
            </w:pPr>
            <w:r w:rsidRPr="00122C47">
              <w:rPr>
                <w:rStyle w:val="a7"/>
                <w:rFonts w:ascii="Times New Roman" w:hAnsi="Times New Roman" w:cs="Times New Roman"/>
                <w:lang w:eastAsia="ru-RU"/>
              </w:rPr>
              <w:t>Администрации Гордеевского района</w:t>
            </w:r>
          </w:p>
        </w:tc>
      </w:tr>
      <w:tr w:rsidR="00122C47" w:rsidTr="00122C47">
        <w:trPr>
          <w:trHeight w:val="288"/>
          <w:jc w:val="right"/>
        </w:trPr>
        <w:tc>
          <w:tcPr>
            <w:tcW w:w="454" w:type="dxa"/>
          </w:tcPr>
          <w:p w:rsidR="00122C47" w:rsidRPr="00122C47" w:rsidRDefault="00122C47" w:rsidP="00122C47">
            <w:pPr>
              <w:pStyle w:val="a6"/>
              <w:shd w:val="clear" w:color="auto" w:fill="FFFFFF"/>
              <w:spacing w:before="0" w:beforeAutospacing="0" w:after="0" w:afterAutospacing="0"/>
              <w:jc w:val="center"/>
              <w:rPr>
                <w:rStyle w:val="a7"/>
                <w:rFonts w:ascii="Times New Roman" w:hAnsi="Times New Roman" w:cs="Times New Roman"/>
                <w:lang w:eastAsia="ru-RU"/>
              </w:rPr>
            </w:pPr>
            <w:r w:rsidRPr="00122C47">
              <w:rPr>
                <w:rStyle w:val="a7"/>
                <w:rFonts w:ascii="Times New Roman" w:hAnsi="Times New Roman" w:cs="Times New Roman"/>
                <w:lang w:eastAsia="ru-RU"/>
              </w:rPr>
              <w:t>от</w:t>
            </w:r>
          </w:p>
        </w:tc>
        <w:tc>
          <w:tcPr>
            <w:tcW w:w="1948" w:type="dxa"/>
            <w:tcBorders>
              <w:bottom w:val="single" w:sz="4" w:space="0" w:color="auto"/>
            </w:tcBorders>
          </w:tcPr>
          <w:p w:rsidR="00122C47" w:rsidRPr="00122C47" w:rsidRDefault="00CD5BDD" w:rsidP="00122C47">
            <w:pPr>
              <w:pStyle w:val="a6"/>
              <w:shd w:val="clear" w:color="auto" w:fill="FFFFFF"/>
              <w:spacing w:before="0" w:beforeAutospacing="0" w:after="0" w:afterAutospacing="0"/>
              <w:jc w:val="center"/>
              <w:rPr>
                <w:rStyle w:val="a7"/>
                <w:rFonts w:ascii="Times New Roman" w:hAnsi="Times New Roman" w:cs="Times New Roman"/>
                <w:lang w:eastAsia="ru-RU"/>
              </w:rPr>
            </w:pPr>
            <w:r>
              <w:rPr>
                <w:rStyle w:val="a7"/>
                <w:rFonts w:ascii="Times New Roman" w:hAnsi="Times New Roman" w:cs="Times New Roman"/>
                <w:lang w:eastAsia="ru-RU"/>
              </w:rPr>
              <w:t>03 декабря</w:t>
            </w:r>
          </w:p>
        </w:tc>
        <w:tc>
          <w:tcPr>
            <w:tcW w:w="992" w:type="dxa"/>
          </w:tcPr>
          <w:p w:rsidR="00122C47" w:rsidRPr="00122C47" w:rsidRDefault="00122C47" w:rsidP="00122C47">
            <w:pPr>
              <w:pStyle w:val="a6"/>
              <w:shd w:val="clear" w:color="auto" w:fill="FFFFFF"/>
              <w:spacing w:before="0" w:beforeAutospacing="0" w:after="0" w:afterAutospacing="0"/>
              <w:jc w:val="center"/>
              <w:rPr>
                <w:rStyle w:val="a7"/>
                <w:rFonts w:ascii="Times New Roman" w:hAnsi="Times New Roman" w:cs="Times New Roman"/>
                <w:lang w:eastAsia="ru-RU"/>
              </w:rPr>
            </w:pPr>
            <w:r w:rsidRPr="00122C47">
              <w:rPr>
                <w:rStyle w:val="a7"/>
                <w:rFonts w:ascii="Times New Roman" w:hAnsi="Times New Roman" w:cs="Times New Roman"/>
                <w:lang w:eastAsia="ru-RU"/>
              </w:rPr>
              <w:t>2019 г.</w:t>
            </w:r>
          </w:p>
        </w:tc>
        <w:tc>
          <w:tcPr>
            <w:tcW w:w="1364" w:type="dxa"/>
          </w:tcPr>
          <w:p w:rsidR="00122C47" w:rsidRPr="00122C47" w:rsidRDefault="00122C47" w:rsidP="00122C47">
            <w:pPr>
              <w:pStyle w:val="a6"/>
              <w:shd w:val="clear" w:color="auto" w:fill="FFFFFF"/>
              <w:spacing w:before="0" w:beforeAutospacing="0" w:after="0" w:afterAutospacing="0"/>
              <w:rPr>
                <w:rStyle w:val="a7"/>
                <w:rFonts w:ascii="Times New Roman" w:hAnsi="Times New Roman" w:cs="Times New Roman"/>
                <w:lang w:eastAsia="ru-RU"/>
              </w:rPr>
            </w:pPr>
            <w:r w:rsidRPr="00122C47">
              <w:rPr>
                <w:rStyle w:val="a7"/>
                <w:rFonts w:ascii="Times New Roman" w:hAnsi="Times New Roman" w:cs="Times New Roman"/>
                <w:lang w:eastAsia="ru-RU"/>
              </w:rPr>
              <w:t>№</w:t>
            </w:r>
            <w:r w:rsidR="00CD5BDD">
              <w:rPr>
                <w:rStyle w:val="a7"/>
                <w:rFonts w:ascii="Times New Roman" w:hAnsi="Times New Roman" w:cs="Times New Roman"/>
                <w:lang w:eastAsia="ru-RU"/>
              </w:rPr>
              <w:t>557</w:t>
            </w:r>
          </w:p>
        </w:tc>
        <w:tc>
          <w:tcPr>
            <w:tcW w:w="426" w:type="dxa"/>
            <w:tcBorders>
              <w:left w:val="nil"/>
            </w:tcBorders>
          </w:tcPr>
          <w:p w:rsidR="00122C47" w:rsidRPr="00122C47" w:rsidRDefault="00122C47" w:rsidP="00122C47">
            <w:pPr>
              <w:pStyle w:val="a6"/>
              <w:shd w:val="clear" w:color="auto" w:fill="FFFFFF"/>
              <w:spacing w:before="0" w:beforeAutospacing="0" w:after="0" w:afterAutospacing="0"/>
              <w:jc w:val="center"/>
              <w:rPr>
                <w:rStyle w:val="a7"/>
                <w:rFonts w:ascii="Times New Roman" w:hAnsi="Times New Roman" w:cs="Times New Roman"/>
                <w:lang w:eastAsia="ru-RU"/>
              </w:rPr>
            </w:pPr>
          </w:p>
        </w:tc>
      </w:tr>
    </w:tbl>
    <w:p w:rsidR="00122C47" w:rsidRDefault="00122C47">
      <w:pPr>
        <w:ind w:right="-259"/>
        <w:jc w:val="center"/>
        <w:rPr>
          <w:rFonts w:eastAsia="Times New Roman"/>
          <w:b/>
          <w:bCs/>
          <w:sz w:val="24"/>
          <w:szCs w:val="24"/>
        </w:rPr>
      </w:pPr>
    </w:p>
    <w:p w:rsidR="00611EE5" w:rsidRDefault="00773E3F">
      <w:pPr>
        <w:ind w:right="-259"/>
        <w:jc w:val="center"/>
        <w:rPr>
          <w:sz w:val="20"/>
          <w:szCs w:val="20"/>
        </w:rPr>
      </w:pPr>
      <w:r>
        <w:rPr>
          <w:rFonts w:eastAsia="Times New Roman"/>
          <w:b/>
          <w:bCs/>
          <w:sz w:val="24"/>
          <w:szCs w:val="24"/>
        </w:rPr>
        <w:t>Административный регламент</w:t>
      </w:r>
    </w:p>
    <w:p w:rsidR="00611EE5" w:rsidRDefault="00611EE5">
      <w:pPr>
        <w:spacing w:line="15" w:lineRule="exact"/>
        <w:rPr>
          <w:sz w:val="24"/>
          <w:szCs w:val="24"/>
        </w:rPr>
      </w:pPr>
    </w:p>
    <w:p w:rsidR="00611EE5" w:rsidRDefault="00773E3F">
      <w:pPr>
        <w:spacing w:line="236" w:lineRule="auto"/>
        <w:ind w:right="-319"/>
        <w:jc w:val="center"/>
        <w:rPr>
          <w:sz w:val="20"/>
          <w:szCs w:val="20"/>
        </w:rPr>
      </w:pPr>
      <w:r>
        <w:rPr>
          <w:rFonts w:eastAsia="Times New Roman"/>
          <w:b/>
          <w:bCs/>
          <w:sz w:val="24"/>
          <w:szCs w:val="24"/>
        </w:rPr>
        <w:t>предоставления муниципальной услуги «Предоставление порубочного билета и (или) разрешения на пересадку деревьев и кустарников»</w:t>
      </w:r>
    </w:p>
    <w:p w:rsidR="00611EE5" w:rsidRDefault="00611EE5">
      <w:pPr>
        <w:spacing w:line="200" w:lineRule="exact"/>
        <w:rPr>
          <w:sz w:val="24"/>
          <w:szCs w:val="24"/>
        </w:rPr>
      </w:pPr>
    </w:p>
    <w:p w:rsidR="00611EE5" w:rsidRDefault="00773E3F">
      <w:pPr>
        <w:numPr>
          <w:ilvl w:val="0"/>
          <w:numId w:val="1"/>
        </w:numPr>
        <w:tabs>
          <w:tab w:val="left" w:pos="4280"/>
        </w:tabs>
        <w:ind w:left="4280" w:hanging="352"/>
        <w:rPr>
          <w:rFonts w:eastAsia="Times New Roman"/>
          <w:b/>
          <w:bCs/>
          <w:sz w:val="24"/>
          <w:szCs w:val="24"/>
        </w:rPr>
      </w:pPr>
      <w:r>
        <w:rPr>
          <w:rFonts w:eastAsia="Times New Roman"/>
          <w:b/>
          <w:bCs/>
          <w:sz w:val="24"/>
          <w:szCs w:val="24"/>
        </w:rPr>
        <w:t>Общие положения</w:t>
      </w:r>
    </w:p>
    <w:p w:rsidR="00611EE5" w:rsidRDefault="00611EE5">
      <w:pPr>
        <w:spacing w:line="271" w:lineRule="exact"/>
        <w:rPr>
          <w:sz w:val="24"/>
          <w:szCs w:val="24"/>
        </w:rPr>
      </w:pPr>
    </w:p>
    <w:p w:rsidR="00611EE5" w:rsidRDefault="00773E3F">
      <w:pPr>
        <w:ind w:left="880"/>
        <w:rPr>
          <w:sz w:val="20"/>
          <w:szCs w:val="20"/>
        </w:rPr>
      </w:pPr>
      <w:r>
        <w:rPr>
          <w:rFonts w:eastAsia="Times New Roman"/>
          <w:sz w:val="24"/>
          <w:szCs w:val="24"/>
        </w:rPr>
        <w:t>1.1. Предмет регулирования</w:t>
      </w:r>
    </w:p>
    <w:p w:rsidR="00611EE5" w:rsidRDefault="00611EE5">
      <w:pPr>
        <w:spacing w:line="15" w:lineRule="exact"/>
        <w:rPr>
          <w:sz w:val="24"/>
          <w:szCs w:val="24"/>
        </w:rPr>
      </w:pPr>
    </w:p>
    <w:p w:rsidR="00611EE5" w:rsidRPr="00CD23DA" w:rsidRDefault="00773E3F">
      <w:pPr>
        <w:spacing w:line="238" w:lineRule="auto"/>
        <w:ind w:left="260" w:firstLine="625"/>
        <w:jc w:val="both"/>
        <w:rPr>
          <w:sz w:val="24"/>
          <w:szCs w:val="24"/>
        </w:rPr>
      </w:pPr>
      <w:r w:rsidRPr="00CD23DA">
        <w:rPr>
          <w:rFonts w:eastAsia="Times New Roman"/>
          <w:sz w:val="24"/>
          <w:szCs w:val="24"/>
        </w:rPr>
        <w:t>Настоящий административный регламент устанавливает порядок предоставления муниципальной услуги «Предоставление порубочного билета и (или) разрешения на пересадку деревьев и кустарников»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Гордеевского района Брянской области на территории Гордеевского сельского поселения.</w:t>
      </w:r>
    </w:p>
    <w:p w:rsidR="00611EE5" w:rsidRPr="00CD23DA" w:rsidRDefault="00611EE5">
      <w:pPr>
        <w:spacing w:line="2" w:lineRule="exact"/>
        <w:rPr>
          <w:sz w:val="24"/>
          <w:szCs w:val="24"/>
        </w:rPr>
      </w:pPr>
    </w:p>
    <w:p w:rsidR="00773E3F" w:rsidRPr="00CD23DA" w:rsidRDefault="00773E3F" w:rsidP="00773E3F">
      <w:pPr>
        <w:pStyle w:val="a4"/>
        <w:spacing w:before="1"/>
        <w:ind w:left="0" w:right="119" w:firstLine="709"/>
        <w:rPr>
          <w:sz w:val="24"/>
          <w:szCs w:val="24"/>
        </w:rPr>
      </w:pPr>
      <w:r w:rsidRPr="00CD23DA">
        <w:rPr>
          <w:color w:val="000000" w:themeColor="text1"/>
          <w:sz w:val="24"/>
          <w:szCs w:val="24"/>
        </w:rPr>
        <w:t xml:space="preserve">1.2. </w:t>
      </w:r>
      <w:r w:rsidRPr="00CD23DA">
        <w:rPr>
          <w:sz w:val="24"/>
          <w:szCs w:val="24"/>
        </w:rPr>
        <w:t>Получателями муниципальной услуги являются физические и юридические лица, индивидуальные предприниматели, а также их представители, имеющие право выступать от имени заявителей в соответствии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611EE5" w:rsidRPr="00CD23DA" w:rsidRDefault="00611EE5">
      <w:pPr>
        <w:spacing w:line="5" w:lineRule="exact"/>
        <w:rPr>
          <w:sz w:val="24"/>
          <w:szCs w:val="24"/>
        </w:rPr>
      </w:pPr>
    </w:p>
    <w:p w:rsidR="00773E3F" w:rsidRPr="00CD23DA" w:rsidRDefault="00773E3F" w:rsidP="00773E3F">
      <w:pPr>
        <w:ind w:firstLine="709"/>
        <w:jc w:val="both"/>
        <w:rPr>
          <w:sz w:val="24"/>
          <w:szCs w:val="24"/>
        </w:rPr>
      </w:pPr>
      <w:r w:rsidRPr="00CD23DA">
        <w:rPr>
          <w:sz w:val="24"/>
          <w:szCs w:val="24"/>
        </w:rPr>
        <w:t xml:space="preserve">1.3.  Муниципальная услуга предоставляется </w:t>
      </w:r>
      <w:r w:rsidR="00BB03A3">
        <w:rPr>
          <w:sz w:val="24"/>
          <w:szCs w:val="24"/>
        </w:rPr>
        <w:t>а</w:t>
      </w:r>
      <w:r w:rsidRPr="00CD23DA">
        <w:rPr>
          <w:sz w:val="24"/>
          <w:szCs w:val="24"/>
        </w:rPr>
        <w:t>дминистрацией</w:t>
      </w:r>
      <w:r w:rsidR="00BB03A3">
        <w:rPr>
          <w:sz w:val="24"/>
          <w:szCs w:val="24"/>
        </w:rPr>
        <w:t xml:space="preserve"> </w:t>
      </w:r>
      <w:proofErr w:type="spellStart"/>
      <w:r w:rsidR="00BB03A3" w:rsidRPr="00CD23DA">
        <w:rPr>
          <w:sz w:val="24"/>
          <w:szCs w:val="24"/>
        </w:rPr>
        <w:t>Гордеевского</w:t>
      </w:r>
      <w:proofErr w:type="spellEnd"/>
      <w:r w:rsidR="00BB03A3" w:rsidRPr="00CD23DA">
        <w:rPr>
          <w:sz w:val="24"/>
          <w:szCs w:val="24"/>
        </w:rPr>
        <w:t xml:space="preserve"> района</w:t>
      </w:r>
      <w:r w:rsidRPr="00CD23DA">
        <w:rPr>
          <w:color w:val="000000" w:themeColor="text1"/>
          <w:sz w:val="24"/>
          <w:szCs w:val="24"/>
        </w:rPr>
        <w:t>.</w:t>
      </w:r>
    </w:p>
    <w:p w:rsidR="00773E3F" w:rsidRPr="00CD23DA" w:rsidRDefault="00773E3F" w:rsidP="00773E3F">
      <w:pPr>
        <w:pStyle w:val="ConsPlusNormal"/>
        <w:tabs>
          <w:tab w:val="left" w:pos="567"/>
          <w:tab w:val="left" w:pos="1276"/>
        </w:tabs>
        <w:ind w:firstLine="709"/>
        <w:jc w:val="both"/>
        <w:rPr>
          <w:rFonts w:ascii="Times New Roman" w:hAnsi="Times New Roman" w:cs="Times New Roman"/>
          <w:sz w:val="24"/>
          <w:szCs w:val="24"/>
        </w:rPr>
      </w:pPr>
      <w:r w:rsidRPr="00CD23DA">
        <w:rPr>
          <w:rFonts w:ascii="Times New Roman" w:hAnsi="Times New Roman" w:cs="Times New Roman"/>
          <w:sz w:val="24"/>
          <w:szCs w:val="24"/>
        </w:rPr>
        <w:t>Администрация Гордеевского района осуществляет прием заявлений и выдачу результатов предоставления услуги в соответствии со следующим графиком:</w:t>
      </w:r>
    </w:p>
    <w:tbl>
      <w:tblPr>
        <w:tblStyle w:val="a5"/>
        <w:tblW w:w="0" w:type="auto"/>
        <w:tblInd w:w="675" w:type="dxa"/>
        <w:tblLook w:val="04A0" w:firstRow="1" w:lastRow="0" w:firstColumn="1" w:lastColumn="0" w:noHBand="0" w:noVBand="1"/>
      </w:tblPr>
      <w:tblGrid>
        <w:gridCol w:w="1730"/>
        <w:gridCol w:w="2459"/>
      </w:tblGrid>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понедельник:</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вторник:</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среда:</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четверг:</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пятница:</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8.30-15.30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суббота:</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выходной</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воскресенье:</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выходной</w:t>
            </w:r>
          </w:p>
        </w:tc>
      </w:tr>
    </w:tbl>
    <w:p w:rsidR="00773E3F" w:rsidRPr="00CD23DA" w:rsidRDefault="00773E3F" w:rsidP="00773E3F">
      <w:pPr>
        <w:ind w:firstLine="709"/>
        <w:jc w:val="both"/>
        <w:rPr>
          <w:sz w:val="24"/>
          <w:szCs w:val="24"/>
        </w:rPr>
      </w:pPr>
      <w:r w:rsidRPr="00CD23DA">
        <w:rPr>
          <w:sz w:val="24"/>
          <w:szCs w:val="24"/>
        </w:rPr>
        <w:t>Время предоставления перерыва для отдыха и питания работников устанавливается правилами внутреннего трудового распорядка.</w:t>
      </w:r>
    </w:p>
    <w:p w:rsidR="00773E3F" w:rsidRPr="00CD23DA" w:rsidRDefault="00773E3F" w:rsidP="00773E3F">
      <w:pPr>
        <w:ind w:firstLine="709"/>
        <w:jc w:val="both"/>
        <w:textAlignment w:val="top"/>
        <w:rPr>
          <w:sz w:val="24"/>
          <w:szCs w:val="24"/>
        </w:rPr>
      </w:pPr>
      <w:r w:rsidRPr="00CD23DA">
        <w:rPr>
          <w:sz w:val="24"/>
          <w:szCs w:val="24"/>
        </w:rPr>
        <w:t>1.4.</w:t>
      </w:r>
      <w:r w:rsidRPr="00CD23DA">
        <w:rPr>
          <w:color w:val="000000"/>
          <w:sz w:val="24"/>
          <w:szCs w:val="24"/>
        </w:rPr>
        <w:t xml:space="preserve"> Местонахождение </w:t>
      </w:r>
      <w:r w:rsidRPr="00CD23DA">
        <w:rPr>
          <w:sz w:val="24"/>
          <w:szCs w:val="24"/>
        </w:rPr>
        <w:t>Администрации:</w:t>
      </w:r>
      <w:r w:rsidRPr="00CD23DA">
        <w:rPr>
          <w:color w:val="FF0000"/>
          <w:sz w:val="24"/>
          <w:szCs w:val="24"/>
        </w:rPr>
        <w:t xml:space="preserve"> </w:t>
      </w:r>
      <w:r w:rsidRPr="00CD23DA">
        <w:rPr>
          <w:sz w:val="24"/>
          <w:szCs w:val="24"/>
        </w:rPr>
        <w:t>243650, Брянская область, Гордеевский район, с.Гордеевка, ул. Победы, д. 10,</w:t>
      </w:r>
      <w:r w:rsidRPr="00CD23DA">
        <w:rPr>
          <w:color w:val="000000"/>
          <w:sz w:val="24"/>
          <w:szCs w:val="24"/>
        </w:rPr>
        <w:t xml:space="preserve"> тел. /факс 8(48340) 2-14-46, Е-mail: </w:t>
      </w:r>
      <w:r w:rsidRPr="00CD23DA">
        <w:rPr>
          <w:sz w:val="24"/>
          <w:szCs w:val="24"/>
        </w:rPr>
        <w:t>grdadm@mail.ru.</w:t>
      </w:r>
      <w:r w:rsidRPr="00CD23DA">
        <w:rPr>
          <w:color w:val="000000"/>
          <w:sz w:val="24"/>
          <w:szCs w:val="24"/>
        </w:rPr>
        <w:t xml:space="preserve"> </w:t>
      </w:r>
      <w:r w:rsidRPr="00CD23DA">
        <w:rPr>
          <w:spacing w:val="-2"/>
          <w:sz w:val="24"/>
          <w:szCs w:val="24"/>
        </w:rPr>
        <w:t>Официальный сайт Администрации в сети «Интернет»:</w:t>
      </w:r>
      <w:r w:rsidRPr="00CD23DA">
        <w:rPr>
          <w:color w:val="FF0000"/>
          <w:spacing w:val="-2"/>
          <w:sz w:val="24"/>
          <w:szCs w:val="24"/>
        </w:rPr>
        <w:t xml:space="preserve"> </w:t>
      </w:r>
      <w:hyperlink r:id="rId5" w:history="1">
        <w:r w:rsidRPr="00CD23DA">
          <w:rPr>
            <w:rStyle w:val="a3"/>
            <w:sz w:val="24"/>
            <w:szCs w:val="24"/>
          </w:rPr>
          <w:t>http://www.admgordeevka.ru</w:t>
        </w:r>
      </w:hyperlink>
      <w:r w:rsidRPr="00CD23DA">
        <w:rPr>
          <w:sz w:val="24"/>
          <w:szCs w:val="24"/>
        </w:rPr>
        <w:t>.</w:t>
      </w:r>
    </w:p>
    <w:p w:rsidR="00773E3F" w:rsidRPr="00CD23DA" w:rsidRDefault="00773E3F" w:rsidP="00773E3F">
      <w:pPr>
        <w:ind w:firstLine="709"/>
        <w:jc w:val="both"/>
        <w:textAlignment w:val="top"/>
        <w:rPr>
          <w:sz w:val="24"/>
          <w:szCs w:val="24"/>
        </w:rPr>
      </w:pPr>
      <w:r w:rsidRPr="00CD23DA">
        <w:rPr>
          <w:sz w:val="24"/>
          <w:szCs w:val="24"/>
        </w:rPr>
        <w:t>Местонахождение Комитета по управлению муниципальным имуществом: 243650, Брянская область, Гордеевский район, с.Гордеевка, ул. Победы, д. 10, тел. 8(48340) 2-11-74, каб.17.</w:t>
      </w:r>
    </w:p>
    <w:p w:rsidR="00773E3F" w:rsidRPr="00CD23DA" w:rsidRDefault="00773E3F" w:rsidP="00773E3F">
      <w:pPr>
        <w:shd w:val="clear" w:color="auto" w:fill="FFFFFF"/>
        <w:ind w:firstLine="709"/>
        <w:jc w:val="both"/>
        <w:rPr>
          <w:sz w:val="24"/>
          <w:szCs w:val="24"/>
        </w:rPr>
      </w:pPr>
      <w:r w:rsidRPr="00CD23DA">
        <w:rPr>
          <w:sz w:val="24"/>
          <w:szCs w:val="24"/>
        </w:rPr>
        <w:t>1.5.Порядок информирования о порядке предоставления муниципальной услуги.</w:t>
      </w:r>
    </w:p>
    <w:p w:rsidR="00773E3F" w:rsidRPr="00CD23DA" w:rsidRDefault="00773E3F" w:rsidP="00773E3F">
      <w:pPr>
        <w:ind w:firstLine="709"/>
        <w:jc w:val="both"/>
        <w:rPr>
          <w:sz w:val="24"/>
          <w:szCs w:val="24"/>
        </w:rPr>
      </w:pPr>
      <w:r w:rsidRPr="00CD23DA">
        <w:rPr>
          <w:sz w:val="24"/>
          <w:szCs w:val="24"/>
        </w:rPr>
        <w:t>Информацию по вопросам предоставления муниципальной услуги можно получить в Администрации:</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при личном обращении;</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посредством телефонной связи;</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с использованием информационно-телекоммуникационной сети общего пользования;</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посредством почтовой связи.</w:t>
      </w:r>
    </w:p>
    <w:p w:rsidR="00773E3F" w:rsidRPr="00CD23DA" w:rsidRDefault="00773E3F" w:rsidP="00773E3F">
      <w:pPr>
        <w:ind w:firstLine="709"/>
        <w:jc w:val="both"/>
        <w:rPr>
          <w:color w:val="000000"/>
          <w:sz w:val="24"/>
          <w:szCs w:val="24"/>
        </w:rPr>
      </w:pPr>
      <w:r w:rsidRPr="00CD23DA">
        <w:rPr>
          <w:color w:val="000000"/>
          <w:sz w:val="24"/>
          <w:szCs w:val="24"/>
        </w:rPr>
        <w:t>Информирование по вопросам предоставления муниципальной услуги осуществляется специалистами Администрации, в форме консультирования или индивидуального письменного информирования; публичного устного или письменного информирования.</w:t>
      </w:r>
    </w:p>
    <w:p w:rsidR="00773E3F" w:rsidRPr="00CD23DA" w:rsidRDefault="00773E3F" w:rsidP="00773E3F">
      <w:pPr>
        <w:ind w:firstLine="709"/>
        <w:jc w:val="both"/>
        <w:rPr>
          <w:color w:val="FF0000"/>
          <w:sz w:val="24"/>
          <w:szCs w:val="24"/>
        </w:rPr>
      </w:pPr>
      <w:r w:rsidRPr="00CD23DA">
        <w:rPr>
          <w:sz w:val="24"/>
          <w:szCs w:val="24"/>
        </w:rPr>
        <w:lastRenderedPageBreak/>
        <w:t>В Администрации, а также в местах предоставления муниципальной услуги в доступном месте размещаются информационные стенды, которые содержат следующую информацию:</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Месторасположение, график (режим) работы, номера телефонов, адрес электронной почты и интернет-сайта Администрации;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Порядок получения консультаций о предоставлении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Порядок и сроки предоставления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Перечень документов, необходимых для предоставления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Основания для отказа в приеме заявления и предоставлении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Порядок обжалования решения, действий или бездействия должностных лиц, исполняющих муниципальную услугу;</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Иная информация, необходимая для получения муниципальной услуги.</w:t>
      </w:r>
    </w:p>
    <w:p w:rsidR="00773E3F" w:rsidRPr="00CD23DA" w:rsidRDefault="00773E3F" w:rsidP="00773E3F">
      <w:pPr>
        <w:ind w:firstLine="709"/>
        <w:jc w:val="both"/>
        <w:rPr>
          <w:sz w:val="24"/>
          <w:szCs w:val="24"/>
        </w:rPr>
      </w:pPr>
      <w:r w:rsidRPr="00CD23DA">
        <w:rPr>
          <w:sz w:val="24"/>
          <w:szCs w:val="24"/>
        </w:rPr>
        <w:t>Аналогичная информация размещается на официальном интернет-сайте Администрации.</w:t>
      </w:r>
    </w:p>
    <w:p w:rsidR="00773E3F" w:rsidRPr="00CD23DA" w:rsidRDefault="00773E3F" w:rsidP="00773E3F">
      <w:pPr>
        <w:ind w:firstLine="709"/>
        <w:jc w:val="both"/>
        <w:rPr>
          <w:sz w:val="24"/>
          <w:szCs w:val="24"/>
        </w:rPr>
      </w:pPr>
      <w:r w:rsidRPr="00CD23DA">
        <w:rPr>
          <w:sz w:val="24"/>
          <w:szCs w:val="24"/>
        </w:rPr>
        <w:t>1.7 Консультирование осуществляется при обращении заинтересованных лиц за информацией лично или по телефону.</w:t>
      </w:r>
    </w:p>
    <w:p w:rsidR="00773E3F" w:rsidRPr="00CD23DA" w:rsidRDefault="00773E3F" w:rsidP="00773E3F">
      <w:pPr>
        <w:ind w:firstLine="709"/>
        <w:jc w:val="both"/>
        <w:rPr>
          <w:sz w:val="24"/>
          <w:szCs w:val="24"/>
        </w:rPr>
      </w:pPr>
      <w:r w:rsidRPr="00CD23DA">
        <w:rPr>
          <w:sz w:val="24"/>
          <w:szCs w:val="24"/>
        </w:rPr>
        <w:t>При ответах на телефонные звонки и устные обращения специалисты, ответственные за предоставление муниципальной услуги, подробно в вежливой (корректной) форме информирует заявителей по вопросам предоставления муниципальной услуги.</w:t>
      </w:r>
    </w:p>
    <w:p w:rsidR="00773E3F" w:rsidRPr="00CD23DA" w:rsidRDefault="00773E3F" w:rsidP="00773E3F">
      <w:pPr>
        <w:ind w:firstLine="709"/>
        <w:jc w:val="both"/>
        <w:rPr>
          <w:sz w:val="24"/>
          <w:szCs w:val="24"/>
        </w:rPr>
      </w:pPr>
      <w:r w:rsidRPr="00CD23DA">
        <w:rPr>
          <w:sz w:val="24"/>
          <w:szCs w:val="24"/>
        </w:rPr>
        <w:t>Специалист Администрации должен назвать фамилию, имя, отчество,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другими людьми. В конце консультирования специалист Администрации, должен кратко подвести итоги и перечислить меры, которые необходимо принять.</w:t>
      </w:r>
    </w:p>
    <w:p w:rsidR="00773E3F" w:rsidRPr="00CD23DA" w:rsidRDefault="00773E3F" w:rsidP="00773E3F">
      <w:pPr>
        <w:ind w:firstLine="709"/>
        <w:jc w:val="both"/>
        <w:rPr>
          <w:sz w:val="24"/>
          <w:szCs w:val="24"/>
        </w:rPr>
      </w:pPr>
      <w:r w:rsidRPr="00CD23DA">
        <w:rPr>
          <w:sz w:val="24"/>
          <w:szCs w:val="24"/>
        </w:rPr>
        <w:t>Специалист Администрации принимает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773E3F" w:rsidRPr="00CD23DA" w:rsidRDefault="00773E3F" w:rsidP="00773E3F">
      <w:pPr>
        <w:ind w:firstLine="709"/>
        <w:jc w:val="both"/>
        <w:rPr>
          <w:sz w:val="24"/>
          <w:szCs w:val="24"/>
        </w:rPr>
      </w:pPr>
      <w:r w:rsidRPr="00CD23DA">
        <w:rPr>
          <w:sz w:val="24"/>
          <w:szCs w:val="24"/>
        </w:rPr>
        <w:t>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Администрации заинтересованному лицу для разъяснения.</w:t>
      </w:r>
    </w:p>
    <w:p w:rsidR="00773E3F" w:rsidRPr="00CD23DA" w:rsidRDefault="00773E3F" w:rsidP="00773E3F">
      <w:pPr>
        <w:ind w:firstLine="709"/>
        <w:jc w:val="both"/>
        <w:rPr>
          <w:sz w:val="24"/>
          <w:szCs w:val="24"/>
        </w:rPr>
      </w:pPr>
      <w:r w:rsidRPr="00CD23DA">
        <w:rPr>
          <w:sz w:val="24"/>
          <w:szCs w:val="24"/>
        </w:rPr>
        <w:t>1.8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02.05.2006 №59-ФЗ «О порядке рассмотрения обращений граждан Российской Федерации».</w:t>
      </w:r>
    </w:p>
    <w:p w:rsidR="00773E3F" w:rsidRPr="00CD23DA" w:rsidRDefault="00773E3F" w:rsidP="00773E3F">
      <w:pPr>
        <w:ind w:firstLine="709"/>
        <w:jc w:val="both"/>
        <w:rPr>
          <w:sz w:val="24"/>
          <w:szCs w:val="24"/>
        </w:rPr>
      </w:pPr>
      <w:r w:rsidRPr="00CD23DA">
        <w:rPr>
          <w:sz w:val="24"/>
          <w:szCs w:val="24"/>
        </w:rPr>
        <w:t>1.9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w:t>
      </w:r>
    </w:p>
    <w:p w:rsidR="00773E3F" w:rsidRPr="00CD23DA" w:rsidRDefault="00773E3F" w:rsidP="00773E3F">
      <w:pPr>
        <w:numPr>
          <w:ilvl w:val="0"/>
          <w:numId w:val="28"/>
        </w:numPr>
        <w:ind w:left="0" w:firstLine="709"/>
        <w:jc w:val="both"/>
        <w:rPr>
          <w:sz w:val="24"/>
          <w:szCs w:val="24"/>
        </w:rPr>
      </w:pPr>
      <w:r w:rsidRPr="00CD23DA">
        <w:rPr>
          <w:sz w:val="24"/>
          <w:szCs w:val="24"/>
        </w:rPr>
        <w:t xml:space="preserve"> в средствах массовой информации;</w:t>
      </w:r>
    </w:p>
    <w:p w:rsidR="00773E3F" w:rsidRPr="00CD23DA" w:rsidRDefault="00773E3F" w:rsidP="00773E3F">
      <w:pPr>
        <w:numPr>
          <w:ilvl w:val="0"/>
          <w:numId w:val="28"/>
        </w:numPr>
        <w:spacing w:after="240"/>
        <w:ind w:left="0" w:firstLine="709"/>
        <w:jc w:val="both"/>
        <w:rPr>
          <w:sz w:val="24"/>
          <w:szCs w:val="24"/>
        </w:rPr>
      </w:pPr>
      <w:r w:rsidRPr="00CD23DA">
        <w:rPr>
          <w:sz w:val="24"/>
          <w:szCs w:val="24"/>
        </w:rPr>
        <w:t xml:space="preserve"> на официальном интернет-сайте Администрации.</w:t>
      </w:r>
    </w:p>
    <w:p w:rsidR="00611EE5" w:rsidRPr="00CD23DA" w:rsidRDefault="00773E3F">
      <w:pPr>
        <w:numPr>
          <w:ilvl w:val="0"/>
          <w:numId w:val="2"/>
        </w:numPr>
        <w:tabs>
          <w:tab w:val="left" w:pos="2580"/>
        </w:tabs>
        <w:ind w:left="2580" w:hanging="366"/>
        <w:rPr>
          <w:rFonts w:eastAsia="Times New Roman"/>
          <w:b/>
          <w:bCs/>
          <w:sz w:val="24"/>
          <w:szCs w:val="24"/>
        </w:rPr>
      </w:pPr>
      <w:r w:rsidRPr="00CD23DA">
        <w:rPr>
          <w:rFonts w:eastAsia="Times New Roman"/>
          <w:b/>
          <w:bCs/>
          <w:sz w:val="24"/>
          <w:szCs w:val="24"/>
        </w:rPr>
        <w:t>Стандарт предоставления муниципальной услуги</w:t>
      </w:r>
    </w:p>
    <w:p w:rsidR="00611EE5" w:rsidRPr="00CD23DA" w:rsidRDefault="00611EE5">
      <w:pPr>
        <w:spacing w:line="283" w:lineRule="exact"/>
        <w:rPr>
          <w:sz w:val="24"/>
          <w:szCs w:val="24"/>
        </w:rPr>
      </w:pPr>
    </w:p>
    <w:p w:rsidR="00611EE5" w:rsidRPr="00CD23DA" w:rsidRDefault="00773E3F">
      <w:pPr>
        <w:spacing w:line="233" w:lineRule="auto"/>
        <w:ind w:left="260" w:firstLine="567"/>
        <w:jc w:val="both"/>
        <w:rPr>
          <w:sz w:val="24"/>
          <w:szCs w:val="24"/>
        </w:rPr>
      </w:pPr>
      <w:r w:rsidRPr="00CD23DA">
        <w:rPr>
          <w:rFonts w:eastAsia="Times New Roman"/>
          <w:sz w:val="24"/>
          <w:szCs w:val="24"/>
        </w:rPr>
        <w:t>2.1. Наименование муниципальной услуги – «Предоставление порубочного билета и (или) разрешения на пересадку деревьев и кустарников».</w:t>
      </w:r>
    </w:p>
    <w:p w:rsidR="00611EE5" w:rsidRPr="00CD23DA" w:rsidRDefault="00611EE5">
      <w:pPr>
        <w:spacing w:line="16" w:lineRule="exact"/>
        <w:rPr>
          <w:sz w:val="24"/>
          <w:szCs w:val="24"/>
        </w:rPr>
      </w:pPr>
    </w:p>
    <w:p w:rsidR="00611EE5" w:rsidRPr="00CD23DA" w:rsidRDefault="00773E3F">
      <w:pPr>
        <w:spacing w:line="238" w:lineRule="auto"/>
        <w:ind w:left="260" w:firstLine="567"/>
        <w:jc w:val="both"/>
        <w:rPr>
          <w:sz w:val="24"/>
          <w:szCs w:val="24"/>
        </w:rPr>
      </w:pPr>
      <w:r w:rsidRPr="00CD23DA">
        <w:rPr>
          <w:rFonts w:eastAsia="Times New Roman"/>
          <w:sz w:val="24"/>
          <w:szCs w:val="24"/>
        </w:rPr>
        <w:t>2.2. Муниципальная услуга предоставляется администрации Гордеевского райо</w:t>
      </w:r>
      <w:r w:rsidR="00122C47" w:rsidRPr="00CD23DA">
        <w:rPr>
          <w:rFonts w:eastAsia="Times New Roman"/>
          <w:sz w:val="24"/>
          <w:szCs w:val="24"/>
        </w:rPr>
        <w:t>н</w:t>
      </w:r>
      <w:r w:rsidRPr="00CD23DA">
        <w:rPr>
          <w:rFonts w:eastAsia="Times New Roman"/>
          <w:sz w:val="24"/>
          <w:szCs w:val="24"/>
        </w:rPr>
        <w:t xml:space="preserve">а Брянской </w:t>
      </w:r>
      <w:r w:rsidR="00CD23DA" w:rsidRPr="00CD23DA">
        <w:rPr>
          <w:rFonts w:eastAsia="Times New Roman"/>
          <w:sz w:val="24"/>
          <w:szCs w:val="24"/>
        </w:rPr>
        <w:t>области</w:t>
      </w:r>
      <w:r w:rsidR="00CD23DA" w:rsidRPr="00CD23DA">
        <w:rPr>
          <w:noProof/>
          <w:sz w:val="24"/>
          <w:szCs w:val="24"/>
        </w:rPr>
        <w:t xml:space="preserve"> (</w:t>
      </w:r>
      <w:r w:rsidRPr="00CD23DA">
        <w:rPr>
          <w:rFonts w:eastAsia="Times New Roman"/>
          <w:sz w:val="24"/>
          <w:szCs w:val="24"/>
        </w:rPr>
        <w:t>далее – администрация поселения).</w:t>
      </w:r>
    </w:p>
    <w:p w:rsidR="00611EE5" w:rsidRPr="00CD23DA" w:rsidRDefault="00611EE5">
      <w:pPr>
        <w:spacing w:line="5"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При предоставлении услуги возможно взаимодействие с Федеральной службой государственной регистрации, кадастра и картографии Российской Федерации (Росреестр).</w:t>
      </w:r>
    </w:p>
    <w:p w:rsidR="00611EE5" w:rsidRPr="00CD23DA" w:rsidRDefault="00611EE5">
      <w:pPr>
        <w:spacing w:line="16"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lastRenderedPageBreak/>
        <w:t>2.3. Результатом предоставления муниципальной услуги является предоставление заявителю:</w:t>
      </w:r>
    </w:p>
    <w:p w:rsidR="00611EE5" w:rsidRPr="00CD23DA" w:rsidRDefault="00611EE5">
      <w:pPr>
        <w:spacing w:line="4" w:lineRule="exact"/>
        <w:rPr>
          <w:sz w:val="24"/>
          <w:szCs w:val="24"/>
        </w:rPr>
      </w:pPr>
    </w:p>
    <w:p w:rsidR="00611EE5" w:rsidRPr="00CD23DA" w:rsidRDefault="00773E3F">
      <w:pPr>
        <w:numPr>
          <w:ilvl w:val="0"/>
          <w:numId w:val="3"/>
        </w:numPr>
        <w:tabs>
          <w:tab w:val="left" w:pos="980"/>
        </w:tabs>
        <w:ind w:left="980" w:hanging="153"/>
        <w:rPr>
          <w:rFonts w:eastAsia="Times New Roman"/>
          <w:sz w:val="24"/>
          <w:szCs w:val="24"/>
        </w:rPr>
      </w:pPr>
      <w:r w:rsidRPr="00CD23DA">
        <w:rPr>
          <w:rFonts w:eastAsia="Times New Roman"/>
          <w:sz w:val="24"/>
          <w:szCs w:val="24"/>
        </w:rPr>
        <w:t>порубочного билета и (или) разрешения на пересадку деревьев и кустарников;</w:t>
      </w:r>
    </w:p>
    <w:p w:rsidR="00611EE5" w:rsidRPr="00CD23DA" w:rsidRDefault="00773E3F">
      <w:pPr>
        <w:numPr>
          <w:ilvl w:val="0"/>
          <w:numId w:val="4"/>
        </w:numPr>
        <w:tabs>
          <w:tab w:val="left" w:pos="980"/>
        </w:tabs>
        <w:ind w:left="980" w:hanging="153"/>
        <w:rPr>
          <w:rFonts w:eastAsia="Times New Roman"/>
          <w:sz w:val="24"/>
          <w:szCs w:val="24"/>
        </w:rPr>
      </w:pPr>
      <w:r w:rsidRPr="00CD23DA">
        <w:rPr>
          <w:rFonts w:eastAsia="Times New Roman"/>
          <w:sz w:val="24"/>
          <w:szCs w:val="24"/>
        </w:rPr>
        <w:t>уведомления об отказе в выдаче разрешения с указанием причин.</w:t>
      </w:r>
    </w:p>
    <w:p w:rsidR="00611EE5" w:rsidRPr="00CD23DA" w:rsidRDefault="00611EE5">
      <w:pPr>
        <w:spacing w:line="2"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2.4. Срок предоставления муниципальной услуги.</w:t>
      </w:r>
    </w:p>
    <w:p w:rsidR="00611EE5" w:rsidRPr="00CD23DA" w:rsidRDefault="00773E3F">
      <w:pPr>
        <w:spacing w:line="237" w:lineRule="auto"/>
        <w:ind w:left="820"/>
        <w:rPr>
          <w:rFonts w:eastAsia="Times New Roman"/>
          <w:sz w:val="24"/>
          <w:szCs w:val="24"/>
        </w:rPr>
      </w:pPr>
      <w:r w:rsidRPr="00CD23DA">
        <w:rPr>
          <w:rFonts w:eastAsia="Times New Roman"/>
          <w:sz w:val="24"/>
          <w:szCs w:val="24"/>
        </w:rPr>
        <w:t>Срок предоставления муниципальной услуги составляет не более 30 дней со дня</w:t>
      </w:r>
    </w:p>
    <w:p w:rsidR="00611EE5" w:rsidRPr="00CD23DA" w:rsidRDefault="00611EE5">
      <w:pPr>
        <w:spacing w:line="3" w:lineRule="exact"/>
        <w:rPr>
          <w:sz w:val="24"/>
          <w:szCs w:val="24"/>
        </w:rPr>
      </w:pPr>
    </w:p>
    <w:p w:rsidR="00611EE5" w:rsidRPr="00CD23DA" w:rsidRDefault="00773E3F">
      <w:pPr>
        <w:ind w:left="260"/>
        <w:rPr>
          <w:sz w:val="24"/>
          <w:szCs w:val="24"/>
        </w:rPr>
      </w:pPr>
      <w:r w:rsidRPr="00CD23DA">
        <w:rPr>
          <w:rFonts w:eastAsia="Times New Roman"/>
          <w:sz w:val="24"/>
          <w:szCs w:val="24"/>
        </w:rPr>
        <w:t>поступления заявления.</w:t>
      </w:r>
    </w:p>
    <w:p w:rsidR="00611EE5" w:rsidRPr="00CD23DA" w:rsidRDefault="00611EE5">
      <w:pPr>
        <w:spacing w:line="10" w:lineRule="exact"/>
        <w:rPr>
          <w:sz w:val="24"/>
          <w:szCs w:val="24"/>
        </w:rPr>
      </w:pPr>
    </w:p>
    <w:p w:rsidR="00611EE5" w:rsidRPr="00CD23DA" w:rsidRDefault="00773E3F">
      <w:pPr>
        <w:numPr>
          <w:ilvl w:val="0"/>
          <w:numId w:val="5"/>
        </w:numPr>
        <w:tabs>
          <w:tab w:val="left" w:pos="1096"/>
        </w:tabs>
        <w:spacing w:line="236" w:lineRule="auto"/>
        <w:ind w:left="260" w:firstLine="567"/>
        <w:jc w:val="both"/>
        <w:rPr>
          <w:rFonts w:eastAsia="Times New Roman"/>
          <w:sz w:val="24"/>
          <w:szCs w:val="24"/>
        </w:rPr>
      </w:pPr>
      <w:r w:rsidRPr="00CD23DA">
        <w:rPr>
          <w:rFonts w:eastAsia="Times New Roman"/>
          <w:sz w:val="24"/>
          <w:szCs w:val="24"/>
        </w:rPr>
        <w:t>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right="20" w:firstLine="567"/>
        <w:rPr>
          <w:rFonts w:eastAsia="Times New Roman"/>
          <w:sz w:val="24"/>
          <w:szCs w:val="24"/>
        </w:rPr>
      </w:pPr>
      <w:r w:rsidRPr="00CD23DA">
        <w:rPr>
          <w:rFonts w:eastAsia="Times New Roman"/>
          <w:sz w:val="24"/>
          <w:szCs w:val="24"/>
        </w:rPr>
        <w:t>2.5. Правовой основой для предоставления муниципальной услуги являются следующие нормативные правовые акты:</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 Конституция Российской Федерации;</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820" w:right="3300"/>
        <w:rPr>
          <w:rFonts w:eastAsia="Times New Roman"/>
          <w:sz w:val="24"/>
          <w:szCs w:val="24"/>
        </w:rPr>
      </w:pPr>
      <w:r w:rsidRPr="00CD23DA">
        <w:rPr>
          <w:rFonts w:eastAsia="Times New Roman"/>
          <w:sz w:val="24"/>
          <w:szCs w:val="24"/>
        </w:rPr>
        <w:t>- Градостроительный Кодекс Российской Федерации; - Жилищный Кодекс Российской Федерации;</w:t>
      </w:r>
    </w:p>
    <w:p w:rsidR="00611EE5" w:rsidRPr="00CD23DA" w:rsidRDefault="00611EE5">
      <w:pPr>
        <w:spacing w:line="1" w:lineRule="exact"/>
        <w:rPr>
          <w:rFonts w:eastAsia="Times New Roman"/>
          <w:sz w:val="24"/>
          <w:szCs w:val="24"/>
        </w:rPr>
      </w:pPr>
    </w:p>
    <w:p w:rsidR="00611EE5" w:rsidRPr="00CD23DA" w:rsidRDefault="00773E3F">
      <w:pPr>
        <w:spacing w:line="238" w:lineRule="auto"/>
        <w:ind w:left="820"/>
        <w:rPr>
          <w:rFonts w:eastAsia="Times New Roman"/>
          <w:sz w:val="24"/>
          <w:szCs w:val="24"/>
        </w:rPr>
      </w:pPr>
      <w:r w:rsidRPr="00CD23DA">
        <w:rPr>
          <w:rFonts w:eastAsia="Times New Roman"/>
          <w:sz w:val="24"/>
          <w:szCs w:val="24"/>
        </w:rPr>
        <w:t>- Федеральный закон от 10.01.2002 № 7-ФЗ «Об охране окружающей среды»;</w:t>
      </w:r>
    </w:p>
    <w:p w:rsidR="00611EE5" w:rsidRPr="00CD23DA" w:rsidRDefault="00611EE5">
      <w:pPr>
        <w:spacing w:line="14"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 Федеральный закон от 06.10.2003 № 131-ФЗ «Об общих принципах организации местного самоуправления в Российской Федерации»;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 Федеральный закон от 27.07.2010 № 210-ФЗ «Об организации предоставления государственных и муниципальных услуг»;</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 Устав Гордеевского муниципального района.</w:t>
      </w:r>
    </w:p>
    <w:p w:rsidR="00611EE5" w:rsidRPr="00CD23DA" w:rsidRDefault="00611EE5">
      <w:pPr>
        <w:spacing w:line="10"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right="20" w:firstLine="567"/>
        <w:rPr>
          <w:rFonts w:eastAsia="Times New Roman"/>
          <w:sz w:val="24"/>
          <w:szCs w:val="24"/>
        </w:rPr>
      </w:pPr>
      <w:r w:rsidRPr="00CD23DA">
        <w:rPr>
          <w:rFonts w:eastAsia="Times New Roman"/>
          <w:sz w:val="24"/>
          <w:szCs w:val="24"/>
        </w:rPr>
        <w:t>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right="20" w:firstLine="567"/>
        <w:rPr>
          <w:rFonts w:eastAsia="Times New Roman"/>
          <w:sz w:val="24"/>
          <w:szCs w:val="24"/>
        </w:rPr>
      </w:pPr>
      <w:r w:rsidRPr="00CD23DA">
        <w:rPr>
          <w:rFonts w:eastAsia="Times New Roman"/>
          <w:sz w:val="24"/>
          <w:szCs w:val="24"/>
        </w:rPr>
        <w:t xml:space="preserve">1) заявление о предоставление порубочного билета и (или) разрешения на пересадку деревьев и кустарников согласно приложению № </w:t>
      </w:r>
      <w:r w:rsidR="00CD23DA" w:rsidRPr="00CD23DA">
        <w:rPr>
          <w:rFonts w:eastAsia="Times New Roman"/>
          <w:sz w:val="24"/>
          <w:szCs w:val="24"/>
        </w:rPr>
        <w:t>1,</w:t>
      </w:r>
      <w:r w:rsidRPr="00CD23DA">
        <w:rPr>
          <w:rFonts w:eastAsia="Times New Roman"/>
          <w:sz w:val="24"/>
          <w:szCs w:val="24"/>
        </w:rPr>
        <w:t xml:space="preserve"> в котором указываются:</w:t>
      </w:r>
    </w:p>
    <w:p w:rsidR="00611EE5" w:rsidRPr="00CD23DA" w:rsidRDefault="00611EE5">
      <w:pPr>
        <w:spacing w:line="4"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а) сведения о заявителе:</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-для юридического лица: полное наименование, фамилия, имя, отчество руководителя, место нахождения, контактный телефон;</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567"/>
        <w:rPr>
          <w:rFonts w:eastAsia="Times New Roman"/>
          <w:sz w:val="24"/>
          <w:szCs w:val="24"/>
        </w:rPr>
      </w:pPr>
      <w:r w:rsidRPr="00CD23DA">
        <w:rPr>
          <w:rFonts w:eastAsia="Times New Roman"/>
          <w:sz w:val="24"/>
          <w:szCs w:val="24"/>
        </w:rPr>
        <w:t>-для индивидуального предпринимателя: фамилия, имя, и отчество индивидуального предпринимателя, место его жительства, контактный телефон;</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-для физического лица: фамилия, имя и отчество, место его жительства, контактный телефон;</w:t>
      </w:r>
    </w:p>
    <w:p w:rsidR="00611EE5" w:rsidRPr="00CD23DA" w:rsidRDefault="00611EE5">
      <w:pPr>
        <w:spacing w:line="2"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б) основание для вырубки деревьев;</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2) план-схема расположения деревьев;</w:t>
      </w:r>
    </w:p>
    <w:p w:rsidR="00611EE5" w:rsidRPr="00CD23DA" w:rsidRDefault="00611EE5">
      <w:pPr>
        <w:spacing w:line="9"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611EE5" w:rsidRPr="00CD23DA" w:rsidRDefault="00611EE5">
      <w:pPr>
        <w:spacing w:line="14"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При подаче заявления заявитель предоставляет паспорт, доверенность (если от имени заявителя выступает уполномоченный представитель).</w:t>
      </w:r>
    </w:p>
    <w:p w:rsidR="00611EE5" w:rsidRPr="00CD23DA" w:rsidRDefault="00611EE5">
      <w:pPr>
        <w:spacing w:line="14" w:lineRule="exact"/>
        <w:rPr>
          <w:rFonts w:eastAsia="Times New Roman"/>
          <w:sz w:val="24"/>
          <w:szCs w:val="24"/>
        </w:rPr>
      </w:pPr>
    </w:p>
    <w:p w:rsidR="00611EE5" w:rsidRPr="00CD23DA" w:rsidRDefault="00773E3F">
      <w:pPr>
        <w:spacing w:line="224" w:lineRule="auto"/>
        <w:ind w:left="260" w:right="20" w:firstLine="567"/>
        <w:rPr>
          <w:rFonts w:eastAsia="Times New Roman"/>
          <w:sz w:val="24"/>
          <w:szCs w:val="24"/>
        </w:rPr>
      </w:pPr>
      <w:r w:rsidRPr="00CD23DA">
        <w:rPr>
          <w:rFonts w:eastAsia="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611EE5" w:rsidRPr="00CD23DA" w:rsidRDefault="00611EE5">
      <w:pPr>
        <w:spacing w:line="15" w:lineRule="exact"/>
        <w:rPr>
          <w:rFonts w:eastAsia="Times New Roman"/>
          <w:sz w:val="24"/>
          <w:szCs w:val="24"/>
        </w:rPr>
      </w:pPr>
    </w:p>
    <w:p w:rsidR="00611EE5" w:rsidRPr="00CD23DA" w:rsidRDefault="00773E3F">
      <w:pPr>
        <w:numPr>
          <w:ilvl w:val="0"/>
          <w:numId w:val="5"/>
        </w:numPr>
        <w:tabs>
          <w:tab w:val="left" w:pos="1235"/>
        </w:tabs>
        <w:spacing w:line="233" w:lineRule="auto"/>
        <w:ind w:left="260" w:right="20" w:firstLine="567"/>
        <w:rPr>
          <w:rFonts w:eastAsia="Times New Roman"/>
          <w:sz w:val="24"/>
          <w:szCs w:val="24"/>
        </w:rPr>
      </w:pPr>
      <w:r w:rsidRPr="00CD23DA">
        <w:rPr>
          <w:rFonts w:eastAsia="Times New Roman"/>
          <w:sz w:val="24"/>
          <w:szCs w:val="24"/>
        </w:rPr>
        <w:t>случае если представленные документы не соответствуют следующим требованиям, установленным законодательством Российской Федерации:</w:t>
      </w:r>
    </w:p>
    <w:p w:rsidR="00611EE5" w:rsidRPr="00CD23DA" w:rsidRDefault="00611EE5">
      <w:pPr>
        <w:spacing w:line="16"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567"/>
        <w:rPr>
          <w:rFonts w:eastAsia="Times New Roman"/>
          <w:sz w:val="24"/>
          <w:szCs w:val="24"/>
        </w:rPr>
      </w:pPr>
      <w:r w:rsidRPr="00CD23DA">
        <w:rPr>
          <w:rFonts w:eastAsia="Times New Roman"/>
          <w:sz w:val="24"/>
          <w:szCs w:val="24"/>
        </w:rPr>
        <w:t>- в документах не должно быть подчисток, приписок, зачеркнутых слов и иных, не оговоренных исправлений;</w:t>
      </w:r>
    </w:p>
    <w:p w:rsidR="00611EE5" w:rsidRPr="00CD23DA" w:rsidRDefault="00611EE5">
      <w:pPr>
        <w:spacing w:line="1"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-документы недопустимо исполнять карандашом;</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lastRenderedPageBreak/>
        <w:t>- документы не должны иметь серьезных повреждений, наличие которых не позволяет однозначно истолковать их содержание.</w:t>
      </w:r>
    </w:p>
    <w:p w:rsidR="00611EE5" w:rsidRPr="00CD23DA" w:rsidRDefault="00773E3F">
      <w:pPr>
        <w:spacing w:line="236" w:lineRule="auto"/>
        <w:ind w:left="260" w:firstLine="567"/>
        <w:jc w:val="both"/>
        <w:rPr>
          <w:sz w:val="24"/>
          <w:szCs w:val="24"/>
        </w:rPr>
      </w:pPr>
      <w:r w:rsidRPr="00CD23DA">
        <w:rPr>
          <w:rFonts w:eastAsia="Times New Roman"/>
          <w:sz w:val="24"/>
          <w:szCs w:val="24"/>
        </w:rPr>
        <w:t>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w:t>
      </w:r>
    </w:p>
    <w:p w:rsidR="00611EE5" w:rsidRPr="00CD23DA" w:rsidRDefault="00611EE5">
      <w:pPr>
        <w:spacing w:line="16"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2.8. Исчерпывающий перечень оснований для приостановления и (или) отказа в предоставлении муниципальной услуги</w:t>
      </w:r>
    </w:p>
    <w:p w:rsidR="00611EE5" w:rsidRPr="00CD23DA" w:rsidRDefault="00611EE5">
      <w:pPr>
        <w:spacing w:line="5" w:lineRule="exact"/>
        <w:rPr>
          <w:sz w:val="24"/>
          <w:szCs w:val="24"/>
        </w:rPr>
      </w:pPr>
    </w:p>
    <w:p w:rsidR="00611EE5" w:rsidRPr="00CD23DA" w:rsidRDefault="00773E3F">
      <w:pPr>
        <w:ind w:left="820"/>
        <w:rPr>
          <w:sz w:val="24"/>
          <w:szCs w:val="24"/>
        </w:rPr>
      </w:pPr>
      <w:r w:rsidRPr="00CD23DA">
        <w:rPr>
          <w:rFonts w:eastAsia="Times New Roman"/>
          <w:sz w:val="24"/>
          <w:szCs w:val="24"/>
        </w:rPr>
        <w:t>Основаниями для отказа в предоставлении муниципальной услуги являются:</w:t>
      </w:r>
    </w:p>
    <w:p w:rsidR="00611EE5" w:rsidRPr="00CD23DA" w:rsidRDefault="00611EE5">
      <w:pPr>
        <w:spacing w:line="10" w:lineRule="exact"/>
        <w:rPr>
          <w:sz w:val="24"/>
          <w:szCs w:val="24"/>
        </w:rPr>
      </w:pPr>
    </w:p>
    <w:p w:rsidR="00611EE5" w:rsidRPr="00CD23DA" w:rsidRDefault="00773E3F">
      <w:pPr>
        <w:spacing w:line="235" w:lineRule="auto"/>
        <w:ind w:left="260" w:right="20" w:firstLine="567"/>
        <w:jc w:val="both"/>
        <w:rPr>
          <w:sz w:val="24"/>
          <w:szCs w:val="24"/>
        </w:rPr>
      </w:pPr>
      <w:r w:rsidRPr="00CD23DA">
        <w:rPr>
          <w:rFonts w:eastAsia="Times New Roman"/>
          <w:sz w:val="24"/>
          <w:szCs w:val="24"/>
        </w:rPr>
        <w:t>-отсутствие права на объект или объекты недвижимости в пределах территории, на которой предполагается вырубка деревьев, кустарников;</w:t>
      </w:r>
    </w:p>
    <w:p w:rsidR="00611EE5" w:rsidRPr="00CD23DA" w:rsidRDefault="00773E3F">
      <w:pPr>
        <w:numPr>
          <w:ilvl w:val="0"/>
          <w:numId w:val="6"/>
        </w:numPr>
        <w:tabs>
          <w:tab w:val="left" w:pos="960"/>
        </w:tabs>
        <w:ind w:left="960" w:hanging="133"/>
        <w:rPr>
          <w:rFonts w:eastAsia="Times New Roman"/>
          <w:sz w:val="24"/>
          <w:szCs w:val="24"/>
        </w:rPr>
      </w:pPr>
      <w:r w:rsidRPr="00CD23DA">
        <w:rPr>
          <w:rFonts w:eastAsia="Times New Roman"/>
          <w:sz w:val="24"/>
          <w:szCs w:val="24"/>
        </w:rPr>
        <w:t>отсутствие основания на вырубку деревьев, кустарников;</w:t>
      </w:r>
    </w:p>
    <w:p w:rsidR="00611EE5" w:rsidRPr="00CD23DA" w:rsidRDefault="00611EE5">
      <w:pPr>
        <w:spacing w:line="13" w:lineRule="exact"/>
        <w:rPr>
          <w:rFonts w:eastAsia="Times New Roman"/>
          <w:sz w:val="24"/>
          <w:szCs w:val="24"/>
        </w:rPr>
      </w:pPr>
    </w:p>
    <w:p w:rsidR="00611EE5" w:rsidRPr="00CD23DA" w:rsidRDefault="00773E3F">
      <w:pPr>
        <w:numPr>
          <w:ilvl w:val="0"/>
          <w:numId w:val="6"/>
        </w:numPr>
        <w:tabs>
          <w:tab w:val="left" w:pos="1077"/>
        </w:tabs>
        <w:spacing w:line="236" w:lineRule="auto"/>
        <w:ind w:left="260" w:right="20" w:firstLine="567"/>
        <w:jc w:val="both"/>
        <w:rPr>
          <w:rFonts w:eastAsia="Times New Roman"/>
          <w:sz w:val="24"/>
          <w:szCs w:val="24"/>
        </w:rPr>
      </w:pPr>
      <w:r w:rsidRPr="00CD23DA">
        <w:rPr>
          <w:rFonts w:eastAsia="Times New Roman"/>
          <w:sz w:val="24"/>
          <w:szCs w:val="24"/>
        </w:rPr>
        <w:t>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611EE5" w:rsidRPr="00CD23DA" w:rsidRDefault="00611EE5">
      <w:pPr>
        <w:spacing w:line="11" w:lineRule="exact"/>
        <w:rPr>
          <w:rFonts w:eastAsia="Times New Roman"/>
          <w:sz w:val="24"/>
          <w:szCs w:val="24"/>
        </w:rPr>
      </w:pPr>
    </w:p>
    <w:p w:rsidR="00611EE5" w:rsidRPr="00CD23DA" w:rsidRDefault="00773E3F">
      <w:pPr>
        <w:numPr>
          <w:ilvl w:val="0"/>
          <w:numId w:val="6"/>
        </w:numPr>
        <w:tabs>
          <w:tab w:val="left" w:pos="1019"/>
        </w:tabs>
        <w:spacing w:line="236" w:lineRule="auto"/>
        <w:ind w:left="260" w:right="20" w:firstLine="567"/>
        <w:jc w:val="both"/>
        <w:rPr>
          <w:rFonts w:eastAsia="Times New Roman"/>
          <w:sz w:val="24"/>
          <w:szCs w:val="24"/>
        </w:rPr>
      </w:pPr>
      <w:r w:rsidRPr="00CD23DA">
        <w:rPr>
          <w:rFonts w:eastAsia="Times New Roman"/>
          <w:sz w:val="24"/>
          <w:szCs w:val="24"/>
        </w:rPr>
        <w:t>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Администрация поселения предоставляет в письменном виде извещение - отказ в предоставлении муниципальной услуги, согласно приложению № 3.</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2.9. Перечень услуг, необходимых и обязательных для предоставления муниципальной услуги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Предоставление услуг, необходимых и обязательных для предоставления муниципальной услуги, не требуется.</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Муниципальная услуга предоставляется бесплатно.</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2.11. Максимальный срок ожидания в очереди при подаче запроса о предоставлении муниципальной услуги</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778"/>
        <w:rPr>
          <w:rFonts w:eastAsia="Times New Roman"/>
          <w:sz w:val="24"/>
          <w:szCs w:val="24"/>
        </w:rPr>
      </w:pPr>
      <w:r w:rsidRPr="00CD23DA">
        <w:rPr>
          <w:rFonts w:eastAsia="Times New Roman"/>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778"/>
        <w:rPr>
          <w:rFonts w:eastAsia="Times New Roman"/>
          <w:sz w:val="24"/>
          <w:szCs w:val="24"/>
        </w:rPr>
      </w:pPr>
      <w:r w:rsidRPr="00CD23DA">
        <w:rPr>
          <w:rFonts w:eastAsia="Times New Roman"/>
          <w:sz w:val="24"/>
          <w:szCs w:val="24"/>
        </w:rPr>
        <w:t>Максимальный срок получения результата предоставления услуги составляет 30 календарных дней.</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right="20" w:firstLine="778"/>
        <w:jc w:val="both"/>
        <w:rPr>
          <w:rFonts w:eastAsia="Times New Roman"/>
          <w:sz w:val="24"/>
          <w:szCs w:val="24"/>
        </w:rPr>
      </w:pPr>
      <w:r w:rsidRPr="00CD23DA">
        <w:rPr>
          <w:rFonts w:eastAsia="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2.12. Срок и порядок регистрации заявления заявителя о предоставлении муниципальной услуги</w:t>
      </w:r>
    </w:p>
    <w:p w:rsidR="00611EE5" w:rsidRPr="00CD23DA" w:rsidRDefault="00611EE5">
      <w:pPr>
        <w:spacing w:line="16" w:lineRule="exact"/>
        <w:rPr>
          <w:rFonts w:eastAsia="Times New Roman"/>
          <w:sz w:val="24"/>
          <w:szCs w:val="24"/>
        </w:rPr>
      </w:pPr>
    </w:p>
    <w:p w:rsidR="00F4444E" w:rsidRDefault="00773E3F" w:rsidP="00F4444E">
      <w:pPr>
        <w:spacing w:line="234" w:lineRule="auto"/>
        <w:ind w:left="820" w:right="1040"/>
        <w:rPr>
          <w:rFonts w:eastAsia="Times New Roman"/>
          <w:sz w:val="24"/>
          <w:szCs w:val="24"/>
        </w:rPr>
      </w:pPr>
      <w:r w:rsidRPr="00CD23DA">
        <w:rPr>
          <w:rFonts w:eastAsia="Times New Roman"/>
          <w:sz w:val="24"/>
          <w:szCs w:val="24"/>
        </w:rPr>
        <w:t xml:space="preserve">Срок регистрации заявления и прилагаемых к нему документов </w:t>
      </w:r>
      <w:r w:rsidR="00CD23DA" w:rsidRPr="00CD23DA">
        <w:rPr>
          <w:rFonts w:eastAsia="Times New Roman"/>
          <w:sz w:val="24"/>
          <w:szCs w:val="24"/>
        </w:rPr>
        <w:t xml:space="preserve">составляет: </w:t>
      </w:r>
      <w:r w:rsidR="00CD23DA" w:rsidRPr="00CD23DA">
        <w:rPr>
          <w:rFonts w:eastAsia="Symbol"/>
          <w:sz w:val="24"/>
          <w:szCs w:val="24"/>
        </w:rPr>
        <w:t>на</w:t>
      </w:r>
      <w:r w:rsidRPr="00CD23DA">
        <w:rPr>
          <w:rFonts w:eastAsia="Times New Roman"/>
          <w:sz w:val="24"/>
          <w:szCs w:val="24"/>
        </w:rPr>
        <w:t xml:space="preserve"> личном приеме граждан - не более 15 минут;</w:t>
      </w:r>
    </w:p>
    <w:p w:rsidR="00611EE5" w:rsidRPr="00CD23DA" w:rsidRDefault="00773E3F" w:rsidP="00F4444E">
      <w:pPr>
        <w:spacing w:line="234" w:lineRule="auto"/>
        <w:ind w:left="820" w:right="1040"/>
        <w:rPr>
          <w:rFonts w:eastAsia="Times New Roman"/>
          <w:sz w:val="24"/>
          <w:szCs w:val="24"/>
        </w:rPr>
      </w:pPr>
      <w:r w:rsidRPr="00CD23DA">
        <w:rPr>
          <w:rFonts w:eastAsia="Times New Roman"/>
          <w:sz w:val="24"/>
          <w:szCs w:val="24"/>
        </w:rPr>
        <w:t xml:space="preserve"> 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611EE5" w:rsidRPr="00CD23DA" w:rsidRDefault="00611EE5">
      <w:pPr>
        <w:spacing w:line="16" w:lineRule="exact"/>
        <w:rPr>
          <w:rFonts w:eastAsia="Times New Roman"/>
          <w:sz w:val="24"/>
          <w:szCs w:val="24"/>
        </w:rPr>
      </w:pPr>
    </w:p>
    <w:p w:rsidR="00611EE5" w:rsidRPr="00CD23DA" w:rsidRDefault="00773E3F">
      <w:pPr>
        <w:ind w:left="860"/>
        <w:rPr>
          <w:rFonts w:eastAsia="Times New Roman"/>
          <w:sz w:val="24"/>
          <w:szCs w:val="24"/>
        </w:rPr>
      </w:pPr>
      <w:r w:rsidRPr="00CD23DA">
        <w:rPr>
          <w:rFonts w:eastAsia="Times New Roman"/>
          <w:sz w:val="24"/>
          <w:szCs w:val="24"/>
        </w:rPr>
        <w:t xml:space="preserve">2.13.  Требования   к   </w:t>
      </w:r>
      <w:r w:rsidR="00CD23DA" w:rsidRPr="00CD23DA">
        <w:rPr>
          <w:rFonts w:eastAsia="Times New Roman"/>
          <w:sz w:val="24"/>
          <w:szCs w:val="24"/>
        </w:rPr>
        <w:t>помещениям, в которых</w:t>
      </w:r>
      <w:r w:rsidRPr="00CD23DA">
        <w:rPr>
          <w:rFonts w:eastAsia="Times New Roman"/>
          <w:sz w:val="24"/>
          <w:szCs w:val="24"/>
        </w:rPr>
        <w:t xml:space="preserve"> предоставляются   муниципальные</w:t>
      </w:r>
    </w:p>
    <w:p w:rsidR="00611EE5" w:rsidRPr="00CD23DA" w:rsidRDefault="00773E3F">
      <w:pPr>
        <w:spacing w:line="236" w:lineRule="auto"/>
        <w:ind w:left="260"/>
        <w:rPr>
          <w:sz w:val="24"/>
          <w:szCs w:val="24"/>
        </w:rPr>
      </w:pPr>
      <w:r w:rsidRPr="00CD23DA">
        <w:rPr>
          <w:rFonts w:eastAsia="Times New Roman"/>
          <w:sz w:val="24"/>
          <w:szCs w:val="24"/>
        </w:rPr>
        <w:t>услуги должны соответствовать установленным действующим законодательством требованиям, а также должна быть обеспечена возможность для реализации прав инвалидов на предоставление по их заявлению муниципальной услуги.</w:t>
      </w:r>
    </w:p>
    <w:p w:rsidR="00611EE5" w:rsidRPr="00CD23DA" w:rsidRDefault="00611EE5">
      <w:pPr>
        <w:spacing w:line="16" w:lineRule="exact"/>
        <w:rPr>
          <w:sz w:val="24"/>
          <w:szCs w:val="24"/>
        </w:rPr>
      </w:pPr>
    </w:p>
    <w:p w:rsidR="00611EE5" w:rsidRPr="00CD23DA" w:rsidRDefault="00773E3F">
      <w:pPr>
        <w:spacing w:line="233" w:lineRule="auto"/>
        <w:ind w:left="260" w:right="20" w:firstLine="236"/>
        <w:rPr>
          <w:sz w:val="24"/>
          <w:szCs w:val="24"/>
        </w:rPr>
      </w:pPr>
      <w:r w:rsidRPr="00CD23DA">
        <w:rPr>
          <w:rFonts w:eastAsia="Times New Roman"/>
          <w:sz w:val="24"/>
          <w:szCs w:val="24"/>
        </w:rPr>
        <w:t>Для осуществления приема граждан-инвалидов должны быть созданы следующие условия:</w:t>
      </w:r>
    </w:p>
    <w:p w:rsidR="00611EE5" w:rsidRPr="00CD23DA" w:rsidRDefault="00611EE5">
      <w:pPr>
        <w:spacing w:line="17" w:lineRule="exact"/>
        <w:rPr>
          <w:sz w:val="24"/>
          <w:szCs w:val="24"/>
        </w:rPr>
      </w:pPr>
    </w:p>
    <w:p w:rsidR="00611EE5" w:rsidRPr="00CD23DA" w:rsidRDefault="00773E3F">
      <w:pPr>
        <w:spacing w:line="233" w:lineRule="auto"/>
        <w:ind w:left="800" w:right="20"/>
        <w:rPr>
          <w:sz w:val="24"/>
          <w:szCs w:val="24"/>
        </w:rPr>
      </w:pPr>
      <w:r w:rsidRPr="00CD23DA">
        <w:rPr>
          <w:rFonts w:eastAsia="Times New Roman"/>
          <w:sz w:val="24"/>
          <w:szCs w:val="24"/>
        </w:rPr>
        <w:t>помещения оборудованы пандусами, специальными ограждениями и перилами; обеспечены беспрепятственное передвижение и разворот специальных средств для</w:t>
      </w:r>
    </w:p>
    <w:p w:rsidR="00611EE5" w:rsidRPr="00CD23DA" w:rsidRDefault="00611EE5">
      <w:pPr>
        <w:spacing w:line="4" w:lineRule="exact"/>
        <w:rPr>
          <w:sz w:val="24"/>
          <w:szCs w:val="24"/>
        </w:rPr>
      </w:pPr>
    </w:p>
    <w:p w:rsidR="00611EE5" w:rsidRPr="00CD23DA" w:rsidRDefault="00773E3F">
      <w:pPr>
        <w:ind w:left="260"/>
        <w:rPr>
          <w:sz w:val="24"/>
          <w:szCs w:val="24"/>
        </w:rPr>
      </w:pPr>
      <w:r w:rsidRPr="00CD23DA">
        <w:rPr>
          <w:rFonts w:eastAsia="Times New Roman"/>
          <w:sz w:val="24"/>
          <w:szCs w:val="24"/>
        </w:rPr>
        <w:t>передвижения (кресел-колясок);</w:t>
      </w:r>
    </w:p>
    <w:p w:rsidR="00611EE5" w:rsidRPr="00CD23DA" w:rsidRDefault="00773E3F">
      <w:pPr>
        <w:tabs>
          <w:tab w:val="left" w:pos="5660"/>
          <w:tab w:val="left" w:pos="8440"/>
        </w:tabs>
        <w:spacing w:line="237" w:lineRule="auto"/>
        <w:ind w:left="800"/>
        <w:rPr>
          <w:sz w:val="24"/>
          <w:szCs w:val="24"/>
        </w:rPr>
      </w:pPr>
      <w:r w:rsidRPr="00CD23DA">
        <w:rPr>
          <w:rFonts w:eastAsia="Times New Roman"/>
          <w:sz w:val="24"/>
          <w:szCs w:val="24"/>
        </w:rPr>
        <w:t xml:space="preserve">оказание </w:t>
      </w:r>
      <w:r w:rsidR="00CD23DA" w:rsidRPr="00CD23DA">
        <w:rPr>
          <w:rFonts w:eastAsia="Times New Roman"/>
          <w:sz w:val="24"/>
          <w:szCs w:val="24"/>
        </w:rPr>
        <w:t>персоналом помощи</w:t>
      </w:r>
      <w:r w:rsidRPr="00CD23DA">
        <w:rPr>
          <w:rFonts w:eastAsia="Times New Roman"/>
          <w:sz w:val="24"/>
          <w:szCs w:val="24"/>
        </w:rPr>
        <w:t xml:space="preserve"> </w:t>
      </w:r>
      <w:r w:rsidR="00CD23DA" w:rsidRPr="00CD23DA">
        <w:rPr>
          <w:rFonts w:eastAsia="Times New Roman"/>
          <w:sz w:val="24"/>
          <w:szCs w:val="24"/>
        </w:rPr>
        <w:t>инвалидам в</w:t>
      </w:r>
      <w:r w:rsidR="00F4444E">
        <w:rPr>
          <w:rFonts w:eastAsia="Times New Roman"/>
          <w:sz w:val="24"/>
          <w:szCs w:val="24"/>
        </w:rPr>
        <w:t xml:space="preserve"> </w:t>
      </w:r>
      <w:r w:rsidRPr="00CD23DA">
        <w:rPr>
          <w:rFonts w:eastAsia="Times New Roman"/>
          <w:sz w:val="24"/>
          <w:szCs w:val="24"/>
        </w:rPr>
        <w:t xml:space="preserve">посадке </w:t>
      </w:r>
      <w:r w:rsidR="00CD23DA" w:rsidRPr="00CD23DA">
        <w:rPr>
          <w:rFonts w:eastAsia="Times New Roman"/>
          <w:sz w:val="24"/>
          <w:szCs w:val="24"/>
        </w:rPr>
        <w:t>в транспортное</w:t>
      </w:r>
      <w:r w:rsidR="00F4444E">
        <w:rPr>
          <w:rFonts w:eastAsia="Times New Roman"/>
          <w:sz w:val="24"/>
          <w:szCs w:val="24"/>
        </w:rPr>
        <w:t xml:space="preserve"> </w:t>
      </w:r>
      <w:r w:rsidR="00CD23DA" w:rsidRPr="00CD23DA">
        <w:rPr>
          <w:rFonts w:eastAsia="Times New Roman"/>
          <w:sz w:val="24"/>
          <w:szCs w:val="24"/>
        </w:rPr>
        <w:t>средство и</w:t>
      </w:r>
    </w:p>
    <w:p w:rsidR="00611EE5" w:rsidRPr="00CD23DA" w:rsidRDefault="00611EE5">
      <w:pPr>
        <w:spacing w:line="4" w:lineRule="exact"/>
        <w:rPr>
          <w:sz w:val="24"/>
          <w:szCs w:val="24"/>
        </w:rPr>
      </w:pPr>
    </w:p>
    <w:p w:rsidR="00611EE5" w:rsidRPr="00CD23DA" w:rsidRDefault="00773E3F">
      <w:pPr>
        <w:ind w:left="260"/>
        <w:rPr>
          <w:sz w:val="24"/>
          <w:szCs w:val="24"/>
        </w:rPr>
      </w:pPr>
      <w:r w:rsidRPr="00CD23DA">
        <w:rPr>
          <w:rFonts w:eastAsia="Times New Roman"/>
          <w:sz w:val="24"/>
          <w:szCs w:val="24"/>
        </w:rPr>
        <w:t xml:space="preserve">высадки </w:t>
      </w:r>
      <w:r w:rsidR="00CD23DA" w:rsidRPr="00CD23DA">
        <w:rPr>
          <w:rFonts w:eastAsia="Times New Roman"/>
          <w:sz w:val="24"/>
          <w:szCs w:val="24"/>
        </w:rPr>
        <w:t>из него</w:t>
      </w:r>
      <w:r w:rsidRPr="00CD23DA">
        <w:rPr>
          <w:rFonts w:eastAsia="Times New Roman"/>
          <w:sz w:val="24"/>
          <w:szCs w:val="24"/>
        </w:rPr>
        <w:t xml:space="preserve"> перед входом, в </w:t>
      </w:r>
      <w:r w:rsidR="00CD23DA" w:rsidRPr="00CD23DA">
        <w:rPr>
          <w:rFonts w:eastAsia="Times New Roman"/>
          <w:sz w:val="24"/>
          <w:szCs w:val="24"/>
        </w:rPr>
        <w:t>том числе</w:t>
      </w:r>
      <w:r w:rsidRPr="00CD23DA">
        <w:rPr>
          <w:rFonts w:eastAsia="Times New Roman"/>
          <w:sz w:val="24"/>
          <w:szCs w:val="24"/>
        </w:rPr>
        <w:t xml:space="preserve"> с </w:t>
      </w:r>
      <w:r w:rsidR="00CD23DA" w:rsidRPr="00CD23DA">
        <w:rPr>
          <w:rFonts w:eastAsia="Times New Roman"/>
          <w:sz w:val="24"/>
          <w:szCs w:val="24"/>
        </w:rPr>
        <w:t>использованием кресла</w:t>
      </w:r>
      <w:r w:rsidRPr="00CD23DA">
        <w:rPr>
          <w:rFonts w:eastAsia="Times New Roman"/>
          <w:sz w:val="24"/>
          <w:szCs w:val="24"/>
        </w:rPr>
        <w:t>-коляски;</w:t>
      </w:r>
    </w:p>
    <w:p w:rsidR="00611EE5" w:rsidRPr="00CD23DA" w:rsidRDefault="00773E3F">
      <w:pPr>
        <w:spacing w:line="238" w:lineRule="auto"/>
        <w:ind w:left="800"/>
        <w:rPr>
          <w:sz w:val="24"/>
          <w:szCs w:val="24"/>
        </w:rPr>
      </w:pPr>
      <w:r w:rsidRPr="00CD23DA">
        <w:rPr>
          <w:rFonts w:eastAsia="Times New Roman"/>
          <w:sz w:val="24"/>
          <w:szCs w:val="24"/>
        </w:rPr>
        <w:t xml:space="preserve">беспрепятственный вход инвалидов в учреждение и выход </w:t>
      </w:r>
      <w:r w:rsidR="00CD23DA" w:rsidRPr="00CD23DA">
        <w:rPr>
          <w:rFonts w:eastAsia="Times New Roman"/>
          <w:sz w:val="24"/>
          <w:szCs w:val="24"/>
        </w:rPr>
        <w:t>из него</w:t>
      </w:r>
      <w:r w:rsidRPr="00CD23DA">
        <w:rPr>
          <w:rFonts w:eastAsia="Times New Roman"/>
          <w:sz w:val="24"/>
          <w:szCs w:val="24"/>
        </w:rPr>
        <w:t>;</w:t>
      </w:r>
    </w:p>
    <w:p w:rsidR="00611EE5" w:rsidRPr="00CD23DA" w:rsidRDefault="00611EE5">
      <w:pPr>
        <w:spacing w:line="3" w:lineRule="exact"/>
        <w:rPr>
          <w:sz w:val="24"/>
          <w:szCs w:val="24"/>
        </w:rPr>
      </w:pPr>
    </w:p>
    <w:p w:rsidR="00611EE5" w:rsidRPr="00CD23DA" w:rsidRDefault="00773E3F">
      <w:pPr>
        <w:ind w:left="800"/>
        <w:rPr>
          <w:sz w:val="24"/>
          <w:szCs w:val="24"/>
        </w:rPr>
      </w:pPr>
      <w:r w:rsidRPr="00CD23DA">
        <w:rPr>
          <w:rFonts w:eastAsia="Times New Roman"/>
          <w:sz w:val="24"/>
          <w:szCs w:val="24"/>
        </w:rPr>
        <w:lastRenderedPageBreak/>
        <w:t>возможность самостоятельного передвижения инвалидов по территории учреждения;</w:t>
      </w:r>
    </w:p>
    <w:p w:rsidR="00611EE5" w:rsidRPr="00CD23DA" w:rsidRDefault="00773E3F">
      <w:pPr>
        <w:spacing w:line="235" w:lineRule="auto"/>
        <w:ind w:left="260" w:firstLine="543"/>
        <w:jc w:val="both"/>
        <w:rPr>
          <w:sz w:val="24"/>
          <w:szCs w:val="24"/>
        </w:rPr>
      </w:pPr>
      <w:r w:rsidRPr="00CD23DA">
        <w:rPr>
          <w:rFonts w:eastAsia="Times New Roman"/>
          <w:sz w:val="24"/>
          <w:szCs w:val="24"/>
        </w:rPr>
        <w:t>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611EE5" w:rsidRPr="00CD23DA" w:rsidRDefault="00611EE5">
      <w:pPr>
        <w:spacing w:line="12" w:lineRule="exact"/>
        <w:rPr>
          <w:sz w:val="24"/>
          <w:szCs w:val="24"/>
        </w:rPr>
      </w:pPr>
    </w:p>
    <w:p w:rsidR="00611EE5" w:rsidRPr="00CD23DA" w:rsidRDefault="00773E3F">
      <w:pPr>
        <w:spacing w:line="236" w:lineRule="auto"/>
        <w:ind w:left="260" w:right="20" w:firstLine="543"/>
        <w:jc w:val="both"/>
        <w:rPr>
          <w:sz w:val="24"/>
          <w:szCs w:val="24"/>
        </w:rPr>
      </w:pPr>
      <w:r w:rsidRPr="00CD23DA">
        <w:rPr>
          <w:rFonts w:eastAsia="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611EE5" w:rsidRPr="00CD23DA" w:rsidRDefault="00611EE5">
      <w:pPr>
        <w:spacing w:line="17" w:lineRule="exact"/>
        <w:rPr>
          <w:sz w:val="24"/>
          <w:szCs w:val="24"/>
        </w:rPr>
      </w:pPr>
    </w:p>
    <w:p w:rsidR="00611EE5" w:rsidRPr="00CD23DA" w:rsidRDefault="00773E3F">
      <w:pPr>
        <w:spacing w:line="233" w:lineRule="auto"/>
        <w:ind w:left="260" w:right="20" w:firstLine="543"/>
        <w:jc w:val="both"/>
        <w:rPr>
          <w:sz w:val="24"/>
          <w:szCs w:val="24"/>
        </w:rPr>
      </w:pPr>
      <w:r w:rsidRPr="00CD23DA">
        <w:rPr>
          <w:rFonts w:eastAsia="Times New Roman"/>
          <w:sz w:val="24"/>
          <w:szCs w:val="24"/>
        </w:rPr>
        <w:t>размещение столов для инвалидов в стороне от входа с учетом беспрепятственного подъезда и поворота специальных средств для передвижения (кресел-колясок);</w:t>
      </w:r>
    </w:p>
    <w:p w:rsidR="00611EE5" w:rsidRPr="00CD23DA" w:rsidRDefault="00611EE5">
      <w:pPr>
        <w:spacing w:line="4" w:lineRule="exact"/>
        <w:rPr>
          <w:sz w:val="24"/>
          <w:szCs w:val="24"/>
        </w:rPr>
      </w:pPr>
    </w:p>
    <w:p w:rsidR="00611EE5" w:rsidRPr="00CD23DA" w:rsidRDefault="00CD23DA">
      <w:pPr>
        <w:ind w:left="800"/>
        <w:rPr>
          <w:sz w:val="24"/>
          <w:szCs w:val="24"/>
        </w:rPr>
      </w:pPr>
      <w:r w:rsidRPr="00CD23DA">
        <w:rPr>
          <w:rFonts w:eastAsia="Times New Roman"/>
          <w:sz w:val="24"/>
          <w:szCs w:val="24"/>
        </w:rPr>
        <w:t>размещение носителей</w:t>
      </w:r>
      <w:r w:rsidR="00773E3F" w:rsidRPr="00CD23DA">
        <w:rPr>
          <w:rFonts w:eastAsia="Times New Roman"/>
          <w:sz w:val="24"/>
          <w:szCs w:val="24"/>
        </w:rPr>
        <w:t xml:space="preserve"> информации </w:t>
      </w:r>
      <w:r w:rsidRPr="00CD23DA">
        <w:rPr>
          <w:rFonts w:eastAsia="Times New Roman"/>
          <w:sz w:val="24"/>
          <w:szCs w:val="24"/>
        </w:rPr>
        <w:t>о порядке</w:t>
      </w:r>
      <w:r w:rsidR="00773E3F" w:rsidRPr="00CD23DA">
        <w:rPr>
          <w:rFonts w:eastAsia="Times New Roman"/>
          <w:sz w:val="24"/>
          <w:szCs w:val="24"/>
        </w:rPr>
        <w:t xml:space="preserve"> </w:t>
      </w:r>
      <w:r w:rsidRPr="00CD23DA">
        <w:rPr>
          <w:rFonts w:eastAsia="Times New Roman"/>
          <w:sz w:val="24"/>
          <w:szCs w:val="24"/>
        </w:rPr>
        <w:t>предоставления услуги</w:t>
      </w:r>
      <w:r w:rsidR="00773E3F" w:rsidRPr="00CD23DA">
        <w:rPr>
          <w:rFonts w:eastAsia="Times New Roman"/>
          <w:sz w:val="24"/>
          <w:szCs w:val="24"/>
        </w:rPr>
        <w:t xml:space="preserve"> инвалидам с</w:t>
      </w:r>
    </w:p>
    <w:p w:rsidR="00611EE5" w:rsidRPr="00CD23DA" w:rsidRDefault="00611EE5">
      <w:pPr>
        <w:spacing w:line="10" w:lineRule="exact"/>
        <w:rPr>
          <w:sz w:val="24"/>
          <w:szCs w:val="24"/>
        </w:rPr>
      </w:pPr>
    </w:p>
    <w:p w:rsidR="00611EE5" w:rsidRPr="00CD23DA" w:rsidRDefault="00773E3F">
      <w:pPr>
        <w:spacing w:line="237" w:lineRule="auto"/>
        <w:ind w:left="260"/>
        <w:jc w:val="both"/>
        <w:rPr>
          <w:sz w:val="24"/>
          <w:szCs w:val="24"/>
        </w:rPr>
      </w:pPr>
      <w:r w:rsidRPr="00CD23DA">
        <w:rPr>
          <w:rFonts w:eastAsia="Times New Roman"/>
          <w:sz w:val="24"/>
          <w:szCs w:val="24"/>
        </w:rPr>
        <w:t>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11EE5" w:rsidRPr="00CD23DA" w:rsidRDefault="00611EE5">
      <w:pPr>
        <w:spacing w:line="14" w:lineRule="exact"/>
        <w:rPr>
          <w:sz w:val="24"/>
          <w:szCs w:val="24"/>
        </w:rPr>
      </w:pPr>
    </w:p>
    <w:p w:rsidR="00611EE5" w:rsidRPr="00CD23DA" w:rsidRDefault="00773E3F">
      <w:pPr>
        <w:spacing w:line="237" w:lineRule="auto"/>
        <w:ind w:left="260" w:firstLine="543"/>
        <w:jc w:val="both"/>
        <w:rPr>
          <w:sz w:val="24"/>
          <w:szCs w:val="24"/>
        </w:rPr>
      </w:pPr>
      <w:r w:rsidRPr="00CD23DA">
        <w:rPr>
          <w:rFonts w:eastAsia="Times New Roman"/>
          <w:sz w:val="24"/>
          <w:szCs w:val="24"/>
        </w:rPr>
        <w:t>обеспечение допуска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
    <w:p w:rsidR="00611EE5" w:rsidRPr="00CD23DA" w:rsidRDefault="00611EE5">
      <w:pPr>
        <w:spacing w:line="20" w:lineRule="exact"/>
        <w:rPr>
          <w:sz w:val="24"/>
          <w:szCs w:val="24"/>
        </w:rPr>
      </w:pPr>
    </w:p>
    <w:p w:rsidR="00611EE5" w:rsidRPr="00CD23DA" w:rsidRDefault="00773E3F">
      <w:pPr>
        <w:spacing w:line="236" w:lineRule="auto"/>
        <w:ind w:left="260" w:firstLine="543"/>
        <w:jc w:val="both"/>
        <w:rPr>
          <w:sz w:val="24"/>
          <w:szCs w:val="24"/>
        </w:rPr>
      </w:pPr>
      <w:r w:rsidRPr="00CD23DA">
        <w:rPr>
          <w:rFonts w:eastAsia="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w:t>
      </w:r>
    </w:p>
    <w:p w:rsidR="00611EE5" w:rsidRPr="00CD23DA" w:rsidRDefault="00611EE5">
      <w:pPr>
        <w:spacing w:line="12" w:lineRule="exact"/>
        <w:rPr>
          <w:sz w:val="24"/>
          <w:szCs w:val="24"/>
        </w:rPr>
      </w:pPr>
    </w:p>
    <w:p w:rsidR="00611EE5" w:rsidRPr="00CD23DA" w:rsidRDefault="00773E3F">
      <w:pPr>
        <w:numPr>
          <w:ilvl w:val="0"/>
          <w:numId w:val="7"/>
        </w:numPr>
        <w:tabs>
          <w:tab w:val="left" w:pos="500"/>
        </w:tabs>
        <w:spacing w:line="235" w:lineRule="auto"/>
        <w:ind w:left="260" w:right="20"/>
        <w:rPr>
          <w:rFonts w:eastAsia="Times New Roman"/>
          <w:sz w:val="24"/>
          <w:szCs w:val="24"/>
        </w:rPr>
      </w:pPr>
      <w:r w:rsidRPr="00CD23DA">
        <w:rPr>
          <w:rFonts w:eastAsia="Times New Roman"/>
          <w:sz w:val="24"/>
          <w:szCs w:val="24"/>
        </w:rPr>
        <w:t>размещением кабинетов, последовательностью действий, необходимых для получения услуги;</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firstLine="543"/>
        <w:rPr>
          <w:rFonts w:eastAsia="Times New Roman"/>
          <w:sz w:val="24"/>
          <w:szCs w:val="24"/>
        </w:rPr>
      </w:pPr>
      <w:r w:rsidRPr="00CD23DA">
        <w:rPr>
          <w:rFonts w:eastAsia="Times New Roman"/>
          <w:sz w:val="24"/>
          <w:szCs w:val="24"/>
        </w:rPr>
        <w:t>обеспечение допуска сурдопереводчика, тифлосурдопереводчика, а также иного лица, владеющего жестовым языком;</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543"/>
        <w:rPr>
          <w:rFonts w:eastAsia="Times New Roman"/>
          <w:sz w:val="24"/>
          <w:szCs w:val="24"/>
        </w:rPr>
      </w:pPr>
      <w:r w:rsidRPr="00CD23DA">
        <w:rPr>
          <w:rFonts w:eastAsia="Times New Roman"/>
          <w:sz w:val="24"/>
          <w:szCs w:val="24"/>
        </w:rPr>
        <w:t>предоставление, при необходимости, услуги по месту жительства инвалида или в дистанционном режиме;</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firstLine="543"/>
        <w:jc w:val="both"/>
        <w:rPr>
          <w:rFonts w:eastAsia="Times New Roman"/>
          <w:sz w:val="24"/>
          <w:szCs w:val="24"/>
        </w:rPr>
      </w:pPr>
      <w:r w:rsidRPr="00CD23DA">
        <w:rPr>
          <w:rFonts w:eastAsia="Times New Roman"/>
          <w:sz w:val="24"/>
          <w:szCs w:val="24"/>
        </w:rPr>
        <w:t>оказание должностными лицами учреждения иной необходимой инвалидами помощи в преодолении барьеров, мешающих получению ими услуг наравне с другими лицами.</w:t>
      </w:r>
    </w:p>
    <w:p w:rsidR="00611EE5" w:rsidRPr="00CD23DA" w:rsidRDefault="00611EE5">
      <w:pPr>
        <w:spacing w:line="16" w:lineRule="exact"/>
        <w:rPr>
          <w:rFonts w:eastAsia="Times New Roman"/>
          <w:sz w:val="24"/>
          <w:szCs w:val="24"/>
        </w:rPr>
      </w:pPr>
    </w:p>
    <w:p w:rsidR="00F4444E" w:rsidRDefault="00773E3F" w:rsidP="00F4444E">
      <w:pPr>
        <w:spacing w:line="236" w:lineRule="auto"/>
        <w:ind w:left="800"/>
        <w:rPr>
          <w:rFonts w:eastAsia="Times New Roman"/>
          <w:sz w:val="24"/>
          <w:szCs w:val="24"/>
        </w:rPr>
      </w:pPr>
      <w:r w:rsidRPr="00CD23DA">
        <w:rPr>
          <w:rFonts w:eastAsia="Times New Roman"/>
          <w:sz w:val="24"/>
          <w:szCs w:val="24"/>
        </w:rPr>
        <w:t xml:space="preserve">Помещение сотрудника должно соответствовать следующим требованиям: </w:t>
      </w:r>
    </w:p>
    <w:p w:rsidR="00F4444E" w:rsidRDefault="00773E3F" w:rsidP="00F4444E">
      <w:pPr>
        <w:spacing w:line="236" w:lineRule="auto"/>
        <w:ind w:left="800"/>
        <w:rPr>
          <w:rFonts w:eastAsia="Times New Roman"/>
          <w:sz w:val="24"/>
          <w:szCs w:val="24"/>
        </w:rPr>
      </w:pPr>
      <w:r w:rsidRPr="00CD23DA">
        <w:rPr>
          <w:rFonts w:eastAsia="Times New Roman"/>
          <w:sz w:val="24"/>
          <w:szCs w:val="24"/>
        </w:rPr>
        <w:t xml:space="preserve">наличие соответствующих вывесок и указателей; </w:t>
      </w:r>
    </w:p>
    <w:p w:rsidR="00611EE5" w:rsidRPr="00CD23DA" w:rsidRDefault="00773E3F" w:rsidP="00F4444E">
      <w:pPr>
        <w:spacing w:line="236" w:lineRule="auto"/>
        <w:ind w:left="800"/>
        <w:rPr>
          <w:rFonts w:eastAsia="Times New Roman"/>
          <w:sz w:val="24"/>
          <w:szCs w:val="24"/>
        </w:rPr>
      </w:pPr>
      <w:r w:rsidRPr="00CD23DA">
        <w:rPr>
          <w:rFonts w:eastAsia="Times New Roman"/>
          <w:sz w:val="24"/>
          <w:szCs w:val="24"/>
        </w:rPr>
        <w:t>наличие средств пожаротушения и системы оповещения о возникновении</w:t>
      </w:r>
      <w:r w:rsidR="00F4444E">
        <w:rPr>
          <w:rFonts w:eastAsia="Times New Roman"/>
          <w:sz w:val="24"/>
          <w:szCs w:val="24"/>
        </w:rPr>
        <w:t xml:space="preserve"> </w:t>
      </w:r>
      <w:r w:rsidRPr="00CD23DA">
        <w:rPr>
          <w:rFonts w:eastAsia="Times New Roman"/>
          <w:sz w:val="24"/>
          <w:szCs w:val="24"/>
        </w:rPr>
        <w:t>чрезвычайных ситуаций; наличие офисной мебели; наличие телефона;</w:t>
      </w:r>
    </w:p>
    <w:p w:rsidR="00611EE5" w:rsidRPr="00CD23DA" w:rsidRDefault="00611EE5">
      <w:pPr>
        <w:spacing w:line="3"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611EE5" w:rsidRPr="00CD23DA" w:rsidRDefault="00611EE5">
      <w:pPr>
        <w:spacing w:line="3" w:lineRule="exact"/>
        <w:rPr>
          <w:rFonts w:eastAsia="Times New Roman"/>
          <w:sz w:val="24"/>
          <w:szCs w:val="24"/>
        </w:rPr>
      </w:pPr>
    </w:p>
    <w:p w:rsidR="00611EE5" w:rsidRPr="00CD23DA" w:rsidRDefault="00773E3F">
      <w:pPr>
        <w:ind w:left="800"/>
        <w:rPr>
          <w:rFonts w:eastAsia="Times New Roman"/>
          <w:sz w:val="24"/>
          <w:szCs w:val="24"/>
        </w:rPr>
      </w:pPr>
      <w:r w:rsidRPr="00CD23DA">
        <w:rPr>
          <w:rFonts w:eastAsia="Times New Roman"/>
          <w:sz w:val="24"/>
          <w:szCs w:val="24"/>
        </w:rPr>
        <w:t>возможность доступа к справочным правовым системам.</w:t>
      </w:r>
    </w:p>
    <w:p w:rsidR="00611EE5" w:rsidRPr="00CD23DA" w:rsidRDefault="00611EE5">
      <w:pPr>
        <w:spacing w:line="10" w:lineRule="exact"/>
        <w:rPr>
          <w:rFonts w:eastAsia="Times New Roman"/>
          <w:sz w:val="24"/>
          <w:szCs w:val="24"/>
        </w:rPr>
      </w:pPr>
    </w:p>
    <w:p w:rsidR="00611EE5" w:rsidRPr="00CD23DA" w:rsidRDefault="00773E3F">
      <w:pPr>
        <w:spacing w:line="235" w:lineRule="auto"/>
        <w:ind w:left="260" w:right="20" w:firstLine="543"/>
        <w:rPr>
          <w:rFonts w:eastAsia="Times New Roman"/>
          <w:sz w:val="24"/>
          <w:szCs w:val="24"/>
        </w:rPr>
      </w:pPr>
      <w:r w:rsidRPr="00CD23DA">
        <w:rPr>
          <w:rFonts w:eastAsia="Times New Roman"/>
          <w:sz w:val="24"/>
          <w:szCs w:val="24"/>
        </w:rPr>
        <w:t>Место ожидания и приема заявителей должно соответствовать следующим требованиям:</w:t>
      </w:r>
    </w:p>
    <w:p w:rsidR="00611EE5" w:rsidRPr="00CD23DA" w:rsidRDefault="00611EE5">
      <w:pPr>
        <w:spacing w:line="1" w:lineRule="exact"/>
        <w:rPr>
          <w:rFonts w:eastAsia="Times New Roman"/>
          <w:sz w:val="24"/>
          <w:szCs w:val="24"/>
        </w:rPr>
      </w:pPr>
    </w:p>
    <w:p w:rsidR="00611EE5" w:rsidRPr="00CD23DA" w:rsidRDefault="00773E3F">
      <w:pPr>
        <w:spacing w:line="237" w:lineRule="auto"/>
        <w:ind w:left="800"/>
        <w:rPr>
          <w:rFonts w:eastAsia="Times New Roman"/>
          <w:sz w:val="24"/>
          <w:szCs w:val="24"/>
        </w:rPr>
      </w:pPr>
      <w:r w:rsidRPr="00CD23DA">
        <w:rPr>
          <w:rFonts w:eastAsia="Times New Roman"/>
          <w:sz w:val="24"/>
          <w:szCs w:val="24"/>
        </w:rPr>
        <w:t>наличие соответствующих вывесок и указателей;</w:t>
      </w:r>
    </w:p>
    <w:p w:rsidR="00611EE5" w:rsidRPr="00CD23DA" w:rsidRDefault="00611EE5">
      <w:pPr>
        <w:spacing w:line="15"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наличие средств пожаротушения и системы оповещения о возникновении чрезвычайной ситуации;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наличие в достаточном количестве бумаги формата A4 и канцелярских принадлежностей;</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доступ к основным нормативным правовым актам, регулирующим сферу муниципальной услуги и порядок предоставления муниципальной услуги.</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2.14. Показатели доступности и качества муниципальной услуги</w:t>
      </w:r>
    </w:p>
    <w:p w:rsidR="00611EE5" w:rsidRPr="00CD23DA" w:rsidRDefault="00611EE5">
      <w:pPr>
        <w:spacing w:line="9"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w:t>
      </w:r>
    </w:p>
    <w:p w:rsidR="00611EE5" w:rsidRPr="000C3DC3" w:rsidRDefault="00773E3F">
      <w:pPr>
        <w:spacing w:line="237" w:lineRule="auto"/>
        <w:ind w:left="260" w:right="20"/>
        <w:jc w:val="both"/>
        <w:rPr>
          <w:sz w:val="24"/>
          <w:szCs w:val="24"/>
        </w:rPr>
      </w:pPr>
      <w:r w:rsidRPr="00CD23DA">
        <w:rPr>
          <w:rFonts w:eastAsia="Times New Roman"/>
          <w:sz w:val="24"/>
          <w:szCs w:val="24"/>
        </w:rPr>
        <w:t xml:space="preserve">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w:t>
      </w:r>
      <w:r w:rsidRPr="00CD23DA">
        <w:rPr>
          <w:rFonts w:eastAsia="Times New Roman"/>
          <w:sz w:val="24"/>
          <w:szCs w:val="24"/>
        </w:rPr>
        <w:lastRenderedPageBreak/>
        <w:t xml:space="preserve">признании незаконными решений, действий (бездействия) органа местного </w:t>
      </w:r>
      <w:r w:rsidRPr="000C3DC3">
        <w:rPr>
          <w:rFonts w:eastAsia="Times New Roman"/>
          <w:sz w:val="24"/>
          <w:szCs w:val="24"/>
        </w:rPr>
        <w:t>самоуправления и его должностных лиц.</w:t>
      </w:r>
    </w:p>
    <w:p w:rsidR="00611EE5" w:rsidRPr="000C3DC3" w:rsidRDefault="00611EE5">
      <w:pPr>
        <w:spacing w:line="14" w:lineRule="exact"/>
        <w:rPr>
          <w:sz w:val="24"/>
          <w:szCs w:val="24"/>
        </w:rPr>
      </w:pPr>
    </w:p>
    <w:p w:rsidR="00611EE5" w:rsidRPr="000C3DC3" w:rsidRDefault="00773E3F" w:rsidP="000C3DC3">
      <w:pPr>
        <w:spacing w:line="236" w:lineRule="auto"/>
        <w:ind w:left="260" w:firstLine="567"/>
        <w:jc w:val="both"/>
        <w:rPr>
          <w:sz w:val="24"/>
          <w:szCs w:val="24"/>
        </w:rPr>
      </w:pPr>
      <w:r w:rsidRPr="000C3DC3">
        <w:rPr>
          <w:rFonts w:eastAsia="Times New Roman"/>
          <w:sz w:val="24"/>
          <w:szCs w:val="24"/>
        </w:rPr>
        <w:t xml:space="preserve">2.15. </w:t>
      </w:r>
      <w:r w:rsidR="000C3DC3" w:rsidRPr="000C3DC3">
        <w:rPr>
          <w:sz w:val="24"/>
          <w:szCs w:val="24"/>
        </w:rPr>
        <w:t>Иные требования,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w:t>
      </w:r>
      <w:r w:rsidR="000C3DC3" w:rsidRPr="000C3DC3">
        <w:rPr>
          <w:sz w:val="24"/>
          <w:szCs w:val="24"/>
        </w:rPr>
        <w:t>.</w:t>
      </w:r>
    </w:p>
    <w:p w:rsidR="000C3DC3" w:rsidRPr="000C3DC3" w:rsidRDefault="000C3DC3" w:rsidP="000C3DC3">
      <w:pPr>
        <w:spacing w:line="236" w:lineRule="auto"/>
        <w:ind w:left="260" w:firstLine="567"/>
        <w:jc w:val="both"/>
        <w:rPr>
          <w:sz w:val="24"/>
          <w:szCs w:val="24"/>
        </w:rPr>
      </w:pPr>
      <w:r w:rsidRPr="000C3DC3">
        <w:rPr>
          <w:sz w:val="24"/>
          <w:szCs w:val="24"/>
        </w:rPr>
        <w:t xml:space="preserve">2.15.1. </w:t>
      </w:r>
      <w:r w:rsidRPr="000C3DC3">
        <w:rPr>
          <w:sz w:val="24"/>
          <w:szCs w:val="24"/>
        </w:rPr>
        <w:t>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27.07.2010 № 210-ФЗ «Об организации предоставления государственных и муниципальных услуг»</w:t>
      </w:r>
      <w:r w:rsidRPr="000C3DC3">
        <w:rPr>
          <w:sz w:val="24"/>
          <w:szCs w:val="24"/>
        </w:rPr>
        <w:t>.</w:t>
      </w:r>
    </w:p>
    <w:p w:rsidR="000C3DC3" w:rsidRPr="000C3DC3" w:rsidRDefault="000C3DC3" w:rsidP="000C3DC3">
      <w:pPr>
        <w:spacing w:line="236" w:lineRule="auto"/>
        <w:ind w:left="260" w:firstLine="567"/>
        <w:jc w:val="both"/>
        <w:rPr>
          <w:color w:val="FF0000"/>
          <w:sz w:val="24"/>
          <w:szCs w:val="24"/>
        </w:rPr>
      </w:pPr>
      <w:r w:rsidRPr="000C3DC3">
        <w:rPr>
          <w:sz w:val="24"/>
          <w:szCs w:val="24"/>
        </w:rPr>
        <w:t xml:space="preserve">2.15.2. </w:t>
      </w:r>
      <w:r w:rsidRPr="000C3DC3">
        <w:rPr>
          <w:sz w:val="24"/>
          <w:szCs w:val="24"/>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 а также с использованием Единого портала </w:t>
      </w:r>
      <w:proofErr w:type="spellStart"/>
      <w:r w:rsidRPr="000C3DC3">
        <w:rPr>
          <w:sz w:val="24"/>
          <w:szCs w:val="24"/>
        </w:rPr>
        <w:t>госуслуг</w:t>
      </w:r>
      <w:proofErr w:type="spellEnd"/>
      <w:r w:rsidRPr="000C3DC3">
        <w:rPr>
          <w:sz w:val="24"/>
          <w:szCs w:val="24"/>
        </w:rPr>
        <w:t>.</w:t>
      </w:r>
    </w:p>
    <w:p w:rsidR="00611EE5" w:rsidRPr="00CD23DA" w:rsidRDefault="00611EE5">
      <w:pPr>
        <w:spacing w:line="314" w:lineRule="exact"/>
        <w:rPr>
          <w:sz w:val="24"/>
          <w:szCs w:val="24"/>
        </w:rPr>
      </w:pPr>
    </w:p>
    <w:p w:rsidR="00611EE5" w:rsidRPr="004558C3" w:rsidRDefault="004558C3" w:rsidP="004558C3">
      <w:pPr>
        <w:spacing w:line="285" w:lineRule="exact"/>
        <w:jc w:val="center"/>
        <w:rPr>
          <w:b/>
          <w:sz w:val="24"/>
          <w:szCs w:val="24"/>
        </w:rPr>
      </w:pPr>
      <w:r w:rsidRPr="004558C3">
        <w:rPr>
          <w:b/>
          <w:sz w:val="24"/>
          <w:szCs w:val="24"/>
        </w:rPr>
        <w:t>3.</w:t>
      </w:r>
      <w:r w:rsidRPr="004558C3">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1EE5" w:rsidRPr="00CD23DA" w:rsidRDefault="00773E3F">
      <w:pPr>
        <w:spacing w:line="235" w:lineRule="auto"/>
        <w:ind w:left="260" w:right="20" w:firstLine="567"/>
        <w:rPr>
          <w:sz w:val="24"/>
          <w:szCs w:val="24"/>
        </w:rPr>
      </w:pPr>
      <w:r w:rsidRPr="00CD23DA">
        <w:rPr>
          <w:rFonts w:eastAsia="Times New Roman"/>
          <w:sz w:val="24"/>
          <w:szCs w:val="24"/>
        </w:rPr>
        <w:t>3.1. Представление муниципальной услуги включает в себя следующие административные процедуры:</w:t>
      </w:r>
    </w:p>
    <w:p w:rsidR="00611EE5" w:rsidRPr="00CD23DA" w:rsidRDefault="00773E3F">
      <w:pPr>
        <w:numPr>
          <w:ilvl w:val="1"/>
          <w:numId w:val="9"/>
        </w:numPr>
        <w:tabs>
          <w:tab w:val="left" w:pos="1080"/>
        </w:tabs>
        <w:ind w:left="1080" w:hanging="253"/>
        <w:rPr>
          <w:rFonts w:eastAsia="Times New Roman"/>
          <w:sz w:val="24"/>
          <w:szCs w:val="24"/>
        </w:rPr>
      </w:pPr>
      <w:r w:rsidRPr="00CD23DA">
        <w:rPr>
          <w:rFonts w:eastAsia="Times New Roman"/>
          <w:sz w:val="24"/>
          <w:szCs w:val="24"/>
        </w:rPr>
        <w:t>Приѐм заявлений.</w:t>
      </w:r>
    </w:p>
    <w:p w:rsidR="00611EE5" w:rsidRPr="00CD23DA" w:rsidRDefault="00611EE5">
      <w:pPr>
        <w:spacing w:line="14" w:lineRule="exact"/>
        <w:rPr>
          <w:rFonts w:eastAsia="Times New Roman"/>
          <w:sz w:val="24"/>
          <w:szCs w:val="24"/>
        </w:rPr>
      </w:pPr>
    </w:p>
    <w:p w:rsidR="00611EE5" w:rsidRPr="00CD23DA" w:rsidRDefault="00773E3F">
      <w:pPr>
        <w:numPr>
          <w:ilvl w:val="1"/>
          <w:numId w:val="9"/>
        </w:numPr>
        <w:tabs>
          <w:tab w:val="left" w:pos="1081"/>
        </w:tabs>
        <w:spacing w:line="233" w:lineRule="auto"/>
        <w:ind w:left="260" w:right="20" w:firstLine="567"/>
        <w:rPr>
          <w:rFonts w:eastAsia="Times New Roman"/>
          <w:sz w:val="24"/>
          <w:szCs w:val="24"/>
        </w:rPr>
      </w:pPr>
      <w:r w:rsidRPr="00CD23DA">
        <w:rPr>
          <w:rFonts w:eastAsia="Times New Roman"/>
          <w:sz w:val="24"/>
          <w:szCs w:val="24"/>
        </w:rPr>
        <w:t>Рассмотрение и принятие решения по заявлению на выдачу порубочного билета и (или) разрешения на пересадку деревьев и кустарников.</w:t>
      </w:r>
    </w:p>
    <w:p w:rsidR="00611EE5" w:rsidRPr="00CD23DA" w:rsidRDefault="00611EE5">
      <w:pPr>
        <w:spacing w:line="16" w:lineRule="exact"/>
        <w:rPr>
          <w:rFonts w:eastAsia="Times New Roman"/>
          <w:sz w:val="24"/>
          <w:szCs w:val="24"/>
        </w:rPr>
      </w:pPr>
    </w:p>
    <w:p w:rsidR="00611EE5" w:rsidRPr="00CD23DA" w:rsidRDefault="00773E3F" w:rsidP="00384876">
      <w:pPr>
        <w:numPr>
          <w:ilvl w:val="1"/>
          <w:numId w:val="9"/>
        </w:numPr>
        <w:tabs>
          <w:tab w:val="left" w:pos="1163"/>
        </w:tabs>
        <w:spacing w:line="236" w:lineRule="auto"/>
        <w:ind w:left="260" w:firstLine="449"/>
        <w:jc w:val="both"/>
        <w:rPr>
          <w:rFonts w:eastAsia="Times New Roman"/>
          <w:sz w:val="24"/>
          <w:szCs w:val="24"/>
        </w:rPr>
      </w:pPr>
      <w:r w:rsidRPr="00CD23DA">
        <w:rPr>
          <w:rFonts w:eastAsia="Times New Roman"/>
          <w:sz w:val="24"/>
          <w:szCs w:val="24"/>
        </w:rPr>
        <w:t>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w:t>
      </w:r>
    </w:p>
    <w:p w:rsidR="00611EE5" w:rsidRPr="00CD23DA" w:rsidRDefault="00611EE5">
      <w:pPr>
        <w:spacing w:line="10" w:lineRule="exact"/>
        <w:rPr>
          <w:rFonts w:eastAsia="Times New Roman"/>
          <w:sz w:val="24"/>
          <w:szCs w:val="24"/>
        </w:rPr>
      </w:pPr>
    </w:p>
    <w:p w:rsidR="00611EE5" w:rsidRPr="00CD23DA" w:rsidRDefault="00384876" w:rsidP="00384876">
      <w:pPr>
        <w:ind w:firstLine="709"/>
        <w:rPr>
          <w:rFonts w:eastAsia="Times New Roman"/>
          <w:sz w:val="24"/>
          <w:szCs w:val="24"/>
        </w:rPr>
      </w:pPr>
      <w:r>
        <w:rPr>
          <w:rFonts w:eastAsia="Times New Roman"/>
          <w:sz w:val="24"/>
          <w:szCs w:val="24"/>
        </w:rPr>
        <w:t>3.</w:t>
      </w:r>
      <w:r w:rsidR="00773E3F" w:rsidRPr="00CD23DA">
        <w:rPr>
          <w:rFonts w:eastAsia="Times New Roman"/>
          <w:sz w:val="24"/>
          <w:szCs w:val="24"/>
        </w:rPr>
        <w:t>2. Приѐм и регистрация заявлений.</w:t>
      </w:r>
    </w:p>
    <w:p w:rsidR="00611EE5" w:rsidRPr="00CD23DA" w:rsidRDefault="00611EE5">
      <w:pPr>
        <w:spacing w:line="14"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поселения письменного заявления:</w:t>
      </w:r>
    </w:p>
    <w:p w:rsidR="00611EE5" w:rsidRPr="00CD23DA" w:rsidRDefault="00611EE5">
      <w:pPr>
        <w:spacing w:line="2"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 по почте;</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 доставленное заявителем лично.</w:t>
      </w:r>
    </w:p>
    <w:p w:rsidR="00611EE5" w:rsidRPr="00CD23DA" w:rsidRDefault="00611EE5">
      <w:pPr>
        <w:spacing w:line="9" w:lineRule="exact"/>
        <w:rPr>
          <w:rFonts w:eastAsia="Times New Roman"/>
          <w:sz w:val="24"/>
          <w:szCs w:val="24"/>
        </w:rPr>
      </w:pPr>
    </w:p>
    <w:p w:rsidR="00611EE5" w:rsidRPr="00CD23DA" w:rsidRDefault="00773E3F">
      <w:pPr>
        <w:spacing w:line="238" w:lineRule="auto"/>
        <w:ind w:left="260" w:firstLine="567"/>
        <w:jc w:val="both"/>
        <w:rPr>
          <w:rFonts w:eastAsia="Times New Roman"/>
          <w:sz w:val="24"/>
          <w:szCs w:val="24"/>
        </w:rPr>
      </w:pPr>
      <w:r w:rsidRPr="00CD23DA">
        <w:rPr>
          <w:rFonts w:eastAsia="Times New Roman"/>
          <w:sz w:val="24"/>
          <w:szCs w:val="24"/>
        </w:rPr>
        <w:t xml:space="preserve">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приѐме и регистрации заявления на втором экземпляре сотрудник </w:t>
      </w:r>
      <w:r w:rsidR="0095710B" w:rsidRPr="00CD23DA">
        <w:rPr>
          <w:rFonts w:eastAsia="Times New Roman"/>
          <w:sz w:val="24"/>
          <w:szCs w:val="24"/>
        </w:rPr>
        <w:t>администрации района</w:t>
      </w:r>
      <w:r w:rsidRPr="00CD23DA">
        <w:rPr>
          <w:rFonts w:eastAsia="Times New Roman"/>
          <w:sz w:val="24"/>
          <w:szCs w:val="24"/>
        </w:rPr>
        <w:t xml:space="preserve">, осуществляющий </w:t>
      </w:r>
      <w:r w:rsidR="00CD23DA" w:rsidRPr="00CD23DA">
        <w:rPr>
          <w:rFonts w:eastAsia="Times New Roman"/>
          <w:sz w:val="24"/>
          <w:szCs w:val="24"/>
        </w:rPr>
        <w:t>приме</w:t>
      </w:r>
      <w:r w:rsidRPr="00CD23DA">
        <w:rPr>
          <w:rFonts w:eastAsia="Times New Roman"/>
          <w:sz w:val="24"/>
          <w:szCs w:val="24"/>
        </w:rPr>
        <w:t>, проставляет отметку о принятии заявления с указанием присвоенного регистрационного порядкового номера.</w:t>
      </w:r>
    </w:p>
    <w:p w:rsidR="00611EE5" w:rsidRPr="00CD23DA" w:rsidRDefault="00611EE5">
      <w:pPr>
        <w:spacing w:line="14"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Максимальный срок выполнения действия составляет 5 минут. Действие совершается в присутствии заявителя.</w:t>
      </w:r>
    </w:p>
    <w:p w:rsidR="00611EE5" w:rsidRPr="00CD23DA" w:rsidRDefault="00611EE5">
      <w:pPr>
        <w:spacing w:line="1" w:lineRule="exact"/>
        <w:rPr>
          <w:rFonts w:eastAsia="Times New Roman"/>
          <w:sz w:val="24"/>
          <w:szCs w:val="24"/>
        </w:rPr>
      </w:pPr>
    </w:p>
    <w:p w:rsidR="00611EE5" w:rsidRPr="00CD23DA" w:rsidRDefault="00773E3F">
      <w:pPr>
        <w:spacing w:line="238" w:lineRule="auto"/>
        <w:ind w:left="820"/>
        <w:rPr>
          <w:rFonts w:eastAsia="Times New Roman"/>
          <w:sz w:val="24"/>
          <w:szCs w:val="24"/>
        </w:rPr>
      </w:pPr>
      <w:r w:rsidRPr="00CD23DA">
        <w:rPr>
          <w:rFonts w:eastAsia="Times New Roman"/>
          <w:sz w:val="24"/>
          <w:szCs w:val="24"/>
        </w:rPr>
        <w:t>Максимальный срок выполнения процедуры регистрации составляет 1 день.</w:t>
      </w:r>
    </w:p>
    <w:p w:rsidR="00611EE5" w:rsidRPr="00CD23DA" w:rsidRDefault="00611EE5">
      <w:pPr>
        <w:spacing w:line="15"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После регистрации заявление передаѐтся в порядке делопроизводства на рассмотрение глав</w:t>
      </w:r>
      <w:r w:rsidR="00240C73" w:rsidRPr="00CD23DA">
        <w:rPr>
          <w:rFonts w:eastAsia="Times New Roman"/>
          <w:sz w:val="24"/>
          <w:szCs w:val="24"/>
        </w:rPr>
        <w:t>е</w:t>
      </w:r>
      <w:r w:rsidRPr="00CD23DA">
        <w:rPr>
          <w:rFonts w:eastAsia="Times New Roman"/>
          <w:sz w:val="24"/>
          <w:szCs w:val="24"/>
        </w:rPr>
        <w:t xml:space="preserve"> </w:t>
      </w:r>
      <w:r w:rsidR="00240C73" w:rsidRPr="00CD23DA">
        <w:rPr>
          <w:rFonts w:eastAsia="Times New Roman"/>
          <w:sz w:val="24"/>
          <w:szCs w:val="24"/>
        </w:rPr>
        <w:t>администрации Гордеевского муниципального района</w:t>
      </w:r>
      <w:r w:rsidR="007D5928" w:rsidRPr="00CD23DA">
        <w:rPr>
          <w:rFonts w:eastAsia="Times New Roman"/>
          <w:sz w:val="24"/>
          <w:szCs w:val="24"/>
        </w:rPr>
        <w:t xml:space="preserve"> </w:t>
      </w:r>
      <w:r w:rsidR="00240C73" w:rsidRPr="00CD23DA">
        <w:rPr>
          <w:rFonts w:eastAsia="Times New Roman"/>
          <w:sz w:val="24"/>
          <w:szCs w:val="24"/>
        </w:rPr>
        <w:t>(далее – глава администрации)</w:t>
      </w:r>
      <w:r w:rsidRPr="00CD23DA">
        <w:rPr>
          <w:rFonts w:eastAsia="Times New Roman"/>
          <w:sz w:val="24"/>
          <w:szCs w:val="24"/>
        </w:rPr>
        <w:t xml:space="preserve">. Глава </w:t>
      </w:r>
      <w:r w:rsidR="00240C73" w:rsidRPr="00CD23DA">
        <w:rPr>
          <w:rFonts w:eastAsia="Times New Roman"/>
          <w:sz w:val="24"/>
          <w:szCs w:val="24"/>
        </w:rPr>
        <w:t>администрации</w:t>
      </w:r>
      <w:r w:rsidRPr="00CD23DA">
        <w:rPr>
          <w:rFonts w:eastAsia="Times New Roman"/>
          <w:sz w:val="24"/>
          <w:szCs w:val="24"/>
        </w:rPr>
        <w:t xml:space="preserve"> в соответствии со своей компетенцией передаѐт заявление уполномоченному лицу </w:t>
      </w:r>
      <w:r w:rsidR="0095710B" w:rsidRPr="00CD23DA">
        <w:rPr>
          <w:rFonts w:eastAsia="Times New Roman"/>
          <w:sz w:val="24"/>
          <w:szCs w:val="24"/>
        </w:rPr>
        <w:t>администрации района</w:t>
      </w:r>
      <w:r w:rsidRPr="00CD23DA">
        <w:rPr>
          <w:rFonts w:eastAsia="Times New Roman"/>
          <w:sz w:val="24"/>
          <w:szCs w:val="24"/>
        </w:rPr>
        <w:t xml:space="preserve"> для организации исполнения муниципальной услуги. Максимальная длительность выполнения действия составляет 2 дня.</w:t>
      </w:r>
    </w:p>
    <w:p w:rsidR="00611EE5" w:rsidRPr="00CD23DA" w:rsidRDefault="00611EE5">
      <w:pPr>
        <w:spacing w:line="21" w:lineRule="exact"/>
        <w:rPr>
          <w:rFonts w:eastAsia="Times New Roman"/>
          <w:sz w:val="24"/>
          <w:szCs w:val="24"/>
        </w:rPr>
      </w:pPr>
    </w:p>
    <w:p w:rsidR="00611EE5" w:rsidRPr="00CD23DA" w:rsidRDefault="00773E3F">
      <w:pPr>
        <w:spacing w:line="233" w:lineRule="auto"/>
        <w:ind w:left="820" w:right="20"/>
        <w:rPr>
          <w:rFonts w:eastAsia="Times New Roman"/>
          <w:sz w:val="24"/>
          <w:szCs w:val="24"/>
        </w:rPr>
      </w:pPr>
      <w:r w:rsidRPr="00CD23DA">
        <w:rPr>
          <w:rFonts w:eastAsia="Times New Roman"/>
          <w:sz w:val="24"/>
          <w:szCs w:val="24"/>
        </w:rPr>
        <w:t>Максимальная длительность выполнения действия составляет 1 день. Максимальный срок выполнения действий по регистрации и принятию к</w:t>
      </w:r>
    </w:p>
    <w:p w:rsidR="00611EE5" w:rsidRPr="00CD23DA" w:rsidRDefault="00611EE5">
      <w:pPr>
        <w:spacing w:line="16" w:lineRule="exact"/>
        <w:rPr>
          <w:rFonts w:eastAsia="Times New Roman"/>
          <w:sz w:val="24"/>
          <w:szCs w:val="24"/>
        </w:rPr>
      </w:pPr>
    </w:p>
    <w:p w:rsidR="00611EE5" w:rsidRPr="00CD23DA" w:rsidRDefault="00773E3F">
      <w:pPr>
        <w:spacing w:line="236" w:lineRule="auto"/>
        <w:ind w:left="260" w:right="20"/>
        <w:jc w:val="both"/>
        <w:rPr>
          <w:rFonts w:eastAsia="Times New Roman"/>
          <w:sz w:val="24"/>
          <w:szCs w:val="24"/>
        </w:rPr>
      </w:pPr>
      <w:r w:rsidRPr="00CD23DA">
        <w:rPr>
          <w:rFonts w:eastAsia="Times New Roman"/>
          <w:sz w:val="24"/>
          <w:szCs w:val="24"/>
        </w:rPr>
        <w:t>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w:t>
      </w:r>
    </w:p>
    <w:p w:rsidR="00611EE5" w:rsidRPr="00CD23DA" w:rsidRDefault="00611EE5">
      <w:pPr>
        <w:spacing w:line="18" w:lineRule="exact"/>
        <w:rPr>
          <w:rFonts w:eastAsia="Times New Roman"/>
          <w:sz w:val="24"/>
          <w:szCs w:val="24"/>
        </w:rPr>
      </w:pPr>
    </w:p>
    <w:p w:rsidR="00611EE5" w:rsidRPr="00CD23DA" w:rsidRDefault="00384876" w:rsidP="00384876">
      <w:pPr>
        <w:ind w:firstLine="709"/>
        <w:rPr>
          <w:rFonts w:eastAsia="Times New Roman"/>
          <w:sz w:val="24"/>
          <w:szCs w:val="24"/>
        </w:rPr>
      </w:pPr>
      <w:r>
        <w:rPr>
          <w:rFonts w:eastAsia="Times New Roman"/>
          <w:sz w:val="24"/>
          <w:szCs w:val="24"/>
        </w:rPr>
        <w:lastRenderedPageBreak/>
        <w:t>3.</w:t>
      </w:r>
      <w:r w:rsidR="00773E3F" w:rsidRPr="00CD23DA">
        <w:rPr>
          <w:rFonts w:eastAsia="Times New Roman"/>
          <w:sz w:val="24"/>
          <w:szCs w:val="24"/>
        </w:rPr>
        <w:t xml:space="preserve">3. Рассмотрение и принятие решения по </w:t>
      </w:r>
      <w:r>
        <w:rPr>
          <w:rFonts w:eastAsia="Times New Roman"/>
          <w:sz w:val="24"/>
          <w:szCs w:val="24"/>
        </w:rPr>
        <w:t xml:space="preserve">заявлению на выдачу порубочного </w:t>
      </w:r>
      <w:r w:rsidR="00773E3F" w:rsidRPr="00CD23DA">
        <w:rPr>
          <w:rFonts w:eastAsia="Times New Roman"/>
          <w:sz w:val="24"/>
          <w:szCs w:val="24"/>
        </w:rPr>
        <w:t>билета</w:t>
      </w:r>
    </w:p>
    <w:p w:rsidR="00611EE5" w:rsidRPr="00CD23DA" w:rsidRDefault="00773E3F">
      <w:pPr>
        <w:numPr>
          <w:ilvl w:val="0"/>
          <w:numId w:val="11"/>
        </w:numPr>
        <w:tabs>
          <w:tab w:val="left" w:pos="460"/>
        </w:tabs>
        <w:spacing w:line="237" w:lineRule="auto"/>
        <w:ind w:left="460" w:hanging="200"/>
        <w:rPr>
          <w:rFonts w:eastAsia="Times New Roman"/>
          <w:sz w:val="24"/>
          <w:szCs w:val="24"/>
        </w:rPr>
      </w:pPr>
      <w:r w:rsidRPr="00CD23DA">
        <w:rPr>
          <w:rFonts w:eastAsia="Times New Roman"/>
          <w:sz w:val="24"/>
          <w:szCs w:val="24"/>
        </w:rPr>
        <w:t>(или) на пересадку деревьев и кустарников.</w:t>
      </w: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3.3.1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w:t>
      </w:r>
      <w:r w:rsidR="0095710B" w:rsidRPr="00CD23DA">
        <w:rPr>
          <w:rFonts w:eastAsia="Times New Roman"/>
          <w:sz w:val="24"/>
          <w:szCs w:val="24"/>
        </w:rPr>
        <w:t>администрации района</w:t>
      </w:r>
      <w:r w:rsidRPr="00CD23DA">
        <w:rPr>
          <w:rFonts w:eastAsia="Times New Roman"/>
          <w:sz w:val="24"/>
          <w:szCs w:val="24"/>
        </w:rPr>
        <w:t xml:space="preserve"> заявления и пакета документов с отметкой о регистрации.</w:t>
      </w:r>
    </w:p>
    <w:p w:rsidR="00611EE5" w:rsidRPr="00CD23DA" w:rsidRDefault="00611EE5">
      <w:pPr>
        <w:spacing w:line="2" w:lineRule="exact"/>
        <w:rPr>
          <w:sz w:val="24"/>
          <w:szCs w:val="24"/>
        </w:rPr>
      </w:pPr>
    </w:p>
    <w:p w:rsidR="00611EE5" w:rsidRPr="00CD23DA" w:rsidRDefault="00611EE5">
      <w:pPr>
        <w:spacing w:line="19"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Уполномоченное лицо администрации </w:t>
      </w:r>
      <w:r w:rsidR="007D5928" w:rsidRPr="00CD23DA">
        <w:rPr>
          <w:rFonts w:eastAsia="Times New Roman"/>
          <w:sz w:val="24"/>
          <w:szCs w:val="24"/>
        </w:rPr>
        <w:t xml:space="preserve">района </w:t>
      </w:r>
      <w:r w:rsidRPr="00CD23DA">
        <w:rPr>
          <w:rFonts w:eastAsia="Times New Roman"/>
          <w:sz w:val="24"/>
          <w:szCs w:val="24"/>
        </w:rPr>
        <w:t>осуществляет проверку поступившего заявления и прилагаемых документов на соответствие настоящему Регламенту.</w:t>
      </w:r>
    </w:p>
    <w:p w:rsidR="00611EE5" w:rsidRPr="00CD23DA" w:rsidRDefault="00773E3F">
      <w:pPr>
        <w:ind w:left="820"/>
        <w:rPr>
          <w:sz w:val="24"/>
          <w:szCs w:val="24"/>
        </w:rPr>
      </w:pPr>
      <w:r w:rsidRPr="00CD23DA">
        <w:rPr>
          <w:rFonts w:eastAsia="Times New Roman"/>
          <w:sz w:val="24"/>
          <w:szCs w:val="24"/>
        </w:rPr>
        <w:t>Максимальная длительность выполнения действия составляет 3 дня.</w:t>
      </w:r>
    </w:p>
    <w:p w:rsidR="00611EE5" w:rsidRPr="00CD23DA" w:rsidRDefault="00611EE5">
      <w:pPr>
        <w:spacing w:line="14" w:lineRule="exact"/>
        <w:rPr>
          <w:sz w:val="24"/>
          <w:szCs w:val="24"/>
        </w:rPr>
      </w:pPr>
    </w:p>
    <w:p w:rsidR="00611EE5" w:rsidRPr="00CD23DA" w:rsidRDefault="00773E3F">
      <w:pPr>
        <w:spacing w:line="237" w:lineRule="auto"/>
        <w:ind w:left="260" w:right="20" w:firstLine="567"/>
        <w:jc w:val="both"/>
        <w:rPr>
          <w:sz w:val="24"/>
          <w:szCs w:val="24"/>
        </w:rPr>
      </w:pPr>
      <w:r w:rsidRPr="00CD23DA">
        <w:rPr>
          <w:rFonts w:eastAsia="Times New Roman"/>
          <w:sz w:val="24"/>
          <w:szCs w:val="24"/>
        </w:rPr>
        <w:t xml:space="preserve">3.3.2 Уполномоченное лицо администрации </w:t>
      </w:r>
      <w:r w:rsidR="007D5928" w:rsidRPr="00CD23DA">
        <w:rPr>
          <w:rFonts w:eastAsia="Times New Roman"/>
          <w:sz w:val="24"/>
          <w:szCs w:val="24"/>
        </w:rPr>
        <w:t>района</w:t>
      </w:r>
      <w:r w:rsidRPr="00CD23DA">
        <w:rPr>
          <w:rFonts w:eastAsia="Times New Roman"/>
          <w:sz w:val="24"/>
          <w:szCs w:val="24"/>
        </w:rPr>
        <w:t xml:space="preserve">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611EE5" w:rsidRPr="00CD23DA" w:rsidRDefault="00611EE5">
      <w:pPr>
        <w:spacing w:line="3"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Максимальная длительность выполнения действия составляет 2 дня.</w:t>
      </w:r>
    </w:p>
    <w:p w:rsidR="00611EE5" w:rsidRPr="00CD23DA" w:rsidRDefault="00611EE5">
      <w:pPr>
        <w:spacing w:line="15"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3.3.3 Уполномоченное лицо </w:t>
      </w:r>
      <w:r w:rsidR="0095710B" w:rsidRPr="00CD23DA">
        <w:rPr>
          <w:rFonts w:eastAsia="Times New Roman"/>
          <w:sz w:val="24"/>
          <w:szCs w:val="24"/>
        </w:rPr>
        <w:t>администрации района</w:t>
      </w:r>
      <w:r w:rsidRPr="00CD23DA">
        <w:rPr>
          <w:rFonts w:eastAsia="Times New Roman"/>
          <w:sz w:val="24"/>
          <w:szCs w:val="24"/>
        </w:rPr>
        <w:t xml:space="preserve">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w:t>
      </w:r>
      <w:r w:rsidR="007D5928" w:rsidRPr="00CD23DA">
        <w:rPr>
          <w:rFonts w:eastAsia="Times New Roman"/>
          <w:sz w:val="24"/>
          <w:szCs w:val="24"/>
        </w:rPr>
        <w:t xml:space="preserve">Гордеевского </w:t>
      </w:r>
      <w:r w:rsidRPr="00CD23DA">
        <w:rPr>
          <w:rFonts w:eastAsia="Times New Roman"/>
          <w:sz w:val="24"/>
          <w:szCs w:val="24"/>
        </w:rPr>
        <w:t xml:space="preserve">сельского поселения </w:t>
      </w:r>
      <w:r w:rsidR="007D5928" w:rsidRPr="00CD23DA">
        <w:rPr>
          <w:rFonts w:eastAsia="Times New Roman"/>
          <w:sz w:val="24"/>
          <w:szCs w:val="24"/>
        </w:rPr>
        <w:t>Гордеевского района</w:t>
      </w:r>
      <w:r w:rsidRPr="00CD23DA">
        <w:rPr>
          <w:rFonts w:eastAsia="Times New Roman"/>
          <w:sz w:val="24"/>
          <w:szCs w:val="24"/>
        </w:rPr>
        <w:t xml:space="preserve"> (далее – Комиссия). Состав Комиссии определяется постановлением главы администрации </w:t>
      </w:r>
      <w:r w:rsidR="007D5928" w:rsidRPr="00CD23DA">
        <w:rPr>
          <w:rFonts w:eastAsia="Times New Roman"/>
          <w:sz w:val="24"/>
          <w:szCs w:val="24"/>
        </w:rPr>
        <w:t>Гордеевского района.</w:t>
      </w:r>
    </w:p>
    <w:p w:rsidR="00611EE5" w:rsidRPr="00CD23DA" w:rsidRDefault="00611EE5">
      <w:pPr>
        <w:spacing w:line="9" w:lineRule="exact"/>
        <w:rPr>
          <w:sz w:val="24"/>
          <w:szCs w:val="24"/>
        </w:rPr>
      </w:pPr>
    </w:p>
    <w:p w:rsidR="00611EE5" w:rsidRPr="00CD23DA" w:rsidRDefault="00773E3F">
      <w:pPr>
        <w:ind w:left="820"/>
        <w:rPr>
          <w:sz w:val="24"/>
          <w:szCs w:val="24"/>
        </w:rPr>
      </w:pPr>
      <w:r w:rsidRPr="00CD23DA">
        <w:rPr>
          <w:rFonts w:eastAsia="Times New Roman"/>
          <w:sz w:val="24"/>
          <w:szCs w:val="24"/>
        </w:rPr>
        <w:t xml:space="preserve">При рассмотрении заявлений уполномоченное лицо </w:t>
      </w:r>
      <w:r w:rsidR="0095710B" w:rsidRPr="00CD23DA">
        <w:rPr>
          <w:rFonts w:eastAsia="Times New Roman"/>
          <w:sz w:val="24"/>
          <w:szCs w:val="24"/>
        </w:rPr>
        <w:t>администрации района</w:t>
      </w:r>
      <w:r w:rsidRPr="00CD23DA">
        <w:rPr>
          <w:rFonts w:eastAsia="Times New Roman"/>
          <w:sz w:val="24"/>
          <w:szCs w:val="24"/>
        </w:rPr>
        <w:t>:</w:t>
      </w:r>
    </w:p>
    <w:p w:rsidR="00611EE5" w:rsidRPr="00CD23DA" w:rsidRDefault="00611EE5">
      <w:pPr>
        <w:spacing w:line="10" w:lineRule="exact"/>
        <w:rPr>
          <w:sz w:val="24"/>
          <w:szCs w:val="24"/>
        </w:rPr>
      </w:pPr>
    </w:p>
    <w:p w:rsidR="00611EE5" w:rsidRPr="00CD23DA" w:rsidRDefault="00773E3F">
      <w:pPr>
        <w:spacing w:line="235" w:lineRule="auto"/>
        <w:ind w:left="260" w:firstLine="567"/>
        <w:jc w:val="both"/>
        <w:rPr>
          <w:sz w:val="24"/>
          <w:szCs w:val="24"/>
        </w:rPr>
      </w:pPr>
      <w:r w:rsidRPr="00CD23DA">
        <w:rPr>
          <w:rFonts w:eastAsia="Times New Roman"/>
          <w:sz w:val="24"/>
          <w:szCs w:val="24"/>
        </w:rPr>
        <w:t>а) готовит предложение о сроках проведения обследования земельного участка, на котором расположены деревья и кустарники.</w:t>
      </w: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2 дня.</w:t>
      </w:r>
    </w:p>
    <w:p w:rsidR="00611EE5" w:rsidRPr="00CD23DA" w:rsidRDefault="00611EE5">
      <w:pPr>
        <w:spacing w:line="14"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8 дней.</w:t>
      </w:r>
    </w:p>
    <w:p w:rsidR="00611EE5" w:rsidRPr="00CD23DA" w:rsidRDefault="00611EE5">
      <w:pPr>
        <w:spacing w:line="14"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в) производит расчѐт компенсационной стоимости зелѐных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611EE5" w:rsidRPr="00CD23DA" w:rsidRDefault="00611EE5">
      <w:pPr>
        <w:spacing w:line="19" w:lineRule="exact"/>
        <w:rPr>
          <w:sz w:val="24"/>
          <w:szCs w:val="24"/>
        </w:rPr>
      </w:pPr>
    </w:p>
    <w:p w:rsidR="00611EE5" w:rsidRPr="00CD23DA" w:rsidRDefault="00773E3F">
      <w:pPr>
        <w:spacing w:line="233" w:lineRule="auto"/>
        <w:ind w:left="260" w:firstLine="567"/>
        <w:jc w:val="both"/>
        <w:rPr>
          <w:sz w:val="24"/>
          <w:szCs w:val="24"/>
        </w:rPr>
      </w:pPr>
      <w:r w:rsidRPr="00CD23DA">
        <w:rPr>
          <w:rFonts w:eastAsia="Times New Roman"/>
          <w:sz w:val="24"/>
          <w:szCs w:val="24"/>
        </w:rPr>
        <w:t>г) передаѐт указанный расчет заявителю в случае взимания компенсационной стоимости.</w:t>
      </w:r>
    </w:p>
    <w:p w:rsidR="00611EE5" w:rsidRPr="00CD23DA" w:rsidRDefault="00611EE5">
      <w:pPr>
        <w:spacing w:line="4"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5 дней.</w:t>
      </w:r>
    </w:p>
    <w:p w:rsidR="00611EE5" w:rsidRPr="00CD23DA" w:rsidRDefault="00611EE5">
      <w:pPr>
        <w:rPr>
          <w:sz w:val="24"/>
          <w:szCs w:val="24"/>
        </w:rPr>
        <w:sectPr w:rsidR="00611EE5" w:rsidRPr="00CD23DA">
          <w:pgSz w:w="11900" w:h="16838"/>
          <w:pgMar w:top="1135" w:right="844" w:bottom="792" w:left="1440" w:header="0" w:footer="0" w:gutter="0"/>
          <w:cols w:space="720" w:equalWidth="0">
            <w:col w:w="9620"/>
          </w:cols>
        </w:sectPr>
      </w:pPr>
    </w:p>
    <w:p w:rsidR="00611EE5" w:rsidRPr="00CD23DA" w:rsidRDefault="00773E3F">
      <w:pPr>
        <w:ind w:left="820"/>
        <w:rPr>
          <w:sz w:val="24"/>
          <w:szCs w:val="24"/>
        </w:rPr>
      </w:pPr>
      <w:r w:rsidRPr="00CD23DA">
        <w:rPr>
          <w:rFonts w:eastAsia="Times New Roman"/>
          <w:sz w:val="24"/>
          <w:szCs w:val="24"/>
        </w:rPr>
        <w:lastRenderedPageBreak/>
        <w:t>Суммарный срок выполнения – 15 рабочих дней со дня регистрации заявления.</w:t>
      </w:r>
    </w:p>
    <w:p w:rsidR="00611EE5" w:rsidRPr="00CD23DA" w:rsidRDefault="00611EE5">
      <w:pPr>
        <w:spacing w:line="15"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3.4 Оформление и выдача порубочного билета и (или) разрешения на пересадку деревьев и кустарников (отказ в выдаче билета).</w:t>
      </w:r>
    </w:p>
    <w:p w:rsidR="00611EE5" w:rsidRPr="00CD23DA" w:rsidRDefault="00611EE5">
      <w:pPr>
        <w:spacing w:line="16" w:lineRule="exact"/>
        <w:rPr>
          <w:sz w:val="24"/>
          <w:szCs w:val="24"/>
        </w:rPr>
      </w:pPr>
    </w:p>
    <w:p w:rsidR="00611EE5" w:rsidRPr="00CD23DA" w:rsidRDefault="00773E3F">
      <w:pPr>
        <w:spacing w:line="233" w:lineRule="auto"/>
        <w:ind w:left="260" w:firstLine="567"/>
        <w:jc w:val="both"/>
        <w:rPr>
          <w:sz w:val="24"/>
          <w:szCs w:val="24"/>
        </w:rPr>
      </w:pPr>
      <w:r w:rsidRPr="00CD23DA">
        <w:rPr>
          <w:rFonts w:eastAsia="Times New Roman"/>
          <w:sz w:val="24"/>
          <w:szCs w:val="24"/>
        </w:rPr>
        <w:t>3.4.1 Оформление и выдача порубочного билета и (или) разрешения на пересадку деревьев и кустарников.</w:t>
      </w:r>
    </w:p>
    <w:p w:rsidR="00611EE5" w:rsidRPr="00CD23DA" w:rsidRDefault="00611EE5">
      <w:pPr>
        <w:spacing w:line="17"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Порубочный билет и (или) разрешение на пересадку деревьев и кустарников оформляется уполномоченным лицом </w:t>
      </w:r>
      <w:r w:rsidR="0095710B" w:rsidRPr="00CD23DA">
        <w:rPr>
          <w:rFonts w:eastAsia="Times New Roman"/>
          <w:sz w:val="24"/>
          <w:szCs w:val="24"/>
        </w:rPr>
        <w:t>администрации района</w:t>
      </w:r>
      <w:r w:rsidRPr="00CD23DA">
        <w:rPr>
          <w:rFonts w:eastAsia="Times New Roman"/>
          <w:sz w:val="24"/>
          <w:szCs w:val="24"/>
        </w:rPr>
        <w:t>, рассматривающим соответствующее заявление, и утверждается главой поселения:</w:t>
      </w:r>
    </w:p>
    <w:p w:rsidR="00611EE5" w:rsidRPr="00CD23DA" w:rsidRDefault="00611EE5">
      <w:pPr>
        <w:spacing w:line="11" w:lineRule="exact"/>
        <w:rPr>
          <w:sz w:val="24"/>
          <w:szCs w:val="24"/>
        </w:rPr>
      </w:pPr>
    </w:p>
    <w:p w:rsidR="00611EE5" w:rsidRPr="00CD23DA" w:rsidRDefault="00773E3F">
      <w:pPr>
        <w:numPr>
          <w:ilvl w:val="1"/>
          <w:numId w:val="12"/>
        </w:numPr>
        <w:tabs>
          <w:tab w:val="left" w:pos="1043"/>
        </w:tabs>
        <w:spacing w:line="236" w:lineRule="auto"/>
        <w:ind w:left="260" w:firstLine="567"/>
        <w:jc w:val="both"/>
        <w:rPr>
          <w:rFonts w:eastAsia="Times New Roman"/>
          <w:sz w:val="24"/>
          <w:szCs w:val="24"/>
        </w:rPr>
      </w:pPr>
      <w:r w:rsidRPr="00CD23DA">
        <w:rPr>
          <w:rFonts w:eastAsia="Times New Roman"/>
          <w:sz w:val="24"/>
          <w:szCs w:val="24"/>
        </w:rPr>
        <w:t>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611EE5" w:rsidRPr="00CD23DA" w:rsidRDefault="00611EE5">
      <w:pPr>
        <w:spacing w:line="16" w:lineRule="exact"/>
        <w:rPr>
          <w:rFonts w:eastAsia="Times New Roman"/>
          <w:sz w:val="24"/>
          <w:szCs w:val="24"/>
        </w:rPr>
      </w:pPr>
    </w:p>
    <w:p w:rsidR="00611EE5" w:rsidRPr="00CD23DA" w:rsidRDefault="00773E3F">
      <w:pPr>
        <w:numPr>
          <w:ilvl w:val="1"/>
          <w:numId w:val="12"/>
        </w:numPr>
        <w:tabs>
          <w:tab w:val="left" w:pos="1077"/>
        </w:tabs>
        <w:spacing w:line="233" w:lineRule="auto"/>
        <w:ind w:left="260" w:firstLine="567"/>
        <w:rPr>
          <w:rFonts w:eastAsia="Times New Roman"/>
          <w:sz w:val="24"/>
          <w:szCs w:val="24"/>
        </w:rPr>
      </w:pPr>
      <w:r w:rsidRPr="00CD23DA">
        <w:rPr>
          <w:rFonts w:eastAsia="Times New Roman"/>
          <w:sz w:val="24"/>
          <w:szCs w:val="24"/>
        </w:rPr>
        <w:t>после оплаты заявителем в бюджет поселения компенсационной стоимости зелѐных насаждений (при рассмотрении первой группы заявлений);</w:t>
      </w:r>
    </w:p>
    <w:p w:rsidR="00611EE5" w:rsidRPr="00CD23DA" w:rsidRDefault="00611EE5">
      <w:pPr>
        <w:spacing w:line="16" w:lineRule="exact"/>
        <w:rPr>
          <w:rFonts w:eastAsia="Times New Roman"/>
          <w:sz w:val="24"/>
          <w:szCs w:val="24"/>
        </w:rPr>
      </w:pPr>
    </w:p>
    <w:p w:rsidR="00611EE5" w:rsidRPr="00CD23DA" w:rsidRDefault="00773E3F">
      <w:pPr>
        <w:numPr>
          <w:ilvl w:val="1"/>
          <w:numId w:val="12"/>
        </w:numPr>
        <w:tabs>
          <w:tab w:val="left" w:pos="1014"/>
        </w:tabs>
        <w:spacing w:line="236" w:lineRule="auto"/>
        <w:ind w:left="260" w:right="20" w:firstLine="567"/>
        <w:jc w:val="both"/>
        <w:rPr>
          <w:rFonts w:eastAsia="Times New Roman"/>
          <w:sz w:val="24"/>
          <w:szCs w:val="24"/>
        </w:rPr>
      </w:pPr>
      <w:r w:rsidRPr="00CD23DA">
        <w:rPr>
          <w:rFonts w:eastAsia="Times New Roman"/>
          <w:sz w:val="24"/>
          <w:szCs w:val="24"/>
        </w:rPr>
        <w:t>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611EE5" w:rsidRPr="00CD23DA" w:rsidRDefault="00611EE5">
      <w:pPr>
        <w:spacing w:line="11" w:lineRule="exact"/>
        <w:rPr>
          <w:rFonts w:eastAsia="Times New Roman"/>
          <w:sz w:val="24"/>
          <w:szCs w:val="24"/>
        </w:rPr>
      </w:pPr>
    </w:p>
    <w:p w:rsidR="00611EE5" w:rsidRPr="00CD23DA" w:rsidRDefault="00773E3F">
      <w:pPr>
        <w:spacing w:line="238" w:lineRule="auto"/>
        <w:ind w:left="260" w:firstLine="567"/>
        <w:jc w:val="both"/>
        <w:rPr>
          <w:rFonts w:eastAsia="Times New Roman"/>
          <w:sz w:val="24"/>
          <w:szCs w:val="24"/>
        </w:rPr>
      </w:pPr>
      <w:r w:rsidRPr="00CD23DA">
        <w:rPr>
          <w:rFonts w:eastAsia="Times New Roman"/>
          <w:sz w:val="24"/>
          <w:szCs w:val="24"/>
        </w:rPr>
        <w:t xml:space="preserve">Утверждѐнный порубочный билет и (или) разрешение на пересадку деревьев и кустарников выдаѐтся уполномоченным лицом администрации </w:t>
      </w:r>
      <w:r w:rsidR="007D5928" w:rsidRPr="00CD23DA">
        <w:rPr>
          <w:rFonts w:eastAsia="Times New Roman"/>
          <w:sz w:val="24"/>
          <w:szCs w:val="24"/>
        </w:rPr>
        <w:t>Гордеевского района</w:t>
      </w:r>
      <w:r w:rsidRPr="00CD23DA">
        <w:rPr>
          <w:rFonts w:eastAsia="Times New Roman"/>
          <w:sz w:val="24"/>
          <w:szCs w:val="24"/>
        </w:rPr>
        <w:t xml:space="preserve">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поселения.</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Порубочный билет и (или) разрешение на пересадку деревьев и кустарников выдаются сроком на один год.</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right="20" w:firstLine="567"/>
        <w:jc w:val="both"/>
        <w:rPr>
          <w:rFonts w:eastAsia="Times New Roman"/>
          <w:sz w:val="24"/>
          <w:szCs w:val="24"/>
        </w:rPr>
      </w:pPr>
      <w:r w:rsidRPr="00CD23DA">
        <w:rPr>
          <w:rFonts w:eastAsia="Times New Roman"/>
          <w:sz w:val="24"/>
          <w:szCs w:val="24"/>
        </w:rPr>
        <w:t>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w:t>
      </w:r>
    </w:p>
    <w:p w:rsidR="00611EE5" w:rsidRPr="00CD23DA" w:rsidRDefault="00611EE5">
      <w:pPr>
        <w:spacing w:line="16"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611EE5" w:rsidRPr="00CD23DA" w:rsidRDefault="00611EE5">
      <w:pPr>
        <w:spacing w:line="14"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611EE5" w:rsidRPr="00CD23DA" w:rsidRDefault="00611EE5">
      <w:pPr>
        <w:spacing w:line="20" w:lineRule="exact"/>
        <w:rPr>
          <w:rFonts w:eastAsia="Times New Roman"/>
          <w:sz w:val="24"/>
          <w:szCs w:val="24"/>
        </w:rPr>
      </w:pPr>
    </w:p>
    <w:p w:rsidR="00611EE5" w:rsidRPr="00CD23DA" w:rsidRDefault="00611EE5">
      <w:pPr>
        <w:spacing w:line="19"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Копия порубочного билета и (или) разрешения на пересадку деревьев и кустарников направляется в администрацию </w:t>
      </w:r>
      <w:r w:rsidR="007D5928" w:rsidRPr="00CD23DA">
        <w:rPr>
          <w:rFonts w:eastAsia="Times New Roman"/>
          <w:sz w:val="24"/>
          <w:szCs w:val="24"/>
        </w:rPr>
        <w:t>Гордеевского района</w:t>
      </w:r>
      <w:r w:rsidRPr="00CD23DA">
        <w:rPr>
          <w:rFonts w:eastAsia="Times New Roman"/>
          <w:sz w:val="24"/>
          <w:szCs w:val="24"/>
        </w:rPr>
        <w:t xml:space="preserve"> для хранения в соответствии с утверждѐнной номенклатурой дел.</w:t>
      </w:r>
    </w:p>
    <w:p w:rsidR="00611EE5" w:rsidRPr="00CD23DA" w:rsidRDefault="00611EE5">
      <w:pPr>
        <w:spacing w:line="1"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Максимальный срок выполнения действия – 3 дня.</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3.4.2. Оформление отказа в выдаче разрешения.</w:t>
      </w:r>
    </w:p>
    <w:p w:rsidR="00611EE5" w:rsidRPr="00CD23DA" w:rsidRDefault="00611EE5">
      <w:pPr>
        <w:spacing w:line="10"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Уполномоченное лицо </w:t>
      </w:r>
      <w:r w:rsidR="0095710B" w:rsidRPr="00CD23DA">
        <w:rPr>
          <w:rFonts w:eastAsia="Times New Roman"/>
          <w:sz w:val="24"/>
          <w:szCs w:val="24"/>
        </w:rPr>
        <w:t>администрации района</w:t>
      </w:r>
      <w:r w:rsidRPr="00CD23DA">
        <w:rPr>
          <w:rFonts w:eastAsia="Times New Roman"/>
          <w:sz w:val="24"/>
          <w:szCs w:val="24"/>
        </w:rPr>
        <w:t xml:space="preserve">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w:t>
      </w:r>
    </w:p>
    <w:p w:rsidR="00611EE5" w:rsidRPr="00CD23DA" w:rsidRDefault="00611EE5">
      <w:pPr>
        <w:spacing w:line="16" w:lineRule="exact"/>
        <w:rPr>
          <w:rFonts w:eastAsia="Times New Roman"/>
          <w:sz w:val="24"/>
          <w:szCs w:val="24"/>
        </w:rPr>
      </w:pPr>
    </w:p>
    <w:p w:rsidR="00611EE5" w:rsidRPr="00CD23DA" w:rsidRDefault="00773E3F">
      <w:pPr>
        <w:numPr>
          <w:ilvl w:val="0"/>
          <w:numId w:val="12"/>
        </w:numPr>
        <w:tabs>
          <w:tab w:val="left" w:pos="466"/>
        </w:tabs>
        <w:spacing w:line="236" w:lineRule="auto"/>
        <w:ind w:left="260" w:right="20"/>
        <w:jc w:val="both"/>
        <w:rPr>
          <w:rFonts w:eastAsia="Times New Roman"/>
          <w:sz w:val="24"/>
          <w:szCs w:val="24"/>
        </w:rPr>
      </w:pPr>
      <w:r w:rsidRPr="00CD23DA">
        <w:rPr>
          <w:rFonts w:eastAsia="Times New Roman"/>
          <w:sz w:val="24"/>
          <w:szCs w:val="24"/>
        </w:rPr>
        <w:t>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зелѐных насаждений (по первой группе заявлений).</w:t>
      </w:r>
    </w:p>
    <w:p w:rsidR="00611EE5" w:rsidRPr="00CD23DA" w:rsidRDefault="00611EE5">
      <w:pPr>
        <w:spacing w:line="11" w:lineRule="exact"/>
        <w:rPr>
          <w:rFonts w:eastAsia="Times New Roman"/>
          <w:sz w:val="24"/>
          <w:szCs w:val="24"/>
        </w:rPr>
      </w:pPr>
    </w:p>
    <w:p w:rsidR="00611EE5" w:rsidRPr="00CD23DA" w:rsidRDefault="00773E3F" w:rsidP="007D5928">
      <w:pPr>
        <w:spacing w:line="235" w:lineRule="auto"/>
        <w:ind w:left="260" w:right="20" w:firstLine="567"/>
        <w:jc w:val="both"/>
        <w:rPr>
          <w:rFonts w:eastAsia="Times New Roman"/>
          <w:sz w:val="24"/>
          <w:szCs w:val="24"/>
        </w:rPr>
      </w:pPr>
      <w:r w:rsidRPr="00CD23DA">
        <w:rPr>
          <w:rFonts w:eastAsia="Times New Roman"/>
          <w:sz w:val="24"/>
          <w:szCs w:val="24"/>
        </w:rPr>
        <w:t xml:space="preserve">Подготовленное письмо об отказе в предоставлении муниципальной услуги направляется в порядке делопроизводства на подпись главе </w:t>
      </w:r>
      <w:r w:rsidR="007D5928" w:rsidRPr="00CD23DA">
        <w:rPr>
          <w:rFonts w:eastAsia="Times New Roman"/>
          <w:sz w:val="24"/>
          <w:szCs w:val="24"/>
        </w:rPr>
        <w:t>администрации</w:t>
      </w:r>
      <w:r w:rsidRPr="00CD23DA">
        <w:rPr>
          <w:rFonts w:eastAsia="Times New Roman"/>
          <w:sz w:val="24"/>
          <w:szCs w:val="24"/>
        </w:rPr>
        <w:t xml:space="preserve"> с последующей</w:t>
      </w:r>
      <w:r w:rsidR="007D5928" w:rsidRPr="00CD23DA">
        <w:rPr>
          <w:rFonts w:eastAsia="Times New Roman"/>
          <w:sz w:val="24"/>
          <w:szCs w:val="24"/>
        </w:rPr>
        <w:t xml:space="preserve"> р</w:t>
      </w:r>
      <w:r w:rsidRPr="00CD23DA">
        <w:rPr>
          <w:rFonts w:eastAsia="Times New Roman"/>
          <w:sz w:val="24"/>
          <w:szCs w:val="24"/>
        </w:rPr>
        <w:t>егистрацией в журнале исходящей корреспонденции.</w:t>
      </w:r>
    </w:p>
    <w:p w:rsidR="00611EE5" w:rsidRPr="00CD23DA" w:rsidRDefault="00611EE5">
      <w:pPr>
        <w:spacing w:line="15"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 xml:space="preserve">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 Второй экземпляр хранится в </w:t>
      </w:r>
      <w:r w:rsidR="0095710B" w:rsidRPr="00CD23DA">
        <w:rPr>
          <w:rFonts w:eastAsia="Times New Roman"/>
          <w:sz w:val="24"/>
          <w:szCs w:val="24"/>
        </w:rPr>
        <w:t>администрации района</w:t>
      </w:r>
      <w:r w:rsidRPr="00CD23DA">
        <w:rPr>
          <w:rFonts w:eastAsia="Times New Roman"/>
          <w:sz w:val="24"/>
          <w:szCs w:val="24"/>
        </w:rPr>
        <w:t xml:space="preserve"> в соответствии с утверждѐнной номенклатурой дел.</w:t>
      </w:r>
    </w:p>
    <w:p w:rsidR="00611EE5" w:rsidRPr="00CD23DA" w:rsidRDefault="00611EE5">
      <w:pPr>
        <w:spacing w:line="7" w:lineRule="exact"/>
        <w:rPr>
          <w:sz w:val="24"/>
          <w:szCs w:val="24"/>
        </w:rPr>
      </w:pPr>
    </w:p>
    <w:p w:rsidR="00611EE5" w:rsidRPr="00CD23DA" w:rsidRDefault="00773E3F">
      <w:pPr>
        <w:ind w:left="820"/>
        <w:rPr>
          <w:sz w:val="24"/>
          <w:szCs w:val="24"/>
        </w:rPr>
      </w:pPr>
      <w:r w:rsidRPr="00CD23DA">
        <w:rPr>
          <w:rFonts w:eastAsia="Times New Roman"/>
          <w:sz w:val="24"/>
          <w:szCs w:val="24"/>
        </w:rPr>
        <w:lastRenderedPageBreak/>
        <w:t>Максимальный срок выполнения действия – 3 дня.</w:t>
      </w:r>
    </w:p>
    <w:p w:rsidR="00611EE5" w:rsidRPr="00CD23DA" w:rsidRDefault="00773E3F">
      <w:pPr>
        <w:spacing w:line="237" w:lineRule="auto"/>
        <w:ind w:left="820"/>
        <w:rPr>
          <w:sz w:val="24"/>
          <w:szCs w:val="24"/>
        </w:rPr>
      </w:pPr>
      <w:r w:rsidRPr="00CD23DA">
        <w:rPr>
          <w:rFonts w:eastAsia="Times New Roman"/>
          <w:sz w:val="24"/>
          <w:szCs w:val="24"/>
        </w:rPr>
        <w:t>3.5. Осуществление вырубки (сноса) и (или) пересадки деревьев и кустарников.</w:t>
      </w:r>
    </w:p>
    <w:p w:rsidR="00611EE5" w:rsidRPr="00CD23DA" w:rsidRDefault="00611EE5">
      <w:pPr>
        <w:spacing w:line="16"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3.5.1 Непосредственно перед осуществлением вырубки (сноса) и/или пересадки деревьев и кустарников уполномоченное лицо администрации </w:t>
      </w:r>
      <w:r w:rsidR="007D5928" w:rsidRPr="00CD23DA">
        <w:rPr>
          <w:rFonts w:eastAsia="Times New Roman"/>
          <w:sz w:val="24"/>
          <w:szCs w:val="24"/>
        </w:rPr>
        <w:t>района</w:t>
      </w:r>
      <w:r w:rsidRPr="00CD23DA">
        <w:rPr>
          <w:rFonts w:eastAsia="Times New Roman"/>
          <w:sz w:val="24"/>
          <w:szCs w:val="24"/>
        </w:rPr>
        <w:t xml:space="preserve">, организует работу Комиссии по участию в пометке в натуре производителем </w:t>
      </w:r>
      <w:r w:rsidR="00CD23DA" w:rsidRPr="00CD23DA">
        <w:rPr>
          <w:rFonts w:eastAsia="Times New Roman"/>
          <w:sz w:val="24"/>
          <w:szCs w:val="24"/>
        </w:rPr>
        <w:t>работ,</w:t>
      </w:r>
      <w:r w:rsidRPr="00CD23DA">
        <w:rPr>
          <w:rFonts w:eastAsia="Times New Roman"/>
          <w:sz w:val="24"/>
          <w:szCs w:val="24"/>
        </w:rPr>
        <w:t xml:space="preserve"> всех подлежащих вырубке (сносу) зеленых насаждений красной краской, </w:t>
      </w:r>
      <w:r w:rsidR="007D5928" w:rsidRPr="00CD23DA">
        <w:rPr>
          <w:rFonts w:eastAsia="Times New Roman"/>
          <w:sz w:val="24"/>
          <w:szCs w:val="24"/>
        </w:rPr>
        <w:t>предназначенных для пересадки.</w:t>
      </w:r>
    </w:p>
    <w:p w:rsidR="00611EE5" w:rsidRPr="00CD23DA" w:rsidRDefault="00611EE5">
      <w:pPr>
        <w:spacing w:line="9"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3 дня.</w:t>
      </w:r>
    </w:p>
    <w:p w:rsidR="00611EE5" w:rsidRPr="00CD23DA" w:rsidRDefault="00611EE5">
      <w:pPr>
        <w:spacing w:line="10" w:lineRule="exact"/>
        <w:rPr>
          <w:sz w:val="24"/>
          <w:szCs w:val="24"/>
        </w:rPr>
      </w:pPr>
    </w:p>
    <w:p w:rsidR="00611EE5" w:rsidRPr="00CD23DA" w:rsidRDefault="00773E3F">
      <w:pPr>
        <w:spacing w:line="237" w:lineRule="auto"/>
        <w:ind w:left="260" w:right="20" w:firstLine="567"/>
        <w:jc w:val="both"/>
        <w:rPr>
          <w:sz w:val="24"/>
          <w:szCs w:val="24"/>
        </w:rPr>
      </w:pPr>
      <w:r w:rsidRPr="00CD23DA">
        <w:rPr>
          <w:rFonts w:eastAsia="Times New Roman"/>
          <w:sz w:val="24"/>
          <w:szCs w:val="24"/>
        </w:rPr>
        <w:t>3.5.2.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611EE5" w:rsidRPr="00CD23DA" w:rsidRDefault="00611EE5">
      <w:pPr>
        <w:spacing w:line="8"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5 дней.</w:t>
      </w:r>
    </w:p>
    <w:p w:rsidR="00611EE5" w:rsidRPr="00CD23DA" w:rsidRDefault="00611EE5">
      <w:pPr>
        <w:spacing w:line="10"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w:t>
      </w:r>
      <w:r w:rsidR="0095710B" w:rsidRPr="00CD23DA">
        <w:rPr>
          <w:rFonts w:eastAsia="Times New Roman"/>
          <w:sz w:val="24"/>
          <w:szCs w:val="24"/>
        </w:rPr>
        <w:t>администрации района</w:t>
      </w:r>
      <w:r w:rsidRPr="00CD23DA">
        <w:rPr>
          <w:rFonts w:eastAsia="Times New Roman"/>
          <w:sz w:val="24"/>
          <w:szCs w:val="24"/>
        </w:rPr>
        <w:t>.</w:t>
      </w:r>
    </w:p>
    <w:p w:rsidR="00611EE5" w:rsidRPr="00CD23DA" w:rsidRDefault="00611EE5">
      <w:pPr>
        <w:spacing w:line="8"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3 дня.</w:t>
      </w:r>
    </w:p>
    <w:p w:rsidR="00611EE5" w:rsidRPr="00CD23DA" w:rsidRDefault="00611EE5">
      <w:pPr>
        <w:spacing w:line="10" w:lineRule="exact"/>
        <w:rPr>
          <w:sz w:val="24"/>
          <w:szCs w:val="24"/>
        </w:rPr>
      </w:pPr>
    </w:p>
    <w:p w:rsidR="00611EE5" w:rsidRPr="00CD23DA" w:rsidRDefault="00773E3F">
      <w:pPr>
        <w:spacing w:line="235" w:lineRule="auto"/>
        <w:ind w:left="260" w:firstLine="567"/>
        <w:jc w:val="both"/>
        <w:rPr>
          <w:sz w:val="24"/>
          <w:szCs w:val="24"/>
        </w:rPr>
      </w:pPr>
      <w:r w:rsidRPr="00CD23DA">
        <w:rPr>
          <w:rFonts w:eastAsia="Times New Roman"/>
          <w:sz w:val="24"/>
          <w:szCs w:val="24"/>
        </w:rPr>
        <w:t>Восстановительные работы проводятся в течение полугода с момента причинения повреждения.</w:t>
      </w:r>
    </w:p>
    <w:p w:rsidR="00611EE5" w:rsidRPr="00CD23DA" w:rsidRDefault="00611EE5">
      <w:pPr>
        <w:spacing w:line="16" w:lineRule="exact"/>
        <w:rPr>
          <w:sz w:val="24"/>
          <w:szCs w:val="24"/>
        </w:rPr>
      </w:pPr>
    </w:p>
    <w:p w:rsidR="00611EE5" w:rsidRPr="00CD23DA" w:rsidRDefault="00773E3F">
      <w:pPr>
        <w:numPr>
          <w:ilvl w:val="0"/>
          <w:numId w:val="13"/>
        </w:numPr>
        <w:tabs>
          <w:tab w:val="left" w:pos="3504"/>
        </w:tabs>
        <w:spacing w:line="235" w:lineRule="auto"/>
        <w:ind w:left="3480" w:right="2440" w:hanging="214"/>
        <w:rPr>
          <w:rFonts w:eastAsia="Times New Roman"/>
          <w:b/>
          <w:bCs/>
          <w:sz w:val="24"/>
          <w:szCs w:val="24"/>
        </w:rPr>
      </w:pPr>
      <w:r w:rsidRPr="00CD23DA">
        <w:rPr>
          <w:rFonts w:eastAsia="Times New Roman"/>
          <w:b/>
          <w:bCs/>
          <w:sz w:val="24"/>
          <w:szCs w:val="24"/>
        </w:rPr>
        <w:t>Формы контроля за исполнением административного регламента</w:t>
      </w:r>
    </w:p>
    <w:p w:rsidR="00611EE5" w:rsidRPr="00CD23DA" w:rsidRDefault="00611EE5">
      <w:pPr>
        <w:spacing w:line="286"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4.1. Контроль за соблюдением администрацией </w:t>
      </w:r>
      <w:r w:rsidR="007D5928" w:rsidRPr="00CD23DA">
        <w:rPr>
          <w:rFonts w:eastAsia="Times New Roman"/>
          <w:sz w:val="24"/>
          <w:szCs w:val="24"/>
        </w:rPr>
        <w:t>района</w:t>
      </w:r>
      <w:r w:rsidRPr="00CD23DA">
        <w:rPr>
          <w:rFonts w:eastAsia="Times New Roman"/>
          <w:sz w:val="24"/>
          <w:szCs w:val="24"/>
        </w:rPr>
        <w:t xml:space="preserve">, должностными лицами администрации </w:t>
      </w:r>
      <w:r w:rsidR="007D5928" w:rsidRPr="00CD23DA">
        <w:rPr>
          <w:rFonts w:eastAsia="Times New Roman"/>
          <w:sz w:val="24"/>
          <w:szCs w:val="24"/>
        </w:rPr>
        <w:t>района</w:t>
      </w:r>
      <w:r w:rsidRPr="00CD23DA">
        <w:rPr>
          <w:rFonts w:eastAsia="Times New Roman"/>
          <w:sz w:val="24"/>
          <w:szCs w:val="24"/>
        </w:rPr>
        <w:t xml:space="preserve"> и лицами, участвующими в предоставлении муниципальной услуги, положений настоящего административного регламента осуществляется главой </w:t>
      </w:r>
      <w:r w:rsidR="007D5928" w:rsidRPr="00CD23DA">
        <w:rPr>
          <w:rFonts w:eastAsia="Times New Roman"/>
          <w:sz w:val="24"/>
          <w:szCs w:val="24"/>
        </w:rPr>
        <w:t>администрации Гордеевского района</w:t>
      </w:r>
      <w:r w:rsidRPr="00CD23DA">
        <w:rPr>
          <w:rFonts w:eastAsia="Times New Roman"/>
          <w:sz w:val="24"/>
          <w:szCs w:val="24"/>
        </w:rPr>
        <w:t xml:space="preserve"> и включает в себя плановые (текущий контроль) и внеплановые проверки полноты и качества предоставления муниципальной услуги.</w:t>
      </w:r>
    </w:p>
    <w:p w:rsidR="00611EE5" w:rsidRPr="00CD23DA" w:rsidRDefault="00611EE5">
      <w:pPr>
        <w:spacing w:line="15"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4.2. Текущий контроль за соблюдением порядка предоставления муниципальной услуги осуществляется лицом, уполномоченным главой </w:t>
      </w:r>
      <w:r w:rsidR="007D5928" w:rsidRPr="00CD23DA">
        <w:rPr>
          <w:rFonts w:eastAsia="Times New Roman"/>
          <w:sz w:val="24"/>
          <w:szCs w:val="24"/>
        </w:rPr>
        <w:t>администрации</w:t>
      </w:r>
      <w:r w:rsidRPr="00CD23DA">
        <w:rPr>
          <w:rFonts w:eastAsia="Times New Roman"/>
          <w:sz w:val="24"/>
          <w:szCs w:val="24"/>
        </w:rPr>
        <w:t xml:space="preserve">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611EE5" w:rsidRPr="00CD23DA" w:rsidRDefault="00611EE5">
      <w:pPr>
        <w:spacing w:line="20"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w:t>
      </w:r>
      <w:r w:rsidR="007D5928" w:rsidRPr="00CD23DA">
        <w:rPr>
          <w:rFonts w:eastAsia="Times New Roman"/>
          <w:sz w:val="24"/>
          <w:szCs w:val="24"/>
        </w:rPr>
        <w:t>района</w:t>
      </w:r>
      <w:r w:rsidRPr="00CD23DA">
        <w:rPr>
          <w:rFonts w:eastAsia="Times New Roman"/>
          <w:sz w:val="24"/>
          <w:szCs w:val="24"/>
        </w:rPr>
        <w:t xml:space="preserve">, должностных лиц администрации </w:t>
      </w:r>
      <w:r w:rsidR="007D5928" w:rsidRPr="00CD23DA">
        <w:rPr>
          <w:rFonts w:eastAsia="Times New Roman"/>
          <w:sz w:val="24"/>
          <w:szCs w:val="24"/>
        </w:rPr>
        <w:t>района</w:t>
      </w:r>
      <w:r w:rsidRPr="00CD23DA">
        <w:rPr>
          <w:rFonts w:eastAsia="Times New Roman"/>
          <w:sz w:val="24"/>
          <w:szCs w:val="24"/>
        </w:rPr>
        <w:t xml:space="preserve"> и лиц, участвующих в предоставлении муниципальной услуги.</w:t>
      </w:r>
    </w:p>
    <w:p w:rsidR="00611EE5" w:rsidRPr="00CD23DA" w:rsidRDefault="00611EE5">
      <w:pPr>
        <w:spacing w:line="19"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4.4. Результаты проверки оформляются в виде акта, в котором отражаются выявленные нарушения и предложения по их устранению.</w:t>
      </w:r>
    </w:p>
    <w:p w:rsidR="00611EE5" w:rsidRPr="00CD23DA" w:rsidRDefault="00611EE5">
      <w:pPr>
        <w:spacing w:line="4" w:lineRule="exact"/>
        <w:rPr>
          <w:sz w:val="24"/>
          <w:szCs w:val="24"/>
        </w:rPr>
      </w:pPr>
    </w:p>
    <w:p w:rsidR="00611EE5" w:rsidRPr="00CD23DA" w:rsidRDefault="00773E3F">
      <w:pPr>
        <w:ind w:left="820"/>
        <w:rPr>
          <w:sz w:val="24"/>
          <w:szCs w:val="24"/>
        </w:rPr>
      </w:pPr>
      <w:r w:rsidRPr="00CD23DA">
        <w:rPr>
          <w:rFonts w:eastAsia="Times New Roman"/>
          <w:sz w:val="24"/>
          <w:szCs w:val="24"/>
        </w:rPr>
        <w:t>Акт подписывается лицом, уполномоченным на осуществление контроля.</w:t>
      </w:r>
    </w:p>
    <w:p w:rsidR="00611EE5" w:rsidRPr="00CD23DA" w:rsidRDefault="00611EE5">
      <w:pPr>
        <w:spacing w:line="10"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11EE5" w:rsidRPr="00CD23DA" w:rsidRDefault="00611EE5">
      <w:pPr>
        <w:spacing w:line="5" w:lineRule="exact"/>
        <w:rPr>
          <w:sz w:val="24"/>
          <w:szCs w:val="24"/>
        </w:rPr>
      </w:pPr>
    </w:p>
    <w:p w:rsidR="00611EE5" w:rsidRPr="00CD23DA" w:rsidRDefault="00773E3F">
      <w:pPr>
        <w:tabs>
          <w:tab w:val="left" w:pos="1320"/>
          <w:tab w:val="left" w:pos="3260"/>
          <w:tab w:val="left" w:pos="4200"/>
          <w:tab w:val="left" w:pos="7120"/>
        </w:tabs>
        <w:ind w:left="820"/>
        <w:rPr>
          <w:sz w:val="24"/>
          <w:szCs w:val="24"/>
        </w:rPr>
      </w:pPr>
      <w:r w:rsidRPr="00CD23DA">
        <w:rPr>
          <w:rFonts w:eastAsia="Times New Roman"/>
          <w:sz w:val="24"/>
          <w:szCs w:val="24"/>
        </w:rPr>
        <w:t>4.6.</w:t>
      </w:r>
      <w:r w:rsidRPr="00CD23DA">
        <w:rPr>
          <w:sz w:val="24"/>
          <w:szCs w:val="24"/>
        </w:rPr>
        <w:tab/>
      </w:r>
      <w:r w:rsidRPr="00CD23DA">
        <w:rPr>
          <w:rFonts w:eastAsia="Times New Roman"/>
          <w:sz w:val="24"/>
          <w:szCs w:val="24"/>
        </w:rPr>
        <w:t>Самостоятельной</w:t>
      </w:r>
      <w:r w:rsidRPr="00CD23DA">
        <w:rPr>
          <w:rFonts w:eastAsia="Times New Roman"/>
          <w:sz w:val="24"/>
          <w:szCs w:val="24"/>
        </w:rPr>
        <w:tab/>
        <w:t>формой</w:t>
      </w:r>
      <w:r w:rsidRPr="00CD23DA">
        <w:rPr>
          <w:rFonts w:eastAsia="Times New Roman"/>
          <w:sz w:val="24"/>
          <w:szCs w:val="24"/>
        </w:rPr>
        <w:tab/>
        <w:t xml:space="preserve">контроля </w:t>
      </w:r>
      <w:r w:rsidR="00CD23DA" w:rsidRPr="00CD23DA">
        <w:rPr>
          <w:rFonts w:eastAsia="Times New Roman"/>
          <w:sz w:val="24"/>
          <w:szCs w:val="24"/>
        </w:rPr>
        <w:t>за исполнением</w:t>
      </w:r>
      <w:r w:rsidRPr="00CD23DA">
        <w:rPr>
          <w:rFonts w:eastAsia="Times New Roman"/>
          <w:sz w:val="24"/>
          <w:szCs w:val="24"/>
        </w:rPr>
        <w:tab/>
      </w:r>
      <w:r w:rsidR="00CD23DA" w:rsidRPr="00CD23DA">
        <w:rPr>
          <w:rFonts w:eastAsia="Times New Roman"/>
          <w:sz w:val="24"/>
          <w:szCs w:val="24"/>
        </w:rPr>
        <w:t>положений настоящего</w:t>
      </w:r>
    </w:p>
    <w:p w:rsidR="00611EE5" w:rsidRPr="00CD23DA" w:rsidRDefault="00773E3F">
      <w:pPr>
        <w:spacing w:line="236" w:lineRule="auto"/>
        <w:ind w:left="260"/>
        <w:jc w:val="both"/>
        <w:rPr>
          <w:sz w:val="24"/>
          <w:szCs w:val="24"/>
        </w:rPr>
      </w:pPr>
      <w:r w:rsidRPr="00CD23DA">
        <w:rPr>
          <w:rFonts w:eastAsia="Times New Roman"/>
          <w:sz w:val="24"/>
          <w:szCs w:val="24"/>
        </w:rPr>
        <w:t>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611EE5" w:rsidRPr="00CD23DA" w:rsidRDefault="00611EE5">
      <w:pPr>
        <w:spacing w:line="282" w:lineRule="exact"/>
        <w:rPr>
          <w:sz w:val="24"/>
          <w:szCs w:val="24"/>
        </w:rPr>
      </w:pPr>
    </w:p>
    <w:p w:rsidR="00611EE5" w:rsidRPr="00CD23DA" w:rsidRDefault="00773E3F">
      <w:pPr>
        <w:numPr>
          <w:ilvl w:val="0"/>
          <w:numId w:val="14"/>
        </w:numPr>
        <w:tabs>
          <w:tab w:val="left" w:pos="1440"/>
        </w:tabs>
        <w:ind w:left="1440" w:hanging="253"/>
        <w:rPr>
          <w:rFonts w:eastAsia="Times New Roman"/>
          <w:b/>
          <w:bCs/>
          <w:sz w:val="24"/>
          <w:szCs w:val="24"/>
        </w:rPr>
      </w:pPr>
      <w:r w:rsidRPr="00CD23DA">
        <w:rPr>
          <w:rFonts w:eastAsia="Times New Roman"/>
          <w:b/>
          <w:bCs/>
          <w:sz w:val="24"/>
          <w:szCs w:val="24"/>
        </w:rPr>
        <w:t>Досудебное (внесудебное) обжалование заявителем решений и действий</w:t>
      </w:r>
    </w:p>
    <w:p w:rsidR="00611EE5" w:rsidRPr="00CD23DA" w:rsidRDefault="00611EE5">
      <w:pPr>
        <w:spacing w:line="3" w:lineRule="exact"/>
        <w:rPr>
          <w:sz w:val="24"/>
          <w:szCs w:val="24"/>
        </w:rPr>
      </w:pPr>
    </w:p>
    <w:p w:rsidR="00611EE5" w:rsidRPr="00CD23DA" w:rsidRDefault="00773E3F">
      <w:pPr>
        <w:ind w:left="2700"/>
        <w:rPr>
          <w:sz w:val="24"/>
          <w:szCs w:val="24"/>
        </w:rPr>
      </w:pPr>
      <w:r w:rsidRPr="00CD23DA">
        <w:rPr>
          <w:rFonts w:eastAsia="Times New Roman"/>
          <w:b/>
          <w:bCs/>
          <w:sz w:val="24"/>
          <w:szCs w:val="24"/>
        </w:rPr>
        <w:t xml:space="preserve">(бездействия) </w:t>
      </w:r>
      <w:r w:rsidR="0095710B" w:rsidRPr="00CD23DA">
        <w:rPr>
          <w:rFonts w:eastAsia="Times New Roman"/>
          <w:b/>
          <w:bCs/>
          <w:sz w:val="24"/>
          <w:szCs w:val="24"/>
        </w:rPr>
        <w:t>администрации района</w:t>
      </w:r>
      <w:r w:rsidRPr="00CD23DA">
        <w:rPr>
          <w:rFonts w:eastAsia="Times New Roman"/>
          <w:b/>
          <w:bCs/>
          <w:sz w:val="24"/>
          <w:szCs w:val="24"/>
        </w:rPr>
        <w:t>,</w:t>
      </w:r>
    </w:p>
    <w:p w:rsidR="00611EE5" w:rsidRPr="00CD23DA" w:rsidRDefault="00773E3F">
      <w:pPr>
        <w:spacing w:line="237" w:lineRule="auto"/>
        <w:ind w:left="1400"/>
        <w:rPr>
          <w:sz w:val="24"/>
          <w:szCs w:val="24"/>
        </w:rPr>
      </w:pPr>
      <w:r w:rsidRPr="00CD23DA">
        <w:rPr>
          <w:rFonts w:eastAsia="Times New Roman"/>
          <w:b/>
          <w:bCs/>
          <w:sz w:val="24"/>
          <w:szCs w:val="24"/>
        </w:rPr>
        <w:t xml:space="preserve">должностных лиц </w:t>
      </w:r>
      <w:r w:rsidR="0095710B" w:rsidRPr="00CD23DA">
        <w:rPr>
          <w:rFonts w:eastAsia="Times New Roman"/>
          <w:b/>
          <w:bCs/>
          <w:sz w:val="24"/>
          <w:szCs w:val="24"/>
        </w:rPr>
        <w:t>администрации района</w:t>
      </w:r>
      <w:r w:rsidRPr="00CD23DA">
        <w:rPr>
          <w:rFonts w:eastAsia="Times New Roman"/>
          <w:b/>
          <w:bCs/>
          <w:sz w:val="24"/>
          <w:szCs w:val="24"/>
        </w:rPr>
        <w:t xml:space="preserve"> или лиц, участвующих в</w:t>
      </w:r>
    </w:p>
    <w:p w:rsidR="00611EE5" w:rsidRPr="00CD23DA" w:rsidRDefault="00611EE5">
      <w:pPr>
        <w:spacing w:line="3" w:lineRule="exact"/>
        <w:rPr>
          <w:sz w:val="24"/>
          <w:szCs w:val="24"/>
        </w:rPr>
      </w:pPr>
    </w:p>
    <w:p w:rsidR="00611EE5" w:rsidRPr="00CD23DA" w:rsidRDefault="00773E3F">
      <w:pPr>
        <w:ind w:right="-259"/>
        <w:jc w:val="center"/>
        <w:rPr>
          <w:sz w:val="24"/>
          <w:szCs w:val="24"/>
        </w:rPr>
      </w:pPr>
      <w:r w:rsidRPr="00CD23DA">
        <w:rPr>
          <w:rFonts w:eastAsia="Times New Roman"/>
          <w:b/>
          <w:bCs/>
          <w:sz w:val="24"/>
          <w:szCs w:val="24"/>
        </w:rPr>
        <w:t>предоставлении муниципальной услуги</w:t>
      </w:r>
    </w:p>
    <w:p w:rsidR="00611EE5" w:rsidRPr="00CD23DA" w:rsidRDefault="00773E3F">
      <w:pPr>
        <w:spacing w:line="236" w:lineRule="auto"/>
        <w:ind w:left="260" w:firstLine="567"/>
        <w:jc w:val="both"/>
        <w:rPr>
          <w:sz w:val="24"/>
          <w:szCs w:val="24"/>
        </w:rPr>
      </w:pPr>
      <w:r w:rsidRPr="00CD23DA">
        <w:rPr>
          <w:rFonts w:eastAsia="Times New Roman"/>
          <w:sz w:val="24"/>
          <w:szCs w:val="24"/>
        </w:rPr>
        <w:lastRenderedPageBreak/>
        <w:t xml:space="preserve">5.1. Заявитель может обратиться с жалобой на решения и действия (бездействие) администрации </w:t>
      </w:r>
      <w:r w:rsidR="0095710B" w:rsidRPr="00CD23DA">
        <w:rPr>
          <w:rFonts w:eastAsia="Times New Roman"/>
          <w:sz w:val="24"/>
          <w:szCs w:val="24"/>
        </w:rPr>
        <w:t>района</w:t>
      </w:r>
      <w:r w:rsidRPr="00CD23DA">
        <w:rPr>
          <w:rFonts w:eastAsia="Times New Roman"/>
          <w:sz w:val="24"/>
          <w:szCs w:val="24"/>
        </w:rPr>
        <w:t xml:space="preserve">, должностных лиц администрации </w:t>
      </w:r>
      <w:r w:rsidR="0095710B" w:rsidRPr="00CD23DA">
        <w:rPr>
          <w:rFonts w:eastAsia="Times New Roman"/>
          <w:sz w:val="24"/>
          <w:szCs w:val="24"/>
        </w:rPr>
        <w:t>района</w:t>
      </w:r>
      <w:r w:rsidRPr="00CD23DA">
        <w:rPr>
          <w:rFonts w:eastAsia="Times New Roman"/>
          <w:sz w:val="24"/>
          <w:szCs w:val="24"/>
        </w:rPr>
        <w:t xml:space="preserve"> или лиц, участвующих в предоставлении муниципальной услуги, в том числе в следующих случаях:</w:t>
      </w:r>
    </w:p>
    <w:p w:rsidR="00611EE5" w:rsidRPr="00CD23DA" w:rsidRDefault="00611EE5">
      <w:pPr>
        <w:spacing w:line="7" w:lineRule="exact"/>
        <w:rPr>
          <w:sz w:val="24"/>
          <w:szCs w:val="24"/>
        </w:rPr>
      </w:pPr>
    </w:p>
    <w:p w:rsidR="00611EE5" w:rsidRPr="00CD23DA" w:rsidRDefault="00CD23DA">
      <w:pPr>
        <w:numPr>
          <w:ilvl w:val="0"/>
          <w:numId w:val="15"/>
        </w:numPr>
        <w:tabs>
          <w:tab w:val="left" w:pos="1200"/>
        </w:tabs>
        <w:ind w:left="1200" w:hanging="373"/>
        <w:rPr>
          <w:rFonts w:eastAsia="Times New Roman"/>
          <w:sz w:val="24"/>
          <w:szCs w:val="24"/>
        </w:rPr>
      </w:pPr>
      <w:r w:rsidRPr="00CD23DA">
        <w:rPr>
          <w:rFonts w:eastAsia="Times New Roman"/>
          <w:sz w:val="24"/>
          <w:szCs w:val="24"/>
        </w:rPr>
        <w:t>нарушение срока регистрации заявления о предоставлении муниципальной</w:t>
      </w:r>
    </w:p>
    <w:p w:rsidR="00611EE5" w:rsidRPr="00CD23DA" w:rsidRDefault="00773E3F">
      <w:pPr>
        <w:spacing w:line="237" w:lineRule="auto"/>
        <w:ind w:left="260"/>
        <w:rPr>
          <w:rFonts w:eastAsia="Times New Roman"/>
          <w:sz w:val="24"/>
          <w:szCs w:val="24"/>
        </w:rPr>
      </w:pPr>
      <w:r w:rsidRPr="00CD23DA">
        <w:rPr>
          <w:rFonts w:eastAsia="Times New Roman"/>
          <w:sz w:val="24"/>
          <w:szCs w:val="24"/>
        </w:rPr>
        <w:t>услуги;</w:t>
      </w:r>
    </w:p>
    <w:p w:rsidR="00611EE5" w:rsidRPr="00CD23DA" w:rsidRDefault="00611EE5">
      <w:pPr>
        <w:spacing w:line="3" w:lineRule="exact"/>
        <w:rPr>
          <w:rFonts w:eastAsia="Times New Roman"/>
          <w:sz w:val="24"/>
          <w:szCs w:val="24"/>
        </w:rPr>
      </w:pPr>
    </w:p>
    <w:p w:rsidR="00611EE5" w:rsidRPr="00CD23DA" w:rsidRDefault="00773E3F">
      <w:pPr>
        <w:numPr>
          <w:ilvl w:val="0"/>
          <w:numId w:val="15"/>
        </w:numPr>
        <w:tabs>
          <w:tab w:val="left" w:pos="1100"/>
        </w:tabs>
        <w:ind w:left="1100" w:hanging="273"/>
        <w:rPr>
          <w:rFonts w:eastAsia="Times New Roman"/>
          <w:sz w:val="24"/>
          <w:szCs w:val="24"/>
        </w:rPr>
      </w:pPr>
      <w:r w:rsidRPr="00CD23DA">
        <w:rPr>
          <w:rFonts w:eastAsia="Times New Roman"/>
          <w:sz w:val="24"/>
          <w:szCs w:val="24"/>
        </w:rPr>
        <w:t>нарушение срока предоставления муниципальной услуги;</w:t>
      </w:r>
    </w:p>
    <w:p w:rsidR="00611EE5" w:rsidRPr="00CD23DA" w:rsidRDefault="00611EE5">
      <w:pPr>
        <w:spacing w:line="9" w:lineRule="exact"/>
        <w:rPr>
          <w:rFonts w:eastAsia="Times New Roman"/>
          <w:sz w:val="24"/>
          <w:szCs w:val="24"/>
        </w:rPr>
      </w:pPr>
    </w:p>
    <w:p w:rsidR="00611EE5" w:rsidRPr="00CD23DA" w:rsidRDefault="00773E3F">
      <w:pPr>
        <w:numPr>
          <w:ilvl w:val="0"/>
          <w:numId w:val="15"/>
        </w:numPr>
        <w:tabs>
          <w:tab w:val="left" w:pos="1235"/>
        </w:tabs>
        <w:spacing w:line="238" w:lineRule="auto"/>
        <w:ind w:left="260" w:firstLine="567"/>
        <w:jc w:val="both"/>
        <w:rPr>
          <w:rFonts w:eastAsia="Times New Roman"/>
          <w:sz w:val="24"/>
          <w:szCs w:val="24"/>
        </w:rPr>
      </w:pPr>
      <w:r w:rsidRPr="00CD23DA">
        <w:rPr>
          <w:rFonts w:eastAsia="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611EE5" w:rsidRPr="00CD23DA" w:rsidRDefault="00611EE5">
      <w:pPr>
        <w:spacing w:line="9" w:lineRule="exact"/>
        <w:rPr>
          <w:rFonts w:eastAsia="Times New Roman"/>
          <w:sz w:val="24"/>
          <w:szCs w:val="24"/>
        </w:rPr>
      </w:pPr>
    </w:p>
    <w:p w:rsidR="00611EE5" w:rsidRPr="00CD23DA" w:rsidRDefault="00773E3F">
      <w:pPr>
        <w:numPr>
          <w:ilvl w:val="0"/>
          <w:numId w:val="15"/>
        </w:numPr>
        <w:tabs>
          <w:tab w:val="left" w:pos="1297"/>
        </w:tabs>
        <w:spacing w:line="237" w:lineRule="auto"/>
        <w:ind w:left="260" w:firstLine="567"/>
        <w:jc w:val="both"/>
        <w:rPr>
          <w:rFonts w:eastAsia="Times New Roman"/>
          <w:sz w:val="24"/>
          <w:szCs w:val="24"/>
        </w:rPr>
      </w:pPr>
      <w:r w:rsidRPr="00CD23DA">
        <w:rPr>
          <w:rFonts w:eastAsia="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5710B" w:rsidRPr="00CD23DA">
        <w:rPr>
          <w:rFonts w:eastAsia="Times New Roman"/>
          <w:sz w:val="24"/>
          <w:szCs w:val="24"/>
        </w:rPr>
        <w:t>Брянской</w:t>
      </w:r>
      <w:r w:rsidRPr="00CD23DA">
        <w:rPr>
          <w:rFonts w:eastAsia="Times New Roman"/>
          <w:sz w:val="24"/>
          <w:szCs w:val="24"/>
        </w:rPr>
        <w:t xml:space="preserve"> области, муниципальными правовыми актами поселения для предоставления муниципальной услуги, у заявителя;</w:t>
      </w:r>
    </w:p>
    <w:p w:rsidR="00611EE5" w:rsidRPr="00CD23DA" w:rsidRDefault="00611EE5">
      <w:pPr>
        <w:spacing w:line="13" w:lineRule="exact"/>
        <w:rPr>
          <w:rFonts w:eastAsia="Times New Roman"/>
          <w:sz w:val="24"/>
          <w:szCs w:val="24"/>
        </w:rPr>
      </w:pPr>
    </w:p>
    <w:p w:rsidR="00611EE5" w:rsidRPr="00CD23DA" w:rsidRDefault="00773E3F">
      <w:pPr>
        <w:numPr>
          <w:ilvl w:val="0"/>
          <w:numId w:val="15"/>
        </w:numPr>
        <w:tabs>
          <w:tab w:val="left" w:pos="1196"/>
        </w:tabs>
        <w:spacing w:line="237" w:lineRule="auto"/>
        <w:ind w:left="260" w:firstLine="567"/>
        <w:jc w:val="both"/>
        <w:rPr>
          <w:rFonts w:eastAsia="Times New Roman"/>
          <w:sz w:val="24"/>
          <w:szCs w:val="24"/>
        </w:rPr>
      </w:pPr>
      <w:r w:rsidRPr="00CD23DA">
        <w:rPr>
          <w:rFonts w:eastAsia="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710B" w:rsidRPr="00CD23DA">
        <w:rPr>
          <w:rFonts w:eastAsia="Times New Roman"/>
          <w:sz w:val="24"/>
          <w:szCs w:val="24"/>
        </w:rPr>
        <w:t>Брянской</w:t>
      </w:r>
      <w:r w:rsidRPr="00CD23DA">
        <w:rPr>
          <w:rFonts w:eastAsia="Times New Roman"/>
          <w:sz w:val="24"/>
          <w:szCs w:val="24"/>
        </w:rPr>
        <w:t xml:space="preserve"> области, муниципальными правовыми актами;</w:t>
      </w:r>
    </w:p>
    <w:p w:rsidR="00611EE5" w:rsidRPr="00CD23DA" w:rsidRDefault="00611EE5">
      <w:pPr>
        <w:spacing w:line="14" w:lineRule="exact"/>
        <w:rPr>
          <w:rFonts w:eastAsia="Times New Roman"/>
          <w:sz w:val="24"/>
          <w:szCs w:val="24"/>
        </w:rPr>
      </w:pPr>
    </w:p>
    <w:p w:rsidR="00611EE5" w:rsidRPr="00CD23DA" w:rsidRDefault="00773E3F">
      <w:pPr>
        <w:numPr>
          <w:ilvl w:val="0"/>
          <w:numId w:val="15"/>
        </w:numPr>
        <w:tabs>
          <w:tab w:val="left" w:pos="1124"/>
        </w:tabs>
        <w:spacing w:line="237" w:lineRule="auto"/>
        <w:ind w:left="260" w:firstLine="567"/>
        <w:jc w:val="both"/>
        <w:rPr>
          <w:rFonts w:eastAsia="Times New Roman"/>
          <w:sz w:val="24"/>
          <w:szCs w:val="24"/>
        </w:rPr>
      </w:pPr>
      <w:r w:rsidRPr="00CD23DA">
        <w:rPr>
          <w:rFonts w:eastAsia="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710B" w:rsidRPr="00CD23DA">
        <w:rPr>
          <w:rFonts w:eastAsia="Times New Roman"/>
          <w:sz w:val="24"/>
          <w:szCs w:val="24"/>
        </w:rPr>
        <w:t>Брянской</w:t>
      </w:r>
      <w:r w:rsidRPr="00CD23DA">
        <w:rPr>
          <w:rFonts w:eastAsia="Times New Roman"/>
          <w:sz w:val="24"/>
          <w:szCs w:val="24"/>
        </w:rPr>
        <w:t xml:space="preserve"> области, муниципальными правовыми актами;</w:t>
      </w:r>
    </w:p>
    <w:p w:rsidR="00611EE5" w:rsidRPr="00CD23DA" w:rsidRDefault="00611EE5">
      <w:pPr>
        <w:spacing w:line="14" w:lineRule="exact"/>
        <w:rPr>
          <w:rFonts w:eastAsia="Times New Roman"/>
          <w:sz w:val="24"/>
          <w:szCs w:val="24"/>
        </w:rPr>
      </w:pPr>
    </w:p>
    <w:p w:rsidR="00611EE5" w:rsidRDefault="00773E3F">
      <w:pPr>
        <w:numPr>
          <w:ilvl w:val="0"/>
          <w:numId w:val="15"/>
        </w:numPr>
        <w:tabs>
          <w:tab w:val="left" w:pos="1095"/>
        </w:tabs>
        <w:spacing w:line="237" w:lineRule="auto"/>
        <w:ind w:left="260" w:right="20" w:firstLine="567"/>
        <w:jc w:val="both"/>
        <w:rPr>
          <w:rFonts w:eastAsia="Times New Roman"/>
          <w:sz w:val="24"/>
          <w:szCs w:val="24"/>
        </w:rPr>
      </w:pPr>
      <w:r w:rsidRPr="00CD23DA">
        <w:rPr>
          <w:rFonts w:eastAsia="Times New Roman"/>
          <w:sz w:val="24"/>
          <w:szCs w:val="24"/>
        </w:rPr>
        <w:t xml:space="preserve">отказ администрации </w:t>
      </w:r>
      <w:r w:rsidR="0095710B" w:rsidRPr="00CD23DA">
        <w:rPr>
          <w:rFonts w:eastAsia="Times New Roman"/>
          <w:sz w:val="24"/>
          <w:szCs w:val="24"/>
        </w:rPr>
        <w:t>района</w:t>
      </w:r>
      <w:r w:rsidRPr="00CD23DA">
        <w:rPr>
          <w:rFonts w:eastAsia="Times New Roman"/>
          <w:sz w:val="24"/>
          <w:szCs w:val="24"/>
        </w:rPr>
        <w:t xml:space="preserve">, должностных лиц администрации </w:t>
      </w:r>
      <w:r w:rsidR="0095710B" w:rsidRPr="00CD23DA">
        <w:rPr>
          <w:rFonts w:eastAsia="Times New Roman"/>
          <w:sz w:val="24"/>
          <w:szCs w:val="24"/>
        </w:rPr>
        <w:t>района</w:t>
      </w:r>
      <w:r w:rsidRPr="00CD23DA">
        <w:rPr>
          <w:rFonts w:eastAsia="Times New Roman"/>
          <w:sz w:val="24"/>
          <w:szCs w:val="24"/>
        </w:rPr>
        <w:t xml:space="preserve">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w:t>
      </w:r>
      <w:r w:rsidR="001E69C0">
        <w:rPr>
          <w:rFonts w:eastAsia="Times New Roman"/>
          <w:sz w:val="24"/>
          <w:szCs w:val="24"/>
        </w:rPr>
        <w:t>нного срока таких исправлений;</w:t>
      </w:r>
    </w:p>
    <w:p w:rsidR="001E69C0" w:rsidRPr="001E69C0" w:rsidRDefault="001E69C0" w:rsidP="001E69C0">
      <w:pPr>
        <w:ind w:left="284"/>
        <w:textAlignment w:val="top"/>
        <w:rPr>
          <w:sz w:val="24"/>
          <w:szCs w:val="24"/>
        </w:rPr>
      </w:pPr>
      <w:r w:rsidRPr="001E69C0">
        <w:rPr>
          <w:sz w:val="24"/>
          <w:szCs w:val="24"/>
        </w:rPr>
        <w:t xml:space="preserve">          </w:t>
      </w:r>
      <w:r w:rsidRPr="001E69C0">
        <w:rPr>
          <w:sz w:val="24"/>
          <w:szCs w:val="24"/>
        </w:rPr>
        <w:t>8) нарушение срока или порядка выдачи документов по результатам предоставления государственной или муниципальной услуги;</w:t>
      </w:r>
    </w:p>
    <w:p w:rsidR="001E69C0" w:rsidRPr="001E69C0" w:rsidRDefault="001E69C0" w:rsidP="001E69C0">
      <w:pPr>
        <w:pStyle w:val="a4"/>
        <w:ind w:left="284"/>
        <w:textAlignment w:val="top"/>
        <w:rPr>
          <w:sz w:val="24"/>
          <w:szCs w:val="24"/>
        </w:rPr>
      </w:pPr>
      <w:r>
        <w:rPr>
          <w:sz w:val="24"/>
          <w:szCs w:val="24"/>
        </w:rPr>
        <w:t xml:space="preserve">          </w:t>
      </w:r>
      <w:r w:rsidRPr="001E69C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1E69C0" w:rsidRPr="001E69C0" w:rsidRDefault="001E69C0" w:rsidP="001E69C0">
      <w:pPr>
        <w:pStyle w:val="a4"/>
        <w:tabs>
          <w:tab w:val="left" w:pos="1095"/>
        </w:tabs>
        <w:spacing w:line="237" w:lineRule="auto"/>
        <w:ind w:left="284" w:right="20"/>
        <w:rPr>
          <w:sz w:val="24"/>
          <w:szCs w:val="24"/>
        </w:rPr>
      </w:pPr>
      <w:r>
        <w:rPr>
          <w:sz w:val="24"/>
          <w:szCs w:val="24"/>
        </w:rPr>
        <w:t xml:space="preserve">          </w:t>
      </w:r>
      <w:r w:rsidRPr="001E69C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w:t>
      </w:r>
    </w:p>
    <w:p w:rsidR="00611EE5" w:rsidRPr="00CD23DA" w:rsidRDefault="00611EE5">
      <w:pPr>
        <w:spacing w:line="13"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 xml:space="preserve">5.2. Жалоба подается в администрацию </w:t>
      </w:r>
      <w:r w:rsidR="0095710B" w:rsidRPr="00CD23DA">
        <w:rPr>
          <w:rFonts w:eastAsia="Times New Roman"/>
          <w:sz w:val="24"/>
          <w:szCs w:val="24"/>
        </w:rPr>
        <w:t>района</w:t>
      </w:r>
      <w:r w:rsidRPr="00CD23DA">
        <w:rPr>
          <w:rFonts w:eastAsia="Times New Roman"/>
          <w:sz w:val="24"/>
          <w:szCs w:val="24"/>
        </w:rPr>
        <w:t xml:space="preserve"> в письменной форме на бумажном носителе или в форме электронного документа.</w:t>
      </w:r>
    </w:p>
    <w:p w:rsidR="00611EE5" w:rsidRPr="00CD23DA" w:rsidRDefault="00611EE5">
      <w:pPr>
        <w:spacing w:line="12"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95710B" w:rsidRPr="00CD23DA">
        <w:rPr>
          <w:rFonts w:eastAsia="Times New Roman"/>
          <w:sz w:val="24"/>
          <w:szCs w:val="24"/>
        </w:rPr>
        <w:t>администрации района</w:t>
      </w:r>
      <w:r w:rsidRPr="00CD23DA">
        <w:rPr>
          <w:rFonts w:eastAsia="Times New Roman"/>
          <w:sz w:val="24"/>
          <w:szCs w:val="24"/>
        </w:rPr>
        <w:t>, единого портала государственных и муниципальных услуг, а также может быть принята при личном приеме заявителя.</w:t>
      </w:r>
    </w:p>
    <w:p w:rsidR="00611EE5" w:rsidRPr="00CD23DA" w:rsidRDefault="00611EE5">
      <w:pPr>
        <w:spacing w:line="4"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5.3. Жалоба должна содержать:</w:t>
      </w:r>
    </w:p>
    <w:p w:rsidR="00611EE5" w:rsidRPr="00CD23DA" w:rsidRDefault="00611EE5">
      <w:pPr>
        <w:spacing w:line="15" w:lineRule="exact"/>
        <w:rPr>
          <w:rFonts w:eastAsia="Times New Roman"/>
          <w:sz w:val="24"/>
          <w:szCs w:val="24"/>
        </w:rPr>
      </w:pPr>
    </w:p>
    <w:p w:rsidR="00611EE5" w:rsidRPr="00CD23DA" w:rsidRDefault="00773E3F">
      <w:pPr>
        <w:numPr>
          <w:ilvl w:val="0"/>
          <w:numId w:val="16"/>
        </w:numPr>
        <w:tabs>
          <w:tab w:val="left" w:pos="1124"/>
        </w:tabs>
        <w:spacing w:line="236" w:lineRule="auto"/>
        <w:ind w:left="260" w:right="20" w:firstLine="567"/>
        <w:jc w:val="both"/>
        <w:rPr>
          <w:rFonts w:eastAsia="Times New Roman"/>
          <w:sz w:val="24"/>
          <w:szCs w:val="24"/>
        </w:rPr>
      </w:pPr>
      <w:r w:rsidRPr="00CD23DA">
        <w:rPr>
          <w:rFonts w:eastAsia="Times New Roman"/>
          <w:sz w:val="24"/>
          <w:szCs w:val="24"/>
        </w:rPr>
        <w:t xml:space="preserve">наименование органа, предоставляющего муниципальную услугу, должностного лица </w:t>
      </w:r>
      <w:r w:rsidR="0095710B" w:rsidRPr="00CD23DA">
        <w:rPr>
          <w:rFonts w:eastAsia="Times New Roman"/>
          <w:sz w:val="24"/>
          <w:szCs w:val="24"/>
        </w:rPr>
        <w:t>администрации района</w:t>
      </w:r>
      <w:r w:rsidRPr="00CD23DA">
        <w:rPr>
          <w:rFonts w:eastAsia="Times New Roman"/>
          <w:sz w:val="24"/>
          <w:szCs w:val="24"/>
        </w:rPr>
        <w:t xml:space="preserve"> или лица, предоставляющего муниципальную услугу, решения и действия (бездействие) которых обжалуются;</w:t>
      </w:r>
    </w:p>
    <w:p w:rsidR="00611EE5" w:rsidRPr="00CD23DA" w:rsidRDefault="00611EE5">
      <w:pPr>
        <w:spacing w:line="11" w:lineRule="exact"/>
        <w:rPr>
          <w:rFonts w:eastAsia="Times New Roman"/>
          <w:sz w:val="24"/>
          <w:szCs w:val="24"/>
        </w:rPr>
      </w:pPr>
    </w:p>
    <w:p w:rsidR="00611EE5" w:rsidRPr="00CD23DA" w:rsidRDefault="00773E3F">
      <w:pPr>
        <w:numPr>
          <w:ilvl w:val="0"/>
          <w:numId w:val="16"/>
        </w:numPr>
        <w:tabs>
          <w:tab w:val="left" w:pos="1105"/>
        </w:tabs>
        <w:spacing w:line="237" w:lineRule="auto"/>
        <w:ind w:left="260" w:firstLine="567"/>
        <w:jc w:val="both"/>
        <w:rPr>
          <w:rFonts w:eastAsia="Times New Roman"/>
          <w:sz w:val="24"/>
          <w:szCs w:val="24"/>
        </w:rPr>
      </w:pPr>
      <w:r w:rsidRPr="00CD23DA">
        <w:rPr>
          <w:rFonts w:eastAsia="Times New Roman"/>
          <w:sz w:val="24"/>
          <w:szCs w:val="24"/>
        </w:rPr>
        <w:t>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611EE5" w:rsidRPr="00CD23DA" w:rsidRDefault="00611EE5">
      <w:pPr>
        <w:spacing w:line="8" w:lineRule="exact"/>
        <w:rPr>
          <w:rFonts w:eastAsia="Times New Roman"/>
          <w:sz w:val="24"/>
          <w:szCs w:val="24"/>
        </w:rPr>
      </w:pPr>
    </w:p>
    <w:p w:rsidR="00611EE5" w:rsidRPr="00CD23DA" w:rsidRDefault="00773E3F" w:rsidP="0095710B">
      <w:pPr>
        <w:numPr>
          <w:ilvl w:val="0"/>
          <w:numId w:val="16"/>
        </w:numPr>
        <w:tabs>
          <w:tab w:val="left" w:pos="1140"/>
        </w:tabs>
        <w:spacing w:line="235" w:lineRule="auto"/>
        <w:ind w:left="260" w:right="20" w:firstLine="591"/>
        <w:rPr>
          <w:rFonts w:eastAsia="Times New Roman"/>
          <w:sz w:val="24"/>
          <w:szCs w:val="24"/>
        </w:rPr>
      </w:pPr>
      <w:r w:rsidRPr="00CD23DA">
        <w:rPr>
          <w:rFonts w:eastAsia="Times New Roman"/>
          <w:sz w:val="24"/>
          <w:szCs w:val="24"/>
        </w:rPr>
        <w:t xml:space="preserve">сведения об обжалуемых решениях </w:t>
      </w:r>
      <w:r w:rsidR="00CD23DA" w:rsidRPr="00CD23DA">
        <w:rPr>
          <w:rFonts w:eastAsia="Times New Roman"/>
          <w:sz w:val="24"/>
          <w:szCs w:val="24"/>
        </w:rPr>
        <w:t>и действиях</w:t>
      </w:r>
      <w:r w:rsidRPr="00CD23DA">
        <w:rPr>
          <w:rFonts w:eastAsia="Times New Roman"/>
          <w:sz w:val="24"/>
          <w:szCs w:val="24"/>
        </w:rPr>
        <w:t xml:space="preserve"> (</w:t>
      </w:r>
      <w:r w:rsidR="00CD23DA" w:rsidRPr="00CD23DA">
        <w:rPr>
          <w:rFonts w:eastAsia="Times New Roman"/>
          <w:sz w:val="24"/>
          <w:szCs w:val="24"/>
        </w:rPr>
        <w:t>бездействии) администрации</w:t>
      </w:r>
      <w:r w:rsidR="0095710B" w:rsidRPr="00CD23DA">
        <w:rPr>
          <w:rFonts w:eastAsia="Times New Roman"/>
          <w:sz w:val="24"/>
          <w:szCs w:val="24"/>
        </w:rPr>
        <w:t xml:space="preserve"> </w:t>
      </w:r>
      <w:r w:rsidRPr="00CD23DA">
        <w:rPr>
          <w:rFonts w:eastAsia="Times New Roman"/>
          <w:sz w:val="24"/>
          <w:szCs w:val="24"/>
        </w:rPr>
        <w:t xml:space="preserve">поселения,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или лиц, участвующих в предоставлении муниципальной услуги;</w:t>
      </w:r>
    </w:p>
    <w:p w:rsidR="00611EE5" w:rsidRPr="00CD23DA" w:rsidRDefault="00611EE5">
      <w:pPr>
        <w:spacing w:line="12" w:lineRule="exact"/>
        <w:rPr>
          <w:sz w:val="24"/>
          <w:szCs w:val="24"/>
        </w:rPr>
      </w:pPr>
    </w:p>
    <w:p w:rsidR="00611EE5" w:rsidRPr="00CD23DA" w:rsidRDefault="00773E3F">
      <w:pPr>
        <w:numPr>
          <w:ilvl w:val="1"/>
          <w:numId w:val="17"/>
        </w:numPr>
        <w:tabs>
          <w:tab w:val="left" w:pos="1119"/>
        </w:tabs>
        <w:spacing w:line="237" w:lineRule="auto"/>
        <w:ind w:left="260" w:firstLine="567"/>
        <w:jc w:val="both"/>
        <w:rPr>
          <w:rFonts w:eastAsia="Times New Roman"/>
          <w:sz w:val="24"/>
          <w:szCs w:val="24"/>
        </w:rPr>
      </w:pPr>
      <w:r w:rsidRPr="00CD23DA">
        <w:rPr>
          <w:rFonts w:eastAsia="Times New Roman"/>
          <w:sz w:val="24"/>
          <w:szCs w:val="24"/>
        </w:rPr>
        <w:lastRenderedPageBreak/>
        <w:t xml:space="preserve">доводы, на основании которых заявитель не согласен с решением и действиями (бездействием) </w:t>
      </w:r>
      <w:r w:rsidR="0095710B" w:rsidRPr="00CD23DA">
        <w:rPr>
          <w:rFonts w:eastAsia="Times New Roman"/>
          <w:sz w:val="24"/>
          <w:szCs w:val="24"/>
        </w:rPr>
        <w:t>администрации района</w:t>
      </w:r>
      <w:r w:rsidRPr="00CD23DA">
        <w:rPr>
          <w:rFonts w:eastAsia="Times New Roman"/>
          <w:sz w:val="24"/>
          <w:szCs w:val="24"/>
        </w:rPr>
        <w:t xml:space="preserve">,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611EE5" w:rsidRPr="00CD23DA" w:rsidRDefault="00611EE5">
      <w:pPr>
        <w:spacing w:line="20"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Заявитель имеет право на получение информации и документов, необходимых для обоснования и рассмотрения жалобы.</w:t>
      </w:r>
    </w:p>
    <w:p w:rsidR="00611EE5" w:rsidRPr="00CD23DA" w:rsidRDefault="00611EE5">
      <w:pPr>
        <w:spacing w:line="16"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95710B" w:rsidRPr="00CD23DA">
        <w:rPr>
          <w:rFonts w:eastAsia="Times New Roman"/>
          <w:sz w:val="24"/>
          <w:szCs w:val="24"/>
        </w:rPr>
        <w:t>администрации района</w:t>
      </w:r>
      <w:r w:rsidRPr="00CD23DA">
        <w:rPr>
          <w:rFonts w:eastAsia="Times New Roman"/>
          <w:sz w:val="24"/>
          <w:szCs w:val="24"/>
        </w:rPr>
        <w:t>.</w:t>
      </w:r>
    </w:p>
    <w:p w:rsidR="00611EE5" w:rsidRPr="00CD23DA" w:rsidRDefault="00611EE5">
      <w:pPr>
        <w:spacing w:line="11" w:lineRule="exact"/>
        <w:rPr>
          <w:rFonts w:eastAsia="Times New Roman"/>
          <w:sz w:val="24"/>
          <w:szCs w:val="24"/>
        </w:rPr>
      </w:pPr>
    </w:p>
    <w:p w:rsidR="00611EE5" w:rsidRPr="00CD23DA" w:rsidRDefault="00773E3F">
      <w:pPr>
        <w:spacing w:line="238" w:lineRule="auto"/>
        <w:ind w:left="260" w:firstLine="567"/>
        <w:jc w:val="both"/>
        <w:rPr>
          <w:rFonts w:eastAsia="Times New Roman"/>
          <w:sz w:val="24"/>
          <w:szCs w:val="24"/>
        </w:rPr>
      </w:pPr>
      <w:r w:rsidRPr="00CD23DA">
        <w:rPr>
          <w:rFonts w:eastAsia="Times New Roman"/>
          <w:sz w:val="24"/>
          <w:szCs w:val="24"/>
        </w:rPr>
        <w:t xml:space="preserve">Жалоба подлежит рассмотрению должностным лицом </w:t>
      </w:r>
      <w:r w:rsidR="0095710B" w:rsidRPr="00CD23DA">
        <w:rPr>
          <w:rFonts w:eastAsia="Times New Roman"/>
          <w:sz w:val="24"/>
          <w:szCs w:val="24"/>
        </w:rPr>
        <w:t>администрации района</w:t>
      </w:r>
      <w:r w:rsidRPr="00CD23DA">
        <w:rPr>
          <w:rFonts w:eastAsia="Times New Roman"/>
          <w:sz w:val="24"/>
          <w:szCs w:val="24"/>
        </w:rPr>
        <w:t xml:space="preserve">, наделенным полномочиями по рассмотрению жалоб, в течение 15 рабочих дней со дня ее регистрации, а в случае обжалования отказа </w:t>
      </w:r>
      <w:r w:rsidR="0095710B" w:rsidRPr="00CD23DA">
        <w:rPr>
          <w:rFonts w:eastAsia="Times New Roman"/>
          <w:sz w:val="24"/>
          <w:szCs w:val="24"/>
        </w:rPr>
        <w:t>администрации района</w:t>
      </w:r>
      <w:r w:rsidRPr="00CD23DA">
        <w:rPr>
          <w:rFonts w:eastAsia="Times New Roman"/>
          <w:sz w:val="24"/>
          <w:szCs w:val="24"/>
        </w:rPr>
        <w:t xml:space="preserve">,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p>
    <w:p w:rsidR="00611EE5" w:rsidRPr="00CD23DA" w:rsidRDefault="00611EE5">
      <w:pPr>
        <w:spacing w:line="4" w:lineRule="exact"/>
        <w:rPr>
          <w:rFonts w:eastAsia="Times New Roman"/>
          <w:sz w:val="24"/>
          <w:szCs w:val="24"/>
        </w:rPr>
      </w:pPr>
    </w:p>
    <w:p w:rsidR="00611EE5" w:rsidRPr="00CD23DA" w:rsidRDefault="00773E3F">
      <w:pPr>
        <w:numPr>
          <w:ilvl w:val="0"/>
          <w:numId w:val="17"/>
        </w:numPr>
        <w:tabs>
          <w:tab w:val="left" w:pos="440"/>
        </w:tabs>
        <w:spacing w:line="238" w:lineRule="auto"/>
        <w:ind w:left="440" w:hanging="180"/>
        <w:rPr>
          <w:rFonts w:eastAsia="Times New Roman"/>
          <w:sz w:val="24"/>
          <w:szCs w:val="24"/>
        </w:rPr>
      </w:pPr>
      <w:r w:rsidRPr="00CD23DA">
        <w:rPr>
          <w:rFonts w:eastAsia="Times New Roman"/>
          <w:sz w:val="24"/>
          <w:szCs w:val="24"/>
        </w:rPr>
        <w:t>течение 5 рабочих дней со дня ее регистрации.</w:t>
      </w:r>
    </w:p>
    <w:p w:rsidR="00611EE5" w:rsidRPr="00CD23DA" w:rsidRDefault="00611EE5">
      <w:pPr>
        <w:spacing w:line="3" w:lineRule="exact"/>
        <w:rPr>
          <w:sz w:val="24"/>
          <w:szCs w:val="24"/>
        </w:rPr>
      </w:pPr>
    </w:p>
    <w:p w:rsidR="00611EE5" w:rsidRPr="00CD23DA" w:rsidRDefault="00773E3F">
      <w:pPr>
        <w:ind w:left="820"/>
        <w:rPr>
          <w:sz w:val="24"/>
          <w:szCs w:val="24"/>
        </w:rPr>
      </w:pPr>
      <w:r w:rsidRPr="00CD23DA">
        <w:rPr>
          <w:rFonts w:eastAsia="Times New Roman"/>
          <w:sz w:val="24"/>
          <w:szCs w:val="24"/>
        </w:rPr>
        <w:t>5.5. Ответ по существу жалобы не дается в случаях, если:</w:t>
      </w:r>
    </w:p>
    <w:p w:rsidR="00611EE5" w:rsidRPr="00CD23DA" w:rsidRDefault="00611EE5">
      <w:pPr>
        <w:spacing w:line="10" w:lineRule="exact"/>
        <w:rPr>
          <w:sz w:val="24"/>
          <w:szCs w:val="24"/>
        </w:rPr>
      </w:pPr>
    </w:p>
    <w:p w:rsidR="00611EE5" w:rsidRPr="00CD23DA" w:rsidRDefault="00773E3F">
      <w:pPr>
        <w:numPr>
          <w:ilvl w:val="1"/>
          <w:numId w:val="18"/>
        </w:numPr>
        <w:tabs>
          <w:tab w:val="left" w:pos="1043"/>
        </w:tabs>
        <w:spacing w:line="235" w:lineRule="auto"/>
        <w:ind w:left="260" w:right="20" w:firstLine="567"/>
        <w:rPr>
          <w:rFonts w:eastAsia="Times New Roman"/>
          <w:sz w:val="24"/>
          <w:szCs w:val="24"/>
        </w:rPr>
      </w:pPr>
      <w:r w:rsidRPr="00CD23DA">
        <w:rPr>
          <w:rFonts w:eastAsia="Times New Roman"/>
          <w:sz w:val="24"/>
          <w:szCs w:val="24"/>
        </w:rPr>
        <w:t>письменной жалобе не указаны фамилия заявителя, направившего обращение, и почтовый адрес, по которому должен быть направлен ответ;</w:t>
      </w:r>
    </w:p>
    <w:p w:rsidR="00611EE5" w:rsidRPr="00CD23DA" w:rsidRDefault="00611EE5">
      <w:pPr>
        <w:spacing w:line="11" w:lineRule="exact"/>
        <w:rPr>
          <w:rFonts w:eastAsia="Times New Roman"/>
          <w:sz w:val="24"/>
          <w:szCs w:val="24"/>
        </w:rPr>
      </w:pPr>
    </w:p>
    <w:p w:rsidR="00611EE5" w:rsidRPr="00CD23DA" w:rsidRDefault="00773E3F">
      <w:pPr>
        <w:numPr>
          <w:ilvl w:val="1"/>
          <w:numId w:val="18"/>
        </w:numPr>
        <w:tabs>
          <w:tab w:val="left" w:pos="1062"/>
        </w:tabs>
        <w:spacing w:line="237" w:lineRule="auto"/>
        <w:ind w:left="260" w:firstLine="567"/>
        <w:jc w:val="both"/>
        <w:rPr>
          <w:rFonts w:eastAsia="Times New Roman"/>
          <w:sz w:val="24"/>
          <w:szCs w:val="24"/>
        </w:rPr>
      </w:pPr>
      <w:r w:rsidRPr="00CD23DA">
        <w:rPr>
          <w:rFonts w:eastAsia="Times New Roman"/>
          <w:sz w:val="24"/>
          <w:szCs w:val="24"/>
        </w:rPr>
        <w:t>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611EE5" w:rsidRPr="00CD23DA" w:rsidRDefault="00611EE5">
      <w:pPr>
        <w:spacing w:line="4"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текст письменной жалобы не поддается прочтению;</w:t>
      </w:r>
    </w:p>
    <w:p w:rsidR="00611EE5" w:rsidRPr="00CD23DA" w:rsidRDefault="00611EE5">
      <w:pPr>
        <w:spacing w:line="15" w:lineRule="exact"/>
        <w:rPr>
          <w:rFonts w:eastAsia="Times New Roman"/>
          <w:sz w:val="24"/>
          <w:szCs w:val="24"/>
        </w:rPr>
      </w:pPr>
    </w:p>
    <w:p w:rsidR="00611EE5" w:rsidRPr="00CD23DA" w:rsidRDefault="00773E3F">
      <w:pPr>
        <w:numPr>
          <w:ilvl w:val="1"/>
          <w:numId w:val="18"/>
        </w:numPr>
        <w:tabs>
          <w:tab w:val="left" w:pos="1091"/>
        </w:tabs>
        <w:spacing w:line="237" w:lineRule="auto"/>
        <w:ind w:left="260" w:firstLine="567"/>
        <w:jc w:val="both"/>
        <w:rPr>
          <w:rFonts w:eastAsia="Times New Roman"/>
          <w:sz w:val="24"/>
          <w:szCs w:val="24"/>
        </w:rPr>
      </w:pPr>
      <w:r w:rsidRPr="00CD23DA">
        <w:rPr>
          <w:rFonts w:eastAsia="Times New Roman"/>
          <w:sz w:val="24"/>
          <w:szCs w:val="24"/>
        </w:rPr>
        <w:t xml:space="preserve">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w:t>
      </w:r>
      <w:r w:rsidR="0095710B" w:rsidRPr="00CD23DA">
        <w:rPr>
          <w:rFonts w:eastAsia="Times New Roman"/>
          <w:sz w:val="24"/>
          <w:szCs w:val="24"/>
        </w:rPr>
        <w:t>администрации района</w:t>
      </w:r>
      <w:r w:rsidRPr="00CD23DA">
        <w:rPr>
          <w:rFonts w:eastAsia="Times New Roman"/>
          <w:sz w:val="24"/>
          <w:szCs w:val="24"/>
        </w:rPr>
        <w:t>,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w:t>
      </w:r>
    </w:p>
    <w:p w:rsidR="00611EE5" w:rsidRPr="00CD23DA" w:rsidRDefault="00611EE5">
      <w:pPr>
        <w:spacing w:line="21" w:lineRule="exact"/>
        <w:rPr>
          <w:rFonts w:eastAsia="Times New Roman"/>
          <w:sz w:val="24"/>
          <w:szCs w:val="24"/>
        </w:rPr>
      </w:pPr>
    </w:p>
    <w:p w:rsidR="00611EE5" w:rsidRPr="00CD23DA" w:rsidRDefault="00773E3F">
      <w:pPr>
        <w:numPr>
          <w:ilvl w:val="0"/>
          <w:numId w:val="18"/>
        </w:numPr>
        <w:tabs>
          <w:tab w:val="left" w:pos="586"/>
        </w:tabs>
        <w:spacing w:line="236" w:lineRule="auto"/>
        <w:ind w:left="260" w:right="20"/>
        <w:jc w:val="both"/>
        <w:rPr>
          <w:rFonts w:eastAsia="Times New Roman"/>
          <w:sz w:val="24"/>
          <w:szCs w:val="24"/>
        </w:rPr>
      </w:pPr>
      <w:r w:rsidRPr="00CD23DA">
        <w:rPr>
          <w:rFonts w:eastAsia="Times New Roman"/>
          <w:sz w:val="24"/>
          <w:szCs w:val="24"/>
        </w:rPr>
        <w:t>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5.6. По результатам рассмотрения жалобы должностным лицом </w:t>
      </w:r>
      <w:r w:rsidR="0095710B" w:rsidRPr="00CD23DA">
        <w:rPr>
          <w:rFonts w:eastAsia="Times New Roman"/>
          <w:sz w:val="24"/>
          <w:szCs w:val="24"/>
        </w:rPr>
        <w:t>администрации района</w:t>
      </w:r>
      <w:r w:rsidRPr="00CD23DA">
        <w:rPr>
          <w:rFonts w:eastAsia="Times New Roman"/>
          <w:sz w:val="24"/>
          <w:szCs w:val="24"/>
        </w:rPr>
        <w:t>, наделенным полномочиями по рассмотрению жалоб, принимается одно из следующих решений:</w:t>
      </w:r>
    </w:p>
    <w:p w:rsidR="00611EE5" w:rsidRPr="00CD23DA" w:rsidRDefault="00611EE5">
      <w:pPr>
        <w:spacing w:line="17" w:lineRule="exact"/>
        <w:rPr>
          <w:sz w:val="24"/>
          <w:szCs w:val="24"/>
        </w:rPr>
      </w:pPr>
    </w:p>
    <w:p w:rsidR="00611EE5" w:rsidRPr="00CD23DA" w:rsidRDefault="00773E3F">
      <w:pPr>
        <w:numPr>
          <w:ilvl w:val="0"/>
          <w:numId w:val="19"/>
        </w:numPr>
        <w:tabs>
          <w:tab w:val="left" w:pos="1196"/>
        </w:tabs>
        <w:spacing w:line="237" w:lineRule="auto"/>
        <w:ind w:left="260" w:right="20" w:firstLine="567"/>
        <w:jc w:val="both"/>
        <w:rPr>
          <w:rFonts w:eastAsia="Times New Roman"/>
          <w:sz w:val="24"/>
          <w:szCs w:val="24"/>
        </w:rPr>
      </w:pPr>
      <w:r w:rsidRPr="00CD23DA">
        <w:rPr>
          <w:rFonts w:eastAsia="Times New Roman"/>
          <w:sz w:val="24"/>
          <w:szCs w:val="24"/>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611EE5" w:rsidRPr="00CD23DA" w:rsidRDefault="00611EE5">
      <w:pPr>
        <w:spacing w:line="9" w:lineRule="exact"/>
        <w:rPr>
          <w:rFonts w:eastAsia="Times New Roman"/>
          <w:sz w:val="24"/>
          <w:szCs w:val="24"/>
        </w:rPr>
      </w:pPr>
    </w:p>
    <w:p w:rsidR="00611EE5" w:rsidRPr="00CD23DA" w:rsidRDefault="00773E3F">
      <w:pPr>
        <w:numPr>
          <w:ilvl w:val="0"/>
          <w:numId w:val="19"/>
        </w:numPr>
        <w:tabs>
          <w:tab w:val="left" w:pos="1080"/>
        </w:tabs>
        <w:ind w:left="1080" w:hanging="253"/>
        <w:rPr>
          <w:rFonts w:eastAsia="Times New Roman"/>
          <w:sz w:val="24"/>
          <w:szCs w:val="24"/>
        </w:rPr>
      </w:pPr>
      <w:r w:rsidRPr="00CD23DA">
        <w:rPr>
          <w:rFonts w:eastAsia="Times New Roman"/>
          <w:sz w:val="24"/>
          <w:szCs w:val="24"/>
        </w:rPr>
        <w:t>отказать в удовлетворении жалобы.</w:t>
      </w:r>
    </w:p>
    <w:p w:rsidR="00611EE5" w:rsidRPr="00CD23DA" w:rsidRDefault="00611EE5">
      <w:pPr>
        <w:spacing w:line="10"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EE5" w:rsidRPr="00CD23DA" w:rsidRDefault="00611EE5">
      <w:pPr>
        <w:spacing w:line="16"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5710B" w:rsidRPr="00CD23DA">
        <w:rPr>
          <w:rFonts w:eastAsia="Times New Roman"/>
          <w:sz w:val="24"/>
          <w:szCs w:val="24"/>
        </w:rPr>
        <w:t>администрации района</w:t>
      </w:r>
      <w:r w:rsidRPr="00CD23DA">
        <w:rPr>
          <w:rFonts w:eastAsia="Times New Roman"/>
          <w:sz w:val="24"/>
          <w:szCs w:val="24"/>
        </w:rPr>
        <w:t>, наделенное полномочиями по рассмотрению жалоб,</w:t>
      </w:r>
    </w:p>
    <w:p w:rsidR="00611EE5" w:rsidRPr="00CD23DA" w:rsidRDefault="00773E3F">
      <w:pPr>
        <w:ind w:left="260"/>
        <w:rPr>
          <w:sz w:val="24"/>
          <w:szCs w:val="24"/>
        </w:rPr>
      </w:pPr>
      <w:r w:rsidRPr="00CD23DA">
        <w:rPr>
          <w:rFonts w:eastAsia="Times New Roman"/>
          <w:sz w:val="24"/>
          <w:szCs w:val="24"/>
        </w:rPr>
        <w:t>незамедлительно направляет имеющиеся материалы в органы прокуратуры.</w:t>
      </w:r>
    </w:p>
    <w:p w:rsidR="00611EE5" w:rsidRPr="00CD23DA" w:rsidRDefault="00611EE5">
      <w:pPr>
        <w:spacing w:line="15"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lastRenderedPageBreak/>
        <w:t xml:space="preserve">5.9. Заявители вправе обжаловать решения, принятые при предоставлении муниципальной услуги, действия (бездействие)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в судебном порядке в соответствии с законодательством Российской Федерации.</w:t>
      </w:r>
    </w:p>
    <w:p w:rsidR="00611EE5" w:rsidRPr="00CD23DA" w:rsidRDefault="00611EE5">
      <w:pPr>
        <w:spacing w:line="19"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p>
    <w:p w:rsidR="00EF1C79" w:rsidRDefault="00EF1C79">
      <w:pPr>
        <w:spacing w:line="305" w:lineRule="exact"/>
        <w:rPr>
          <w:sz w:val="20"/>
          <w:szCs w:val="20"/>
        </w:rPr>
      </w:pPr>
      <w:bookmarkStart w:id="0" w:name="_GoBack"/>
      <w:bookmarkEnd w:id="0"/>
    </w:p>
    <w:p w:rsidR="00611EE5" w:rsidRDefault="00773E3F">
      <w:pPr>
        <w:jc w:val="right"/>
        <w:rPr>
          <w:sz w:val="20"/>
          <w:szCs w:val="20"/>
        </w:rPr>
      </w:pPr>
      <w:r>
        <w:rPr>
          <w:rFonts w:eastAsia="Times New Roman"/>
        </w:rPr>
        <w:t>Приложение № 1</w:t>
      </w:r>
    </w:p>
    <w:p w:rsidR="00611EE5" w:rsidRDefault="00773E3F">
      <w:pPr>
        <w:spacing w:line="236" w:lineRule="auto"/>
        <w:jc w:val="right"/>
        <w:rPr>
          <w:sz w:val="20"/>
          <w:szCs w:val="20"/>
        </w:rPr>
      </w:pPr>
      <w:r>
        <w:rPr>
          <w:rFonts w:eastAsia="Times New Roman"/>
        </w:rPr>
        <w:t>к административному регламенту</w:t>
      </w:r>
    </w:p>
    <w:p w:rsidR="00611EE5" w:rsidRDefault="00611EE5">
      <w:pPr>
        <w:spacing w:line="3" w:lineRule="exact"/>
        <w:rPr>
          <w:sz w:val="20"/>
          <w:szCs w:val="20"/>
        </w:rPr>
      </w:pPr>
    </w:p>
    <w:p w:rsidR="00611EE5" w:rsidRDefault="00773E3F">
      <w:pPr>
        <w:jc w:val="right"/>
        <w:rPr>
          <w:sz w:val="20"/>
          <w:szCs w:val="20"/>
        </w:rPr>
      </w:pPr>
      <w:r>
        <w:rPr>
          <w:rFonts w:eastAsia="Times New Roman"/>
        </w:rPr>
        <w:t>предоставления муниципальной услуги</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611EE5">
      <w:pPr>
        <w:spacing w:line="8" w:lineRule="exact"/>
        <w:rPr>
          <w:sz w:val="20"/>
          <w:szCs w:val="20"/>
        </w:rPr>
      </w:pPr>
    </w:p>
    <w:p w:rsidR="00611EE5" w:rsidRDefault="00773E3F">
      <w:pPr>
        <w:ind w:left="4800"/>
        <w:rPr>
          <w:sz w:val="20"/>
          <w:szCs w:val="20"/>
        </w:rPr>
      </w:pPr>
      <w:r>
        <w:rPr>
          <w:rFonts w:eastAsia="Times New Roman"/>
          <w:sz w:val="21"/>
          <w:szCs w:val="21"/>
        </w:rPr>
        <w:t>разрешения на пересадку деревьев и  кустарников»</w:t>
      </w:r>
    </w:p>
    <w:p w:rsidR="00611EE5" w:rsidRDefault="00611EE5">
      <w:pPr>
        <w:spacing w:line="314" w:lineRule="exact"/>
        <w:rPr>
          <w:sz w:val="20"/>
          <w:szCs w:val="20"/>
        </w:rPr>
      </w:pPr>
    </w:p>
    <w:p w:rsidR="00611EE5" w:rsidRDefault="00773E3F">
      <w:pPr>
        <w:jc w:val="right"/>
        <w:rPr>
          <w:sz w:val="20"/>
          <w:szCs w:val="20"/>
        </w:rPr>
      </w:pPr>
      <w:r>
        <w:rPr>
          <w:rFonts w:eastAsia="Times New Roman"/>
          <w:sz w:val="24"/>
          <w:szCs w:val="24"/>
        </w:rPr>
        <w:t xml:space="preserve">Главе </w:t>
      </w:r>
      <w:r w:rsidR="0095710B">
        <w:rPr>
          <w:rFonts w:eastAsia="Times New Roman"/>
          <w:sz w:val="24"/>
          <w:szCs w:val="24"/>
        </w:rPr>
        <w:t>администрации Гордеевского района</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3680460</wp:posOffset>
                </wp:positionH>
                <wp:positionV relativeFrom="paragraph">
                  <wp:posOffset>252730</wp:posOffset>
                </wp:positionV>
                <wp:extent cx="24269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69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66B629A4" id="Shap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9.8pt,19.9pt" to="480.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" o:allowincell="f" filled="t" strokeweight=".08464mm">
                <v:stroke joinstyle="miter"/>
                <o:lock v:ext="edit" shapetype="f"/>
              </v:line>
            </w:pict>
          </mc:Fallback>
        </mc:AlternateContent>
      </w: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45" w:lineRule="exact"/>
        <w:rPr>
          <w:sz w:val="20"/>
          <w:szCs w:val="20"/>
        </w:rPr>
      </w:pPr>
    </w:p>
    <w:p w:rsidR="00611EE5" w:rsidRDefault="00773E3F">
      <w:pPr>
        <w:ind w:right="380"/>
        <w:jc w:val="center"/>
        <w:rPr>
          <w:sz w:val="20"/>
          <w:szCs w:val="20"/>
        </w:rPr>
      </w:pPr>
      <w:r>
        <w:rPr>
          <w:rFonts w:eastAsia="Times New Roman"/>
          <w:color w:val="4F4F4F"/>
          <w:sz w:val="24"/>
          <w:szCs w:val="24"/>
        </w:rPr>
        <w:t>от</w:t>
      </w:r>
    </w:p>
    <w:p w:rsidR="00611EE5" w:rsidRDefault="00773E3F">
      <w:pPr>
        <w:spacing w:line="200" w:lineRule="auto"/>
        <w:ind w:left="5660"/>
        <w:rPr>
          <w:sz w:val="20"/>
          <w:szCs w:val="20"/>
        </w:rPr>
      </w:pPr>
      <w:r>
        <w:rPr>
          <w:rFonts w:eastAsia="Times New Roman"/>
          <w:sz w:val="17"/>
          <w:szCs w:val="17"/>
        </w:rPr>
        <w:t>(наименование организации или ФИО,</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2860040</wp:posOffset>
                </wp:positionH>
                <wp:positionV relativeFrom="paragraph">
                  <wp:posOffset>-96520</wp:posOffset>
                </wp:positionV>
                <wp:extent cx="324739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739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581EB6F7" id="Shap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2pt,-7.6pt" to="480.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" o:allowincell="f" filled="t" strokeweight=".24pt">
                <v:stroke joinstyle="miter"/>
                <o:lock v:ext="edit" shapetype="f"/>
              </v:line>
            </w:pict>
          </mc:Fallback>
        </mc:AlternateContent>
      </w:r>
    </w:p>
    <w:p w:rsidR="00611EE5" w:rsidRDefault="00611EE5">
      <w:pPr>
        <w:spacing w:line="385" w:lineRule="exact"/>
        <w:rPr>
          <w:sz w:val="20"/>
          <w:szCs w:val="20"/>
        </w:rPr>
      </w:pPr>
    </w:p>
    <w:p w:rsidR="00611EE5" w:rsidRDefault="00773E3F">
      <w:pPr>
        <w:ind w:left="6040"/>
        <w:rPr>
          <w:sz w:val="20"/>
          <w:szCs w:val="20"/>
        </w:rPr>
      </w:pPr>
      <w:r>
        <w:rPr>
          <w:rFonts w:eastAsia="Times New Roman"/>
          <w:sz w:val="17"/>
          <w:szCs w:val="17"/>
        </w:rPr>
        <w:t>адрес, контактный телефон)</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2860040</wp:posOffset>
                </wp:positionH>
                <wp:positionV relativeFrom="paragraph">
                  <wp:posOffset>-97155</wp:posOffset>
                </wp:positionV>
                <wp:extent cx="32473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739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21864231" id="Shap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2pt,-7.65pt" to="480.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" o:allowincell="f" filled="t" strokeweight=".24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2860040</wp:posOffset>
                </wp:positionH>
                <wp:positionV relativeFrom="paragraph">
                  <wp:posOffset>283210</wp:posOffset>
                </wp:positionV>
                <wp:extent cx="32473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739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5B7CE37B" id="Shap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2pt,22.3pt" to="480.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" o:allowincell="f" filled="t" strokeweight=".24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2851150</wp:posOffset>
                </wp:positionH>
                <wp:positionV relativeFrom="paragraph">
                  <wp:posOffset>633730</wp:posOffset>
                </wp:positionV>
                <wp:extent cx="325628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628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7A3FA02A" id="Shap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4.5pt,49.9pt" to="480.9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" o:allowincell="f" filled="t" strokeweight=".08464mm">
                <v:stroke joinstyle="miter"/>
                <o:lock v:ext="edit" shapetype="f"/>
              </v:line>
            </w:pict>
          </mc:Fallback>
        </mc:AlternateContent>
      </w:r>
    </w:p>
    <w:p w:rsidR="00611EE5" w:rsidRDefault="00611EE5">
      <w:pPr>
        <w:spacing w:line="235" w:lineRule="exact"/>
        <w:rPr>
          <w:sz w:val="20"/>
          <w:szCs w:val="20"/>
        </w:rPr>
      </w:pPr>
    </w:p>
    <w:p w:rsidR="0095710B" w:rsidRDefault="0095710B">
      <w:pPr>
        <w:spacing w:line="235" w:lineRule="exact"/>
        <w:rPr>
          <w:sz w:val="20"/>
          <w:szCs w:val="20"/>
        </w:rPr>
      </w:pPr>
    </w:p>
    <w:p w:rsidR="0095710B" w:rsidRDefault="0095710B">
      <w:pPr>
        <w:spacing w:line="235" w:lineRule="exact"/>
        <w:rPr>
          <w:sz w:val="20"/>
          <w:szCs w:val="20"/>
        </w:rPr>
      </w:pPr>
    </w:p>
    <w:p w:rsidR="0095710B" w:rsidRDefault="0095710B">
      <w:pPr>
        <w:spacing w:line="235" w:lineRule="exact"/>
        <w:rPr>
          <w:sz w:val="20"/>
          <w:szCs w:val="20"/>
        </w:rPr>
      </w:pPr>
    </w:p>
    <w:p w:rsidR="0095710B" w:rsidRDefault="0095710B">
      <w:pPr>
        <w:spacing w:line="235" w:lineRule="exact"/>
        <w:rPr>
          <w:sz w:val="20"/>
          <w:szCs w:val="20"/>
        </w:rPr>
      </w:pPr>
    </w:p>
    <w:p w:rsidR="00611EE5" w:rsidRDefault="00773E3F">
      <w:pPr>
        <w:ind w:right="-239"/>
        <w:jc w:val="center"/>
        <w:rPr>
          <w:sz w:val="20"/>
          <w:szCs w:val="20"/>
        </w:rPr>
      </w:pPr>
      <w:r>
        <w:rPr>
          <w:rFonts w:eastAsia="Times New Roman"/>
          <w:sz w:val="24"/>
          <w:szCs w:val="24"/>
        </w:rPr>
        <w:t>ЗАЯВЛЕНИЕ</w:t>
      </w:r>
    </w:p>
    <w:p w:rsidR="00611EE5" w:rsidRDefault="00611EE5">
      <w:pPr>
        <w:spacing w:line="283" w:lineRule="exact"/>
        <w:rPr>
          <w:sz w:val="20"/>
          <w:szCs w:val="20"/>
        </w:rPr>
      </w:pPr>
    </w:p>
    <w:p w:rsidR="00611EE5" w:rsidRDefault="00773E3F">
      <w:pPr>
        <w:spacing w:line="233" w:lineRule="auto"/>
        <w:ind w:left="260" w:right="20" w:firstLine="553"/>
        <w:rPr>
          <w:sz w:val="20"/>
          <w:szCs w:val="20"/>
        </w:rPr>
      </w:pPr>
      <w:r>
        <w:rPr>
          <w:rFonts w:eastAsia="Times New Roman"/>
          <w:sz w:val="24"/>
          <w:szCs w:val="24"/>
        </w:rPr>
        <w:t>Прошу предоставить порубочный билет и (или) разрешение на пересадку деревьев и кустарников» по адресу:</w:t>
      </w:r>
    </w:p>
    <w:p w:rsidR="00611EE5" w:rsidRDefault="00611EE5">
      <w:pPr>
        <w:spacing w:line="35" w:lineRule="exact"/>
        <w:rPr>
          <w:sz w:val="20"/>
          <w:szCs w:val="20"/>
        </w:rPr>
      </w:pPr>
    </w:p>
    <w:p w:rsidR="00611EE5" w:rsidRDefault="00773E3F">
      <w:pPr>
        <w:spacing w:line="267" w:lineRule="auto"/>
        <w:ind w:left="260" w:right="20"/>
        <w:rPr>
          <w:sz w:val="20"/>
          <w:szCs w:val="20"/>
        </w:rPr>
      </w:pPr>
      <w:r>
        <w:rPr>
          <w:rFonts w:eastAsia="Times New Roman"/>
          <w:color w:val="4F4F4F"/>
          <w:sz w:val="21"/>
          <w:szCs w:val="21"/>
        </w:rPr>
        <w:t>_____________________________________________________________________________________ _____________________________________________________________________</w:t>
      </w:r>
    </w:p>
    <w:p w:rsidR="00611EE5" w:rsidRDefault="00611EE5">
      <w:pPr>
        <w:spacing w:line="243" w:lineRule="exact"/>
        <w:rPr>
          <w:sz w:val="20"/>
          <w:szCs w:val="20"/>
        </w:rPr>
      </w:pPr>
    </w:p>
    <w:p w:rsidR="00611EE5" w:rsidRDefault="00773E3F">
      <w:pPr>
        <w:numPr>
          <w:ilvl w:val="0"/>
          <w:numId w:val="20"/>
        </w:numPr>
        <w:tabs>
          <w:tab w:val="left" w:pos="480"/>
        </w:tabs>
        <w:ind w:left="480" w:hanging="220"/>
        <w:rPr>
          <w:rFonts w:eastAsia="Times New Roman"/>
          <w:sz w:val="24"/>
          <w:szCs w:val="24"/>
        </w:rPr>
      </w:pPr>
      <w:r>
        <w:rPr>
          <w:rFonts w:eastAsia="Times New Roman"/>
          <w:sz w:val="24"/>
          <w:szCs w:val="24"/>
        </w:rPr>
        <w:t>количестве: ____________ шт. деревьев ___________  шт. кустарников 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_____________________________________________________________________________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_____________________________________________________________________________</w:t>
      </w:r>
    </w:p>
    <w:p w:rsidR="00611EE5" w:rsidRDefault="00611EE5">
      <w:pPr>
        <w:spacing w:line="137" w:lineRule="exact"/>
        <w:rPr>
          <w:sz w:val="20"/>
          <w:szCs w:val="20"/>
        </w:rPr>
      </w:pPr>
    </w:p>
    <w:p w:rsidR="00611EE5" w:rsidRDefault="00773E3F">
      <w:pPr>
        <w:ind w:left="1300"/>
        <w:rPr>
          <w:sz w:val="20"/>
          <w:szCs w:val="20"/>
        </w:rPr>
      </w:pPr>
      <w:r>
        <w:rPr>
          <w:rFonts w:eastAsia="Times New Roman"/>
          <w:sz w:val="24"/>
          <w:szCs w:val="24"/>
        </w:rPr>
        <w:t>(особые отметки: деревья и кустарники аварийные, сухостойкие и т.д.)</w:t>
      </w:r>
    </w:p>
    <w:p w:rsidR="00611EE5" w:rsidRDefault="00611EE5">
      <w:pPr>
        <w:spacing w:line="142" w:lineRule="exact"/>
        <w:rPr>
          <w:sz w:val="20"/>
          <w:szCs w:val="20"/>
        </w:rPr>
      </w:pPr>
    </w:p>
    <w:p w:rsidR="00611EE5" w:rsidRDefault="00773E3F">
      <w:pPr>
        <w:ind w:left="260"/>
        <w:rPr>
          <w:sz w:val="20"/>
          <w:szCs w:val="20"/>
        </w:rPr>
      </w:pPr>
      <w:r>
        <w:rPr>
          <w:rFonts w:eastAsia="Times New Roman"/>
          <w:sz w:val="24"/>
          <w:szCs w:val="24"/>
        </w:rPr>
        <w:t>Цель вырубки _________________________________________________________________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Основание для вырубки  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Время проведения работ с _________________ 20_____ года по __________ 20 ___ года</w:t>
      </w:r>
    </w:p>
    <w:p w:rsidR="00611EE5" w:rsidRDefault="00611EE5">
      <w:pPr>
        <w:spacing w:line="137" w:lineRule="exact"/>
        <w:rPr>
          <w:sz w:val="20"/>
          <w:szCs w:val="20"/>
        </w:rPr>
      </w:pPr>
    </w:p>
    <w:p w:rsidR="00611EE5" w:rsidRDefault="00773E3F">
      <w:pPr>
        <w:numPr>
          <w:ilvl w:val="0"/>
          <w:numId w:val="21"/>
        </w:numPr>
        <w:tabs>
          <w:tab w:val="left" w:pos="480"/>
        </w:tabs>
        <w:ind w:left="480" w:hanging="220"/>
        <w:rPr>
          <w:rFonts w:eastAsia="Times New Roman"/>
          <w:sz w:val="24"/>
          <w:szCs w:val="24"/>
        </w:rPr>
      </w:pPr>
      <w:r>
        <w:rPr>
          <w:rFonts w:eastAsia="Times New Roman"/>
          <w:sz w:val="24"/>
          <w:szCs w:val="24"/>
        </w:rPr>
        <w:t>заявлению прилагаются документы: ____________________________________________</w:t>
      </w:r>
    </w:p>
    <w:p w:rsidR="00611EE5" w:rsidRDefault="00611EE5">
      <w:pPr>
        <w:spacing w:line="142" w:lineRule="exact"/>
        <w:rPr>
          <w:sz w:val="20"/>
          <w:szCs w:val="20"/>
        </w:rPr>
      </w:pPr>
    </w:p>
    <w:p w:rsidR="00611EE5" w:rsidRDefault="00773E3F">
      <w:pPr>
        <w:ind w:left="260"/>
        <w:rPr>
          <w:sz w:val="20"/>
          <w:szCs w:val="20"/>
        </w:rPr>
      </w:pPr>
      <w:r>
        <w:rPr>
          <w:rFonts w:eastAsia="Times New Roman"/>
          <w:sz w:val="24"/>
          <w:szCs w:val="24"/>
        </w:rPr>
        <w:t>_____________________________________________________________________________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u w:val="single"/>
        </w:rPr>
        <w:t>Обязуюсь:</w:t>
      </w:r>
    </w:p>
    <w:p w:rsidR="00611EE5" w:rsidRDefault="00611EE5">
      <w:pPr>
        <w:spacing w:line="1" w:lineRule="exact"/>
        <w:rPr>
          <w:sz w:val="20"/>
          <w:szCs w:val="20"/>
        </w:rPr>
      </w:pPr>
    </w:p>
    <w:p w:rsidR="00611EE5" w:rsidRDefault="00773E3F">
      <w:pPr>
        <w:numPr>
          <w:ilvl w:val="0"/>
          <w:numId w:val="22"/>
        </w:numPr>
        <w:tabs>
          <w:tab w:val="left" w:pos="500"/>
        </w:tabs>
        <w:ind w:left="500" w:hanging="240"/>
        <w:rPr>
          <w:rFonts w:eastAsia="Times New Roman"/>
        </w:rPr>
      </w:pPr>
      <w:r>
        <w:rPr>
          <w:rFonts w:eastAsia="Times New Roman"/>
        </w:rPr>
        <w:t>Вырубку деревьев, кустарников производить в соответствии с техникой безопасности.</w:t>
      </w:r>
    </w:p>
    <w:p w:rsidR="00611EE5" w:rsidRDefault="00611EE5">
      <w:pPr>
        <w:spacing w:line="8" w:lineRule="exact"/>
        <w:rPr>
          <w:rFonts w:eastAsia="Times New Roman"/>
        </w:rPr>
      </w:pPr>
    </w:p>
    <w:p w:rsidR="00611EE5" w:rsidRDefault="00773E3F">
      <w:pPr>
        <w:numPr>
          <w:ilvl w:val="0"/>
          <w:numId w:val="22"/>
        </w:numPr>
        <w:tabs>
          <w:tab w:val="left" w:pos="639"/>
        </w:tabs>
        <w:spacing w:line="237" w:lineRule="auto"/>
        <w:ind w:left="260" w:right="20"/>
        <w:jc w:val="both"/>
        <w:rPr>
          <w:rFonts w:eastAsia="Times New Roman"/>
        </w:rPr>
      </w:pPr>
      <w:r>
        <w:rPr>
          <w:rFonts w:eastAsia="Times New Roman"/>
        </w:rPr>
        <w:t>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611EE5" w:rsidRDefault="00611EE5">
      <w:pPr>
        <w:spacing w:line="13" w:lineRule="exact"/>
        <w:rPr>
          <w:rFonts w:eastAsia="Times New Roman"/>
        </w:rPr>
      </w:pPr>
    </w:p>
    <w:p w:rsidR="00611EE5" w:rsidRDefault="00773E3F">
      <w:pPr>
        <w:numPr>
          <w:ilvl w:val="0"/>
          <w:numId w:val="22"/>
        </w:numPr>
        <w:tabs>
          <w:tab w:val="left" w:pos="543"/>
        </w:tabs>
        <w:spacing w:line="237" w:lineRule="auto"/>
        <w:ind w:left="260" w:right="20"/>
        <w:jc w:val="both"/>
        <w:rPr>
          <w:rFonts w:eastAsia="Times New Roman"/>
        </w:rPr>
      </w:pPr>
      <w:r>
        <w:rPr>
          <w:rFonts w:eastAsia="Times New Roman"/>
        </w:rPr>
        <w:t>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11EE5" w:rsidRDefault="00611EE5">
      <w:pPr>
        <w:sectPr w:rsidR="00611EE5">
          <w:pgSz w:w="11900" w:h="16838"/>
          <w:pgMar w:top="1440" w:right="844" w:bottom="625" w:left="1440" w:header="0" w:footer="0" w:gutter="0"/>
          <w:cols w:space="720" w:equalWidth="0">
            <w:col w:w="9620"/>
          </w:cols>
        </w:sectPr>
      </w:pPr>
    </w:p>
    <w:p w:rsidR="00611EE5" w:rsidRDefault="00611EE5">
      <w:pPr>
        <w:spacing w:line="343" w:lineRule="exact"/>
        <w:rPr>
          <w:sz w:val="20"/>
          <w:szCs w:val="20"/>
        </w:rPr>
      </w:pPr>
    </w:p>
    <w:p w:rsidR="00611EE5" w:rsidRDefault="00773E3F">
      <w:pPr>
        <w:ind w:left="260"/>
        <w:rPr>
          <w:sz w:val="20"/>
          <w:szCs w:val="20"/>
        </w:rPr>
      </w:pPr>
      <w:r>
        <w:rPr>
          <w:rFonts w:eastAsia="Times New Roman"/>
          <w:sz w:val="20"/>
          <w:szCs w:val="20"/>
        </w:rPr>
        <w:t>______________</w:t>
      </w:r>
    </w:p>
    <w:p w:rsidR="00611EE5" w:rsidRDefault="00773E3F">
      <w:pPr>
        <w:spacing w:line="20" w:lineRule="exact"/>
        <w:rPr>
          <w:sz w:val="20"/>
          <w:szCs w:val="20"/>
        </w:rPr>
      </w:pPr>
      <w:r>
        <w:rPr>
          <w:sz w:val="20"/>
          <w:szCs w:val="20"/>
        </w:rPr>
        <w:br w:type="column"/>
      </w:r>
    </w:p>
    <w:p w:rsidR="00611EE5" w:rsidRDefault="00611EE5">
      <w:pPr>
        <w:spacing w:line="323" w:lineRule="exact"/>
        <w:rPr>
          <w:sz w:val="20"/>
          <w:szCs w:val="20"/>
        </w:rPr>
      </w:pPr>
    </w:p>
    <w:p w:rsidR="00611EE5" w:rsidRDefault="00773E3F">
      <w:pPr>
        <w:rPr>
          <w:sz w:val="20"/>
          <w:szCs w:val="20"/>
        </w:rPr>
      </w:pPr>
      <w:r>
        <w:rPr>
          <w:rFonts w:eastAsia="Times New Roman"/>
          <w:sz w:val="20"/>
          <w:szCs w:val="20"/>
        </w:rPr>
        <w:t>________________________</w:t>
      </w:r>
    </w:p>
    <w:p w:rsidR="00611EE5" w:rsidRDefault="00773E3F">
      <w:pPr>
        <w:spacing w:line="20" w:lineRule="exact"/>
        <w:rPr>
          <w:sz w:val="20"/>
          <w:szCs w:val="20"/>
        </w:rPr>
      </w:pPr>
      <w:r>
        <w:rPr>
          <w:sz w:val="20"/>
          <w:szCs w:val="20"/>
        </w:rPr>
        <w:br w:type="column"/>
      </w:r>
    </w:p>
    <w:p w:rsidR="00611EE5" w:rsidRDefault="00611EE5">
      <w:pPr>
        <w:spacing w:line="323" w:lineRule="exact"/>
        <w:rPr>
          <w:sz w:val="20"/>
          <w:szCs w:val="20"/>
        </w:rPr>
      </w:pPr>
    </w:p>
    <w:p w:rsidR="00611EE5" w:rsidRDefault="00773E3F">
      <w:pPr>
        <w:rPr>
          <w:sz w:val="20"/>
          <w:szCs w:val="20"/>
        </w:rPr>
      </w:pPr>
      <w:r>
        <w:rPr>
          <w:rFonts w:eastAsia="Times New Roman"/>
          <w:sz w:val="20"/>
          <w:szCs w:val="20"/>
        </w:rPr>
        <w:t>_____________________</w:t>
      </w:r>
    </w:p>
    <w:p w:rsidR="00611EE5" w:rsidRDefault="00611EE5">
      <w:pPr>
        <w:spacing w:line="116" w:lineRule="exact"/>
        <w:rPr>
          <w:sz w:val="20"/>
          <w:szCs w:val="20"/>
        </w:rPr>
      </w:pPr>
    </w:p>
    <w:p w:rsidR="00611EE5" w:rsidRDefault="00611EE5">
      <w:pPr>
        <w:sectPr w:rsidR="00611EE5">
          <w:type w:val="continuous"/>
          <w:pgSz w:w="11900" w:h="16838"/>
          <w:pgMar w:top="1440" w:right="844" w:bottom="625" w:left="1440" w:header="0" w:footer="0" w:gutter="0"/>
          <w:cols w:num="3" w:space="720" w:equalWidth="0">
            <w:col w:w="3340" w:space="720"/>
            <w:col w:w="2720" w:space="720"/>
            <w:col w:w="2120"/>
          </w:cols>
        </w:sectPr>
      </w:pPr>
    </w:p>
    <w:p w:rsidR="00611EE5" w:rsidRDefault="00611EE5">
      <w:pPr>
        <w:spacing w:line="8" w:lineRule="exact"/>
        <w:rPr>
          <w:sz w:val="20"/>
          <w:szCs w:val="20"/>
        </w:rPr>
      </w:pPr>
    </w:p>
    <w:p w:rsidR="00611EE5" w:rsidRDefault="00773E3F">
      <w:pPr>
        <w:ind w:left="620"/>
        <w:rPr>
          <w:sz w:val="20"/>
          <w:szCs w:val="20"/>
        </w:rPr>
      </w:pPr>
      <w:r>
        <w:rPr>
          <w:rFonts w:eastAsia="Times New Roman"/>
          <w:sz w:val="19"/>
          <w:szCs w:val="19"/>
        </w:rPr>
        <w:t>дата</w:t>
      </w:r>
    </w:p>
    <w:p w:rsidR="00611EE5" w:rsidRDefault="00773E3F">
      <w:pPr>
        <w:spacing w:line="20" w:lineRule="exact"/>
        <w:rPr>
          <w:sz w:val="20"/>
          <w:szCs w:val="20"/>
        </w:rPr>
      </w:pPr>
      <w:r>
        <w:rPr>
          <w:sz w:val="20"/>
          <w:szCs w:val="20"/>
        </w:rPr>
        <w:br w:type="column"/>
      </w:r>
    </w:p>
    <w:p w:rsidR="00611EE5" w:rsidRDefault="00773E3F">
      <w:pPr>
        <w:rPr>
          <w:sz w:val="20"/>
          <w:szCs w:val="20"/>
        </w:rPr>
      </w:pPr>
      <w:r>
        <w:rPr>
          <w:rFonts w:eastAsia="Times New Roman"/>
          <w:sz w:val="19"/>
          <w:szCs w:val="19"/>
        </w:rPr>
        <w:t>подпись</w:t>
      </w:r>
    </w:p>
    <w:p w:rsidR="00611EE5" w:rsidRDefault="00773E3F">
      <w:pPr>
        <w:spacing w:line="20" w:lineRule="exact"/>
        <w:rPr>
          <w:sz w:val="20"/>
          <w:szCs w:val="20"/>
        </w:rPr>
      </w:pPr>
      <w:r>
        <w:rPr>
          <w:sz w:val="20"/>
          <w:szCs w:val="20"/>
        </w:rPr>
        <w:br w:type="column"/>
      </w:r>
    </w:p>
    <w:p w:rsidR="00611EE5" w:rsidRPr="0095710B" w:rsidRDefault="0095710B">
      <w:pPr>
        <w:rPr>
          <w:sz w:val="20"/>
          <w:szCs w:val="20"/>
        </w:rPr>
        <w:sectPr w:rsidR="00611EE5" w:rsidRPr="0095710B">
          <w:type w:val="continuous"/>
          <w:pgSz w:w="11900" w:h="16838"/>
          <w:pgMar w:top="1440" w:right="844" w:bottom="625" w:left="1440" w:header="0" w:footer="0" w:gutter="0"/>
          <w:cols w:num="3" w:space="720" w:equalWidth="0">
            <w:col w:w="3960" w:space="720"/>
            <w:col w:w="2820" w:space="720"/>
            <w:col w:w="1400"/>
          </w:cols>
        </w:sectPr>
      </w:pPr>
      <w:r>
        <w:rPr>
          <w:rFonts w:eastAsia="Times New Roman"/>
          <w:sz w:val="20"/>
          <w:szCs w:val="20"/>
        </w:rPr>
        <w:t>Ф.И.О.</w:t>
      </w:r>
    </w:p>
    <w:p w:rsidR="00611EE5" w:rsidRDefault="00773E3F">
      <w:pPr>
        <w:jc w:val="right"/>
        <w:rPr>
          <w:sz w:val="20"/>
          <w:szCs w:val="20"/>
        </w:rPr>
      </w:pPr>
      <w:r>
        <w:rPr>
          <w:rFonts w:eastAsia="Times New Roman"/>
        </w:rPr>
        <w:lastRenderedPageBreak/>
        <w:t>Приложение № 2</w:t>
      </w:r>
    </w:p>
    <w:p w:rsidR="00611EE5" w:rsidRDefault="00611EE5">
      <w:pPr>
        <w:spacing w:line="1" w:lineRule="exact"/>
        <w:rPr>
          <w:sz w:val="20"/>
          <w:szCs w:val="20"/>
        </w:rPr>
      </w:pPr>
    </w:p>
    <w:p w:rsidR="00611EE5" w:rsidRDefault="00773E3F">
      <w:pPr>
        <w:jc w:val="right"/>
        <w:rPr>
          <w:sz w:val="20"/>
          <w:szCs w:val="20"/>
        </w:rPr>
      </w:pPr>
      <w:r>
        <w:rPr>
          <w:rFonts w:eastAsia="Times New Roman"/>
        </w:rPr>
        <w:t>к административному регламенту</w:t>
      </w:r>
    </w:p>
    <w:p w:rsidR="00611EE5" w:rsidRDefault="00773E3F">
      <w:pPr>
        <w:spacing w:line="237" w:lineRule="auto"/>
        <w:jc w:val="right"/>
        <w:rPr>
          <w:sz w:val="20"/>
          <w:szCs w:val="20"/>
        </w:rPr>
      </w:pPr>
      <w:r>
        <w:rPr>
          <w:rFonts w:eastAsia="Times New Roman"/>
        </w:rPr>
        <w:t>предоставления муниципальной услуги</w:t>
      </w:r>
    </w:p>
    <w:p w:rsidR="00611EE5" w:rsidRDefault="00611EE5">
      <w:pPr>
        <w:spacing w:line="2"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611EE5">
      <w:pPr>
        <w:spacing w:line="13" w:lineRule="exact"/>
        <w:rPr>
          <w:sz w:val="20"/>
          <w:szCs w:val="20"/>
        </w:rPr>
      </w:pPr>
    </w:p>
    <w:p w:rsidR="00611EE5" w:rsidRDefault="00773E3F">
      <w:pPr>
        <w:ind w:left="4800"/>
        <w:rPr>
          <w:sz w:val="20"/>
          <w:szCs w:val="20"/>
        </w:rPr>
      </w:pPr>
      <w:r>
        <w:rPr>
          <w:rFonts w:eastAsia="Times New Roman"/>
          <w:sz w:val="21"/>
          <w:szCs w:val="21"/>
        </w:rPr>
        <w:t>разрешения на пересадку деревьев и  кустарников»</w:t>
      </w:r>
    </w:p>
    <w:p w:rsidR="00611EE5" w:rsidRDefault="00611EE5">
      <w:pPr>
        <w:spacing w:line="200" w:lineRule="exact"/>
        <w:rPr>
          <w:sz w:val="20"/>
          <w:szCs w:val="20"/>
        </w:rPr>
      </w:pPr>
    </w:p>
    <w:p w:rsidR="00611EE5" w:rsidRDefault="00611EE5">
      <w:pPr>
        <w:spacing w:line="219" w:lineRule="exact"/>
        <w:rPr>
          <w:sz w:val="20"/>
          <w:szCs w:val="20"/>
        </w:rPr>
      </w:pPr>
    </w:p>
    <w:p w:rsidR="00611EE5" w:rsidRDefault="00773E3F">
      <w:pPr>
        <w:ind w:left="5300"/>
        <w:rPr>
          <w:sz w:val="20"/>
          <w:szCs w:val="20"/>
        </w:rPr>
      </w:pPr>
      <w:r>
        <w:rPr>
          <w:rFonts w:eastAsia="Times New Roman"/>
          <w:sz w:val="18"/>
          <w:szCs w:val="18"/>
        </w:rPr>
        <w:t>______________________________________________</w:t>
      </w:r>
    </w:p>
    <w:p w:rsidR="00611EE5" w:rsidRDefault="00773E3F">
      <w:pPr>
        <w:ind w:left="5580"/>
        <w:rPr>
          <w:sz w:val="20"/>
          <w:szCs w:val="20"/>
        </w:rPr>
      </w:pPr>
      <w:r>
        <w:rPr>
          <w:rFonts w:eastAsia="Times New Roman"/>
          <w:sz w:val="18"/>
          <w:szCs w:val="18"/>
        </w:rPr>
        <w:t>(Ф.И.О. заявителя)</w:t>
      </w:r>
    </w:p>
    <w:p w:rsidR="00611EE5" w:rsidRDefault="00773E3F">
      <w:pPr>
        <w:spacing w:line="238" w:lineRule="auto"/>
        <w:ind w:left="5340"/>
        <w:rPr>
          <w:sz w:val="20"/>
          <w:szCs w:val="20"/>
        </w:rPr>
      </w:pPr>
      <w:r>
        <w:rPr>
          <w:rFonts w:eastAsia="Times New Roman"/>
          <w:sz w:val="18"/>
          <w:szCs w:val="18"/>
        </w:rPr>
        <w:t>______________________________________________</w:t>
      </w:r>
    </w:p>
    <w:p w:rsidR="00611EE5" w:rsidRDefault="00773E3F">
      <w:pPr>
        <w:ind w:left="5620"/>
        <w:rPr>
          <w:sz w:val="20"/>
          <w:szCs w:val="20"/>
        </w:rPr>
      </w:pPr>
      <w:r>
        <w:rPr>
          <w:rFonts w:eastAsia="Times New Roman"/>
          <w:sz w:val="18"/>
          <w:szCs w:val="18"/>
        </w:rPr>
        <w:t>(адрес заявителя)</w:t>
      </w:r>
    </w:p>
    <w:p w:rsidR="00611EE5" w:rsidRDefault="00773E3F">
      <w:pPr>
        <w:ind w:left="5400"/>
        <w:rPr>
          <w:sz w:val="20"/>
          <w:szCs w:val="20"/>
        </w:rPr>
      </w:pPr>
      <w:r>
        <w:rPr>
          <w:rFonts w:eastAsia="Times New Roman"/>
          <w:sz w:val="18"/>
          <w:szCs w:val="18"/>
        </w:rPr>
        <w:t>______________________________________________</w:t>
      </w: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30" w:lineRule="exact"/>
        <w:rPr>
          <w:sz w:val="20"/>
          <w:szCs w:val="20"/>
        </w:rPr>
      </w:pPr>
    </w:p>
    <w:p w:rsidR="00611EE5" w:rsidRDefault="00773E3F">
      <w:pPr>
        <w:ind w:right="-259"/>
        <w:jc w:val="center"/>
        <w:rPr>
          <w:sz w:val="20"/>
          <w:szCs w:val="20"/>
        </w:rPr>
      </w:pPr>
      <w:r>
        <w:rPr>
          <w:rFonts w:eastAsia="Times New Roman"/>
          <w:b/>
          <w:bCs/>
          <w:sz w:val="24"/>
          <w:szCs w:val="24"/>
        </w:rPr>
        <w:t>Извещение</w:t>
      </w:r>
    </w:p>
    <w:p w:rsidR="00611EE5" w:rsidRDefault="00773E3F">
      <w:pPr>
        <w:spacing w:line="233" w:lineRule="auto"/>
        <w:ind w:right="-259"/>
        <w:jc w:val="center"/>
        <w:rPr>
          <w:sz w:val="20"/>
          <w:szCs w:val="20"/>
        </w:rPr>
      </w:pPr>
      <w:r>
        <w:rPr>
          <w:rFonts w:eastAsia="Times New Roman"/>
          <w:sz w:val="24"/>
          <w:szCs w:val="24"/>
        </w:rPr>
        <w:t>ОТКАЗ В РЕГИСТРАЦИИ ЗАЯВЛЕНИЯ</w:t>
      </w:r>
    </w:p>
    <w:p w:rsidR="00611EE5" w:rsidRDefault="00611EE5">
      <w:pPr>
        <w:spacing w:line="4" w:lineRule="exact"/>
        <w:rPr>
          <w:sz w:val="20"/>
          <w:szCs w:val="20"/>
        </w:rPr>
      </w:pPr>
    </w:p>
    <w:p w:rsidR="00611EE5" w:rsidRDefault="00773E3F" w:rsidP="0095710B">
      <w:pPr>
        <w:ind w:right="-259"/>
        <w:jc w:val="center"/>
        <w:rPr>
          <w:sz w:val="20"/>
          <w:szCs w:val="20"/>
        </w:rPr>
      </w:pPr>
      <w:r>
        <w:rPr>
          <w:rFonts w:eastAsia="Times New Roman"/>
          <w:sz w:val="24"/>
          <w:szCs w:val="24"/>
        </w:rPr>
        <w:t xml:space="preserve">по предоставлению администрацией </w:t>
      </w:r>
      <w:r w:rsidR="0095710B">
        <w:rPr>
          <w:rFonts w:eastAsia="Times New Roman"/>
          <w:sz w:val="24"/>
          <w:szCs w:val="24"/>
        </w:rPr>
        <w:t>Гордеевского района Брянской области</w:t>
      </w:r>
    </w:p>
    <w:p w:rsidR="00611EE5" w:rsidRDefault="00773E3F">
      <w:pPr>
        <w:ind w:right="-259"/>
        <w:jc w:val="center"/>
        <w:rPr>
          <w:sz w:val="20"/>
          <w:szCs w:val="20"/>
        </w:rPr>
      </w:pPr>
      <w:r>
        <w:rPr>
          <w:rFonts w:eastAsia="Times New Roman"/>
          <w:sz w:val="24"/>
          <w:szCs w:val="24"/>
        </w:rPr>
        <w:t>муниципальной услуги «Предоставление порубочного билета и (или)</w:t>
      </w:r>
    </w:p>
    <w:p w:rsidR="00611EE5" w:rsidRDefault="00611EE5">
      <w:pPr>
        <w:spacing w:line="2" w:lineRule="exact"/>
        <w:rPr>
          <w:sz w:val="20"/>
          <w:szCs w:val="20"/>
        </w:rPr>
      </w:pPr>
    </w:p>
    <w:p w:rsidR="00611EE5" w:rsidRDefault="00773E3F">
      <w:pPr>
        <w:ind w:right="-259"/>
        <w:jc w:val="center"/>
        <w:rPr>
          <w:sz w:val="20"/>
          <w:szCs w:val="20"/>
        </w:rPr>
      </w:pPr>
      <w:r>
        <w:rPr>
          <w:rFonts w:eastAsia="Times New Roman"/>
          <w:sz w:val="24"/>
          <w:szCs w:val="24"/>
        </w:rPr>
        <w:t>разрешения на пересадку деревьев и  кустарников»</w:t>
      </w:r>
    </w:p>
    <w:p w:rsidR="00611EE5" w:rsidRDefault="00611EE5">
      <w:pPr>
        <w:spacing w:line="200" w:lineRule="exact"/>
        <w:rPr>
          <w:sz w:val="20"/>
          <w:szCs w:val="20"/>
        </w:rPr>
      </w:pPr>
    </w:p>
    <w:p w:rsidR="00611EE5" w:rsidRDefault="00611EE5">
      <w:pPr>
        <w:spacing w:line="350" w:lineRule="exact"/>
        <w:rPr>
          <w:sz w:val="20"/>
          <w:szCs w:val="20"/>
        </w:rPr>
      </w:pPr>
    </w:p>
    <w:p w:rsidR="00611EE5" w:rsidRDefault="00773E3F">
      <w:pPr>
        <w:tabs>
          <w:tab w:val="left" w:pos="6460"/>
        </w:tabs>
        <w:ind w:left="260"/>
        <w:rPr>
          <w:sz w:val="20"/>
          <w:szCs w:val="20"/>
        </w:rPr>
      </w:pPr>
      <w:r>
        <w:rPr>
          <w:rFonts w:eastAsia="Times New Roman"/>
          <w:sz w:val="24"/>
          <w:szCs w:val="24"/>
        </w:rPr>
        <w:t>№ _________</w:t>
      </w:r>
      <w:r>
        <w:rPr>
          <w:sz w:val="20"/>
          <w:szCs w:val="20"/>
        </w:rPr>
        <w:tab/>
      </w:r>
      <w:r>
        <w:rPr>
          <w:rFonts w:eastAsia="Times New Roman"/>
          <w:sz w:val="24"/>
          <w:szCs w:val="24"/>
        </w:rPr>
        <w:t>« _____» _______ 20 ____ г.</w:t>
      </w:r>
    </w:p>
    <w:p w:rsidR="00611EE5" w:rsidRDefault="00611EE5">
      <w:pPr>
        <w:spacing w:line="289" w:lineRule="exact"/>
        <w:rPr>
          <w:sz w:val="20"/>
          <w:szCs w:val="20"/>
        </w:rPr>
      </w:pPr>
    </w:p>
    <w:p w:rsidR="00611EE5" w:rsidRDefault="00773E3F">
      <w:pPr>
        <w:spacing w:line="237" w:lineRule="auto"/>
        <w:ind w:left="260" w:firstLine="553"/>
        <w:jc w:val="both"/>
        <w:rPr>
          <w:sz w:val="20"/>
          <w:szCs w:val="20"/>
        </w:rPr>
      </w:pPr>
      <w:r>
        <w:rPr>
          <w:rFonts w:eastAsia="Times New Roman"/>
          <w:sz w:val="24"/>
          <w:szCs w:val="24"/>
        </w:rPr>
        <w:t xml:space="preserve">Администрация </w:t>
      </w:r>
      <w:r w:rsidR="0095710B">
        <w:rPr>
          <w:rFonts w:eastAsia="Times New Roman"/>
          <w:sz w:val="24"/>
          <w:szCs w:val="24"/>
        </w:rPr>
        <w:t>Гордеевского района</w:t>
      </w:r>
      <w:r>
        <w:rPr>
          <w:rFonts w:eastAsia="Times New Roman"/>
          <w:sz w:val="24"/>
          <w:szCs w:val="24"/>
        </w:rPr>
        <w:t xml:space="preserve"> в лице главы _________________ 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регистрации заявления. Основание:</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149225</wp:posOffset>
                </wp:positionH>
                <wp:positionV relativeFrom="paragraph">
                  <wp:posOffset>187960</wp:posOffset>
                </wp:positionV>
                <wp:extent cx="59461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401">
                          <a:solidFill>
                            <a:srgbClr val="000000"/>
                          </a:solidFill>
                          <a:miter lim="800000"/>
                          <a:headEnd/>
                          <a:tailEnd/>
                        </a:ln>
                      </wps:spPr>
                      <wps:bodyPr/>
                    </wps:wsp>
                  </a:graphicData>
                </a:graphic>
              </wp:anchor>
            </w:drawing>
          </mc:Choice>
          <mc:Fallback>
            <w:pict>
              <v:line w14:anchorId="43CF229D" id="Shap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75pt,14.8pt" to="479.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" o:allowincell="f" filled="t" strokeweight=".17781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152400</wp:posOffset>
                </wp:positionH>
                <wp:positionV relativeFrom="paragraph">
                  <wp:posOffset>184785</wp:posOffset>
                </wp:positionV>
                <wp:extent cx="0" cy="90805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7578D2" id="Shap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pt,14.55pt" to="12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149225</wp:posOffset>
                </wp:positionH>
                <wp:positionV relativeFrom="paragraph">
                  <wp:posOffset>1090295</wp:posOffset>
                </wp:positionV>
                <wp:extent cx="594614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7DC56C" id="Shape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1.75pt,85.85pt" to="479.9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686435</wp:posOffset>
                </wp:positionH>
                <wp:positionV relativeFrom="paragraph">
                  <wp:posOffset>184785</wp:posOffset>
                </wp:positionV>
                <wp:extent cx="0" cy="90805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9FE78F" id="Shape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4.05pt,14.55pt" to="54.0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6092190</wp:posOffset>
                </wp:positionH>
                <wp:positionV relativeFrom="paragraph">
                  <wp:posOffset>184785</wp:posOffset>
                </wp:positionV>
                <wp:extent cx="0" cy="90805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A9B0B4" id="Shape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9.7pt,14.55pt" to="479.7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EeugEAAIADAAAOAAAAZHJzL2Uyb0RvYy54bWysU01vEzEQvSPxHyzfyW4KDam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" o:allowincell="f" filled="t" strokeweight=".16931mm">
                <v:stroke joinstyle="miter"/>
                <o:lock v:ext="edit" shapetype="f"/>
              </v:line>
            </w:pict>
          </mc:Fallback>
        </mc:AlternateContent>
      </w:r>
    </w:p>
    <w:p w:rsidR="00611EE5" w:rsidRDefault="00611EE5">
      <w:pPr>
        <w:spacing w:line="271" w:lineRule="exact"/>
        <w:rPr>
          <w:sz w:val="20"/>
          <w:szCs w:val="20"/>
        </w:rPr>
      </w:pPr>
    </w:p>
    <w:p w:rsidR="00611EE5" w:rsidRDefault="00773E3F">
      <w:pPr>
        <w:numPr>
          <w:ilvl w:val="0"/>
          <w:numId w:val="23"/>
        </w:numPr>
        <w:tabs>
          <w:tab w:val="left" w:pos="1200"/>
        </w:tabs>
        <w:ind w:left="1200" w:hanging="652"/>
        <w:rPr>
          <w:rFonts w:eastAsia="Times New Roman"/>
          <w:sz w:val="24"/>
          <w:szCs w:val="24"/>
        </w:rPr>
      </w:pPr>
      <w:r>
        <w:rPr>
          <w:rFonts w:eastAsia="Times New Roman"/>
          <w:sz w:val="24"/>
          <w:szCs w:val="24"/>
        </w:rPr>
        <w:t>Наименование нарушения, допущенного заявителем при подаче заявления на</w:t>
      </w:r>
    </w:p>
    <w:p w:rsidR="00611EE5" w:rsidRDefault="00611EE5">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60"/>
        <w:gridCol w:w="8600"/>
      </w:tblGrid>
      <w:tr w:rsidR="00611EE5">
        <w:trPr>
          <w:trHeight w:val="280"/>
        </w:trPr>
        <w:tc>
          <w:tcPr>
            <w:tcW w:w="760" w:type="dxa"/>
            <w:tcBorders>
              <w:bottom w:val="single" w:sz="8" w:space="0" w:color="auto"/>
            </w:tcBorders>
            <w:vAlign w:val="bottom"/>
          </w:tcPr>
          <w:p w:rsidR="00611EE5" w:rsidRDefault="00773E3F">
            <w:pPr>
              <w:jc w:val="center"/>
              <w:rPr>
                <w:sz w:val="20"/>
                <w:szCs w:val="20"/>
              </w:rPr>
            </w:pPr>
            <w:r>
              <w:rPr>
                <w:rFonts w:eastAsia="Times New Roman"/>
                <w:w w:val="98"/>
                <w:sz w:val="24"/>
                <w:szCs w:val="24"/>
              </w:rPr>
              <w:t>п/п</w:t>
            </w:r>
          </w:p>
        </w:tc>
        <w:tc>
          <w:tcPr>
            <w:tcW w:w="8600" w:type="dxa"/>
            <w:tcBorders>
              <w:bottom w:val="single" w:sz="8" w:space="0" w:color="auto"/>
            </w:tcBorders>
            <w:vAlign w:val="bottom"/>
          </w:tcPr>
          <w:p w:rsidR="00611EE5" w:rsidRDefault="00773E3F">
            <w:pPr>
              <w:ind w:left="200"/>
              <w:rPr>
                <w:sz w:val="20"/>
                <w:szCs w:val="20"/>
              </w:rPr>
            </w:pPr>
            <w:r>
              <w:rPr>
                <w:rFonts w:eastAsia="Times New Roman"/>
                <w:sz w:val="24"/>
                <w:szCs w:val="24"/>
              </w:rPr>
              <w:t>регистрацию</w:t>
            </w:r>
          </w:p>
        </w:tc>
      </w:tr>
      <w:tr w:rsidR="00611EE5">
        <w:trPr>
          <w:trHeight w:val="266"/>
        </w:trPr>
        <w:tc>
          <w:tcPr>
            <w:tcW w:w="760" w:type="dxa"/>
            <w:tcBorders>
              <w:bottom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1</w:t>
            </w:r>
          </w:p>
        </w:tc>
        <w:tc>
          <w:tcPr>
            <w:tcW w:w="8600" w:type="dxa"/>
            <w:tcBorders>
              <w:bottom w:val="single" w:sz="8" w:space="0" w:color="auto"/>
            </w:tcBorders>
            <w:vAlign w:val="bottom"/>
          </w:tcPr>
          <w:p w:rsidR="00611EE5" w:rsidRDefault="00611EE5">
            <w:pPr>
              <w:rPr>
                <w:sz w:val="23"/>
                <w:szCs w:val="23"/>
              </w:rPr>
            </w:pPr>
          </w:p>
        </w:tc>
      </w:tr>
      <w:tr w:rsidR="00611EE5">
        <w:trPr>
          <w:trHeight w:val="266"/>
        </w:trPr>
        <w:tc>
          <w:tcPr>
            <w:tcW w:w="760" w:type="dxa"/>
            <w:tcBorders>
              <w:bottom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2</w:t>
            </w:r>
          </w:p>
        </w:tc>
        <w:tc>
          <w:tcPr>
            <w:tcW w:w="8600" w:type="dxa"/>
            <w:tcBorders>
              <w:bottom w:val="single" w:sz="8" w:space="0" w:color="auto"/>
            </w:tcBorders>
            <w:vAlign w:val="bottom"/>
          </w:tcPr>
          <w:p w:rsidR="00611EE5" w:rsidRDefault="00611EE5">
            <w:pPr>
              <w:rPr>
                <w:sz w:val="23"/>
                <w:szCs w:val="23"/>
              </w:rPr>
            </w:pPr>
          </w:p>
        </w:tc>
      </w:tr>
      <w:tr w:rsidR="00611EE5">
        <w:trPr>
          <w:trHeight w:val="264"/>
        </w:trPr>
        <w:tc>
          <w:tcPr>
            <w:tcW w:w="760" w:type="dxa"/>
            <w:vAlign w:val="bottom"/>
          </w:tcPr>
          <w:p w:rsidR="00611EE5" w:rsidRDefault="00773E3F">
            <w:pPr>
              <w:spacing w:line="264" w:lineRule="exact"/>
              <w:jc w:val="center"/>
              <w:rPr>
                <w:sz w:val="20"/>
                <w:szCs w:val="20"/>
              </w:rPr>
            </w:pPr>
            <w:r>
              <w:rPr>
                <w:rFonts w:eastAsia="Times New Roman"/>
                <w:w w:val="99"/>
                <w:sz w:val="24"/>
                <w:szCs w:val="24"/>
              </w:rPr>
              <w:t>3</w:t>
            </w:r>
          </w:p>
        </w:tc>
        <w:tc>
          <w:tcPr>
            <w:tcW w:w="8600" w:type="dxa"/>
            <w:vAlign w:val="bottom"/>
          </w:tcPr>
          <w:p w:rsidR="00611EE5" w:rsidRDefault="00611EE5"/>
        </w:tc>
      </w:tr>
    </w:tbl>
    <w:p w:rsidR="00611EE5" w:rsidRDefault="00611EE5">
      <w:pPr>
        <w:spacing w:line="200" w:lineRule="exact"/>
        <w:rPr>
          <w:sz w:val="20"/>
          <w:szCs w:val="20"/>
        </w:rPr>
      </w:pPr>
    </w:p>
    <w:p w:rsidR="00611EE5" w:rsidRDefault="00611EE5">
      <w:pPr>
        <w:spacing w:line="200" w:lineRule="exact"/>
        <w:rPr>
          <w:sz w:val="20"/>
          <w:szCs w:val="20"/>
        </w:rPr>
      </w:pPr>
    </w:p>
    <w:p w:rsidR="0095710B" w:rsidRDefault="0095710B" w:rsidP="0095710B">
      <w:pPr>
        <w:ind w:left="260"/>
      </w:pPr>
    </w:p>
    <w:tbl>
      <w:tblPr>
        <w:tblStyle w:val="a5"/>
        <w:tblW w:w="9576" w:type="dxa"/>
        <w:tblInd w:w="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5"/>
        <w:gridCol w:w="1089"/>
        <w:gridCol w:w="1910"/>
        <w:gridCol w:w="1849"/>
        <w:gridCol w:w="1903"/>
      </w:tblGrid>
      <w:tr w:rsidR="0095710B" w:rsidRPr="0095710B" w:rsidTr="0095710B">
        <w:tc>
          <w:tcPr>
            <w:tcW w:w="2825" w:type="dxa"/>
            <w:tcBorders>
              <w:top w:val="nil"/>
              <w:bottom w:val="nil"/>
            </w:tcBorders>
          </w:tcPr>
          <w:p w:rsidR="0095710B" w:rsidRPr="0095710B" w:rsidRDefault="0095710B" w:rsidP="0095710B">
            <w:pPr>
              <w:ind w:left="260"/>
              <w:rPr>
                <w:rFonts w:ascii="Times New Roman" w:hAnsi="Times New Roman" w:cs="Times New Roman"/>
              </w:rPr>
            </w:pPr>
            <w:r w:rsidRPr="0095710B">
              <w:rPr>
                <w:rFonts w:ascii="Times New Roman" w:eastAsia="Times New Roman" w:hAnsi="Times New Roman" w:cs="Times New Roman"/>
                <w:sz w:val="24"/>
                <w:szCs w:val="24"/>
              </w:rPr>
              <w:t>Глава администрации Гордеевского района</w:t>
            </w:r>
          </w:p>
          <w:p w:rsidR="0095710B" w:rsidRPr="0095710B" w:rsidRDefault="0095710B" w:rsidP="0095710B">
            <w:pPr>
              <w:rPr>
                <w:rFonts w:ascii="Times New Roman" w:hAnsi="Times New Roman" w:cs="Times New Roman"/>
              </w:rPr>
            </w:pPr>
          </w:p>
        </w:tc>
        <w:tc>
          <w:tcPr>
            <w:tcW w:w="1089" w:type="dxa"/>
            <w:tcBorders>
              <w:top w:val="nil"/>
              <w:bottom w:val="nil"/>
            </w:tcBorders>
          </w:tcPr>
          <w:p w:rsidR="0095710B" w:rsidRPr="0095710B" w:rsidRDefault="0095710B" w:rsidP="0095710B">
            <w:pPr>
              <w:rPr>
                <w:rFonts w:ascii="Times New Roman" w:hAnsi="Times New Roman" w:cs="Times New Roman"/>
              </w:rPr>
            </w:pPr>
          </w:p>
        </w:tc>
        <w:tc>
          <w:tcPr>
            <w:tcW w:w="1910" w:type="dxa"/>
          </w:tcPr>
          <w:p w:rsidR="0095710B" w:rsidRPr="0095710B" w:rsidRDefault="0095710B" w:rsidP="0095710B">
            <w:pPr>
              <w:rPr>
                <w:rFonts w:ascii="Times New Roman" w:hAnsi="Times New Roman" w:cs="Times New Roman"/>
              </w:rPr>
            </w:pPr>
          </w:p>
        </w:tc>
        <w:tc>
          <w:tcPr>
            <w:tcW w:w="1849" w:type="dxa"/>
            <w:tcBorders>
              <w:top w:val="nil"/>
              <w:bottom w:val="nil"/>
            </w:tcBorders>
          </w:tcPr>
          <w:p w:rsidR="0095710B" w:rsidRPr="0095710B" w:rsidRDefault="0095710B" w:rsidP="0095710B">
            <w:pPr>
              <w:rPr>
                <w:rFonts w:ascii="Times New Roman" w:hAnsi="Times New Roman" w:cs="Times New Roman"/>
              </w:rPr>
            </w:pPr>
          </w:p>
        </w:tc>
        <w:tc>
          <w:tcPr>
            <w:tcW w:w="1903" w:type="dxa"/>
          </w:tcPr>
          <w:p w:rsidR="0095710B" w:rsidRPr="0095710B" w:rsidRDefault="0095710B" w:rsidP="0095710B">
            <w:pPr>
              <w:rPr>
                <w:rFonts w:ascii="Times New Roman" w:hAnsi="Times New Roman" w:cs="Times New Roman"/>
              </w:rPr>
            </w:pPr>
          </w:p>
        </w:tc>
      </w:tr>
      <w:tr w:rsidR="0095710B" w:rsidRPr="0095710B" w:rsidTr="0095710B">
        <w:tc>
          <w:tcPr>
            <w:tcW w:w="2825" w:type="dxa"/>
            <w:tcBorders>
              <w:top w:val="nil"/>
            </w:tcBorders>
          </w:tcPr>
          <w:p w:rsidR="0095710B" w:rsidRPr="0095710B" w:rsidRDefault="0095710B" w:rsidP="0095710B">
            <w:pPr>
              <w:ind w:left="260"/>
              <w:rPr>
                <w:rFonts w:ascii="Times New Roman" w:eastAsia="Times New Roman" w:hAnsi="Times New Roman" w:cs="Times New Roman"/>
                <w:sz w:val="24"/>
                <w:szCs w:val="24"/>
              </w:rPr>
            </w:pPr>
            <w:r w:rsidRPr="0095710B">
              <w:rPr>
                <w:rFonts w:ascii="Times New Roman" w:eastAsia="Times New Roman" w:hAnsi="Times New Roman" w:cs="Times New Roman"/>
                <w:sz w:val="24"/>
                <w:szCs w:val="24"/>
              </w:rPr>
              <w:t>М.П.</w:t>
            </w:r>
          </w:p>
        </w:tc>
        <w:tc>
          <w:tcPr>
            <w:tcW w:w="1089" w:type="dxa"/>
            <w:tcBorders>
              <w:top w:val="nil"/>
            </w:tcBorders>
          </w:tcPr>
          <w:p w:rsidR="0095710B" w:rsidRPr="0095710B" w:rsidRDefault="0095710B" w:rsidP="0095710B">
            <w:pPr>
              <w:rPr>
                <w:rFonts w:ascii="Times New Roman" w:hAnsi="Times New Roman" w:cs="Times New Roman"/>
              </w:rPr>
            </w:pPr>
          </w:p>
        </w:tc>
        <w:tc>
          <w:tcPr>
            <w:tcW w:w="1910" w:type="dxa"/>
          </w:tcPr>
          <w:p w:rsidR="0095710B" w:rsidRPr="0095710B" w:rsidRDefault="0095710B" w:rsidP="0095710B">
            <w:pPr>
              <w:rPr>
                <w:rFonts w:ascii="Times New Roman" w:hAnsi="Times New Roman" w:cs="Times New Roman"/>
              </w:rPr>
            </w:pPr>
            <w:r w:rsidRPr="0095710B">
              <w:rPr>
                <w:rFonts w:ascii="Times New Roman" w:hAnsi="Times New Roman" w:cs="Times New Roman"/>
              </w:rPr>
              <w:t>(подпись)</w:t>
            </w:r>
          </w:p>
        </w:tc>
        <w:tc>
          <w:tcPr>
            <w:tcW w:w="1849" w:type="dxa"/>
            <w:tcBorders>
              <w:top w:val="nil"/>
            </w:tcBorders>
          </w:tcPr>
          <w:p w:rsidR="0095710B" w:rsidRPr="0095710B" w:rsidRDefault="0095710B" w:rsidP="0095710B">
            <w:pPr>
              <w:rPr>
                <w:rFonts w:ascii="Times New Roman" w:hAnsi="Times New Roman" w:cs="Times New Roman"/>
              </w:rPr>
            </w:pPr>
          </w:p>
        </w:tc>
        <w:tc>
          <w:tcPr>
            <w:tcW w:w="1903" w:type="dxa"/>
          </w:tcPr>
          <w:p w:rsidR="0095710B" w:rsidRPr="0095710B" w:rsidRDefault="0095710B" w:rsidP="0095710B">
            <w:pPr>
              <w:rPr>
                <w:rFonts w:ascii="Times New Roman" w:hAnsi="Times New Roman" w:cs="Times New Roman"/>
              </w:rPr>
            </w:pPr>
            <w:r w:rsidRPr="0095710B">
              <w:rPr>
                <w:rFonts w:ascii="Times New Roman" w:hAnsi="Times New Roman" w:cs="Times New Roman"/>
              </w:rPr>
              <w:t>(Ф.И.О.)</w:t>
            </w:r>
          </w:p>
        </w:tc>
      </w:tr>
    </w:tbl>
    <w:p w:rsidR="00611EE5" w:rsidRDefault="00611EE5" w:rsidP="0095710B">
      <w:pPr>
        <w:ind w:left="260"/>
        <w:sectPr w:rsidR="00611EE5">
          <w:pgSz w:w="11900" w:h="16838"/>
          <w:pgMar w:top="1123" w:right="844" w:bottom="587" w:left="1440" w:header="0" w:footer="0" w:gutter="0"/>
          <w:cols w:space="720" w:equalWidth="0">
            <w:col w:w="9620"/>
          </w:cols>
        </w:sectPr>
      </w:pPr>
    </w:p>
    <w:p w:rsidR="00611EE5" w:rsidRPr="0095710B" w:rsidRDefault="00773E3F" w:rsidP="0095710B">
      <w:pPr>
        <w:spacing w:line="20" w:lineRule="exact"/>
        <w:rPr>
          <w:sz w:val="20"/>
          <w:szCs w:val="20"/>
        </w:rPr>
        <w:sectPr w:rsidR="00611EE5" w:rsidRPr="0095710B">
          <w:type w:val="continuous"/>
          <w:pgSz w:w="11900" w:h="16838"/>
          <w:pgMar w:top="1123" w:right="844" w:bottom="587" w:left="1440" w:header="0" w:footer="0" w:gutter="0"/>
          <w:cols w:num="2" w:space="720" w:equalWidth="0">
            <w:col w:w="5040" w:space="720"/>
            <w:col w:w="3860"/>
          </w:cols>
        </w:sectPr>
      </w:pPr>
      <w:r>
        <w:rPr>
          <w:sz w:val="20"/>
          <w:szCs w:val="20"/>
        </w:rPr>
        <w:br w:type="column"/>
      </w:r>
      <w:r>
        <w:rPr>
          <w:rFonts w:eastAsia="Times New Roman"/>
          <w:sz w:val="24"/>
          <w:szCs w:val="24"/>
        </w:rPr>
        <w:t>_________</w:t>
      </w:r>
    </w:p>
    <w:p w:rsidR="00611EE5" w:rsidRPr="0095710B" w:rsidRDefault="0095710B" w:rsidP="0095710B">
      <w:pPr>
        <w:ind w:left="260"/>
        <w:rPr>
          <w:sz w:val="20"/>
          <w:szCs w:val="20"/>
        </w:rPr>
        <w:sectPr w:rsidR="00611EE5" w:rsidRPr="0095710B">
          <w:type w:val="continuous"/>
          <w:pgSz w:w="11900" w:h="16838"/>
          <w:pgMar w:top="1123" w:right="844" w:bottom="587" w:left="1440" w:header="0" w:footer="0" w:gutter="0"/>
          <w:cols w:space="720" w:equalWidth="0">
            <w:col w:w="9620"/>
          </w:cols>
        </w:sectPr>
      </w:pPr>
      <w:r>
        <w:rPr>
          <w:rFonts w:eastAsia="Times New Roman"/>
          <w:sz w:val="24"/>
          <w:szCs w:val="24"/>
        </w:rPr>
        <w:t xml:space="preserve">                             </w:t>
      </w:r>
    </w:p>
    <w:p w:rsidR="00611EE5" w:rsidRDefault="00611EE5">
      <w:pPr>
        <w:spacing w:line="2" w:lineRule="exact"/>
        <w:rPr>
          <w:sz w:val="20"/>
          <w:szCs w:val="20"/>
        </w:rPr>
      </w:pPr>
    </w:p>
    <w:p w:rsidR="00611EE5" w:rsidRDefault="00611EE5">
      <w:pPr>
        <w:spacing w:line="215" w:lineRule="exact"/>
        <w:rPr>
          <w:sz w:val="20"/>
          <w:szCs w:val="20"/>
        </w:rPr>
      </w:pPr>
    </w:p>
    <w:p w:rsidR="00611EE5" w:rsidRDefault="00611EE5">
      <w:pPr>
        <w:sectPr w:rsidR="00611EE5">
          <w:type w:val="continuous"/>
          <w:pgSz w:w="11900" w:h="16838"/>
          <w:pgMar w:top="1123" w:right="844" w:bottom="587" w:left="1440" w:header="0" w:footer="0" w:gutter="0"/>
          <w:cols w:num="3" w:space="720" w:equalWidth="0">
            <w:col w:w="4520" w:space="720"/>
            <w:col w:w="1400" w:space="720"/>
            <w:col w:w="2260"/>
          </w:cols>
        </w:sectPr>
      </w:pPr>
    </w:p>
    <w:p w:rsidR="00611EE5" w:rsidRDefault="00611EE5">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611EE5" w:rsidRDefault="00773E3F">
      <w:pPr>
        <w:jc w:val="right"/>
        <w:rPr>
          <w:sz w:val="20"/>
          <w:szCs w:val="20"/>
        </w:rPr>
      </w:pPr>
      <w:r>
        <w:rPr>
          <w:rFonts w:eastAsia="Times New Roman"/>
        </w:rPr>
        <w:lastRenderedPageBreak/>
        <w:t>Приложение № 3</w:t>
      </w:r>
    </w:p>
    <w:p w:rsidR="00611EE5" w:rsidRDefault="00773E3F">
      <w:pPr>
        <w:spacing w:line="236" w:lineRule="auto"/>
        <w:jc w:val="right"/>
        <w:rPr>
          <w:sz w:val="20"/>
          <w:szCs w:val="20"/>
        </w:rPr>
      </w:pPr>
      <w:r>
        <w:rPr>
          <w:rFonts w:eastAsia="Times New Roman"/>
        </w:rPr>
        <w:t>к административному регламенту</w:t>
      </w:r>
    </w:p>
    <w:p w:rsidR="00611EE5" w:rsidRDefault="00611EE5">
      <w:pPr>
        <w:spacing w:line="2" w:lineRule="exact"/>
        <w:rPr>
          <w:sz w:val="20"/>
          <w:szCs w:val="20"/>
        </w:rPr>
      </w:pPr>
    </w:p>
    <w:p w:rsidR="00611EE5" w:rsidRDefault="00773E3F">
      <w:pPr>
        <w:jc w:val="right"/>
        <w:rPr>
          <w:sz w:val="20"/>
          <w:szCs w:val="20"/>
        </w:rPr>
      </w:pPr>
      <w:r>
        <w:rPr>
          <w:rFonts w:eastAsia="Times New Roman"/>
        </w:rPr>
        <w:t>предоставления муниципальной услуги</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611EE5">
      <w:pPr>
        <w:spacing w:line="13" w:lineRule="exact"/>
        <w:rPr>
          <w:sz w:val="20"/>
          <w:szCs w:val="20"/>
        </w:rPr>
      </w:pPr>
    </w:p>
    <w:p w:rsidR="00611EE5" w:rsidRDefault="00773E3F">
      <w:pPr>
        <w:ind w:left="4800"/>
        <w:rPr>
          <w:sz w:val="20"/>
          <w:szCs w:val="20"/>
        </w:rPr>
      </w:pPr>
      <w:r>
        <w:rPr>
          <w:rFonts w:eastAsia="Times New Roman"/>
          <w:sz w:val="21"/>
          <w:szCs w:val="21"/>
        </w:rPr>
        <w:t>разрешения на пересадку деревьев и  кустарников»</w:t>
      </w:r>
    </w:p>
    <w:p w:rsidR="00611EE5" w:rsidRDefault="00611EE5">
      <w:pPr>
        <w:spacing w:line="200" w:lineRule="exact"/>
        <w:rPr>
          <w:sz w:val="20"/>
          <w:szCs w:val="20"/>
        </w:rPr>
      </w:pPr>
    </w:p>
    <w:p w:rsidR="00611EE5" w:rsidRDefault="00611EE5">
      <w:pPr>
        <w:spacing w:line="262" w:lineRule="exact"/>
        <w:rPr>
          <w:sz w:val="20"/>
          <w:szCs w:val="20"/>
        </w:rPr>
      </w:pPr>
    </w:p>
    <w:p w:rsidR="00611EE5" w:rsidRDefault="00773E3F">
      <w:pPr>
        <w:ind w:left="5300"/>
        <w:rPr>
          <w:sz w:val="20"/>
          <w:szCs w:val="20"/>
        </w:rPr>
      </w:pPr>
      <w:r>
        <w:rPr>
          <w:rFonts w:eastAsia="Times New Roman"/>
          <w:sz w:val="18"/>
          <w:szCs w:val="18"/>
        </w:rPr>
        <w:t>______________________________________________</w:t>
      </w:r>
    </w:p>
    <w:p w:rsidR="00611EE5" w:rsidRDefault="00773E3F">
      <w:pPr>
        <w:ind w:left="5580"/>
        <w:rPr>
          <w:sz w:val="20"/>
          <w:szCs w:val="20"/>
        </w:rPr>
      </w:pPr>
      <w:r>
        <w:rPr>
          <w:rFonts w:eastAsia="Times New Roman"/>
          <w:sz w:val="18"/>
          <w:szCs w:val="18"/>
        </w:rPr>
        <w:t>(Ф.И.О. заявителя)</w:t>
      </w:r>
    </w:p>
    <w:p w:rsidR="00611EE5" w:rsidRDefault="00773E3F">
      <w:pPr>
        <w:spacing w:line="238" w:lineRule="auto"/>
        <w:ind w:left="5340"/>
        <w:rPr>
          <w:sz w:val="20"/>
          <w:szCs w:val="20"/>
        </w:rPr>
      </w:pPr>
      <w:r>
        <w:rPr>
          <w:rFonts w:eastAsia="Times New Roman"/>
          <w:sz w:val="18"/>
          <w:szCs w:val="18"/>
        </w:rPr>
        <w:t>______________________________________________</w:t>
      </w:r>
    </w:p>
    <w:p w:rsidR="00611EE5" w:rsidRDefault="00773E3F">
      <w:pPr>
        <w:ind w:left="5620"/>
        <w:rPr>
          <w:sz w:val="20"/>
          <w:szCs w:val="20"/>
        </w:rPr>
      </w:pPr>
      <w:r>
        <w:rPr>
          <w:rFonts w:eastAsia="Times New Roman"/>
          <w:sz w:val="18"/>
          <w:szCs w:val="18"/>
        </w:rPr>
        <w:t>(адрес заявителя)</w:t>
      </w:r>
    </w:p>
    <w:p w:rsidR="00611EE5" w:rsidRDefault="00611EE5">
      <w:pPr>
        <w:spacing w:line="4" w:lineRule="exact"/>
        <w:rPr>
          <w:sz w:val="20"/>
          <w:szCs w:val="20"/>
        </w:rPr>
      </w:pPr>
    </w:p>
    <w:p w:rsidR="00611EE5" w:rsidRDefault="00773E3F">
      <w:pPr>
        <w:ind w:left="5400"/>
        <w:rPr>
          <w:sz w:val="20"/>
          <w:szCs w:val="20"/>
        </w:rPr>
      </w:pPr>
      <w:r>
        <w:rPr>
          <w:rFonts w:eastAsia="Times New Roman"/>
          <w:sz w:val="18"/>
          <w:szCs w:val="18"/>
        </w:rPr>
        <w:t>______________________________________________</w:t>
      </w:r>
    </w:p>
    <w:p w:rsidR="00611EE5" w:rsidRDefault="00611EE5">
      <w:pPr>
        <w:spacing w:line="200" w:lineRule="exact"/>
        <w:rPr>
          <w:sz w:val="20"/>
          <w:szCs w:val="20"/>
        </w:rPr>
      </w:pPr>
    </w:p>
    <w:p w:rsidR="00611EE5" w:rsidRDefault="00611EE5">
      <w:pPr>
        <w:spacing w:line="225" w:lineRule="exact"/>
        <w:rPr>
          <w:sz w:val="20"/>
          <w:szCs w:val="20"/>
        </w:rPr>
      </w:pPr>
    </w:p>
    <w:p w:rsidR="00611EE5" w:rsidRDefault="00773E3F">
      <w:pPr>
        <w:ind w:right="-259"/>
        <w:jc w:val="center"/>
        <w:rPr>
          <w:sz w:val="20"/>
          <w:szCs w:val="20"/>
        </w:rPr>
      </w:pPr>
      <w:r>
        <w:rPr>
          <w:rFonts w:eastAsia="Times New Roman"/>
          <w:b/>
          <w:bCs/>
          <w:sz w:val="23"/>
          <w:szCs w:val="23"/>
        </w:rPr>
        <w:t>Извещение</w:t>
      </w:r>
    </w:p>
    <w:p w:rsidR="00611EE5" w:rsidRDefault="00773E3F">
      <w:pPr>
        <w:spacing w:line="233" w:lineRule="auto"/>
        <w:ind w:right="-259"/>
        <w:jc w:val="center"/>
        <w:rPr>
          <w:sz w:val="20"/>
          <w:szCs w:val="20"/>
        </w:rPr>
      </w:pPr>
      <w:r>
        <w:rPr>
          <w:rFonts w:eastAsia="Times New Roman"/>
          <w:sz w:val="24"/>
          <w:szCs w:val="24"/>
        </w:rPr>
        <w:t>ОТКАЗ</w:t>
      </w:r>
    </w:p>
    <w:p w:rsidR="00611EE5" w:rsidRDefault="00773E3F">
      <w:pPr>
        <w:spacing w:line="236" w:lineRule="auto"/>
        <w:ind w:right="-239"/>
        <w:jc w:val="center"/>
        <w:rPr>
          <w:sz w:val="20"/>
          <w:szCs w:val="20"/>
        </w:rPr>
      </w:pPr>
      <w:r>
        <w:rPr>
          <w:rFonts w:eastAsia="Times New Roman"/>
          <w:sz w:val="24"/>
          <w:szCs w:val="24"/>
        </w:rPr>
        <w:t xml:space="preserve">предоставления администрацией </w:t>
      </w:r>
      <w:r w:rsidR="00190850">
        <w:rPr>
          <w:rFonts w:eastAsia="Times New Roman"/>
          <w:sz w:val="24"/>
          <w:szCs w:val="24"/>
        </w:rPr>
        <w:t>Гордеевского района</w:t>
      </w:r>
      <w:r>
        <w:rPr>
          <w:rFonts w:eastAsia="Times New Roman"/>
          <w:sz w:val="24"/>
          <w:szCs w:val="24"/>
        </w:rPr>
        <w:t xml:space="preserve"> муниципальной услуги «Предоставление порубочного билета и (или) разрешения на пересадку деревьев и кустарников»</w:t>
      </w:r>
    </w:p>
    <w:p w:rsidR="00611EE5" w:rsidRDefault="00611EE5">
      <w:pPr>
        <w:spacing w:line="200" w:lineRule="exact"/>
        <w:rPr>
          <w:sz w:val="20"/>
          <w:szCs w:val="20"/>
        </w:rPr>
      </w:pPr>
    </w:p>
    <w:p w:rsidR="00611EE5" w:rsidRDefault="00611EE5">
      <w:pPr>
        <w:spacing w:line="357" w:lineRule="exact"/>
        <w:rPr>
          <w:sz w:val="20"/>
          <w:szCs w:val="20"/>
        </w:rPr>
      </w:pPr>
    </w:p>
    <w:p w:rsidR="00611EE5" w:rsidRDefault="00773E3F">
      <w:pPr>
        <w:tabs>
          <w:tab w:val="left" w:pos="6460"/>
        </w:tabs>
        <w:ind w:left="260"/>
        <w:rPr>
          <w:sz w:val="20"/>
          <w:szCs w:val="20"/>
        </w:rPr>
      </w:pPr>
      <w:r>
        <w:rPr>
          <w:rFonts w:eastAsia="Times New Roman"/>
          <w:sz w:val="24"/>
          <w:szCs w:val="24"/>
        </w:rPr>
        <w:t>№ _________</w:t>
      </w:r>
      <w:r>
        <w:rPr>
          <w:sz w:val="20"/>
          <w:szCs w:val="20"/>
        </w:rPr>
        <w:tab/>
      </w:r>
      <w:r>
        <w:rPr>
          <w:rFonts w:eastAsia="Times New Roman"/>
          <w:sz w:val="24"/>
          <w:szCs w:val="24"/>
        </w:rPr>
        <w:t>« _____» _______ 20 ____ г.</w:t>
      </w:r>
    </w:p>
    <w:p w:rsidR="00611EE5" w:rsidRDefault="00611EE5">
      <w:pPr>
        <w:spacing w:line="288" w:lineRule="exact"/>
        <w:rPr>
          <w:sz w:val="20"/>
          <w:szCs w:val="20"/>
        </w:rPr>
      </w:pPr>
    </w:p>
    <w:p w:rsidR="00611EE5" w:rsidRDefault="00773E3F">
      <w:pPr>
        <w:spacing w:line="237" w:lineRule="auto"/>
        <w:ind w:left="260" w:right="20" w:firstLine="567"/>
        <w:jc w:val="both"/>
        <w:rPr>
          <w:sz w:val="20"/>
          <w:szCs w:val="20"/>
        </w:rPr>
      </w:pPr>
      <w:r>
        <w:rPr>
          <w:rFonts w:eastAsia="Times New Roman"/>
          <w:sz w:val="24"/>
          <w:szCs w:val="24"/>
        </w:rPr>
        <w:t xml:space="preserve">Администрация </w:t>
      </w:r>
      <w:r w:rsidR="00190850">
        <w:rPr>
          <w:rFonts w:eastAsia="Times New Roman"/>
          <w:sz w:val="24"/>
          <w:szCs w:val="24"/>
        </w:rPr>
        <w:t>Гордеевского района</w:t>
      </w:r>
      <w:r>
        <w:rPr>
          <w:rFonts w:eastAsia="Times New Roman"/>
          <w:sz w:val="24"/>
          <w:szCs w:val="24"/>
        </w:rPr>
        <w:t xml:space="preserve"> в лице главы _____________________ на основании п. 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предоставлении данной услуги.</w:t>
      </w:r>
    </w:p>
    <w:p w:rsidR="00611EE5" w:rsidRDefault="00611EE5">
      <w:pPr>
        <w:spacing w:line="3" w:lineRule="exact"/>
        <w:rPr>
          <w:sz w:val="20"/>
          <w:szCs w:val="20"/>
        </w:rPr>
      </w:pPr>
    </w:p>
    <w:p w:rsidR="00611EE5" w:rsidRDefault="00773E3F">
      <w:pPr>
        <w:ind w:left="260"/>
        <w:rPr>
          <w:sz w:val="20"/>
          <w:szCs w:val="20"/>
        </w:rPr>
      </w:pPr>
      <w:r>
        <w:rPr>
          <w:rFonts w:eastAsia="Times New Roman"/>
          <w:sz w:val="24"/>
          <w:szCs w:val="24"/>
        </w:rPr>
        <w:t>Основание:</w:t>
      </w:r>
    </w:p>
    <w:p w:rsidR="00611EE5" w:rsidRDefault="00611EE5">
      <w:pPr>
        <w:spacing w:line="26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860"/>
        <w:gridCol w:w="8540"/>
      </w:tblGrid>
      <w:tr w:rsidR="00611EE5">
        <w:trPr>
          <w:trHeight w:val="276"/>
        </w:trPr>
        <w:tc>
          <w:tcPr>
            <w:tcW w:w="860" w:type="dxa"/>
            <w:tcBorders>
              <w:top w:val="single" w:sz="8" w:space="0" w:color="auto"/>
              <w:left w:val="single" w:sz="8" w:space="0" w:color="auto"/>
              <w:right w:val="single" w:sz="8" w:space="0" w:color="auto"/>
            </w:tcBorders>
            <w:vAlign w:val="bottom"/>
          </w:tcPr>
          <w:p w:rsidR="00611EE5" w:rsidRDefault="00773E3F">
            <w:pPr>
              <w:jc w:val="center"/>
              <w:rPr>
                <w:sz w:val="20"/>
                <w:szCs w:val="20"/>
              </w:rPr>
            </w:pPr>
            <w:r>
              <w:rPr>
                <w:rFonts w:eastAsia="Times New Roman"/>
                <w:sz w:val="24"/>
                <w:szCs w:val="24"/>
              </w:rPr>
              <w:t>№</w:t>
            </w:r>
          </w:p>
        </w:tc>
        <w:tc>
          <w:tcPr>
            <w:tcW w:w="8540" w:type="dxa"/>
            <w:tcBorders>
              <w:top w:val="single" w:sz="8" w:space="0" w:color="auto"/>
              <w:right w:val="single" w:sz="8" w:space="0" w:color="auto"/>
            </w:tcBorders>
            <w:vAlign w:val="bottom"/>
          </w:tcPr>
          <w:p w:rsidR="00611EE5" w:rsidRDefault="00773E3F">
            <w:pPr>
              <w:ind w:left="1560"/>
              <w:rPr>
                <w:sz w:val="20"/>
                <w:szCs w:val="20"/>
              </w:rPr>
            </w:pPr>
            <w:r>
              <w:rPr>
                <w:rFonts w:eastAsia="Times New Roman"/>
                <w:sz w:val="24"/>
                <w:szCs w:val="24"/>
              </w:rPr>
              <w:t>Наименование нарушения, допущенных заявителем</w:t>
            </w:r>
          </w:p>
        </w:tc>
      </w:tr>
      <w:tr w:rsidR="00611EE5">
        <w:trPr>
          <w:trHeight w:val="282"/>
        </w:trPr>
        <w:tc>
          <w:tcPr>
            <w:tcW w:w="860" w:type="dxa"/>
            <w:tcBorders>
              <w:left w:val="single" w:sz="8" w:space="0" w:color="auto"/>
              <w:bottom w:val="single" w:sz="8" w:space="0" w:color="auto"/>
              <w:right w:val="single" w:sz="8" w:space="0" w:color="auto"/>
            </w:tcBorders>
            <w:vAlign w:val="bottom"/>
          </w:tcPr>
          <w:p w:rsidR="00611EE5" w:rsidRDefault="00773E3F">
            <w:pPr>
              <w:jc w:val="center"/>
              <w:rPr>
                <w:sz w:val="20"/>
                <w:szCs w:val="20"/>
              </w:rPr>
            </w:pPr>
            <w:r>
              <w:rPr>
                <w:rFonts w:eastAsia="Times New Roman"/>
                <w:w w:val="98"/>
                <w:sz w:val="24"/>
                <w:szCs w:val="24"/>
              </w:rPr>
              <w:t>п/п</w:t>
            </w:r>
          </w:p>
        </w:tc>
        <w:tc>
          <w:tcPr>
            <w:tcW w:w="8540" w:type="dxa"/>
            <w:tcBorders>
              <w:bottom w:val="single" w:sz="8" w:space="0" w:color="auto"/>
              <w:right w:val="single" w:sz="8" w:space="0" w:color="auto"/>
            </w:tcBorders>
            <w:vAlign w:val="bottom"/>
          </w:tcPr>
          <w:p w:rsidR="00611EE5" w:rsidRDefault="00611EE5">
            <w:pPr>
              <w:rPr>
                <w:sz w:val="24"/>
                <w:szCs w:val="24"/>
              </w:rPr>
            </w:pPr>
          </w:p>
        </w:tc>
      </w:tr>
      <w:tr w:rsidR="00611EE5">
        <w:trPr>
          <w:trHeight w:val="266"/>
        </w:trPr>
        <w:tc>
          <w:tcPr>
            <w:tcW w:w="860" w:type="dxa"/>
            <w:tcBorders>
              <w:left w:val="single" w:sz="8" w:space="0" w:color="auto"/>
              <w:bottom w:val="single" w:sz="8" w:space="0" w:color="auto"/>
              <w:right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1</w:t>
            </w:r>
          </w:p>
        </w:tc>
        <w:tc>
          <w:tcPr>
            <w:tcW w:w="8540" w:type="dxa"/>
            <w:tcBorders>
              <w:bottom w:val="single" w:sz="8" w:space="0" w:color="auto"/>
              <w:right w:val="single" w:sz="8" w:space="0" w:color="auto"/>
            </w:tcBorders>
            <w:vAlign w:val="bottom"/>
          </w:tcPr>
          <w:p w:rsidR="00611EE5" w:rsidRDefault="00611EE5">
            <w:pPr>
              <w:rPr>
                <w:sz w:val="23"/>
                <w:szCs w:val="23"/>
              </w:rPr>
            </w:pPr>
          </w:p>
        </w:tc>
      </w:tr>
      <w:tr w:rsidR="00611EE5">
        <w:trPr>
          <w:trHeight w:val="266"/>
        </w:trPr>
        <w:tc>
          <w:tcPr>
            <w:tcW w:w="860" w:type="dxa"/>
            <w:tcBorders>
              <w:left w:val="single" w:sz="8" w:space="0" w:color="auto"/>
              <w:bottom w:val="single" w:sz="8" w:space="0" w:color="auto"/>
              <w:right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2</w:t>
            </w:r>
          </w:p>
        </w:tc>
        <w:tc>
          <w:tcPr>
            <w:tcW w:w="8540" w:type="dxa"/>
            <w:tcBorders>
              <w:bottom w:val="single" w:sz="8" w:space="0" w:color="auto"/>
              <w:right w:val="single" w:sz="8" w:space="0" w:color="auto"/>
            </w:tcBorders>
            <w:vAlign w:val="bottom"/>
          </w:tcPr>
          <w:p w:rsidR="00611EE5" w:rsidRDefault="00611EE5">
            <w:pPr>
              <w:rPr>
                <w:sz w:val="23"/>
                <w:szCs w:val="23"/>
              </w:rPr>
            </w:pPr>
          </w:p>
        </w:tc>
      </w:tr>
      <w:tr w:rsidR="00611EE5">
        <w:trPr>
          <w:trHeight w:val="266"/>
        </w:trPr>
        <w:tc>
          <w:tcPr>
            <w:tcW w:w="860" w:type="dxa"/>
            <w:tcBorders>
              <w:left w:val="single" w:sz="8" w:space="0" w:color="auto"/>
              <w:bottom w:val="single" w:sz="8" w:space="0" w:color="auto"/>
              <w:right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3</w:t>
            </w:r>
          </w:p>
        </w:tc>
        <w:tc>
          <w:tcPr>
            <w:tcW w:w="8540" w:type="dxa"/>
            <w:tcBorders>
              <w:bottom w:val="single" w:sz="8" w:space="0" w:color="auto"/>
              <w:right w:val="single" w:sz="8" w:space="0" w:color="auto"/>
            </w:tcBorders>
            <w:vAlign w:val="bottom"/>
          </w:tcPr>
          <w:p w:rsidR="00611EE5" w:rsidRDefault="00611EE5">
            <w:pPr>
              <w:rPr>
                <w:sz w:val="23"/>
                <w:szCs w:val="23"/>
              </w:rPr>
            </w:pPr>
          </w:p>
        </w:tc>
      </w:tr>
    </w:tbl>
    <w:p w:rsidR="00611EE5" w:rsidRDefault="00611EE5">
      <w:pPr>
        <w:spacing w:line="200" w:lineRule="exact"/>
        <w:rPr>
          <w:sz w:val="20"/>
          <w:szCs w:val="20"/>
        </w:rPr>
      </w:pPr>
    </w:p>
    <w:p w:rsidR="00611EE5" w:rsidRDefault="00611EE5">
      <w:pPr>
        <w:spacing w:line="200" w:lineRule="exact"/>
        <w:rPr>
          <w:sz w:val="20"/>
          <w:szCs w:val="20"/>
        </w:rPr>
      </w:pPr>
    </w:p>
    <w:tbl>
      <w:tblPr>
        <w:tblStyle w:val="a5"/>
        <w:tblW w:w="9576" w:type="dxa"/>
        <w:tblInd w:w="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5"/>
        <w:gridCol w:w="1089"/>
        <w:gridCol w:w="1910"/>
        <w:gridCol w:w="1849"/>
        <w:gridCol w:w="1903"/>
      </w:tblGrid>
      <w:tr w:rsidR="00190850" w:rsidRPr="0095710B" w:rsidTr="00326B8D">
        <w:tc>
          <w:tcPr>
            <w:tcW w:w="2825" w:type="dxa"/>
            <w:tcBorders>
              <w:top w:val="nil"/>
              <w:bottom w:val="nil"/>
            </w:tcBorders>
          </w:tcPr>
          <w:p w:rsidR="00190850" w:rsidRPr="0095710B" w:rsidRDefault="00190850" w:rsidP="00326B8D">
            <w:pPr>
              <w:ind w:left="260"/>
              <w:rPr>
                <w:rFonts w:ascii="Times New Roman" w:hAnsi="Times New Roman" w:cs="Times New Roman"/>
              </w:rPr>
            </w:pPr>
            <w:r w:rsidRPr="0095710B">
              <w:rPr>
                <w:rFonts w:ascii="Times New Roman" w:eastAsia="Times New Roman" w:hAnsi="Times New Roman" w:cs="Times New Roman"/>
                <w:sz w:val="24"/>
                <w:szCs w:val="24"/>
              </w:rPr>
              <w:t>Глава администрации Гордеевского района</w:t>
            </w:r>
          </w:p>
          <w:p w:rsidR="00190850" w:rsidRPr="0095710B" w:rsidRDefault="00190850" w:rsidP="00326B8D">
            <w:pPr>
              <w:rPr>
                <w:rFonts w:ascii="Times New Roman" w:hAnsi="Times New Roman" w:cs="Times New Roman"/>
              </w:rPr>
            </w:pPr>
          </w:p>
        </w:tc>
        <w:tc>
          <w:tcPr>
            <w:tcW w:w="1089" w:type="dxa"/>
            <w:tcBorders>
              <w:top w:val="nil"/>
              <w:bottom w:val="nil"/>
            </w:tcBorders>
          </w:tcPr>
          <w:p w:rsidR="00190850" w:rsidRPr="0095710B" w:rsidRDefault="00190850" w:rsidP="00326B8D">
            <w:pPr>
              <w:rPr>
                <w:rFonts w:ascii="Times New Roman" w:hAnsi="Times New Roman" w:cs="Times New Roman"/>
              </w:rPr>
            </w:pPr>
          </w:p>
        </w:tc>
        <w:tc>
          <w:tcPr>
            <w:tcW w:w="1910" w:type="dxa"/>
          </w:tcPr>
          <w:p w:rsidR="00190850" w:rsidRPr="0095710B" w:rsidRDefault="00190850" w:rsidP="00326B8D">
            <w:pPr>
              <w:rPr>
                <w:rFonts w:ascii="Times New Roman" w:hAnsi="Times New Roman" w:cs="Times New Roman"/>
              </w:rPr>
            </w:pPr>
          </w:p>
        </w:tc>
        <w:tc>
          <w:tcPr>
            <w:tcW w:w="1849" w:type="dxa"/>
            <w:tcBorders>
              <w:top w:val="nil"/>
              <w:bottom w:val="nil"/>
            </w:tcBorders>
          </w:tcPr>
          <w:p w:rsidR="00190850" w:rsidRPr="0095710B" w:rsidRDefault="00190850" w:rsidP="00326B8D">
            <w:pPr>
              <w:rPr>
                <w:rFonts w:ascii="Times New Roman" w:hAnsi="Times New Roman" w:cs="Times New Roman"/>
              </w:rPr>
            </w:pPr>
          </w:p>
        </w:tc>
        <w:tc>
          <w:tcPr>
            <w:tcW w:w="1903" w:type="dxa"/>
          </w:tcPr>
          <w:p w:rsidR="00190850" w:rsidRPr="0095710B" w:rsidRDefault="00190850" w:rsidP="00326B8D">
            <w:pPr>
              <w:rPr>
                <w:rFonts w:ascii="Times New Roman" w:hAnsi="Times New Roman" w:cs="Times New Roman"/>
              </w:rPr>
            </w:pPr>
          </w:p>
        </w:tc>
      </w:tr>
      <w:tr w:rsidR="00190850" w:rsidRPr="0095710B" w:rsidTr="00326B8D">
        <w:tc>
          <w:tcPr>
            <w:tcW w:w="2825" w:type="dxa"/>
            <w:tcBorders>
              <w:top w:val="nil"/>
            </w:tcBorders>
          </w:tcPr>
          <w:p w:rsidR="00190850" w:rsidRPr="0095710B" w:rsidRDefault="00190850" w:rsidP="00326B8D">
            <w:pPr>
              <w:ind w:left="260"/>
              <w:rPr>
                <w:rFonts w:ascii="Times New Roman" w:eastAsia="Times New Roman" w:hAnsi="Times New Roman" w:cs="Times New Roman"/>
                <w:sz w:val="24"/>
                <w:szCs w:val="24"/>
              </w:rPr>
            </w:pPr>
            <w:r w:rsidRPr="0095710B">
              <w:rPr>
                <w:rFonts w:ascii="Times New Roman" w:eastAsia="Times New Roman" w:hAnsi="Times New Roman" w:cs="Times New Roman"/>
                <w:sz w:val="24"/>
                <w:szCs w:val="24"/>
              </w:rPr>
              <w:t>М.П.</w:t>
            </w:r>
          </w:p>
        </w:tc>
        <w:tc>
          <w:tcPr>
            <w:tcW w:w="1089" w:type="dxa"/>
            <w:tcBorders>
              <w:top w:val="nil"/>
            </w:tcBorders>
          </w:tcPr>
          <w:p w:rsidR="00190850" w:rsidRPr="0095710B" w:rsidRDefault="00190850" w:rsidP="00326B8D">
            <w:pPr>
              <w:rPr>
                <w:rFonts w:ascii="Times New Roman" w:hAnsi="Times New Roman" w:cs="Times New Roman"/>
              </w:rPr>
            </w:pPr>
          </w:p>
        </w:tc>
        <w:tc>
          <w:tcPr>
            <w:tcW w:w="1910" w:type="dxa"/>
          </w:tcPr>
          <w:p w:rsidR="00190850" w:rsidRPr="0095710B" w:rsidRDefault="00190850" w:rsidP="00326B8D">
            <w:pPr>
              <w:rPr>
                <w:rFonts w:ascii="Times New Roman" w:hAnsi="Times New Roman" w:cs="Times New Roman"/>
              </w:rPr>
            </w:pPr>
            <w:r w:rsidRPr="0095710B">
              <w:rPr>
                <w:rFonts w:ascii="Times New Roman" w:hAnsi="Times New Roman" w:cs="Times New Roman"/>
              </w:rPr>
              <w:t>(подпись)</w:t>
            </w:r>
          </w:p>
        </w:tc>
        <w:tc>
          <w:tcPr>
            <w:tcW w:w="1849" w:type="dxa"/>
            <w:tcBorders>
              <w:top w:val="nil"/>
            </w:tcBorders>
          </w:tcPr>
          <w:p w:rsidR="00190850" w:rsidRPr="0095710B" w:rsidRDefault="00190850" w:rsidP="00326B8D">
            <w:pPr>
              <w:rPr>
                <w:rFonts w:ascii="Times New Roman" w:hAnsi="Times New Roman" w:cs="Times New Roman"/>
              </w:rPr>
            </w:pPr>
          </w:p>
        </w:tc>
        <w:tc>
          <w:tcPr>
            <w:tcW w:w="1903" w:type="dxa"/>
          </w:tcPr>
          <w:p w:rsidR="00190850" w:rsidRPr="0095710B" w:rsidRDefault="00190850" w:rsidP="00326B8D">
            <w:pPr>
              <w:rPr>
                <w:rFonts w:ascii="Times New Roman" w:hAnsi="Times New Roman" w:cs="Times New Roman"/>
              </w:rPr>
            </w:pPr>
            <w:r w:rsidRPr="0095710B">
              <w:rPr>
                <w:rFonts w:ascii="Times New Roman" w:hAnsi="Times New Roman" w:cs="Times New Roman"/>
              </w:rPr>
              <w:t>(Ф.И.О.)</w:t>
            </w:r>
          </w:p>
        </w:tc>
      </w:tr>
    </w:tbl>
    <w:p w:rsidR="00611EE5" w:rsidRDefault="00611EE5">
      <w:pPr>
        <w:spacing w:line="305"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611EE5" w:rsidRDefault="00773E3F">
      <w:pPr>
        <w:ind w:right="20"/>
        <w:jc w:val="right"/>
        <w:rPr>
          <w:sz w:val="20"/>
          <w:szCs w:val="20"/>
        </w:rPr>
      </w:pPr>
      <w:r>
        <w:rPr>
          <w:rFonts w:eastAsia="Times New Roman"/>
        </w:rPr>
        <w:lastRenderedPageBreak/>
        <w:t>Приложение № 4</w:t>
      </w:r>
    </w:p>
    <w:p w:rsidR="00611EE5" w:rsidRDefault="00611EE5">
      <w:pPr>
        <w:spacing w:line="1" w:lineRule="exact"/>
        <w:rPr>
          <w:sz w:val="20"/>
          <w:szCs w:val="20"/>
        </w:rPr>
      </w:pPr>
    </w:p>
    <w:p w:rsidR="00611EE5" w:rsidRDefault="00773E3F">
      <w:pPr>
        <w:ind w:right="20"/>
        <w:jc w:val="right"/>
        <w:rPr>
          <w:sz w:val="20"/>
          <w:szCs w:val="20"/>
        </w:rPr>
      </w:pPr>
      <w:r>
        <w:rPr>
          <w:rFonts w:eastAsia="Times New Roman"/>
        </w:rPr>
        <w:t>к административному регламенту</w:t>
      </w:r>
    </w:p>
    <w:p w:rsidR="00611EE5" w:rsidRDefault="00611EE5">
      <w:pPr>
        <w:spacing w:line="1" w:lineRule="exact"/>
        <w:rPr>
          <w:sz w:val="20"/>
          <w:szCs w:val="20"/>
        </w:rPr>
      </w:pPr>
    </w:p>
    <w:p w:rsidR="00611EE5" w:rsidRDefault="00773E3F">
      <w:pPr>
        <w:ind w:right="20"/>
        <w:jc w:val="right"/>
        <w:rPr>
          <w:sz w:val="20"/>
          <w:szCs w:val="20"/>
        </w:rPr>
      </w:pPr>
      <w:r>
        <w:rPr>
          <w:rFonts w:eastAsia="Times New Roman"/>
        </w:rPr>
        <w:t>предоставления муниципальной услуги</w:t>
      </w:r>
    </w:p>
    <w:p w:rsidR="00611EE5" w:rsidRDefault="00773E3F">
      <w:pPr>
        <w:spacing w:line="236" w:lineRule="auto"/>
        <w:ind w:right="20"/>
        <w:jc w:val="right"/>
        <w:rPr>
          <w:sz w:val="20"/>
          <w:szCs w:val="20"/>
        </w:rPr>
      </w:pPr>
      <w:r>
        <w:rPr>
          <w:rFonts w:eastAsia="Times New Roman"/>
        </w:rPr>
        <w:t>«Предоставление порубочного билета и (или)</w:t>
      </w:r>
    </w:p>
    <w:p w:rsidR="00611EE5" w:rsidRDefault="00611EE5">
      <w:pPr>
        <w:spacing w:line="14" w:lineRule="exact"/>
        <w:rPr>
          <w:sz w:val="20"/>
          <w:szCs w:val="20"/>
        </w:rPr>
      </w:pPr>
    </w:p>
    <w:p w:rsidR="00611EE5" w:rsidRDefault="00773E3F">
      <w:pPr>
        <w:ind w:left="4800"/>
        <w:rPr>
          <w:sz w:val="20"/>
          <w:szCs w:val="20"/>
        </w:rPr>
      </w:pPr>
      <w:r>
        <w:rPr>
          <w:rFonts w:eastAsia="Times New Roman"/>
          <w:sz w:val="21"/>
          <w:szCs w:val="21"/>
        </w:rPr>
        <w:t xml:space="preserve">разрешения на пересадку деревьев </w:t>
      </w:r>
      <w:r w:rsidR="00CD23DA">
        <w:rPr>
          <w:rFonts w:eastAsia="Times New Roman"/>
          <w:sz w:val="21"/>
          <w:szCs w:val="21"/>
        </w:rPr>
        <w:t>и кустарников</w:t>
      </w:r>
      <w:r>
        <w:rPr>
          <w:rFonts w:eastAsia="Times New Roman"/>
          <w:sz w:val="21"/>
          <w:szCs w:val="21"/>
        </w:rPr>
        <w:t>»</w:t>
      </w:r>
    </w:p>
    <w:p w:rsidR="00190850" w:rsidRDefault="00190850">
      <w:pPr>
        <w:spacing w:line="304" w:lineRule="exact"/>
        <w:rPr>
          <w:sz w:val="20"/>
          <w:szCs w:val="20"/>
        </w:rPr>
      </w:pPr>
    </w:p>
    <w:p w:rsidR="00190850" w:rsidRPr="008F0A31" w:rsidRDefault="00190850" w:rsidP="00190850">
      <w:pPr>
        <w:tabs>
          <w:tab w:val="center" w:pos="4677"/>
          <w:tab w:val="left" w:pos="6375"/>
        </w:tabs>
        <w:jc w:val="center"/>
      </w:pPr>
      <w:r w:rsidRPr="008F0A31">
        <w:t xml:space="preserve">ПОРУБОЧНЫЙ БИЛЕТ </w:t>
      </w:r>
    </w:p>
    <w:p w:rsidR="00190850" w:rsidRPr="008F0A31" w:rsidRDefault="00190850" w:rsidP="00190850">
      <w:pPr>
        <w:tabs>
          <w:tab w:val="center" w:pos="4677"/>
          <w:tab w:val="left" w:pos="6375"/>
        </w:tabs>
        <w:jc w:val="center"/>
      </w:pPr>
      <w:r w:rsidRPr="008F0A31">
        <w:t xml:space="preserve">№ _________ от «_____»__________20____года </w:t>
      </w:r>
    </w:p>
    <w:p w:rsidR="00190850" w:rsidRPr="008F0A31" w:rsidRDefault="00190850" w:rsidP="00190850">
      <w:pPr>
        <w:jc w:val="center"/>
      </w:pPr>
      <w:r w:rsidRPr="008F0A31">
        <w:t xml:space="preserve">на вырубку зеленых насаждений на территории </w:t>
      </w:r>
    </w:p>
    <w:p w:rsidR="00190850" w:rsidRPr="008F0A31" w:rsidRDefault="00190850" w:rsidP="00190850">
      <w:pPr>
        <w:jc w:val="center"/>
      </w:pPr>
      <w:r w:rsidRPr="008F0A31">
        <w:t>Гордеевского сельского поселения</w:t>
      </w:r>
    </w:p>
    <w:p w:rsidR="00190850" w:rsidRDefault="00190850" w:rsidP="00190850">
      <w:pPr>
        <w:jc w:val="center"/>
      </w:pPr>
    </w:p>
    <w:p w:rsidR="00190850" w:rsidRPr="008F0A31" w:rsidRDefault="00190850" w:rsidP="00190850">
      <w:pPr>
        <w:rPr>
          <w:b/>
        </w:rPr>
      </w:pPr>
      <w:r w:rsidRPr="008F0A31">
        <w:t>1. Адрес и место выполнения работ____________________________________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2. Вид работ:_______________________________________________________</w:t>
      </w:r>
    </w:p>
    <w:p w:rsidR="00190850" w:rsidRPr="008F0A31" w:rsidRDefault="00190850" w:rsidP="00190850">
      <w:pPr>
        <w:pStyle w:val="a4"/>
        <w:ind w:left="0"/>
        <w:rPr>
          <w:sz w:val="24"/>
          <w:szCs w:val="24"/>
        </w:rPr>
      </w:pPr>
      <w:r w:rsidRPr="008F0A31">
        <w:rPr>
          <w:sz w:val="24"/>
          <w:szCs w:val="24"/>
        </w:rPr>
        <w:t>__________________________________________________________________3. На основании представленных документов ___________________________</w:t>
      </w:r>
    </w:p>
    <w:p w:rsidR="00190850" w:rsidRPr="008F0A31" w:rsidRDefault="00190850" w:rsidP="00190850">
      <w:pPr>
        <w:pStyle w:val="a4"/>
        <w:adjustRightInd w:val="0"/>
        <w:ind w:left="0"/>
        <w:rPr>
          <w:sz w:val="24"/>
          <w:szCs w:val="24"/>
        </w:rPr>
      </w:pPr>
      <w:r w:rsidRPr="008F0A31">
        <w:rPr>
          <w:sz w:val="24"/>
          <w:szCs w:val="24"/>
        </w:rPr>
        <w:t>__________________________________________________________________4. Разрешается:</w:t>
      </w:r>
    </w:p>
    <w:p w:rsidR="00190850" w:rsidRPr="008F0A31" w:rsidRDefault="00190850" w:rsidP="00190850">
      <w:pPr>
        <w:pStyle w:val="a4"/>
        <w:adjustRightInd w:val="0"/>
        <w:ind w:left="0"/>
        <w:rPr>
          <w:sz w:val="24"/>
          <w:szCs w:val="24"/>
        </w:rPr>
      </w:pPr>
      <w:r w:rsidRPr="008F0A31">
        <w:rPr>
          <w:sz w:val="24"/>
          <w:szCs w:val="24"/>
        </w:rPr>
        <w:t>вырубить ____________________________________ ________ шт. деревьев____________________________________________________ шт. кустарников восстановить ___________________________________________ шт. деревьев____________________________________________________ шт. кустарников вид обрезки ________________________________________________________</w:t>
      </w:r>
    </w:p>
    <w:p w:rsidR="00190850" w:rsidRPr="008F0A31" w:rsidRDefault="00190850" w:rsidP="00190850">
      <w:pPr>
        <w:pStyle w:val="a4"/>
        <w:adjustRightInd w:val="0"/>
        <w:ind w:left="0"/>
        <w:rPr>
          <w:sz w:val="24"/>
          <w:szCs w:val="24"/>
        </w:rPr>
      </w:pPr>
      <w:r w:rsidRPr="008F0A31">
        <w:rPr>
          <w:sz w:val="24"/>
          <w:szCs w:val="24"/>
        </w:rPr>
        <w:t>_______________________________________________________ шт. деревьев___________________________________________________ шт. кустарников пересадить _________________________________________ шт. деревьев___________________________________________________ шт. кустарников.</w:t>
      </w:r>
    </w:p>
    <w:p w:rsidR="00190850" w:rsidRPr="008F0A31" w:rsidRDefault="00190850" w:rsidP="00190850">
      <w:pPr>
        <w:pStyle w:val="a4"/>
        <w:adjustRightInd w:val="0"/>
        <w:ind w:left="0"/>
        <w:rPr>
          <w:sz w:val="24"/>
          <w:szCs w:val="24"/>
        </w:rPr>
      </w:pPr>
      <w:r w:rsidRPr="008F0A31">
        <w:rPr>
          <w:sz w:val="24"/>
          <w:szCs w:val="24"/>
        </w:rPr>
        <w:t>5. Организация, лицо, выполняющее работы, должность, Ф.И.О. лица, ответственного за производство работ_________________________________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w:t>
      </w:r>
    </w:p>
    <w:p w:rsidR="00190850" w:rsidRPr="008F0A31" w:rsidRDefault="00190850" w:rsidP="00190850">
      <w:pPr>
        <w:autoSpaceDE w:val="0"/>
        <w:autoSpaceDN w:val="0"/>
        <w:adjustRightInd w:val="0"/>
        <w:jc w:val="both"/>
      </w:pPr>
      <w:r w:rsidRPr="008F0A31">
        <w:t>6. Компенсационное озеленение ______________________________________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 7. Сроки компенсационного озеленения 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8. Срок действия порубочного билета __________________________________</w:t>
      </w:r>
    </w:p>
    <w:p w:rsidR="00190850" w:rsidRPr="008F0A31" w:rsidRDefault="00190850" w:rsidP="00190850">
      <w:pPr>
        <w:jc w:val="both"/>
      </w:pPr>
      <w:r w:rsidRPr="008F0A31">
        <w:t>9. Особые условия__________________________________________________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ind w:firstLine="709"/>
        <w:jc w:val="both"/>
      </w:pPr>
      <w:r w:rsidRPr="008F0A31">
        <w:t xml:space="preserve">Все работы должны быть выполнены в соответствии с Правилами благоустройства  Гордеевского сельского  поселения. </w:t>
      </w:r>
    </w:p>
    <w:p w:rsidR="00190850" w:rsidRPr="008F0A31" w:rsidRDefault="00190850" w:rsidP="00190850">
      <w:pPr>
        <w:ind w:firstLine="709"/>
      </w:pPr>
      <w:r w:rsidRPr="008F0A31">
        <w:t>Порубочный билет в 2-х экземплярах.</w:t>
      </w:r>
    </w:p>
    <w:p w:rsidR="00190850" w:rsidRPr="008F0A31" w:rsidRDefault="00190850" w:rsidP="00190850">
      <w:pPr>
        <w:ind w:left="360"/>
      </w:pPr>
    </w:p>
    <w:p w:rsidR="00190850" w:rsidRPr="008F0A31" w:rsidRDefault="00190850" w:rsidP="00190850">
      <w:pPr>
        <w:ind w:left="360"/>
      </w:pPr>
    </w:p>
    <w:p w:rsidR="00190850" w:rsidRPr="008F0A31" w:rsidRDefault="00190850" w:rsidP="00190850">
      <w:pPr>
        <w:ind w:left="360"/>
      </w:pPr>
    </w:p>
    <w:p w:rsidR="00190850" w:rsidRPr="008F0A31" w:rsidRDefault="00190850" w:rsidP="00190850">
      <w:r w:rsidRPr="008F0A31">
        <w:t>Глава администрации</w:t>
      </w:r>
    </w:p>
    <w:p w:rsidR="00190850" w:rsidRPr="008F0A31" w:rsidRDefault="00190850" w:rsidP="00190850">
      <w:r w:rsidRPr="008F0A31">
        <w:t>Гордеевского района                                                               Л.И. Убогова</w:t>
      </w:r>
    </w:p>
    <w:p w:rsidR="00190850" w:rsidRPr="008F0A31" w:rsidRDefault="00190850" w:rsidP="00190850"/>
    <w:p w:rsidR="00190850" w:rsidRPr="008F0A31" w:rsidRDefault="00190850" w:rsidP="00190850"/>
    <w:p w:rsidR="00190850" w:rsidRPr="008F0A31" w:rsidRDefault="00190850" w:rsidP="00190850">
      <w:r w:rsidRPr="008F0A31">
        <w:t>М. п.</w:t>
      </w:r>
    </w:p>
    <w:p w:rsidR="00190850" w:rsidRPr="008F0A31" w:rsidRDefault="00190850" w:rsidP="00190850"/>
    <w:p w:rsidR="00190850" w:rsidRPr="008F0A31" w:rsidRDefault="00190850" w:rsidP="00190850">
      <w:r w:rsidRPr="008F0A31">
        <w:t>Порубочный билет получил:</w:t>
      </w:r>
    </w:p>
    <w:p w:rsidR="00190850" w:rsidRPr="008F0A31" w:rsidRDefault="00190850" w:rsidP="00190850">
      <w:r w:rsidRPr="008F0A31">
        <w:t>с правилами содержания,</w:t>
      </w:r>
    </w:p>
    <w:p w:rsidR="00190850" w:rsidRPr="008F0A31" w:rsidRDefault="00190850" w:rsidP="00190850">
      <w:r w:rsidRPr="008F0A31">
        <w:t>охраны зеленого фонда</w:t>
      </w:r>
    </w:p>
    <w:p w:rsidR="00190850" w:rsidRPr="008F0A31" w:rsidRDefault="00190850" w:rsidP="00190850">
      <w:r w:rsidRPr="008F0A31">
        <w:t>ознакомлен:                                     ________                   ____________________</w:t>
      </w:r>
    </w:p>
    <w:p w:rsidR="00190850" w:rsidRPr="008F0A31" w:rsidRDefault="00190850" w:rsidP="00190850">
      <w:r w:rsidRPr="008F0A31">
        <w:tab/>
      </w:r>
      <w:r w:rsidRPr="008F0A31">
        <w:tab/>
      </w:r>
      <w:r w:rsidRPr="008F0A31">
        <w:tab/>
      </w:r>
      <w:r w:rsidRPr="008F0A31">
        <w:tab/>
      </w:r>
      <w:r w:rsidRPr="008F0A31">
        <w:tab/>
      </w:r>
      <w:r w:rsidRPr="008F0A31">
        <w:tab/>
        <w:t>(Подпись)</w:t>
      </w:r>
      <w:r w:rsidRPr="008F0A31">
        <w:tab/>
      </w:r>
      <w:r w:rsidRPr="008F0A31">
        <w:tab/>
      </w:r>
      <w:r w:rsidRPr="008F0A31">
        <w:tab/>
      </w:r>
      <w:r w:rsidRPr="008F0A31">
        <w:tab/>
        <w:t>(Ф.И.О.)</w:t>
      </w:r>
    </w:p>
    <w:p w:rsidR="00190850" w:rsidRPr="008F0A31" w:rsidRDefault="00190850" w:rsidP="00190850">
      <w:r w:rsidRPr="008F0A31">
        <w:t>Дата получения: «___»_________201___г.</w:t>
      </w:r>
    </w:p>
    <w:p w:rsidR="00190850" w:rsidRPr="008F0A31" w:rsidRDefault="00190850" w:rsidP="00190850"/>
    <w:p w:rsidR="00611EE5" w:rsidRDefault="00773E3F">
      <w:pPr>
        <w:jc w:val="right"/>
        <w:rPr>
          <w:sz w:val="20"/>
          <w:szCs w:val="20"/>
        </w:rPr>
      </w:pPr>
      <w:r>
        <w:rPr>
          <w:rFonts w:eastAsia="Times New Roman"/>
        </w:rPr>
        <w:lastRenderedPageBreak/>
        <w:t>Приложение № 5</w:t>
      </w:r>
    </w:p>
    <w:p w:rsidR="00611EE5" w:rsidRDefault="00611EE5">
      <w:pPr>
        <w:spacing w:line="1" w:lineRule="exact"/>
        <w:rPr>
          <w:sz w:val="20"/>
          <w:szCs w:val="20"/>
        </w:rPr>
      </w:pPr>
    </w:p>
    <w:p w:rsidR="00611EE5" w:rsidRDefault="00773E3F">
      <w:pPr>
        <w:jc w:val="right"/>
        <w:rPr>
          <w:sz w:val="20"/>
          <w:szCs w:val="20"/>
        </w:rPr>
      </w:pPr>
      <w:r>
        <w:rPr>
          <w:rFonts w:eastAsia="Times New Roman"/>
        </w:rPr>
        <w:t>к административному регламенту</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предоставления муниципальной услуги</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773E3F">
      <w:pPr>
        <w:spacing w:line="237" w:lineRule="auto"/>
        <w:jc w:val="right"/>
        <w:rPr>
          <w:sz w:val="20"/>
          <w:szCs w:val="20"/>
        </w:rPr>
      </w:pPr>
      <w:r>
        <w:rPr>
          <w:rFonts w:eastAsia="Times New Roman"/>
        </w:rPr>
        <w:t>разрешения на пересадку деревьев и</w:t>
      </w:r>
    </w:p>
    <w:p w:rsidR="00611EE5" w:rsidRDefault="00611EE5">
      <w:pPr>
        <w:spacing w:line="2" w:lineRule="exact"/>
        <w:rPr>
          <w:sz w:val="20"/>
          <w:szCs w:val="20"/>
        </w:rPr>
      </w:pPr>
    </w:p>
    <w:p w:rsidR="00611EE5" w:rsidRDefault="00773E3F">
      <w:pPr>
        <w:jc w:val="right"/>
        <w:rPr>
          <w:sz w:val="20"/>
          <w:szCs w:val="20"/>
        </w:rPr>
      </w:pPr>
      <w:r>
        <w:rPr>
          <w:rFonts w:eastAsia="Times New Roman"/>
        </w:rPr>
        <w:t>кустарников»</w:t>
      </w:r>
    </w:p>
    <w:p w:rsidR="00611EE5" w:rsidRDefault="00611EE5">
      <w:pPr>
        <w:spacing w:line="200" w:lineRule="exact"/>
        <w:rPr>
          <w:sz w:val="20"/>
          <w:szCs w:val="20"/>
        </w:rPr>
      </w:pPr>
    </w:p>
    <w:p w:rsidR="00611EE5" w:rsidRDefault="00611EE5">
      <w:pPr>
        <w:spacing w:line="200" w:lineRule="exact"/>
        <w:rPr>
          <w:sz w:val="20"/>
          <w:szCs w:val="20"/>
        </w:rPr>
      </w:pPr>
    </w:p>
    <w:p w:rsidR="00190850" w:rsidRPr="008F0A31" w:rsidRDefault="00190850" w:rsidP="00190850">
      <w:pPr>
        <w:pStyle w:val="ConsPlusTitle"/>
        <w:jc w:val="center"/>
        <w:outlineLvl w:val="0"/>
        <w:rPr>
          <w:rFonts w:ascii="Times New Roman" w:hAnsi="Times New Roman" w:cs="Times New Roman"/>
          <w:sz w:val="24"/>
          <w:szCs w:val="24"/>
        </w:rPr>
      </w:pPr>
      <w:r w:rsidRPr="008F0A31">
        <w:rPr>
          <w:rFonts w:ascii="Times New Roman" w:hAnsi="Times New Roman" w:cs="Times New Roman"/>
          <w:sz w:val="24"/>
          <w:szCs w:val="24"/>
        </w:rPr>
        <w:t>ФОРМА</w:t>
      </w:r>
    </w:p>
    <w:p w:rsidR="00190850" w:rsidRPr="008F0A31" w:rsidRDefault="00190850" w:rsidP="00190850">
      <w:pPr>
        <w:jc w:val="center"/>
        <w:rPr>
          <w:b/>
        </w:rPr>
      </w:pPr>
      <w:r w:rsidRPr="008F0A31">
        <w:rPr>
          <w:b/>
        </w:rPr>
        <w:t xml:space="preserve">акта обследования зеленых насаждений на территории </w:t>
      </w:r>
    </w:p>
    <w:p w:rsidR="00190850" w:rsidRPr="008F0A31" w:rsidRDefault="00190850" w:rsidP="00190850">
      <w:pPr>
        <w:jc w:val="center"/>
        <w:rPr>
          <w:b/>
        </w:rPr>
      </w:pPr>
      <w:r w:rsidRPr="008F0A31">
        <w:rPr>
          <w:b/>
        </w:rPr>
        <w:t>Гордеевского сельского поселения</w:t>
      </w:r>
    </w:p>
    <w:p w:rsidR="00190850" w:rsidRPr="008F0A31" w:rsidRDefault="00190850" w:rsidP="00190850">
      <w:pPr>
        <w:jc w:val="center"/>
      </w:pPr>
    </w:p>
    <w:p w:rsidR="00190850" w:rsidRPr="008F0A31" w:rsidRDefault="00190850" w:rsidP="00190850">
      <w:pPr>
        <w:jc w:val="center"/>
      </w:pPr>
      <w:r w:rsidRPr="008F0A31">
        <w:t>АКТ № _______</w:t>
      </w:r>
    </w:p>
    <w:p w:rsidR="00190850" w:rsidRPr="008F0A31" w:rsidRDefault="00190850" w:rsidP="00190850">
      <w:pPr>
        <w:tabs>
          <w:tab w:val="left" w:pos="270"/>
        </w:tabs>
        <w:jc w:val="center"/>
      </w:pPr>
      <w:r w:rsidRPr="008F0A31">
        <w:rPr>
          <w:bCs/>
        </w:rPr>
        <w:t xml:space="preserve">ОБСЛЕДОВАНИЯ ЗЕЛЕНЫХ НАСАЖДЕНИЙ </w:t>
      </w:r>
    </w:p>
    <w:p w:rsidR="00190850" w:rsidRPr="008F0A31" w:rsidRDefault="00190850" w:rsidP="00190850">
      <w:pPr>
        <w:tabs>
          <w:tab w:val="left" w:pos="237"/>
        </w:tabs>
      </w:pPr>
      <w:r w:rsidRPr="008F0A31">
        <w:t>«____»______________201___г.                                                        с. Гордеевка</w:t>
      </w:r>
    </w:p>
    <w:p w:rsidR="00190850" w:rsidRPr="008F0A31" w:rsidRDefault="00190850" w:rsidP="00190850">
      <w:pPr>
        <w:tabs>
          <w:tab w:val="left" w:pos="4140"/>
        </w:tabs>
        <w:jc w:val="both"/>
      </w:pPr>
      <w:r w:rsidRPr="008F0A31">
        <w:t xml:space="preserve">Комиссия в составе представителей: </w:t>
      </w:r>
    </w:p>
    <w:p w:rsidR="00190850" w:rsidRPr="008F0A31" w:rsidRDefault="00190850" w:rsidP="00190850">
      <w:pPr>
        <w:contextualSpacing/>
        <w:jc w:val="both"/>
      </w:pPr>
    </w:p>
    <w:p w:rsidR="00190850" w:rsidRPr="008F0A31" w:rsidRDefault="00190850" w:rsidP="00190850">
      <w:pPr>
        <w:contextualSpacing/>
        <w:jc w:val="both"/>
      </w:pPr>
      <w:r w:rsidRPr="008F0A31">
        <w:t xml:space="preserve">Руководитель службы по работе с поселениями </w:t>
      </w:r>
    </w:p>
    <w:p w:rsidR="00190850" w:rsidRPr="008F0A31" w:rsidRDefault="00190850" w:rsidP="00190850">
      <w:pPr>
        <w:tabs>
          <w:tab w:val="left" w:pos="4140"/>
        </w:tabs>
        <w:ind w:right="-1"/>
      </w:pPr>
      <w:r w:rsidRPr="008F0A31">
        <w:t xml:space="preserve">_____________________________________________________________________ </w:t>
      </w:r>
    </w:p>
    <w:p w:rsidR="00CD23DA" w:rsidRDefault="00CD23DA" w:rsidP="00CD23DA">
      <w:pPr>
        <w:tabs>
          <w:tab w:val="left" w:pos="4140"/>
        </w:tabs>
        <w:ind w:right="-1"/>
      </w:pPr>
      <w:r>
        <w:t xml:space="preserve">Старший инспектор по архитектуре </w:t>
      </w:r>
    </w:p>
    <w:p w:rsidR="00CD23DA" w:rsidRDefault="00CD23DA" w:rsidP="00CD23DA">
      <w:pPr>
        <w:tabs>
          <w:tab w:val="left" w:pos="4140"/>
        </w:tabs>
        <w:ind w:right="-1"/>
      </w:pPr>
      <w:r>
        <w:t>и градостроительству комитета</w:t>
      </w:r>
    </w:p>
    <w:p w:rsidR="00CD23DA" w:rsidRPr="008F0A31" w:rsidRDefault="00CD23DA" w:rsidP="00CD23DA">
      <w:pPr>
        <w:tabs>
          <w:tab w:val="left" w:pos="4140"/>
        </w:tabs>
        <w:ind w:right="-1"/>
      </w:pPr>
      <w:r>
        <w:t>по управлению имуществом Гордеевского района</w:t>
      </w:r>
    </w:p>
    <w:p w:rsidR="00190850" w:rsidRPr="008F0A31" w:rsidRDefault="00190850" w:rsidP="00190850">
      <w:pPr>
        <w:tabs>
          <w:tab w:val="left" w:pos="4140"/>
        </w:tabs>
        <w:ind w:right="-1"/>
      </w:pPr>
      <w:r w:rsidRPr="008F0A31">
        <w:t>____________________________________</w:t>
      </w:r>
    </w:p>
    <w:p w:rsidR="00190850" w:rsidRPr="008F0A31" w:rsidRDefault="00190850" w:rsidP="00190850">
      <w:pPr>
        <w:tabs>
          <w:tab w:val="left" w:pos="4140"/>
        </w:tabs>
        <w:ind w:right="-1"/>
      </w:pPr>
      <w:r w:rsidRPr="008F0A31">
        <w:t xml:space="preserve"> </w:t>
      </w:r>
    </w:p>
    <w:p w:rsidR="00190850" w:rsidRPr="008F0A31" w:rsidRDefault="00190850" w:rsidP="00190850">
      <w:pPr>
        <w:tabs>
          <w:tab w:val="left" w:pos="4140"/>
        </w:tabs>
        <w:ind w:right="-1"/>
      </w:pPr>
      <w:r w:rsidRPr="008F0A31">
        <w:t>иные представители______________________________________________________</w:t>
      </w:r>
    </w:p>
    <w:p w:rsidR="00190850" w:rsidRPr="008F0A31" w:rsidRDefault="00190850" w:rsidP="00190850">
      <w:pPr>
        <w:tabs>
          <w:tab w:val="left" w:pos="4140"/>
        </w:tabs>
      </w:pPr>
      <w:r w:rsidRPr="008F0A31">
        <w:t>провела натуральное обследование (Адрес и место выполнения работ)________________________________________________________</w:t>
      </w:r>
    </w:p>
    <w:p w:rsidR="00190850" w:rsidRPr="008F0A31" w:rsidRDefault="00190850" w:rsidP="00190850">
      <w:pPr>
        <w:tabs>
          <w:tab w:val="left" w:pos="4140"/>
        </w:tabs>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При обследовании выявлено следующее:____________________________________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На основании этого:</w:t>
      </w:r>
    </w:p>
    <w:p w:rsidR="00190850" w:rsidRPr="008F0A31" w:rsidRDefault="00190850" w:rsidP="00190850">
      <w:pPr>
        <w:autoSpaceDE w:val="0"/>
        <w:autoSpaceDN w:val="0"/>
        <w:adjustRightInd w:val="0"/>
        <w:jc w:val="both"/>
      </w:pPr>
      <w:r w:rsidRPr="008F0A31">
        <w:t>вырубить ______________________________________________ шт. деревьев</w:t>
      </w:r>
    </w:p>
    <w:p w:rsidR="00190850" w:rsidRPr="008F0A31" w:rsidRDefault="00190850" w:rsidP="00190850">
      <w:pPr>
        <w:autoSpaceDE w:val="0"/>
        <w:autoSpaceDN w:val="0"/>
        <w:adjustRightInd w:val="0"/>
        <w:jc w:val="both"/>
      </w:pPr>
      <w:r w:rsidRPr="008F0A31">
        <w:t>____________________________________________________ шт. кустарников</w:t>
      </w:r>
    </w:p>
    <w:p w:rsidR="00190850" w:rsidRPr="008F0A31" w:rsidRDefault="00190850" w:rsidP="00190850">
      <w:pPr>
        <w:autoSpaceDE w:val="0"/>
        <w:autoSpaceDN w:val="0"/>
        <w:adjustRightInd w:val="0"/>
        <w:jc w:val="both"/>
      </w:pPr>
      <w:r w:rsidRPr="008F0A31">
        <w:t>восстановить ___________________________________________ шт. деревьев</w:t>
      </w:r>
    </w:p>
    <w:p w:rsidR="00190850" w:rsidRPr="008F0A31" w:rsidRDefault="00190850" w:rsidP="00190850">
      <w:pPr>
        <w:autoSpaceDE w:val="0"/>
        <w:autoSpaceDN w:val="0"/>
        <w:adjustRightInd w:val="0"/>
        <w:jc w:val="both"/>
      </w:pPr>
      <w:r w:rsidRPr="008F0A31">
        <w:t>____________________________________________________ шт. кустарников</w:t>
      </w:r>
    </w:p>
    <w:p w:rsidR="00190850" w:rsidRPr="008F0A31" w:rsidRDefault="00190850" w:rsidP="00190850">
      <w:pPr>
        <w:autoSpaceDE w:val="0"/>
        <w:autoSpaceDN w:val="0"/>
        <w:adjustRightInd w:val="0"/>
        <w:jc w:val="both"/>
      </w:pPr>
      <w:r w:rsidRPr="008F0A31">
        <w:t>вид обрезки ________________________________________________________</w:t>
      </w:r>
    </w:p>
    <w:p w:rsidR="00190850" w:rsidRPr="008F0A31" w:rsidRDefault="00190850" w:rsidP="00190850">
      <w:pPr>
        <w:autoSpaceDE w:val="0"/>
        <w:autoSpaceDN w:val="0"/>
        <w:adjustRightInd w:val="0"/>
        <w:jc w:val="both"/>
      </w:pPr>
      <w:r w:rsidRPr="008F0A31">
        <w:t>_______________________________________________________ шт. деревьев</w:t>
      </w:r>
    </w:p>
    <w:p w:rsidR="00190850" w:rsidRPr="008F0A31" w:rsidRDefault="00190850" w:rsidP="00190850">
      <w:pPr>
        <w:tabs>
          <w:tab w:val="left" w:pos="4140"/>
        </w:tabs>
      </w:pPr>
      <w:r w:rsidRPr="008F0A31">
        <w:t>____________________________________________________ шт. кустарников</w:t>
      </w:r>
    </w:p>
    <w:p w:rsidR="00190850" w:rsidRPr="008F0A31" w:rsidRDefault="00190850" w:rsidP="00190850">
      <w:pPr>
        <w:tabs>
          <w:tab w:val="left" w:pos="4140"/>
        </w:tabs>
      </w:pPr>
      <w:r w:rsidRPr="008F0A31">
        <w:t>пересадить _____________________________________________ шт. деревьев</w:t>
      </w:r>
    </w:p>
    <w:p w:rsidR="00190850" w:rsidRPr="008F0A31" w:rsidRDefault="00190850" w:rsidP="00190850">
      <w:pPr>
        <w:tabs>
          <w:tab w:val="left" w:pos="4140"/>
        </w:tabs>
      </w:pPr>
      <w:r w:rsidRPr="008F0A31">
        <w:t>___________________________________________________ шт. кустарников.</w:t>
      </w:r>
    </w:p>
    <w:p w:rsidR="00190850" w:rsidRPr="008F0A31" w:rsidRDefault="00190850" w:rsidP="00190850">
      <w:pPr>
        <w:tabs>
          <w:tab w:val="left" w:pos="4140"/>
        </w:tabs>
        <w:rPr>
          <w:b/>
        </w:rPr>
      </w:pPr>
      <w:r w:rsidRPr="008F0A31">
        <w:rPr>
          <w:b/>
        </w:rPr>
        <w:t>Согласовано:</w:t>
      </w:r>
    </w:p>
    <w:p w:rsidR="00B3026C" w:rsidRDefault="00B3026C" w:rsidP="00B3026C">
      <w:pPr>
        <w:pStyle w:val="a4"/>
        <w:numPr>
          <w:ilvl w:val="0"/>
          <w:numId w:val="31"/>
        </w:numPr>
        <w:tabs>
          <w:tab w:val="left" w:pos="4140"/>
        </w:tabs>
        <w:ind w:right="-1"/>
      </w:pPr>
      <w:r>
        <w:t xml:space="preserve">Старший инспектор по архитектуре </w:t>
      </w:r>
    </w:p>
    <w:p w:rsidR="00B3026C" w:rsidRDefault="00B3026C" w:rsidP="00B3026C">
      <w:pPr>
        <w:tabs>
          <w:tab w:val="left" w:pos="4140"/>
        </w:tabs>
        <w:ind w:left="360" w:right="-1"/>
      </w:pPr>
      <w:r>
        <w:t>и градостроительству комитета</w:t>
      </w:r>
    </w:p>
    <w:p w:rsidR="00190850" w:rsidRPr="008F0A31" w:rsidRDefault="00B3026C" w:rsidP="00B3026C">
      <w:pPr>
        <w:tabs>
          <w:tab w:val="left" w:pos="4140"/>
        </w:tabs>
        <w:ind w:right="-1"/>
      </w:pPr>
      <w:r>
        <w:t xml:space="preserve"> по управлению имуществом Гордеевского района</w:t>
      </w:r>
    </w:p>
    <w:p w:rsidR="00190850" w:rsidRPr="008F0A31" w:rsidRDefault="00190850" w:rsidP="00190850">
      <w:pPr>
        <w:tabs>
          <w:tab w:val="left" w:pos="4140"/>
        </w:tabs>
        <w:ind w:right="-1"/>
      </w:pPr>
      <w:r w:rsidRPr="008F0A31">
        <w:t xml:space="preserve">____________________________ </w:t>
      </w:r>
      <w:r w:rsidR="00B3026C">
        <w:t xml:space="preserve">                                   </w:t>
      </w:r>
      <w:r w:rsidRPr="008F0A31">
        <w:t>_________________</w:t>
      </w:r>
      <w:r w:rsidR="00B3026C">
        <w:t xml:space="preserve">  </w:t>
      </w:r>
      <w:r w:rsidRPr="008F0A31">
        <w:t>___________________</w:t>
      </w:r>
    </w:p>
    <w:p w:rsidR="00190850" w:rsidRPr="008F0A31" w:rsidRDefault="00190850" w:rsidP="00190850">
      <w:r w:rsidRPr="008F0A31">
        <w:tab/>
        <w:t>(Должность)</w:t>
      </w:r>
      <w:r w:rsidRPr="008F0A31">
        <w:tab/>
      </w:r>
      <w:r w:rsidRPr="008F0A31">
        <w:tab/>
      </w:r>
      <w:r w:rsidRPr="008F0A31">
        <w:tab/>
      </w:r>
      <w:r w:rsidR="00B3026C">
        <w:t xml:space="preserve">                                   </w:t>
      </w:r>
      <w:r w:rsidRPr="008F0A31">
        <w:t>(Подпись)</w:t>
      </w:r>
      <w:r w:rsidRPr="008F0A31">
        <w:tab/>
        <w:t>(Ф.И.О.)</w:t>
      </w:r>
    </w:p>
    <w:p w:rsidR="00190850" w:rsidRPr="008F0A31" w:rsidRDefault="00190850" w:rsidP="00190850"/>
    <w:p w:rsidR="00190850" w:rsidRPr="008F0A31" w:rsidRDefault="00B3026C" w:rsidP="00190850">
      <w:pPr>
        <w:contextualSpacing/>
      </w:pPr>
      <w:r>
        <w:t>2</w:t>
      </w:r>
      <w:r w:rsidR="00190850" w:rsidRPr="008F0A31">
        <w:t>. Руководитель службы по ра</w:t>
      </w:r>
      <w:r>
        <w:t>боте с поселениям</w:t>
      </w:r>
      <w:r w:rsidR="00190850" w:rsidRPr="008F0A31">
        <w:t>____</w:t>
      </w:r>
      <w:r>
        <w:t xml:space="preserve">   </w:t>
      </w:r>
      <w:r w:rsidR="00190850" w:rsidRPr="008F0A31">
        <w:t>___________________</w:t>
      </w:r>
      <w:r>
        <w:t xml:space="preserve">     </w:t>
      </w:r>
      <w:r w:rsidR="00190850" w:rsidRPr="008F0A31">
        <w:t>__________________</w:t>
      </w:r>
    </w:p>
    <w:p w:rsidR="00190850" w:rsidRPr="008F0A31" w:rsidRDefault="00190850" w:rsidP="00190850">
      <w:r w:rsidRPr="008F0A31">
        <w:tab/>
      </w:r>
      <w:r w:rsidRPr="008F0A31">
        <w:tab/>
        <w:t>(Должность)</w:t>
      </w:r>
      <w:r w:rsidRPr="008F0A31">
        <w:tab/>
      </w:r>
      <w:r w:rsidRPr="008F0A31">
        <w:tab/>
      </w:r>
      <w:r w:rsidRPr="008F0A31">
        <w:tab/>
      </w:r>
      <w:r w:rsidRPr="008F0A31">
        <w:tab/>
      </w:r>
      <w:r w:rsidRPr="008F0A31">
        <w:tab/>
        <w:t>(Подпись)</w:t>
      </w:r>
      <w:r w:rsidRPr="008F0A31">
        <w:tab/>
      </w:r>
      <w:r w:rsidRPr="008F0A31">
        <w:tab/>
        <w:t>(Ф.И.О.)</w:t>
      </w:r>
    </w:p>
    <w:p w:rsidR="00611EE5" w:rsidRDefault="00611EE5">
      <w:pPr>
        <w:ind w:left="5400"/>
        <w:rPr>
          <w:sz w:val="20"/>
          <w:szCs w:val="20"/>
        </w:rPr>
      </w:pPr>
    </w:p>
    <w:p w:rsidR="00611EE5" w:rsidRDefault="00611EE5">
      <w:pPr>
        <w:sectPr w:rsidR="00611EE5">
          <w:type w:val="continuous"/>
          <w:pgSz w:w="11900" w:h="16838"/>
          <w:pgMar w:top="1123" w:right="844" w:bottom="881" w:left="1440" w:header="0" w:footer="0" w:gutter="0"/>
          <w:cols w:space="720" w:equalWidth="0">
            <w:col w:w="9620"/>
          </w:cols>
        </w:sectPr>
      </w:pPr>
    </w:p>
    <w:p w:rsidR="00611EE5" w:rsidRDefault="00611EE5">
      <w:pPr>
        <w:rPr>
          <w:sz w:val="20"/>
          <w:szCs w:val="20"/>
        </w:rPr>
      </w:pPr>
    </w:p>
    <w:sectPr w:rsidR="00611EE5">
      <w:type w:val="continuous"/>
      <w:pgSz w:w="11900" w:h="16838"/>
      <w:pgMar w:top="1440" w:right="884" w:bottom="1440" w:left="1440" w:header="0" w:footer="0" w:gutter="0"/>
      <w:cols w:num="3" w:space="720" w:equalWidth="0">
        <w:col w:w="5120" w:space="720"/>
        <w:col w:w="1020" w:space="720"/>
        <w:col w:w="20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4D"/>
    <w:multiLevelType w:val="hybridMultilevel"/>
    <w:tmpl w:val="B70E24F2"/>
    <w:lvl w:ilvl="0" w:tplc="D80858B2">
      <w:start w:val="1"/>
      <w:numFmt w:val="bullet"/>
      <w:lvlText w:val="и"/>
      <w:lvlJc w:val="left"/>
    </w:lvl>
    <w:lvl w:ilvl="1" w:tplc="24DA3E0A">
      <w:start w:val="1"/>
      <w:numFmt w:val="decimal"/>
      <w:lvlText w:val="%2."/>
      <w:lvlJc w:val="left"/>
    </w:lvl>
    <w:lvl w:ilvl="2" w:tplc="911A2E32">
      <w:numFmt w:val="decimal"/>
      <w:lvlText w:val=""/>
      <w:lvlJc w:val="left"/>
    </w:lvl>
    <w:lvl w:ilvl="3" w:tplc="AD6A5582">
      <w:numFmt w:val="decimal"/>
      <w:lvlText w:val=""/>
      <w:lvlJc w:val="left"/>
    </w:lvl>
    <w:lvl w:ilvl="4" w:tplc="C6F0682C">
      <w:numFmt w:val="decimal"/>
      <w:lvlText w:val=""/>
      <w:lvlJc w:val="left"/>
    </w:lvl>
    <w:lvl w:ilvl="5" w:tplc="E52AFA64">
      <w:numFmt w:val="decimal"/>
      <w:lvlText w:val=""/>
      <w:lvlJc w:val="left"/>
    </w:lvl>
    <w:lvl w:ilvl="6" w:tplc="61DA7B14">
      <w:numFmt w:val="decimal"/>
      <w:lvlText w:val=""/>
      <w:lvlJc w:val="left"/>
    </w:lvl>
    <w:lvl w:ilvl="7" w:tplc="10668500">
      <w:numFmt w:val="decimal"/>
      <w:lvlText w:val=""/>
      <w:lvlJc w:val="left"/>
    </w:lvl>
    <w:lvl w:ilvl="8" w:tplc="EC203324">
      <w:numFmt w:val="decimal"/>
      <w:lvlText w:val=""/>
      <w:lvlJc w:val="left"/>
    </w:lvl>
  </w:abstractNum>
  <w:abstractNum w:abstractNumId="1" w15:restartNumberingAfterBreak="0">
    <w:nsid w:val="00001238"/>
    <w:multiLevelType w:val="hybridMultilevel"/>
    <w:tmpl w:val="CAAA8A12"/>
    <w:lvl w:ilvl="0" w:tplc="39AA8E4A">
      <w:start w:val="1"/>
      <w:numFmt w:val="bullet"/>
      <w:lvlText w:val="В"/>
      <w:lvlJc w:val="left"/>
    </w:lvl>
    <w:lvl w:ilvl="1" w:tplc="292E35F0">
      <w:numFmt w:val="decimal"/>
      <w:lvlText w:val=""/>
      <w:lvlJc w:val="left"/>
    </w:lvl>
    <w:lvl w:ilvl="2" w:tplc="C0EE0E84">
      <w:numFmt w:val="decimal"/>
      <w:lvlText w:val=""/>
      <w:lvlJc w:val="left"/>
    </w:lvl>
    <w:lvl w:ilvl="3" w:tplc="18BA1870">
      <w:numFmt w:val="decimal"/>
      <w:lvlText w:val=""/>
      <w:lvlJc w:val="left"/>
    </w:lvl>
    <w:lvl w:ilvl="4" w:tplc="063EF59A">
      <w:numFmt w:val="decimal"/>
      <w:lvlText w:val=""/>
      <w:lvlJc w:val="left"/>
    </w:lvl>
    <w:lvl w:ilvl="5" w:tplc="C9242530">
      <w:numFmt w:val="decimal"/>
      <w:lvlText w:val=""/>
      <w:lvlJc w:val="left"/>
    </w:lvl>
    <w:lvl w:ilvl="6" w:tplc="1D4A2264">
      <w:numFmt w:val="decimal"/>
      <w:lvlText w:val=""/>
      <w:lvlJc w:val="left"/>
    </w:lvl>
    <w:lvl w:ilvl="7" w:tplc="C6C02880">
      <w:numFmt w:val="decimal"/>
      <w:lvlText w:val=""/>
      <w:lvlJc w:val="left"/>
    </w:lvl>
    <w:lvl w:ilvl="8" w:tplc="3B1E5146">
      <w:numFmt w:val="decimal"/>
      <w:lvlText w:val=""/>
      <w:lvlJc w:val="left"/>
    </w:lvl>
  </w:abstractNum>
  <w:abstractNum w:abstractNumId="2" w15:restartNumberingAfterBreak="0">
    <w:nsid w:val="00001547"/>
    <w:multiLevelType w:val="hybridMultilevel"/>
    <w:tmpl w:val="D166DA72"/>
    <w:lvl w:ilvl="0" w:tplc="E24E6796">
      <w:start w:val="1"/>
      <w:numFmt w:val="bullet"/>
      <w:lvlText w:val="В"/>
      <w:lvlJc w:val="left"/>
    </w:lvl>
    <w:lvl w:ilvl="1" w:tplc="79BC8B80">
      <w:numFmt w:val="decimal"/>
      <w:lvlText w:val=""/>
      <w:lvlJc w:val="left"/>
    </w:lvl>
    <w:lvl w:ilvl="2" w:tplc="3F725590">
      <w:numFmt w:val="decimal"/>
      <w:lvlText w:val=""/>
      <w:lvlJc w:val="left"/>
    </w:lvl>
    <w:lvl w:ilvl="3" w:tplc="DFD8FA0C">
      <w:numFmt w:val="decimal"/>
      <w:lvlText w:val=""/>
      <w:lvlJc w:val="left"/>
    </w:lvl>
    <w:lvl w:ilvl="4" w:tplc="5A2CAB02">
      <w:numFmt w:val="decimal"/>
      <w:lvlText w:val=""/>
      <w:lvlJc w:val="left"/>
    </w:lvl>
    <w:lvl w:ilvl="5" w:tplc="00C84A44">
      <w:numFmt w:val="decimal"/>
      <w:lvlText w:val=""/>
      <w:lvlJc w:val="left"/>
    </w:lvl>
    <w:lvl w:ilvl="6" w:tplc="65561668">
      <w:numFmt w:val="decimal"/>
      <w:lvlText w:val=""/>
      <w:lvlJc w:val="left"/>
    </w:lvl>
    <w:lvl w:ilvl="7" w:tplc="F0162254">
      <w:numFmt w:val="decimal"/>
      <w:lvlText w:val=""/>
      <w:lvlJc w:val="left"/>
    </w:lvl>
    <w:lvl w:ilvl="8" w:tplc="5456D1F6">
      <w:numFmt w:val="decimal"/>
      <w:lvlText w:val=""/>
      <w:lvlJc w:val="left"/>
    </w:lvl>
  </w:abstractNum>
  <w:abstractNum w:abstractNumId="3" w15:restartNumberingAfterBreak="0">
    <w:nsid w:val="00001AD4"/>
    <w:multiLevelType w:val="hybridMultilevel"/>
    <w:tmpl w:val="AE1848CA"/>
    <w:lvl w:ilvl="0" w:tplc="BE9E46F4">
      <w:start w:val="1"/>
      <w:numFmt w:val="bullet"/>
      <w:lvlText w:val="в"/>
      <w:lvlJc w:val="left"/>
    </w:lvl>
    <w:lvl w:ilvl="1" w:tplc="64FA6466">
      <w:numFmt w:val="decimal"/>
      <w:lvlText w:val=""/>
      <w:lvlJc w:val="left"/>
    </w:lvl>
    <w:lvl w:ilvl="2" w:tplc="392E23C4">
      <w:numFmt w:val="decimal"/>
      <w:lvlText w:val=""/>
      <w:lvlJc w:val="left"/>
    </w:lvl>
    <w:lvl w:ilvl="3" w:tplc="954ABE8E">
      <w:numFmt w:val="decimal"/>
      <w:lvlText w:val=""/>
      <w:lvlJc w:val="left"/>
    </w:lvl>
    <w:lvl w:ilvl="4" w:tplc="E7927924">
      <w:numFmt w:val="decimal"/>
      <w:lvlText w:val=""/>
      <w:lvlJc w:val="left"/>
    </w:lvl>
    <w:lvl w:ilvl="5" w:tplc="BD1C7A24">
      <w:numFmt w:val="decimal"/>
      <w:lvlText w:val=""/>
      <w:lvlJc w:val="left"/>
    </w:lvl>
    <w:lvl w:ilvl="6" w:tplc="3E18722A">
      <w:numFmt w:val="decimal"/>
      <w:lvlText w:val=""/>
      <w:lvlJc w:val="left"/>
    </w:lvl>
    <w:lvl w:ilvl="7" w:tplc="1708D0D0">
      <w:numFmt w:val="decimal"/>
      <w:lvlText w:val=""/>
      <w:lvlJc w:val="left"/>
    </w:lvl>
    <w:lvl w:ilvl="8" w:tplc="6592260C">
      <w:numFmt w:val="decimal"/>
      <w:lvlText w:val=""/>
      <w:lvlJc w:val="left"/>
    </w:lvl>
  </w:abstractNum>
  <w:abstractNum w:abstractNumId="4" w15:restartNumberingAfterBreak="0">
    <w:nsid w:val="00001E1F"/>
    <w:multiLevelType w:val="hybridMultilevel"/>
    <w:tmpl w:val="C1C07BD6"/>
    <w:lvl w:ilvl="0" w:tplc="491412C4">
      <w:start w:val="1"/>
      <w:numFmt w:val="decimal"/>
      <w:lvlText w:val="%1)"/>
      <w:lvlJc w:val="left"/>
    </w:lvl>
    <w:lvl w:ilvl="1" w:tplc="2C8C3A9C">
      <w:numFmt w:val="decimal"/>
      <w:lvlText w:val=""/>
      <w:lvlJc w:val="left"/>
    </w:lvl>
    <w:lvl w:ilvl="2" w:tplc="EB6AC826">
      <w:numFmt w:val="decimal"/>
      <w:lvlText w:val=""/>
      <w:lvlJc w:val="left"/>
    </w:lvl>
    <w:lvl w:ilvl="3" w:tplc="D7B4CDD8">
      <w:numFmt w:val="decimal"/>
      <w:lvlText w:val=""/>
      <w:lvlJc w:val="left"/>
    </w:lvl>
    <w:lvl w:ilvl="4" w:tplc="6E4E4812">
      <w:numFmt w:val="decimal"/>
      <w:lvlText w:val=""/>
      <w:lvlJc w:val="left"/>
    </w:lvl>
    <w:lvl w:ilvl="5" w:tplc="57083354">
      <w:numFmt w:val="decimal"/>
      <w:lvlText w:val=""/>
      <w:lvlJc w:val="left"/>
    </w:lvl>
    <w:lvl w:ilvl="6" w:tplc="A6823A5C">
      <w:numFmt w:val="decimal"/>
      <w:lvlText w:val=""/>
      <w:lvlJc w:val="left"/>
    </w:lvl>
    <w:lvl w:ilvl="7" w:tplc="5C4ADA60">
      <w:numFmt w:val="decimal"/>
      <w:lvlText w:val=""/>
      <w:lvlJc w:val="left"/>
    </w:lvl>
    <w:lvl w:ilvl="8" w:tplc="3182939A">
      <w:numFmt w:val="decimal"/>
      <w:lvlText w:val=""/>
      <w:lvlJc w:val="left"/>
    </w:lvl>
  </w:abstractNum>
  <w:abstractNum w:abstractNumId="5" w15:restartNumberingAfterBreak="0">
    <w:nsid w:val="000026A6"/>
    <w:multiLevelType w:val="hybridMultilevel"/>
    <w:tmpl w:val="D13461E4"/>
    <w:lvl w:ilvl="0" w:tplc="F47AAA9E">
      <w:start w:val="5"/>
      <w:numFmt w:val="decimal"/>
      <w:lvlText w:val="%1."/>
      <w:lvlJc w:val="left"/>
    </w:lvl>
    <w:lvl w:ilvl="1" w:tplc="E68A01F8">
      <w:numFmt w:val="decimal"/>
      <w:lvlText w:val=""/>
      <w:lvlJc w:val="left"/>
    </w:lvl>
    <w:lvl w:ilvl="2" w:tplc="077EB29E">
      <w:numFmt w:val="decimal"/>
      <w:lvlText w:val=""/>
      <w:lvlJc w:val="left"/>
    </w:lvl>
    <w:lvl w:ilvl="3" w:tplc="DD860EAE">
      <w:numFmt w:val="decimal"/>
      <w:lvlText w:val=""/>
      <w:lvlJc w:val="left"/>
    </w:lvl>
    <w:lvl w:ilvl="4" w:tplc="7B027D3E">
      <w:numFmt w:val="decimal"/>
      <w:lvlText w:val=""/>
      <w:lvlJc w:val="left"/>
    </w:lvl>
    <w:lvl w:ilvl="5" w:tplc="2428666C">
      <w:numFmt w:val="decimal"/>
      <w:lvlText w:val=""/>
      <w:lvlJc w:val="left"/>
    </w:lvl>
    <w:lvl w:ilvl="6" w:tplc="C2CA670C">
      <w:numFmt w:val="decimal"/>
      <w:lvlText w:val=""/>
      <w:lvlJc w:val="left"/>
    </w:lvl>
    <w:lvl w:ilvl="7" w:tplc="A2120E50">
      <w:numFmt w:val="decimal"/>
      <w:lvlText w:val=""/>
      <w:lvlJc w:val="left"/>
    </w:lvl>
    <w:lvl w:ilvl="8" w:tplc="87286DDC">
      <w:numFmt w:val="decimal"/>
      <w:lvlText w:val=""/>
      <w:lvlJc w:val="left"/>
    </w:lvl>
  </w:abstractNum>
  <w:abstractNum w:abstractNumId="6" w15:restartNumberingAfterBreak="0">
    <w:nsid w:val="00002D12"/>
    <w:multiLevelType w:val="hybridMultilevel"/>
    <w:tmpl w:val="16506D16"/>
    <w:lvl w:ilvl="0" w:tplc="53CAF534">
      <w:start w:val="3"/>
      <w:numFmt w:val="decimal"/>
      <w:lvlText w:val="%1."/>
      <w:lvlJc w:val="left"/>
    </w:lvl>
    <w:lvl w:ilvl="1" w:tplc="7188FBFA">
      <w:numFmt w:val="decimal"/>
      <w:lvlText w:val=""/>
      <w:lvlJc w:val="left"/>
    </w:lvl>
    <w:lvl w:ilvl="2" w:tplc="577486E2">
      <w:numFmt w:val="decimal"/>
      <w:lvlText w:val=""/>
      <w:lvlJc w:val="left"/>
    </w:lvl>
    <w:lvl w:ilvl="3" w:tplc="2F0E94B0">
      <w:numFmt w:val="decimal"/>
      <w:lvlText w:val=""/>
      <w:lvlJc w:val="left"/>
    </w:lvl>
    <w:lvl w:ilvl="4" w:tplc="981AAA76">
      <w:numFmt w:val="decimal"/>
      <w:lvlText w:val=""/>
      <w:lvlJc w:val="left"/>
    </w:lvl>
    <w:lvl w:ilvl="5" w:tplc="DEA61594">
      <w:numFmt w:val="decimal"/>
      <w:lvlText w:val=""/>
      <w:lvlJc w:val="left"/>
    </w:lvl>
    <w:lvl w:ilvl="6" w:tplc="3014C28E">
      <w:numFmt w:val="decimal"/>
      <w:lvlText w:val=""/>
      <w:lvlJc w:val="left"/>
    </w:lvl>
    <w:lvl w:ilvl="7" w:tplc="55C0074E">
      <w:numFmt w:val="decimal"/>
      <w:lvlText w:val=""/>
      <w:lvlJc w:val="left"/>
    </w:lvl>
    <w:lvl w:ilvl="8" w:tplc="7ECCF7FA">
      <w:numFmt w:val="decimal"/>
      <w:lvlText w:val=""/>
      <w:lvlJc w:val="left"/>
    </w:lvl>
  </w:abstractNum>
  <w:abstractNum w:abstractNumId="7" w15:restartNumberingAfterBreak="0">
    <w:nsid w:val="000039B3"/>
    <w:multiLevelType w:val="hybridMultilevel"/>
    <w:tmpl w:val="A952431C"/>
    <w:lvl w:ilvl="0" w:tplc="01DEE9DE">
      <w:start w:val="1"/>
      <w:numFmt w:val="bullet"/>
      <w:lvlText w:val="с"/>
      <w:lvlJc w:val="left"/>
    </w:lvl>
    <w:lvl w:ilvl="1" w:tplc="98486D70">
      <w:numFmt w:val="decimal"/>
      <w:lvlText w:val=""/>
      <w:lvlJc w:val="left"/>
    </w:lvl>
    <w:lvl w:ilvl="2" w:tplc="FBFC8936">
      <w:numFmt w:val="decimal"/>
      <w:lvlText w:val=""/>
      <w:lvlJc w:val="left"/>
    </w:lvl>
    <w:lvl w:ilvl="3" w:tplc="59BAC7C6">
      <w:numFmt w:val="decimal"/>
      <w:lvlText w:val=""/>
      <w:lvlJc w:val="left"/>
    </w:lvl>
    <w:lvl w:ilvl="4" w:tplc="75AE10B0">
      <w:numFmt w:val="decimal"/>
      <w:lvlText w:val=""/>
      <w:lvlJc w:val="left"/>
    </w:lvl>
    <w:lvl w:ilvl="5" w:tplc="9F840854">
      <w:numFmt w:val="decimal"/>
      <w:lvlText w:val=""/>
      <w:lvlJc w:val="left"/>
    </w:lvl>
    <w:lvl w:ilvl="6" w:tplc="D062B784">
      <w:numFmt w:val="decimal"/>
      <w:lvlText w:val=""/>
      <w:lvlJc w:val="left"/>
    </w:lvl>
    <w:lvl w:ilvl="7" w:tplc="D4B84ADA">
      <w:numFmt w:val="decimal"/>
      <w:lvlText w:val=""/>
      <w:lvlJc w:val="left"/>
    </w:lvl>
    <w:lvl w:ilvl="8" w:tplc="F7426904">
      <w:numFmt w:val="decimal"/>
      <w:lvlText w:val=""/>
      <w:lvlJc w:val="left"/>
    </w:lvl>
  </w:abstractNum>
  <w:abstractNum w:abstractNumId="8" w15:restartNumberingAfterBreak="0">
    <w:nsid w:val="00003B25"/>
    <w:multiLevelType w:val="hybridMultilevel"/>
    <w:tmpl w:val="44502D5C"/>
    <w:lvl w:ilvl="0" w:tplc="99BE96CE">
      <w:start w:val="1"/>
      <w:numFmt w:val="bullet"/>
      <w:lvlText w:val="К"/>
      <w:lvlJc w:val="left"/>
    </w:lvl>
    <w:lvl w:ilvl="1" w:tplc="CDEE9906">
      <w:numFmt w:val="decimal"/>
      <w:lvlText w:val=""/>
      <w:lvlJc w:val="left"/>
    </w:lvl>
    <w:lvl w:ilvl="2" w:tplc="29B0D2D0">
      <w:numFmt w:val="decimal"/>
      <w:lvlText w:val=""/>
      <w:lvlJc w:val="left"/>
    </w:lvl>
    <w:lvl w:ilvl="3" w:tplc="2FE2409A">
      <w:numFmt w:val="decimal"/>
      <w:lvlText w:val=""/>
      <w:lvlJc w:val="left"/>
    </w:lvl>
    <w:lvl w:ilvl="4" w:tplc="E3EEC16E">
      <w:numFmt w:val="decimal"/>
      <w:lvlText w:val=""/>
      <w:lvlJc w:val="left"/>
    </w:lvl>
    <w:lvl w:ilvl="5" w:tplc="31448F34">
      <w:numFmt w:val="decimal"/>
      <w:lvlText w:val=""/>
      <w:lvlJc w:val="left"/>
    </w:lvl>
    <w:lvl w:ilvl="6" w:tplc="443415FA">
      <w:numFmt w:val="decimal"/>
      <w:lvlText w:val=""/>
      <w:lvlJc w:val="left"/>
    </w:lvl>
    <w:lvl w:ilvl="7" w:tplc="7ECE0B72">
      <w:numFmt w:val="decimal"/>
      <w:lvlText w:val=""/>
      <w:lvlJc w:val="left"/>
    </w:lvl>
    <w:lvl w:ilvl="8" w:tplc="81AADCD0">
      <w:numFmt w:val="decimal"/>
      <w:lvlText w:val=""/>
      <w:lvlJc w:val="left"/>
    </w:lvl>
  </w:abstractNum>
  <w:abstractNum w:abstractNumId="9" w15:restartNumberingAfterBreak="0">
    <w:nsid w:val="0000428B"/>
    <w:multiLevelType w:val="hybridMultilevel"/>
    <w:tmpl w:val="1DE67734"/>
    <w:lvl w:ilvl="0" w:tplc="763448DC">
      <w:start w:val="4"/>
      <w:numFmt w:val="decimal"/>
      <w:lvlText w:val="%1."/>
      <w:lvlJc w:val="left"/>
    </w:lvl>
    <w:lvl w:ilvl="1" w:tplc="8CE25CD8">
      <w:numFmt w:val="decimal"/>
      <w:lvlText w:val=""/>
      <w:lvlJc w:val="left"/>
    </w:lvl>
    <w:lvl w:ilvl="2" w:tplc="4224F0FE">
      <w:numFmt w:val="decimal"/>
      <w:lvlText w:val=""/>
      <w:lvlJc w:val="left"/>
    </w:lvl>
    <w:lvl w:ilvl="3" w:tplc="F4783F82">
      <w:numFmt w:val="decimal"/>
      <w:lvlText w:val=""/>
      <w:lvlJc w:val="left"/>
    </w:lvl>
    <w:lvl w:ilvl="4" w:tplc="D136A346">
      <w:numFmt w:val="decimal"/>
      <w:lvlText w:val=""/>
      <w:lvlJc w:val="left"/>
    </w:lvl>
    <w:lvl w:ilvl="5" w:tplc="3D543920">
      <w:numFmt w:val="decimal"/>
      <w:lvlText w:val=""/>
      <w:lvlJc w:val="left"/>
    </w:lvl>
    <w:lvl w:ilvl="6" w:tplc="C994EE34">
      <w:numFmt w:val="decimal"/>
      <w:lvlText w:val=""/>
      <w:lvlJc w:val="left"/>
    </w:lvl>
    <w:lvl w:ilvl="7" w:tplc="000E7CA2">
      <w:numFmt w:val="decimal"/>
      <w:lvlText w:val=""/>
      <w:lvlJc w:val="left"/>
    </w:lvl>
    <w:lvl w:ilvl="8" w:tplc="FA68F99E">
      <w:numFmt w:val="decimal"/>
      <w:lvlText w:val=""/>
      <w:lvlJc w:val="left"/>
    </w:lvl>
  </w:abstractNum>
  <w:abstractNum w:abstractNumId="10" w15:restartNumberingAfterBreak="0">
    <w:nsid w:val="0000440D"/>
    <w:multiLevelType w:val="hybridMultilevel"/>
    <w:tmpl w:val="603E9DEA"/>
    <w:lvl w:ilvl="0" w:tplc="A1D27F1E">
      <w:start w:val="1"/>
      <w:numFmt w:val="decimal"/>
      <w:lvlText w:val="%1."/>
      <w:lvlJc w:val="left"/>
    </w:lvl>
    <w:lvl w:ilvl="1" w:tplc="1E868024">
      <w:numFmt w:val="decimal"/>
      <w:lvlText w:val=""/>
      <w:lvlJc w:val="left"/>
    </w:lvl>
    <w:lvl w:ilvl="2" w:tplc="86085448">
      <w:numFmt w:val="decimal"/>
      <w:lvlText w:val=""/>
      <w:lvlJc w:val="left"/>
    </w:lvl>
    <w:lvl w:ilvl="3" w:tplc="B7C4814A">
      <w:numFmt w:val="decimal"/>
      <w:lvlText w:val=""/>
      <w:lvlJc w:val="left"/>
    </w:lvl>
    <w:lvl w:ilvl="4" w:tplc="86BC57E8">
      <w:numFmt w:val="decimal"/>
      <w:lvlText w:val=""/>
      <w:lvlJc w:val="left"/>
    </w:lvl>
    <w:lvl w:ilvl="5" w:tplc="B1360A16">
      <w:numFmt w:val="decimal"/>
      <w:lvlText w:val=""/>
      <w:lvlJc w:val="left"/>
    </w:lvl>
    <w:lvl w:ilvl="6" w:tplc="364C55A2">
      <w:numFmt w:val="decimal"/>
      <w:lvlText w:val=""/>
      <w:lvlJc w:val="left"/>
    </w:lvl>
    <w:lvl w:ilvl="7" w:tplc="BD829F76">
      <w:numFmt w:val="decimal"/>
      <w:lvlText w:val=""/>
      <w:lvlJc w:val="left"/>
    </w:lvl>
    <w:lvl w:ilvl="8" w:tplc="F7481ADA">
      <w:numFmt w:val="decimal"/>
      <w:lvlText w:val=""/>
      <w:lvlJc w:val="left"/>
    </w:lvl>
  </w:abstractNum>
  <w:abstractNum w:abstractNumId="11" w15:restartNumberingAfterBreak="0">
    <w:nsid w:val="00004509"/>
    <w:multiLevelType w:val="hybridMultilevel"/>
    <w:tmpl w:val="7BE8D420"/>
    <w:lvl w:ilvl="0" w:tplc="4A54FD2E">
      <w:start w:val="1"/>
      <w:numFmt w:val="decimal"/>
      <w:lvlText w:val="%1)"/>
      <w:lvlJc w:val="left"/>
    </w:lvl>
    <w:lvl w:ilvl="1" w:tplc="94146382">
      <w:numFmt w:val="decimal"/>
      <w:lvlText w:val=""/>
      <w:lvlJc w:val="left"/>
    </w:lvl>
    <w:lvl w:ilvl="2" w:tplc="E18C4A44">
      <w:numFmt w:val="decimal"/>
      <w:lvlText w:val=""/>
      <w:lvlJc w:val="left"/>
    </w:lvl>
    <w:lvl w:ilvl="3" w:tplc="A686DB88">
      <w:numFmt w:val="decimal"/>
      <w:lvlText w:val=""/>
      <w:lvlJc w:val="left"/>
    </w:lvl>
    <w:lvl w:ilvl="4" w:tplc="9F0E6844">
      <w:numFmt w:val="decimal"/>
      <w:lvlText w:val=""/>
      <w:lvlJc w:val="left"/>
    </w:lvl>
    <w:lvl w:ilvl="5" w:tplc="6DA25D88">
      <w:numFmt w:val="decimal"/>
      <w:lvlText w:val=""/>
      <w:lvlJc w:val="left"/>
    </w:lvl>
    <w:lvl w:ilvl="6" w:tplc="A7560D42">
      <w:numFmt w:val="decimal"/>
      <w:lvlText w:val=""/>
      <w:lvlJc w:val="left"/>
    </w:lvl>
    <w:lvl w:ilvl="7" w:tplc="E4427540">
      <w:numFmt w:val="decimal"/>
      <w:lvlText w:val=""/>
      <w:lvlJc w:val="left"/>
    </w:lvl>
    <w:lvl w:ilvl="8" w:tplc="99CA49A6">
      <w:numFmt w:val="decimal"/>
      <w:lvlText w:val=""/>
      <w:lvlJc w:val="left"/>
    </w:lvl>
  </w:abstractNum>
  <w:abstractNum w:abstractNumId="12" w15:restartNumberingAfterBreak="0">
    <w:nsid w:val="0000491C"/>
    <w:multiLevelType w:val="hybridMultilevel"/>
    <w:tmpl w:val="7C2E6CFC"/>
    <w:lvl w:ilvl="0" w:tplc="7AC08AB8">
      <w:start w:val="2"/>
      <w:numFmt w:val="decimal"/>
      <w:lvlText w:val="%1."/>
      <w:lvlJc w:val="left"/>
    </w:lvl>
    <w:lvl w:ilvl="1" w:tplc="164A8712">
      <w:numFmt w:val="decimal"/>
      <w:lvlText w:val=""/>
      <w:lvlJc w:val="left"/>
    </w:lvl>
    <w:lvl w:ilvl="2" w:tplc="3BB02A68">
      <w:numFmt w:val="decimal"/>
      <w:lvlText w:val=""/>
      <w:lvlJc w:val="left"/>
    </w:lvl>
    <w:lvl w:ilvl="3" w:tplc="526C567E">
      <w:numFmt w:val="decimal"/>
      <w:lvlText w:val=""/>
      <w:lvlJc w:val="left"/>
    </w:lvl>
    <w:lvl w:ilvl="4" w:tplc="81FE4E18">
      <w:numFmt w:val="decimal"/>
      <w:lvlText w:val=""/>
      <w:lvlJc w:val="left"/>
    </w:lvl>
    <w:lvl w:ilvl="5" w:tplc="5B0093DA">
      <w:numFmt w:val="decimal"/>
      <w:lvlText w:val=""/>
      <w:lvlJc w:val="left"/>
    </w:lvl>
    <w:lvl w:ilvl="6" w:tplc="C042274A">
      <w:numFmt w:val="decimal"/>
      <w:lvlText w:val=""/>
      <w:lvlJc w:val="left"/>
    </w:lvl>
    <w:lvl w:ilvl="7" w:tplc="9BE049C6">
      <w:numFmt w:val="decimal"/>
      <w:lvlText w:val=""/>
      <w:lvlJc w:val="left"/>
    </w:lvl>
    <w:lvl w:ilvl="8" w:tplc="C5E0B5FC">
      <w:numFmt w:val="decimal"/>
      <w:lvlText w:val=""/>
      <w:lvlJc w:val="left"/>
    </w:lvl>
  </w:abstractNum>
  <w:abstractNum w:abstractNumId="13" w15:restartNumberingAfterBreak="0">
    <w:nsid w:val="00004D06"/>
    <w:multiLevelType w:val="hybridMultilevel"/>
    <w:tmpl w:val="3B3CD550"/>
    <w:lvl w:ilvl="0" w:tplc="1FEC1014">
      <w:start w:val="1"/>
      <w:numFmt w:val="bullet"/>
      <w:lvlText w:val="-"/>
      <w:lvlJc w:val="left"/>
    </w:lvl>
    <w:lvl w:ilvl="1" w:tplc="18282224">
      <w:numFmt w:val="decimal"/>
      <w:lvlText w:val=""/>
      <w:lvlJc w:val="left"/>
    </w:lvl>
    <w:lvl w:ilvl="2" w:tplc="1322467E">
      <w:numFmt w:val="decimal"/>
      <w:lvlText w:val=""/>
      <w:lvlJc w:val="left"/>
    </w:lvl>
    <w:lvl w:ilvl="3" w:tplc="AD4475F4">
      <w:numFmt w:val="decimal"/>
      <w:lvlText w:val=""/>
      <w:lvlJc w:val="left"/>
    </w:lvl>
    <w:lvl w:ilvl="4" w:tplc="B5286142">
      <w:numFmt w:val="decimal"/>
      <w:lvlText w:val=""/>
      <w:lvlJc w:val="left"/>
    </w:lvl>
    <w:lvl w:ilvl="5" w:tplc="9A620A82">
      <w:numFmt w:val="decimal"/>
      <w:lvlText w:val=""/>
      <w:lvlJc w:val="left"/>
    </w:lvl>
    <w:lvl w:ilvl="6" w:tplc="A198E052">
      <w:numFmt w:val="decimal"/>
      <w:lvlText w:val=""/>
      <w:lvlJc w:val="left"/>
    </w:lvl>
    <w:lvl w:ilvl="7" w:tplc="303A841C">
      <w:numFmt w:val="decimal"/>
      <w:lvlText w:val=""/>
      <w:lvlJc w:val="left"/>
    </w:lvl>
    <w:lvl w:ilvl="8" w:tplc="9162053E">
      <w:numFmt w:val="decimal"/>
      <w:lvlText w:val=""/>
      <w:lvlJc w:val="left"/>
    </w:lvl>
  </w:abstractNum>
  <w:abstractNum w:abstractNumId="14" w15:restartNumberingAfterBreak="0">
    <w:nsid w:val="00004DB7"/>
    <w:multiLevelType w:val="hybridMultilevel"/>
    <w:tmpl w:val="6C1853B4"/>
    <w:lvl w:ilvl="0" w:tplc="8A5C7F8A">
      <w:start w:val="1"/>
      <w:numFmt w:val="bullet"/>
      <w:lvlText w:val="-"/>
      <w:lvlJc w:val="left"/>
    </w:lvl>
    <w:lvl w:ilvl="1" w:tplc="6FF21A16">
      <w:numFmt w:val="decimal"/>
      <w:lvlText w:val=""/>
      <w:lvlJc w:val="left"/>
    </w:lvl>
    <w:lvl w:ilvl="2" w:tplc="365E0182">
      <w:numFmt w:val="decimal"/>
      <w:lvlText w:val=""/>
      <w:lvlJc w:val="left"/>
    </w:lvl>
    <w:lvl w:ilvl="3" w:tplc="45AA0A1E">
      <w:numFmt w:val="decimal"/>
      <w:lvlText w:val=""/>
      <w:lvlJc w:val="left"/>
    </w:lvl>
    <w:lvl w:ilvl="4" w:tplc="8FC4EFB0">
      <w:numFmt w:val="decimal"/>
      <w:lvlText w:val=""/>
      <w:lvlJc w:val="left"/>
    </w:lvl>
    <w:lvl w:ilvl="5" w:tplc="CA48E9C8">
      <w:numFmt w:val="decimal"/>
      <w:lvlText w:val=""/>
      <w:lvlJc w:val="left"/>
    </w:lvl>
    <w:lvl w:ilvl="6" w:tplc="1E96EA1C">
      <w:numFmt w:val="decimal"/>
      <w:lvlText w:val=""/>
      <w:lvlJc w:val="left"/>
    </w:lvl>
    <w:lvl w:ilvl="7" w:tplc="F28EC074">
      <w:numFmt w:val="decimal"/>
      <w:lvlText w:val=""/>
      <w:lvlJc w:val="left"/>
    </w:lvl>
    <w:lvl w:ilvl="8" w:tplc="C9B831CC">
      <w:numFmt w:val="decimal"/>
      <w:lvlText w:val=""/>
      <w:lvlJc w:val="left"/>
    </w:lvl>
  </w:abstractNum>
  <w:abstractNum w:abstractNumId="15" w15:restartNumberingAfterBreak="0">
    <w:nsid w:val="00004DC8"/>
    <w:multiLevelType w:val="hybridMultilevel"/>
    <w:tmpl w:val="489E6C88"/>
    <w:lvl w:ilvl="0" w:tplc="FC667ADC">
      <w:start w:val="1"/>
      <w:numFmt w:val="bullet"/>
      <w:lvlText w:val="и"/>
      <w:lvlJc w:val="left"/>
    </w:lvl>
    <w:lvl w:ilvl="1" w:tplc="CC02EB58">
      <w:start w:val="3"/>
      <w:numFmt w:val="decimal"/>
      <w:lvlText w:val="%2."/>
      <w:lvlJc w:val="left"/>
    </w:lvl>
    <w:lvl w:ilvl="2" w:tplc="2D7C7028">
      <w:numFmt w:val="decimal"/>
      <w:lvlText w:val=""/>
      <w:lvlJc w:val="left"/>
    </w:lvl>
    <w:lvl w:ilvl="3" w:tplc="42AC464A">
      <w:numFmt w:val="decimal"/>
      <w:lvlText w:val=""/>
      <w:lvlJc w:val="left"/>
    </w:lvl>
    <w:lvl w:ilvl="4" w:tplc="D8D64CC6">
      <w:numFmt w:val="decimal"/>
      <w:lvlText w:val=""/>
      <w:lvlJc w:val="left"/>
    </w:lvl>
    <w:lvl w:ilvl="5" w:tplc="A76AF982">
      <w:numFmt w:val="decimal"/>
      <w:lvlText w:val=""/>
      <w:lvlJc w:val="left"/>
    </w:lvl>
    <w:lvl w:ilvl="6" w:tplc="9D7ABA80">
      <w:numFmt w:val="decimal"/>
      <w:lvlText w:val=""/>
      <w:lvlJc w:val="left"/>
    </w:lvl>
    <w:lvl w:ilvl="7" w:tplc="34B44600">
      <w:numFmt w:val="decimal"/>
      <w:lvlText w:val=""/>
      <w:lvlJc w:val="left"/>
    </w:lvl>
    <w:lvl w:ilvl="8" w:tplc="FD740ACC">
      <w:numFmt w:val="decimal"/>
      <w:lvlText w:val=""/>
      <w:lvlJc w:val="left"/>
    </w:lvl>
  </w:abstractNum>
  <w:abstractNum w:abstractNumId="16" w15:restartNumberingAfterBreak="0">
    <w:nsid w:val="000054DE"/>
    <w:multiLevelType w:val="hybridMultilevel"/>
    <w:tmpl w:val="590A5114"/>
    <w:lvl w:ilvl="0" w:tplc="C2B2DB3E">
      <w:start w:val="1"/>
      <w:numFmt w:val="bullet"/>
      <w:lvlText w:val="-"/>
      <w:lvlJc w:val="left"/>
    </w:lvl>
    <w:lvl w:ilvl="1" w:tplc="771E1802">
      <w:numFmt w:val="decimal"/>
      <w:lvlText w:val=""/>
      <w:lvlJc w:val="left"/>
    </w:lvl>
    <w:lvl w:ilvl="2" w:tplc="83F268EE">
      <w:numFmt w:val="decimal"/>
      <w:lvlText w:val=""/>
      <w:lvlJc w:val="left"/>
    </w:lvl>
    <w:lvl w:ilvl="3" w:tplc="DBF4CF0E">
      <w:numFmt w:val="decimal"/>
      <w:lvlText w:val=""/>
      <w:lvlJc w:val="left"/>
    </w:lvl>
    <w:lvl w:ilvl="4" w:tplc="01A80C1C">
      <w:numFmt w:val="decimal"/>
      <w:lvlText w:val=""/>
      <w:lvlJc w:val="left"/>
    </w:lvl>
    <w:lvl w:ilvl="5" w:tplc="EF8C4D9A">
      <w:numFmt w:val="decimal"/>
      <w:lvlText w:val=""/>
      <w:lvlJc w:val="left"/>
    </w:lvl>
    <w:lvl w:ilvl="6" w:tplc="669278BC">
      <w:numFmt w:val="decimal"/>
      <w:lvlText w:val=""/>
      <w:lvlJc w:val="left"/>
    </w:lvl>
    <w:lvl w:ilvl="7" w:tplc="6464A93A">
      <w:numFmt w:val="decimal"/>
      <w:lvlText w:val=""/>
      <w:lvlJc w:val="left"/>
    </w:lvl>
    <w:lvl w:ilvl="8" w:tplc="85D48DE8">
      <w:numFmt w:val="decimal"/>
      <w:lvlText w:val=""/>
      <w:lvlJc w:val="left"/>
    </w:lvl>
  </w:abstractNum>
  <w:abstractNum w:abstractNumId="17" w15:restartNumberingAfterBreak="0">
    <w:nsid w:val="00005D03"/>
    <w:multiLevelType w:val="hybridMultilevel"/>
    <w:tmpl w:val="95541C86"/>
    <w:lvl w:ilvl="0" w:tplc="B8AAE81E">
      <w:start w:val="1"/>
      <w:numFmt w:val="decimal"/>
      <w:lvlText w:val="%1)"/>
      <w:lvlJc w:val="left"/>
    </w:lvl>
    <w:lvl w:ilvl="1" w:tplc="838C2F5C">
      <w:numFmt w:val="decimal"/>
      <w:lvlText w:val=""/>
      <w:lvlJc w:val="left"/>
    </w:lvl>
    <w:lvl w:ilvl="2" w:tplc="3E4AFF7E">
      <w:numFmt w:val="decimal"/>
      <w:lvlText w:val=""/>
      <w:lvlJc w:val="left"/>
    </w:lvl>
    <w:lvl w:ilvl="3" w:tplc="3E1E8134">
      <w:numFmt w:val="decimal"/>
      <w:lvlText w:val=""/>
      <w:lvlJc w:val="left"/>
    </w:lvl>
    <w:lvl w:ilvl="4" w:tplc="240E75D0">
      <w:numFmt w:val="decimal"/>
      <w:lvlText w:val=""/>
      <w:lvlJc w:val="left"/>
    </w:lvl>
    <w:lvl w:ilvl="5" w:tplc="3680389C">
      <w:numFmt w:val="decimal"/>
      <w:lvlText w:val=""/>
      <w:lvlJc w:val="left"/>
    </w:lvl>
    <w:lvl w:ilvl="6" w:tplc="447A4F84">
      <w:numFmt w:val="decimal"/>
      <w:lvlText w:val=""/>
      <w:lvlJc w:val="left"/>
    </w:lvl>
    <w:lvl w:ilvl="7" w:tplc="F738D628">
      <w:numFmt w:val="decimal"/>
      <w:lvlText w:val=""/>
      <w:lvlJc w:val="left"/>
    </w:lvl>
    <w:lvl w:ilvl="8" w:tplc="60369738">
      <w:numFmt w:val="decimal"/>
      <w:lvlText w:val=""/>
      <w:lvlJc w:val="left"/>
    </w:lvl>
  </w:abstractNum>
  <w:abstractNum w:abstractNumId="18" w15:restartNumberingAfterBreak="0">
    <w:nsid w:val="000063CB"/>
    <w:multiLevelType w:val="hybridMultilevel"/>
    <w:tmpl w:val="1444D112"/>
    <w:lvl w:ilvl="0" w:tplc="15FA9050">
      <w:start w:val="1"/>
      <w:numFmt w:val="bullet"/>
      <w:lvlText w:val="в"/>
      <w:lvlJc w:val="left"/>
    </w:lvl>
    <w:lvl w:ilvl="1" w:tplc="E6BA02CA">
      <w:numFmt w:val="decimal"/>
      <w:lvlText w:val=""/>
      <w:lvlJc w:val="left"/>
    </w:lvl>
    <w:lvl w:ilvl="2" w:tplc="79AA01D0">
      <w:numFmt w:val="decimal"/>
      <w:lvlText w:val=""/>
      <w:lvlJc w:val="left"/>
    </w:lvl>
    <w:lvl w:ilvl="3" w:tplc="F904973A">
      <w:numFmt w:val="decimal"/>
      <w:lvlText w:val=""/>
      <w:lvlJc w:val="left"/>
    </w:lvl>
    <w:lvl w:ilvl="4" w:tplc="08AE4B5E">
      <w:numFmt w:val="decimal"/>
      <w:lvlText w:val=""/>
      <w:lvlJc w:val="left"/>
    </w:lvl>
    <w:lvl w:ilvl="5" w:tplc="D1BE0BF4">
      <w:numFmt w:val="decimal"/>
      <w:lvlText w:val=""/>
      <w:lvlJc w:val="left"/>
    </w:lvl>
    <w:lvl w:ilvl="6" w:tplc="D46CF064">
      <w:numFmt w:val="decimal"/>
      <w:lvlText w:val=""/>
      <w:lvlJc w:val="left"/>
    </w:lvl>
    <w:lvl w:ilvl="7" w:tplc="F672FFFA">
      <w:numFmt w:val="decimal"/>
      <w:lvlText w:val=""/>
      <w:lvlJc w:val="left"/>
    </w:lvl>
    <w:lvl w:ilvl="8" w:tplc="ACD01216">
      <w:numFmt w:val="decimal"/>
      <w:lvlText w:val=""/>
      <w:lvlJc w:val="left"/>
    </w:lvl>
  </w:abstractNum>
  <w:abstractNum w:abstractNumId="19" w15:restartNumberingAfterBreak="0">
    <w:nsid w:val="00006443"/>
    <w:multiLevelType w:val="hybridMultilevel"/>
    <w:tmpl w:val="9EC214BA"/>
    <w:lvl w:ilvl="0" w:tplc="6E6A78A8">
      <w:start w:val="1"/>
      <w:numFmt w:val="bullet"/>
      <w:lvlText w:val="и"/>
      <w:lvlJc w:val="left"/>
    </w:lvl>
    <w:lvl w:ilvl="1" w:tplc="6B1C854A">
      <w:start w:val="3"/>
      <w:numFmt w:val="decimal"/>
      <w:lvlText w:val="%2."/>
      <w:lvlJc w:val="left"/>
    </w:lvl>
    <w:lvl w:ilvl="2" w:tplc="ECC25270">
      <w:numFmt w:val="decimal"/>
      <w:lvlText w:val=""/>
      <w:lvlJc w:val="left"/>
    </w:lvl>
    <w:lvl w:ilvl="3" w:tplc="0DE0B370">
      <w:numFmt w:val="decimal"/>
      <w:lvlText w:val=""/>
      <w:lvlJc w:val="left"/>
    </w:lvl>
    <w:lvl w:ilvl="4" w:tplc="78141A08">
      <w:numFmt w:val="decimal"/>
      <w:lvlText w:val=""/>
      <w:lvlJc w:val="left"/>
    </w:lvl>
    <w:lvl w:ilvl="5" w:tplc="2BC47F6A">
      <w:numFmt w:val="decimal"/>
      <w:lvlText w:val=""/>
      <w:lvlJc w:val="left"/>
    </w:lvl>
    <w:lvl w:ilvl="6" w:tplc="79B8EDA2">
      <w:numFmt w:val="decimal"/>
      <w:lvlText w:val=""/>
      <w:lvlJc w:val="left"/>
    </w:lvl>
    <w:lvl w:ilvl="7" w:tplc="EC6EBFEA">
      <w:numFmt w:val="decimal"/>
      <w:lvlText w:val=""/>
      <w:lvlJc w:val="left"/>
    </w:lvl>
    <w:lvl w:ilvl="8" w:tplc="2ECCC15C">
      <w:numFmt w:val="decimal"/>
      <w:lvlText w:val=""/>
      <w:lvlJc w:val="left"/>
    </w:lvl>
  </w:abstractNum>
  <w:abstractNum w:abstractNumId="20" w15:restartNumberingAfterBreak="0">
    <w:nsid w:val="000066BB"/>
    <w:multiLevelType w:val="hybridMultilevel"/>
    <w:tmpl w:val="59BAB21C"/>
    <w:lvl w:ilvl="0" w:tplc="76A652AA">
      <w:start w:val="1"/>
      <w:numFmt w:val="bullet"/>
      <w:lvlText w:val="в"/>
      <w:lvlJc w:val="left"/>
    </w:lvl>
    <w:lvl w:ilvl="1" w:tplc="98E62B2A">
      <w:start w:val="1"/>
      <w:numFmt w:val="bullet"/>
      <w:lvlText w:val="-"/>
      <w:lvlJc w:val="left"/>
    </w:lvl>
    <w:lvl w:ilvl="2" w:tplc="66ECD914">
      <w:numFmt w:val="decimal"/>
      <w:lvlText w:val=""/>
      <w:lvlJc w:val="left"/>
    </w:lvl>
    <w:lvl w:ilvl="3" w:tplc="64EC1C9C">
      <w:numFmt w:val="decimal"/>
      <w:lvlText w:val=""/>
      <w:lvlJc w:val="left"/>
    </w:lvl>
    <w:lvl w:ilvl="4" w:tplc="CF5EF0DE">
      <w:numFmt w:val="decimal"/>
      <w:lvlText w:val=""/>
      <w:lvlJc w:val="left"/>
    </w:lvl>
    <w:lvl w:ilvl="5" w:tplc="279AA73E">
      <w:numFmt w:val="decimal"/>
      <w:lvlText w:val=""/>
      <w:lvlJc w:val="left"/>
    </w:lvl>
    <w:lvl w:ilvl="6" w:tplc="76A88690">
      <w:numFmt w:val="decimal"/>
      <w:lvlText w:val=""/>
      <w:lvlJc w:val="left"/>
    </w:lvl>
    <w:lvl w:ilvl="7" w:tplc="AF6AE1B4">
      <w:numFmt w:val="decimal"/>
      <w:lvlText w:val=""/>
      <w:lvlJc w:val="left"/>
    </w:lvl>
    <w:lvl w:ilvl="8" w:tplc="4D74C258">
      <w:numFmt w:val="decimal"/>
      <w:lvlText w:val=""/>
      <w:lvlJc w:val="left"/>
    </w:lvl>
  </w:abstractNum>
  <w:abstractNum w:abstractNumId="21" w15:restartNumberingAfterBreak="0">
    <w:nsid w:val="00006BFC"/>
    <w:multiLevelType w:val="hybridMultilevel"/>
    <w:tmpl w:val="3A16D91A"/>
    <w:lvl w:ilvl="0" w:tplc="63B21796">
      <w:start w:val="1"/>
      <w:numFmt w:val="decimal"/>
      <w:lvlText w:val="%1."/>
      <w:lvlJc w:val="left"/>
    </w:lvl>
    <w:lvl w:ilvl="1" w:tplc="50D804C6">
      <w:numFmt w:val="decimal"/>
      <w:lvlText w:val=""/>
      <w:lvlJc w:val="left"/>
    </w:lvl>
    <w:lvl w:ilvl="2" w:tplc="9754F360">
      <w:numFmt w:val="decimal"/>
      <w:lvlText w:val=""/>
      <w:lvlJc w:val="left"/>
    </w:lvl>
    <w:lvl w:ilvl="3" w:tplc="4C828984">
      <w:numFmt w:val="decimal"/>
      <w:lvlText w:val=""/>
      <w:lvlJc w:val="left"/>
    </w:lvl>
    <w:lvl w:ilvl="4" w:tplc="34C48B7A">
      <w:numFmt w:val="decimal"/>
      <w:lvlText w:val=""/>
      <w:lvlJc w:val="left"/>
    </w:lvl>
    <w:lvl w:ilvl="5" w:tplc="5ACCBB32">
      <w:numFmt w:val="decimal"/>
      <w:lvlText w:val=""/>
      <w:lvlJc w:val="left"/>
    </w:lvl>
    <w:lvl w:ilvl="6" w:tplc="2424DFDC">
      <w:numFmt w:val="decimal"/>
      <w:lvlText w:val=""/>
      <w:lvlJc w:val="left"/>
    </w:lvl>
    <w:lvl w:ilvl="7" w:tplc="C0C84AFA">
      <w:numFmt w:val="decimal"/>
      <w:lvlText w:val=""/>
      <w:lvlJc w:val="left"/>
    </w:lvl>
    <w:lvl w:ilvl="8" w:tplc="BECC1244">
      <w:numFmt w:val="decimal"/>
      <w:lvlText w:val=""/>
      <w:lvlJc w:val="left"/>
    </w:lvl>
  </w:abstractNum>
  <w:abstractNum w:abstractNumId="22" w15:restartNumberingAfterBreak="0">
    <w:nsid w:val="00006E5D"/>
    <w:multiLevelType w:val="hybridMultilevel"/>
    <w:tmpl w:val="0AF6C530"/>
    <w:lvl w:ilvl="0" w:tplc="3DE604B0">
      <w:start w:val="1"/>
      <w:numFmt w:val="bullet"/>
      <w:lvlText w:val="№"/>
      <w:lvlJc w:val="left"/>
    </w:lvl>
    <w:lvl w:ilvl="1" w:tplc="0F188986">
      <w:numFmt w:val="decimal"/>
      <w:lvlText w:val=""/>
      <w:lvlJc w:val="left"/>
    </w:lvl>
    <w:lvl w:ilvl="2" w:tplc="5546CA90">
      <w:numFmt w:val="decimal"/>
      <w:lvlText w:val=""/>
      <w:lvlJc w:val="left"/>
    </w:lvl>
    <w:lvl w:ilvl="3" w:tplc="90DE3D66">
      <w:numFmt w:val="decimal"/>
      <w:lvlText w:val=""/>
      <w:lvlJc w:val="left"/>
    </w:lvl>
    <w:lvl w:ilvl="4" w:tplc="C99888E6">
      <w:numFmt w:val="decimal"/>
      <w:lvlText w:val=""/>
      <w:lvlJc w:val="left"/>
    </w:lvl>
    <w:lvl w:ilvl="5" w:tplc="7B56119E">
      <w:numFmt w:val="decimal"/>
      <w:lvlText w:val=""/>
      <w:lvlJc w:val="left"/>
    </w:lvl>
    <w:lvl w:ilvl="6" w:tplc="546E50E2">
      <w:numFmt w:val="decimal"/>
      <w:lvlText w:val=""/>
      <w:lvlJc w:val="left"/>
    </w:lvl>
    <w:lvl w:ilvl="7" w:tplc="6F660830">
      <w:numFmt w:val="decimal"/>
      <w:lvlText w:val=""/>
      <w:lvlJc w:val="left"/>
    </w:lvl>
    <w:lvl w:ilvl="8" w:tplc="97D66630">
      <w:numFmt w:val="decimal"/>
      <w:lvlText w:val=""/>
      <w:lvlJc w:val="left"/>
    </w:lvl>
  </w:abstractNum>
  <w:abstractNum w:abstractNumId="23" w15:restartNumberingAfterBreak="0">
    <w:nsid w:val="0000701F"/>
    <w:multiLevelType w:val="hybridMultilevel"/>
    <w:tmpl w:val="2AC2C668"/>
    <w:lvl w:ilvl="0" w:tplc="29F275A0">
      <w:start w:val="1"/>
      <w:numFmt w:val="decimal"/>
      <w:lvlText w:val="%1)"/>
      <w:lvlJc w:val="left"/>
    </w:lvl>
    <w:lvl w:ilvl="1" w:tplc="1EBA34C2">
      <w:numFmt w:val="decimal"/>
      <w:lvlText w:val=""/>
      <w:lvlJc w:val="left"/>
    </w:lvl>
    <w:lvl w:ilvl="2" w:tplc="551A5AC8">
      <w:numFmt w:val="decimal"/>
      <w:lvlText w:val=""/>
      <w:lvlJc w:val="left"/>
    </w:lvl>
    <w:lvl w:ilvl="3" w:tplc="410E1B74">
      <w:numFmt w:val="decimal"/>
      <w:lvlText w:val=""/>
      <w:lvlJc w:val="left"/>
    </w:lvl>
    <w:lvl w:ilvl="4" w:tplc="7526AE34">
      <w:numFmt w:val="decimal"/>
      <w:lvlText w:val=""/>
      <w:lvlJc w:val="left"/>
    </w:lvl>
    <w:lvl w:ilvl="5" w:tplc="7300618E">
      <w:numFmt w:val="decimal"/>
      <w:lvlText w:val=""/>
      <w:lvlJc w:val="left"/>
    </w:lvl>
    <w:lvl w:ilvl="6" w:tplc="F2EAC0F6">
      <w:numFmt w:val="decimal"/>
      <w:lvlText w:val=""/>
      <w:lvlJc w:val="left"/>
    </w:lvl>
    <w:lvl w:ilvl="7" w:tplc="17A2FAB8">
      <w:numFmt w:val="decimal"/>
      <w:lvlText w:val=""/>
      <w:lvlJc w:val="left"/>
    </w:lvl>
    <w:lvl w:ilvl="8" w:tplc="0FACB724">
      <w:numFmt w:val="decimal"/>
      <w:lvlText w:val=""/>
      <w:lvlJc w:val="left"/>
    </w:lvl>
  </w:abstractNum>
  <w:abstractNum w:abstractNumId="24" w15:restartNumberingAfterBreak="0">
    <w:nsid w:val="0000767D"/>
    <w:multiLevelType w:val="hybridMultilevel"/>
    <w:tmpl w:val="DFC6680C"/>
    <w:lvl w:ilvl="0" w:tplc="33F4949C">
      <w:start w:val="1"/>
      <w:numFmt w:val="bullet"/>
      <w:lvlText w:val="и"/>
      <w:lvlJc w:val="left"/>
    </w:lvl>
    <w:lvl w:ilvl="1" w:tplc="C6785DF6">
      <w:start w:val="1"/>
      <w:numFmt w:val="bullet"/>
      <w:lvlText w:val="в"/>
      <w:lvlJc w:val="left"/>
    </w:lvl>
    <w:lvl w:ilvl="2" w:tplc="0BC8403C">
      <w:numFmt w:val="decimal"/>
      <w:lvlText w:val=""/>
      <w:lvlJc w:val="left"/>
    </w:lvl>
    <w:lvl w:ilvl="3" w:tplc="9F96D57C">
      <w:numFmt w:val="decimal"/>
      <w:lvlText w:val=""/>
      <w:lvlJc w:val="left"/>
    </w:lvl>
    <w:lvl w:ilvl="4" w:tplc="9728518E">
      <w:numFmt w:val="decimal"/>
      <w:lvlText w:val=""/>
      <w:lvlJc w:val="left"/>
    </w:lvl>
    <w:lvl w:ilvl="5" w:tplc="1E3E96EC">
      <w:numFmt w:val="decimal"/>
      <w:lvlText w:val=""/>
      <w:lvlJc w:val="left"/>
    </w:lvl>
    <w:lvl w:ilvl="6" w:tplc="596E4274">
      <w:numFmt w:val="decimal"/>
      <w:lvlText w:val=""/>
      <w:lvlJc w:val="left"/>
    </w:lvl>
    <w:lvl w:ilvl="7" w:tplc="F2925208">
      <w:numFmt w:val="decimal"/>
      <w:lvlText w:val=""/>
      <w:lvlJc w:val="left"/>
    </w:lvl>
    <w:lvl w:ilvl="8" w:tplc="8152BE5C">
      <w:numFmt w:val="decimal"/>
      <w:lvlText w:val=""/>
      <w:lvlJc w:val="left"/>
    </w:lvl>
  </w:abstractNum>
  <w:abstractNum w:abstractNumId="25" w15:restartNumberingAfterBreak="0">
    <w:nsid w:val="00007A5A"/>
    <w:multiLevelType w:val="hybridMultilevel"/>
    <w:tmpl w:val="BCC0A174"/>
    <w:lvl w:ilvl="0" w:tplc="66C8903E">
      <w:start w:val="1"/>
      <w:numFmt w:val="bullet"/>
      <w:lvlText w:val="в"/>
      <w:lvlJc w:val="left"/>
    </w:lvl>
    <w:lvl w:ilvl="1" w:tplc="156AE60E">
      <w:start w:val="4"/>
      <w:numFmt w:val="decimal"/>
      <w:lvlText w:val="%2)"/>
      <w:lvlJc w:val="left"/>
    </w:lvl>
    <w:lvl w:ilvl="2" w:tplc="44B2B162">
      <w:numFmt w:val="decimal"/>
      <w:lvlText w:val=""/>
      <w:lvlJc w:val="left"/>
    </w:lvl>
    <w:lvl w:ilvl="3" w:tplc="8D00C4AC">
      <w:numFmt w:val="decimal"/>
      <w:lvlText w:val=""/>
      <w:lvlJc w:val="left"/>
    </w:lvl>
    <w:lvl w:ilvl="4" w:tplc="912A96F6">
      <w:numFmt w:val="decimal"/>
      <w:lvlText w:val=""/>
      <w:lvlJc w:val="left"/>
    </w:lvl>
    <w:lvl w:ilvl="5" w:tplc="D506DC8C">
      <w:numFmt w:val="decimal"/>
      <w:lvlText w:val=""/>
      <w:lvlJc w:val="left"/>
    </w:lvl>
    <w:lvl w:ilvl="6" w:tplc="630639A0">
      <w:numFmt w:val="decimal"/>
      <w:lvlText w:val=""/>
      <w:lvlJc w:val="left"/>
    </w:lvl>
    <w:lvl w:ilvl="7" w:tplc="2A36D2EA">
      <w:numFmt w:val="decimal"/>
      <w:lvlText w:val=""/>
      <w:lvlJc w:val="left"/>
    </w:lvl>
    <w:lvl w:ilvl="8" w:tplc="EC365890">
      <w:numFmt w:val="decimal"/>
      <w:lvlText w:val=""/>
      <w:lvlJc w:val="left"/>
    </w:lvl>
  </w:abstractNum>
  <w:abstractNum w:abstractNumId="26" w15:restartNumberingAfterBreak="0">
    <w:nsid w:val="0C387F42"/>
    <w:multiLevelType w:val="hybridMultilevel"/>
    <w:tmpl w:val="BB1CB31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2AC0862"/>
    <w:multiLevelType w:val="hybridMultilevel"/>
    <w:tmpl w:val="72FA5694"/>
    <w:lvl w:ilvl="0" w:tplc="7B6EB7D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6D234A4"/>
    <w:multiLevelType w:val="hybridMultilevel"/>
    <w:tmpl w:val="894A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2E1A56"/>
    <w:multiLevelType w:val="hybridMultilevel"/>
    <w:tmpl w:val="53D4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35394"/>
    <w:multiLevelType w:val="hybridMultilevel"/>
    <w:tmpl w:val="46CA1852"/>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1B5EAA"/>
    <w:multiLevelType w:val="hybridMultilevel"/>
    <w:tmpl w:val="61B4D042"/>
    <w:lvl w:ilvl="0" w:tplc="20EC58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7033E"/>
    <w:multiLevelType w:val="hybridMultilevel"/>
    <w:tmpl w:val="8CBA5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 w:numId="27">
    <w:abstractNumId w:val="26"/>
  </w:num>
  <w:num w:numId="28">
    <w:abstractNumId w:val="30"/>
  </w:num>
  <w:num w:numId="29">
    <w:abstractNumId w:val="27"/>
  </w:num>
  <w:num w:numId="30">
    <w:abstractNumId w:val="32"/>
  </w:num>
  <w:num w:numId="31">
    <w:abstractNumId w:val="28"/>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E5"/>
    <w:rsid w:val="00052796"/>
    <w:rsid w:val="000B5D32"/>
    <w:rsid w:val="000C3DC3"/>
    <w:rsid w:val="00122C47"/>
    <w:rsid w:val="00190850"/>
    <w:rsid w:val="001A0E47"/>
    <w:rsid w:val="001E69C0"/>
    <w:rsid w:val="00240C73"/>
    <w:rsid w:val="00384876"/>
    <w:rsid w:val="004558C3"/>
    <w:rsid w:val="00611EE5"/>
    <w:rsid w:val="00773E3F"/>
    <w:rsid w:val="007D5928"/>
    <w:rsid w:val="0095710B"/>
    <w:rsid w:val="009F167E"/>
    <w:rsid w:val="00B3026C"/>
    <w:rsid w:val="00BB03A3"/>
    <w:rsid w:val="00CD23DA"/>
    <w:rsid w:val="00CD5BDD"/>
    <w:rsid w:val="00EF1C79"/>
    <w:rsid w:val="00F4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9161E-128E-4FAF-84F1-5B6A5BC2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773E3F"/>
    <w:pPr>
      <w:widowControl w:val="0"/>
      <w:autoSpaceDE w:val="0"/>
      <w:autoSpaceDN w:val="0"/>
      <w:ind w:left="113"/>
      <w:jc w:val="both"/>
    </w:pPr>
    <w:rPr>
      <w:rFonts w:eastAsia="Times New Roman"/>
      <w:lang w:bidi="ru-RU"/>
    </w:rPr>
  </w:style>
  <w:style w:type="table" w:styleId="a5">
    <w:name w:val="Table Grid"/>
    <w:basedOn w:val="a1"/>
    <w:uiPriority w:val="59"/>
    <w:rsid w:val="00773E3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3E3F"/>
    <w:pPr>
      <w:autoSpaceDE w:val="0"/>
      <w:autoSpaceDN w:val="0"/>
      <w:adjustRightInd w:val="0"/>
    </w:pPr>
    <w:rPr>
      <w:rFonts w:ascii="Arial" w:hAnsi="Arial" w:cs="Arial"/>
      <w:sz w:val="20"/>
      <w:szCs w:val="20"/>
    </w:rPr>
  </w:style>
  <w:style w:type="paragraph" w:customStyle="1" w:styleId="ConsPlusTitle">
    <w:name w:val="ConsPlusTitle"/>
    <w:uiPriority w:val="99"/>
    <w:rsid w:val="00190850"/>
    <w:pPr>
      <w:widowControl w:val="0"/>
      <w:autoSpaceDE w:val="0"/>
      <w:autoSpaceDN w:val="0"/>
      <w:adjustRightInd w:val="0"/>
    </w:pPr>
    <w:rPr>
      <w:rFonts w:ascii="Arial" w:eastAsia="Times New Roman" w:hAnsi="Arial" w:cs="Arial"/>
      <w:b/>
      <w:bCs/>
      <w:sz w:val="20"/>
      <w:szCs w:val="20"/>
    </w:rPr>
  </w:style>
  <w:style w:type="paragraph" w:styleId="a6">
    <w:name w:val="Normal (Web)"/>
    <w:basedOn w:val="a"/>
    <w:uiPriority w:val="99"/>
    <w:unhideWhenUsed/>
    <w:rsid w:val="00052796"/>
    <w:pPr>
      <w:spacing w:before="100" w:beforeAutospacing="1" w:after="100" w:afterAutospacing="1"/>
    </w:pPr>
    <w:rPr>
      <w:rFonts w:eastAsia="Times New Roman"/>
      <w:sz w:val="24"/>
      <w:szCs w:val="24"/>
    </w:rPr>
  </w:style>
  <w:style w:type="character" w:styleId="a7">
    <w:name w:val="Strong"/>
    <w:basedOn w:val="a0"/>
    <w:uiPriority w:val="22"/>
    <w:qFormat/>
    <w:rsid w:val="00122C47"/>
    <w:rPr>
      <w:b/>
      <w:bCs/>
    </w:rPr>
  </w:style>
  <w:style w:type="paragraph" w:styleId="a8">
    <w:name w:val="Balloon Text"/>
    <w:basedOn w:val="a"/>
    <w:link w:val="a9"/>
    <w:uiPriority w:val="99"/>
    <w:semiHidden/>
    <w:unhideWhenUsed/>
    <w:rsid w:val="00122C47"/>
    <w:rPr>
      <w:rFonts w:ascii="Segoe UI" w:hAnsi="Segoe UI" w:cs="Segoe UI"/>
      <w:sz w:val="18"/>
      <w:szCs w:val="18"/>
    </w:rPr>
  </w:style>
  <w:style w:type="character" w:customStyle="1" w:styleId="a9">
    <w:name w:val="Текст выноски Знак"/>
    <w:basedOn w:val="a0"/>
    <w:link w:val="a8"/>
    <w:uiPriority w:val="99"/>
    <w:semiHidden/>
    <w:rsid w:val="00122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gordee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6909</Words>
  <Characters>39385</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XXX1</cp:lastModifiedBy>
  <cp:revision>10</cp:revision>
  <cp:lastPrinted>2019-12-02T14:05:00Z</cp:lastPrinted>
  <dcterms:created xsi:type="dcterms:W3CDTF">2019-12-02T14:07:00Z</dcterms:created>
  <dcterms:modified xsi:type="dcterms:W3CDTF">2022-12-08T06:44:00Z</dcterms:modified>
</cp:coreProperties>
</file>