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D84" w:rsidRPr="004174CD" w:rsidRDefault="00525CEA" w:rsidP="00776D84">
      <w:pPr>
        <w:pStyle w:val="a3"/>
        <w:spacing w:before="0" w:beforeAutospacing="0" w:after="0" w:afterAutospacing="0"/>
        <w:jc w:val="right"/>
        <w:rPr>
          <w:rStyle w:val="aff3"/>
          <w:b w:val="0"/>
          <w:color w:val="000000"/>
        </w:rPr>
      </w:pPr>
      <w:r>
        <w:rPr>
          <w:bCs/>
          <w:noProof/>
          <w:color w:val="000000"/>
        </w:rPr>
        <w:drawing>
          <wp:anchor distT="0" distB="0" distL="114300" distR="114300" simplePos="0" relativeHeight="251658240" behindDoc="1" locked="0" layoutInCell="1" allowOverlap="1">
            <wp:simplePos x="0" y="0"/>
            <wp:positionH relativeFrom="column">
              <wp:posOffset>-1242060</wp:posOffset>
            </wp:positionH>
            <wp:positionV relativeFrom="paragraph">
              <wp:posOffset>-748665</wp:posOffset>
            </wp:positionV>
            <wp:extent cx="7743825" cy="10037587"/>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ешение от 19.05.2022 № 69_page-0001.jpg"/>
                    <pic:cNvPicPr/>
                  </pic:nvPicPr>
                  <pic:blipFill>
                    <a:blip r:embed="rId8">
                      <a:extLst>
                        <a:ext uri="{28A0092B-C50C-407E-A947-70E740481C1C}">
                          <a14:useLocalDpi xmlns:a14="http://schemas.microsoft.com/office/drawing/2010/main" val="0"/>
                        </a:ext>
                      </a:extLst>
                    </a:blip>
                    <a:stretch>
                      <a:fillRect/>
                    </a:stretch>
                  </pic:blipFill>
                  <pic:spPr>
                    <a:xfrm>
                      <a:off x="0" y="0"/>
                      <a:ext cx="7752957" cy="10049424"/>
                    </a:xfrm>
                    <a:prstGeom prst="rect">
                      <a:avLst/>
                    </a:prstGeom>
                  </pic:spPr>
                </pic:pic>
              </a:graphicData>
            </a:graphic>
            <wp14:sizeRelH relativeFrom="page">
              <wp14:pctWidth>0</wp14:pctWidth>
            </wp14:sizeRelH>
            <wp14:sizeRelV relativeFrom="page">
              <wp14:pctHeight>0</wp14:pctHeight>
            </wp14:sizeRelV>
          </wp:anchor>
        </w:drawing>
      </w: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525CEA" w:rsidRDefault="00525CEA" w:rsidP="00776D84">
      <w:pPr>
        <w:pStyle w:val="a3"/>
        <w:spacing w:before="0" w:beforeAutospacing="0" w:after="0" w:afterAutospacing="0"/>
        <w:jc w:val="center"/>
        <w:rPr>
          <w:rStyle w:val="aff3"/>
          <w:color w:val="000000"/>
        </w:rPr>
      </w:pPr>
    </w:p>
    <w:p w:rsidR="00776D84" w:rsidRPr="00776D84" w:rsidRDefault="0042558E" w:rsidP="00776D84">
      <w:pPr>
        <w:pStyle w:val="a3"/>
        <w:spacing w:before="0" w:beforeAutospacing="0" w:after="0" w:afterAutospacing="0"/>
        <w:jc w:val="center"/>
        <w:rPr>
          <w:color w:val="000000"/>
        </w:rPr>
      </w:pPr>
      <w:bookmarkStart w:id="0" w:name="_GoBack"/>
      <w:bookmarkEnd w:id="0"/>
      <w:r>
        <w:rPr>
          <w:rStyle w:val="aff3"/>
          <w:color w:val="000000"/>
        </w:rPr>
        <w:lastRenderedPageBreak/>
        <w:t>ПРАВИЛ</w:t>
      </w:r>
      <w:r w:rsidR="00525CEA">
        <w:rPr>
          <w:rStyle w:val="aff3"/>
          <w:color w:val="000000"/>
        </w:rPr>
        <w:t>А</w:t>
      </w:r>
    </w:p>
    <w:p w:rsidR="00776D84" w:rsidRPr="00776D84" w:rsidRDefault="00776D84" w:rsidP="00776D84">
      <w:pPr>
        <w:spacing w:after="0"/>
        <w:jc w:val="center"/>
        <w:rPr>
          <w:rStyle w:val="aff3"/>
          <w:rFonts w:ascii="Times New Roman" w:hAnsi="Times New Roman" w:cs="Times New Roman"/>
          <w:color w:val="000000"/>
          <w:sz w:val="24"/>
          <w:szCs w:val="24"/>
        </w:rPr>
      </w:pPr>
      <w:r w:rsidRPr="00776D84">
        <w:rPr>
          <w:rStyle w:val="aff3"/>
          <w:rFonts w:ascii="Times New Roman" w:hAnsi="Times New Roman" w:cs="Times New Roman"/>
          <w:color w:val="000000"/>
          <w:sz w:val="24"/>
          <w:szCs w:val="24"/>
        </w:rPr>
        <w:t>БЛАГОУСТРОЙСТВА ТЕРРИТОРИИ</w:t>
      </w:r>
    </w:p>
    <w:p w:rsidR="00776D84" w:rsidRPr="00776D84" w:rsidRDefault="00776D84" w:rsidP="00776D84">
      <w:pPr>
        <w:spacing w:after="0"/>
        <w:jc w:val="center"/>
        <w:rPr>
          <w:rStyle w:val="aff3"/>
          <w:rFonts w:ascii="Times New Roman" w:hAnsi="Times New Roman" w:cs="Times New Roman"/>
          <w:color w:val="000000"/>
          <w:sz w:val="24"/>
          <w:szCs w:val="24"/>
        </w:rPr>
      </w:pPr>
      <w:r w:rsidRPr="00776D84">
        <w:rPr>
          <w:rStyle w:val="aff3"/>
          <w:rFonts w:ascii="Times New Roman" w:hAnsi="Times New Roman" w:cs="Times New Roman"/>
          <w:color w:val="000000"/>
          <w:sz w:val="24"/>
          <w:szCs w:val="24"/>
        </w:rPr>
        <w:t xml:space="preserve">   </w:t>
      </w:r>
      <w:r w:rsidRPr="00776D84">
        <w:rPr>
          <w:rStyle w:val="aff3"/>
          <w:rFonts w:ascii="Times New Roman" w:hAnsi="Times New Roman" w:cs="Times New Roman"/>
          <w:sz w:val="24"/>
          <w:szCs w:val="24"/>
        </w:rPr>
        <w:t>ГОРДЕЕВСКОГО СЕЛЬСКОГО</w:t>
      </w:r>
      <w:r w:rsidRPr="00776D84">
        <w:rPr>
          <w:rStyle w:val="aff3"/>
          <w:rFonts w:ascii="Times New Roman" w:hAnsi="Times New Roman" w:cs="Times New Roman"/>
          <w:color w:val="000000"/>
          <w:sz w:val="24"/>
          <w:szCs w:val="24"/>
        </w:rPr>
        <w:t xml:space="preserve"> ПОСЕЛЕНИЯ ГОРДЕЕВСКОГО МУНИЦИПАЛЬНОГО РАЙОНА БРЯНСКОЙ ОБЛАСТИ</w:t>
      </w:r>
    </w:p>
    <w:p w:rsidR="00776D84" w:rsidRPr="00776D84" w:rsidRDefault="00776D84" w:rsidP="00776D84">
      <w:pPr>
        <w:jc w:val="center"/>
        <w:rPr>
          <w:rStyle w:val="aff3"/>
          <w:rFonts w:ascii="Times New Roman" w:hAnsi="Times New Roman" w:cs="Times New Roman"/>
          <w:color w:val="000000"/>
          <w:sz w:val="24"/>
          <w:szCs w:val="24"/>
        </w:rPr>
      </w:pPr>
      <w:r w:rsidRPr="00776D84">
        <w:rPr>
          <w:rStyle w:val="aff3"/>
          <w:rFonts w:ascii="Times New Roman" w:hAnsi="Times New Roman" w:cs="Times New Roman"/>
          <w:color w:val="000000"/>
          <w:sz w:val="24"/>
          <w:szCs w:val="24"/>
        </w:rPr>
        <w:t>(в новой редакции)</w:t>
      </w:r>
    </w:p>
    <w:p w:rsidR="00561A30" w:rsidRDefault="00561A30" w:rsidP="00BE6417">
      <w:pPr>
        <w:spacing w:after="0" w:line="240" w:lineRule="auto"/>
        <w:jc w:val="center"/>
        <w:rPr>
          <w:rFonts w:ascii="Times New Roman" w:hAnsi="Times New Roman" w:cs="Times New Roman"/>
          <w:b/>
          <w:sz w:val="24"/>
          <w:szCs w:val="24"/>
        </w:rPr>
      </w:pPr>
    </w:p>
    <w:p w:rsidR="000B3AFD" w:rsidRDefault="000B3AFD" w:rsidP="00BE6417">
      <w:pPr>
        <w:spacing w:after="0" w:line="240" w:lineRule="auto"/>
        <w:jc w:val="center"/>
        <w:rPr>
          <w:rFonts w:ascii="Times New Roman" w:hAnsi="Times New Roman" w:cs="Times New Roman"/>
          <w:b/>
          <w:sz w:val="24"/>
          <w:szCs w:val="24"/>
        </w:rPr>
      </w:pPr>
    </w:p>
    <w:p w:rsidR="00BE6417" w:rsidRPr="00DF3D83" w:rsidRDefault="00DF3D83" w:rsidP="00BE6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BE6417" w:rsidRPr="002D4998" w:rsidRDefault="00BE6417" w:rsidP="00BE6417">
      <w:pPr>
        <w:spacing w:after="0" w:line="240" w:lineRule="auto"/>
        <w:ind w:firstLine="709"/>
        <w:jc w:val="both"/>
        <w:rPr>
          <w:rFonts w:ascii="Times New Roman" w:hAnsi="Times New Roman" w:cs="Times New Roman"/>
          <w:b/>
          <w:sz w:val="24"/>
          <w:szCs w:val="24"/>
        </w:rPr>
      </w:pP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 xml:space="preserve">Настоящие Правила благоустройства территории </w:t>
      </w:r>
      <w:r w:rsidR="0049477A">
        <w:rPr>
          <w:rFonts w:ascii="Times New Roman" w:hAnsi="Times New Roman" w:cs="Times New Roman"/>
          <w:sz w:val="24"/>
          <w:szCs w:val="24"/>
        </w:rPr>
        <w:t xml:space="preserve">муниципального образования </w:t>
      </w:r>
      <w:r w:rsidR="00666B1F">
        <w:rPr>
          <w:rFonts w:ascii="Times New Roman" w:hAnsi="Times New Roman" w:cs="Times New Roman"/>
          <w:color w:val="000000"/>
          <w:sz w:val="24"/>
          <w:szCs w:val="24"/>
        </w:rPr>
        <w:t>Гордеевское</w:t>
      </w:r>
      <w:r w:rsidR="0049477A">
        <w:rPr>
          <w:rFonts w:ascii="Times New Roman" w:hAnsi="Times New Roman" w:cs="Times New Roman"/>
          <w:sz w:val="24"/>
          <w:szCs w:val="24"/>
        </w:rPr>
        <w:t xml:space="preserve"> сельское поселение</w:t>
      </w:r>
      <w:r w:rsidRPr="002D4998">
        <w:rPr>
          <w:rFonts w:ascii="Times New Roman" w:hAnsi="Times New Roman" w:cs="Times New Roman"/>
          <w:sz w:val="24"/>
          <w:szCs w:val="24"/>
        </w:rPr>
        <w:t xml:space="preserve"> </w:t>
      </w:r>
      <w:r w:rsidR="00666B1F">
        <w:rPr>
          <w:rFonts w:ascii="Times New Roman" w:hAnsi="Times New Roman" w:cs="Times New Roman"/>
          <w:sz w:val="24"/>
          <w:szCs w:val="24"/>
        </w:rPr>
        <w:t>Гордеевского</w:t>
      </w:r>
      <w:r>
        <w:rPr>
          <w:rFonts w:ascii="Times New Roman" w:hAnsi="Times New Roman" w:cs="Times New Roman"/>
          <w:sz w:val="24"/>
          <w:szCs w:val="24"/>
        </w:rPr>
        <w:t xml:space="preserve"> района </w:t>
      </w:r>
      <w:r w:rsidR="00666B1F">
        <w:rPr>
          <w:rFonts w:ascii="Times New Roman" w:hAnsi="Times New Roman" w:cs="Times New Roman"/>
          <w:sz w:val="24"/>
          <w:szCs w:val="24"/>
        </w:rPr>
        <w:t>Брянской</w:t>
      </w:r>
      <w:r>
        <w:rPr>
          <w:rFonts w:ascii="Times New Roman" w:hAnsi="Times New Roman" w:cs="Times New Roman"/>
          <w:sz w:val="24"/>
          <w:szCs w:val="24"/>
        </w:rPr>
        <w:t xml:space="preserve"> области </w:t>
      </w:r>
      <w:r w:rsidRPr="002D4998">
        <w:rPr>
          <w:rFonts w:ascii="Times New Roman" w:hAnsi="Times New Roman" w:cs="Times New Roman"/>
          <w:sz w:val="24"/>
          <w:szCs w:val="24"/>
        </w:rPr>
        <w:t xml:space="preserve">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 </w:t>
      </w:r>
      <w:r w:rsidRPr="002D4998">
        <w:rPr>
          <w:rFonts w:ascii="Times New Roman" w:hAnsi="Times New Roman" w:cs="Times New Roman"/>
          <w:bCs/>
          <w:sz w:val="24"/>
          <w:szCs w:val="24"/>
        </w:rPr>
        <w:t xml:space="preserve">областным законом </w:t>
      </w:r>
      <w:r w:rsidR="00666B1F">
        <w:rPr>
          <w:rFonts w:ascii="Times New Roman" w:hAnsi="Times New Roman" w:cs="Times New Roman"/>
          <w:bCs/>
          <w:sz w:val="24"/>
          <w:szCs w:val="24"/>
        </w:rPr>
        <w:t>Брянской</w:t>
      </w:r>
      <w:r w:rsidRPr="002D4998">
        <w:rPr>
          <w:rFonts w:ascii="Times New Roman" w:hAnsi="Times New Roman" w:cs="Times New Roman"/>
          <w:bCs/>
          <w:sz w:val="24"/>
          <w:szCs w:val="24"/>
        </w:rPr>
        <w:t xml:space="preserve"> области от </w:t>
      </w:r>
      <w:r w:rsidR="00666B1F">
        <w:rPr>
          <w:rFonts w:ascii="Times New Roman" w:hAnsi="Times New Roman" w:cs="Times New Roman"/>
          <w:bCs/>
          <w:sz w:val="24"/>
          <w:szCs w:val="24"/>
        </w:rPr>
        <w:t>15.06.2007 г. № 88-з</w:t>
      </w:r>
      <w:r w:rsidRPr="002D4998">
        <w:rPr>
          <w:rFonts w:ascii="Times New Roman" w:hAnsi="Times New Roman" w:cs="Times New Roman"/>
          <w:bCs/>
          <w:sz w:val="24"/>
          <w:szCs w:val="24"/>
        </w:rPr>
        <w:t xml:space="preserve"> «Об административных правонарушениях</w:t>
      </w:r>
      <w:r w:rsidR="00666B1F">
        <w:rPr>
          <w:rFonts w:ascii="Times New Roman" w:hAnsi="Times New Roman" w:cs="Times New Roman"/>
          <w:bCs/>
          <w:sz w:val="24"/>
          <w:szCs w:val="24"/>
        </w:rPr>
        <w:t xml:space="preserve"> на территории Брянской области</w:t>
      </w:r>
      <w:r w:rsidRPr="002D4998">
        <w:rPr>
          <w:rFonts w:ascii="Times New Roman" w:hAnsi="Times New Roman" w:cs="Times New Roman"/>
          <w:bCs/>
          <w:sz w:val="24"/>
          <w:szCs w:val="24"/>
        </w:rPr>
        <w:t>»</w:t>
      </w:r>
      <w:r w:rsidR="00666B1F">
        <w:rPr>
          <w:rFonts w:ascii="Times New Roman" w:hAnsi="Times New Roman" w:cs="Times New Roman"/>
          <w:bCs/>
          <w:sz w:val="24"/>
          <w:szCs w:val="24"/>
        </w:rPr>
        <w:t xml:space="preserve"> (с изменениями на 28.09.2020 г.)</w:t>
      </w:r>
      <w:r w:rsidRPr="002D4998">
        <w:rPr>
          <w:rFonts w:ascii="Times New Roman" w:hAnsi="Times New Roman" w:cs="Times New Roman"/>
          <w:bCs/>
          <w:sz w:val="24"/>
          <w:szCs w:val="24"/>
        </w:rPr>
        <w:t xml:space="preserve">, </w:t>
      </w:r>
      <w:r w:rsidRPr="002D4998">
        <w:rPr>
          <w:rFonts w:ascii="Times New Roman" w:hAnsi="Times New Roman" w:cs="Times New Roman"/>
          <w:sz w:val="24"/>
          <w:szCs w:val="24"/>
        </w:rPr>
        <w:t xml:space="preserve">Уставом МО </w:t>
      </w:r>
      <w:r w:rsidR="00AA1BED">
        <w:rPr>
          <w:rFonts w:ascii="Times New Roman" w:hAnsi="Times New Roman" w:cs="Times New Roman"/>
          <w:sz w:val="24"/>
          <w:szCs w:val="24"/>
        </w:rPr>
        <w:t>«</w:t>
      </w:r>
      <w:r w:rsidR="00AA1BED">
        <w:rPr>
          <w:rFonts w:ascii="Times New Roman" w:hAnsi="Times New Roman" w:cs="Times New Roman"/>
          <w:color w:val="000000"/>
          <w:sz w:val="24"/>
          <w:szCs w:val="24"/>
        </w:rPr>
        <w:t>Гордеевский муниципальный район»</w:t>
      </w:r>
      <w:r w:rsidRPr="002D4998">
        <w:rPr>
          <w:rFonts w:ascii="Times New Roman" w:hAnsi="Times New Roman" w:cs="Times New Roman"/>
          <w:sz w:val="24"/>
          <w:szCs w:val="24"/>
        </w:rPr>
        <w:t xml:space="preserve"> и иными нормативными правовыми актами.</w:t>
      </w:r>
    </w:p>
    <w:p w:rsidR="00BE6417" w:rsidRPr="002D4998" w:rsidRDefault="00BE6417" w:rsidP="00BE6417">
      <w:pPr>
        <w:tabs>
          <w:tab w:val="left" w:pos="0"/>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 xml:space="preserve">Главными задачами Правил благоустройства территории </w:t>
      </w:r>
      <w:r w:rsidR="0049477A">
        <w:rPr>
          <w:rFonts w:ascii="Times New Roman" w:hAnsi="Times New Roman" w:cs="Times New Roman"/>
          <w:sz w:val="24"/>
          <w:szCs w:val="24"/>
        </w:rPr>
        <w:t xml:space="preserve">муниципального образования </w:t>
      </w:r>
      <w:r w:rsidR="00ED3516">
        <w:rPr>
          <w:rFonts w:ascii="Times New Roman" w:hAnsi="Times New Roman" w:cs="Times New Roman"/>
          <w:color w:val="000000"/>
          <w:sz w:val="24"/>
          <w:szCs w:val="24"/>
        </w:rPr>
        <w:t>Гордеевское</w:t>
      </w:r>
      <w:r w:rsidR="00ED3516">
        <w:rPr>
          <w:rFonts w:ascii="Times New Roman" w:hAnsi="Times New Roman" w:cs="Times New Roman"/>
          <w:sz w:val="24"/>
          <w:szCs w:val="24"/>
        </w:rPr>
        <w:t xml:space="preserve"> сельское поселение</w:t>
      </w:r>
      <w:r w:rsidR="00ED3516" w:rsidRPr="002D4998">
        <w:rPr>
          <w:rFonts w:ascii="Times New Roman" w:hAnsi="Times New Roman" w:cs="Times New Roman"/>
          <w:sz w:val="24"/>
          <w:szCs w:val="24"/>
        </w:rPr>
        <w:t xml:space="preserve"> </w:t>
      </w:r>
      <w:r w:rsidR="00ED3516">
        <w:rPr>
          <w:rFonts w:ascii="Times New Roman" w:hAnsi="Times New Roman" w:cs="Times New Roman"/>
          <w:sz w:val="24"/>
          <w:szCs w:val="24"/>
        </w:rPr>
        <w:t>Гордеевского района Брянской области</w:t>
      </w:r>
      <w:r w:rsidRPr="002D4998">
        <w:rPr>
          <w:rFonts w:ascii="Times New Roman" w:hAnsi="Times New Roman" w:cs="Times New Roman"/>
          <w:sz w:val="24"/>
          <w:szCs w:val="24"/>
        </w:rPr>
        <w:t xml:space="preserve"> (далее – Правила) является: </w:t>
      </w:r>
    </w:p>
    <w:p w:rsidR="00BE6417" w:rsidRPr="002D4998" w:rsidRDefault="00ED3516" w:rsidP="00BE6417">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 xml:space="preserve">создание благоприятных условий жизни для населения на территории </w:t>
      </w:r>
      <w:r>
        <w:rPr>
          <w:rFonts w:ascii="Times New Roman" w:hAnsi="Times New Roman" w:cs="Times New Roman"/>
          <w:color w:val="000000"/>
          <w:sz w:val="24"/>
          <w:szCs w:val="24"/>
        </w:rPr>
        <w:t>Гордеевского</w:t>
      </w:r>
      <w:r w:rsidR="00BE6417" w:rsidRPr="002D4998">
        <w:rPr>
          <w:rFonts w:ascii="Times New Roman" w:hAnsi="Times New Roman" w:cs="Times New Roman"/>
          <w:sz w:val="24"/>
          <w:szCs w:val="24"/>
        </w:rPr>
        <w:t xml:space="preserve"> сельского поселения (далее – поселение);</w:t>
      </w:r>
    </w:p>
    <w:p w:rsidR="009836B9" w:rsidRPr="007817AE" w:rsidRDefault="00ED3516" w:rsidP="007817AE">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07383B" w:rsidRPr="00F72AE2" w:rsidRDefault="0007383B" w:rsidP="00F72AE2">
      <w:pPr>
        <w:tabs>
          <w:tab w:val="left" w:pos="0"/>
        </w:tabs>
        <w:spacing w:after="0" w:line="240" w:lineRule="auto"/>
        <w:ind w:firstLine="709"/>
        <w:jc w:val="center"/>
        <w:rPr>
          <w:b/>
        </w:rPr>
      </w:pPr>
    </w:p>
    <w:p w:rsidR="00BE6417" w:rsidRDefault="00685D16" w:rsidP="00F72AE2">
      <w:pPr>
        <w:tabs>
          <w:tab w:val="left" w:pos="0"/>
        </w:tabs>
        <w:spacing w:after="0" w:line="240" w:lineRule="auto"/>
        <w:ind w:firstLine="709"/>
        <w:jc w:val="center"/>
        <w:rPr>
          <w:rFonts w:ascii="Times New Roman" w:hAnsi="Times New Roman" w:cs="Times New Roman"/>
          <w:b/>
          <w:sz w:val="24"/>
          <w:szCs w:val="24"/>
        </w:rPr>
      </w:pPr>
      <w:r w:rsidRPr="00F72AE2">
        <w:rPr>
          <w:rFonts w:ascii="Times New Roman" w:hAnsi="Times New Roman" w:cs="Times New Roman"/>
          <w:b/>
          <w:sz w:val="24"/>
          <w:szCs w:val="24"/>
        </w:rPr>
        <w:t xml:space="preserve">1.2.  </w:t>
      </w:r>
      <w:r w:rsidR="0007383B" w:rsidRPr="00F72AE2">
        <w:rPr>
          <w:rFonts w:ascii="Times New Roman" w:hAnsi="Times New Roman" w:cs="Times New Roman"/>
          <w:b/>
          <w:sz w:val="24"/>
          <w:szCs w:val="24"/>
        </w:rPr>
        <w:t>Основные понятия</w:t>
      </w:r>
    </w:p>
    <w:p w:rsidR="00F72AE2" w:rsidRPr="00685D16" w:rsidRDefault="00F72AE2" w:rsidP="00F72AE2">
      <w:pPr>
        <w:tabs>
          <w:tab w:val="left" w:pos="0"/>
        </w:tabs>
        <w:spacing w:after="0" w:line="240" w:lineRule="auto"/>
        <w:ind w:firstLine="709"/>
        <w:jc w:val="center"/>
        <w:rPr>
          <w:rFonts w:ascii="Times New Roman" w:hAnsi="Times New Roman" w:cs="Times New Roman"/>
          <w:b/>
          <w:i/>
          <w:sz w:val="24"/>
          <w:szCs w:val="24"/>
        </w:rPr>
      </w:pPr>
    </w:p>
    <w:p w:rsidR="00BE6417" w:rsidRPr="002D4998" w:rsidRDefault="00BE6417" w:rsidP="00BE6417">
      <w:pPr>
        <w:pStyle w:val="210"/>
        <w:spacing w:after="0" w:line="240" w:lineRule="auto"/>
        <w:ind w:left="0" w:firstLine="709"/>
        <w:jc w:val="both"/>
      </w:pPr>
      <w:r w:rsidRPr="002D4998">
        <w:rPr>
          <w:b/>
        </w:rPr>
        <w:t>ансамбли</w:t>
      </w:r>
      <w:r w:rsidRPr="002D4998">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BE6417" w:rsidRPr="002D4998" w:rsidRDefault="00BE6417" w:rsidP="00BE6417">
      <w:pPr>
        <w:pStyle w:val="210"/>
        <w:spacing w:after="0" w:line="240" w:lineRule="auto"/>
        <w:ind w:left="0" w:firstLine="709"/>
        <w:jc w:val="both"/>
      </w:pPr>
      <w:r w:rsidRPr="002D4998">
        <w:rPr>
          <w:b/>
        </w:rPr>
        <w:t>арендаторы земельных участков</w:t>
      </w:r>
      <w:r w:rsidRPr="002D4998">
        <w:t xml:space="preserve"> – лица, владеющие и пользующиеся земельными участками на основании договора аренды, субаренды;</w:t>
      </w:r>
    </w:p>
    <w:p w:rsidR="00BE6417" w:rsidRPr="002D4998" w:rsidRDefault="00BE6417" w:rsidP="00BE6417">
      <w:pPr>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благоустройство территории</w:t>
      </w:r>
      <w:r w:rsidRPr="002D4998">
        <w:rPr>
          <w:rFonts w:ascii="Times New Roman" w:hAnsi="Times New Roman" w:cs="Times New Roman"/>
          <w:sz w:val="24"/>
          <w:szCs w:val="24"/>
        </w:rPr>
        <w:t xml:space="preserve"> – </w:t>
      </w:r>
      <w:r w:rsidRPr="002D4998">
        <w:rPr>
          <w:rFonts w:ascii="Times New Roman" w:hAnsi="Times New Roman" w:cs="Times New Roman"/>
          <w:sz w:val="24"/>
          <w:szCs w:val="24"/>
          <w:shd w:val="clear" w:color="auto" w:fill="FFFFFF"/>
        </w:rPr>
        <w:t xml:space="preserve">комплекс работ и мероприятий по </w:t>
      </w:r>
      <w:r w:rsidRPr="002D4998">
        <w:rPr>
          <w:rFonts w:ascii="Times New Roman" w:hAnsi="Times New Roman" w:cs="Times New Roman"/>
          <w:sz w:val="24"/>
          <w:szCs w:val="24"/>
        </w:rPr>
        <w:t>содержанию земельных участков, зданий, сооружений и устройств в соответствии с требованиями нормативных и нормативно-технических актов</w:t>
      </w:r>
      <w:r w:rsidRPr="002D4998">
        <w:rPr>
          <w:rFonts w:ascii="Times New Roman" w:hAnsi="Times New Roman" w:cs="Times New Roman"/>
          <w:sz w:val="24"/>
          <w:szCs w:val="24"/>
          <w:shd w:val="clear" w:color="auto" w:fill="FFFFFF"/>
        </w:rPr>
        <w:t>,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 безопасных условий проживания в границах поселения;</w:t>
      </w:r>
    </w:p>
    <w:p w:rsidR="00BE6417" w:rsidRPr="00650A59" w:rsidRDefault="00650A59" w:rsidP="00BE6417">
      <w:pPr>
        <w:spacing w:after="0" w:line="240" w:lineRule="auto"/>
        <w:ind w:firstLine="709"/>
        <w:jc w:val="both"/>
        <w:rPr>
          <w:rFonts w:ascii="Times New Roman" w:hAnsi="Times New Roman" w:cs="Times New Roman"/>
          <w:color w:val="000000" w:themeColor="text1"/>
          <w:sz w:val="24"/>
          <w:szCs w:val="24"/>
        </w:rPr>
      </w:pPr>
      <w:r w:rsidRPr="00650A59">
        <w:rPr>
          <w:rFonts w:ascii="Times New Roman" w:hAnsi="Times New Roman" w:cs="Times New Roman"/>
          <w:b/>
          <w:color w:val="000000" w:themeColor="text1"/>
          <w:sz w:val="24"/>
          <w:szCs w:val="24"/>
        </w:rPr>
        <w:t xml:space="preserve">бункер - </w:t>
      </w:r>
      <w:r w:rsidRPr="00650A59">
        <w:rPr>
          <w:rFonts w:ascii="Times New Roman" w:hAnsi="Times New Roman" w:cs="Times New Roman"/>
          <w:color w:val="000000" w:themeColor="text1"/>
          <w:sz w:val="24"/>
          <w:szCs w:val="24"/>
        </w:rPr>
        <w:t>мусоросборник, предназначенный для складирования крупногабаритных отходов</w:t>
      </w:r>
      <w:r w:rsidR="00BE6417" w:rsidRPr="00650A59">
        <w:rPr>
          <w:rFonts w:ascii="Times New Roman" w:hAnsi="Times New Roman" w:cs="Times New Roman"/>
          <w:color w:val="000000" w:themeColor="text1"/>
          <w:sz w:val="24"/>
          <w:szCs w:val="24"/>
        </w:rPr>
        <w:t>;</w:t>
      </w:r>
    </w:p>
    <w:p w:rsidR="00BE6417" w:rsidRPr="00650A59" w:rsidRDefault="00650A59" w:rsidP="00BE6417">
      <w:pPr>
        <w:spacing w:after="0" w:line="240" w:lineRule="auto"/>
        <w:ind w:firstLine="709"/>
        <w:jc w:val="both"/>
        <w:rPr>
          <w:rFonts w:ascii="Times New Roman" w:hAnsi="Times New Roman" w:cs="Times New Roman"/>
          <w:color w:val="000000" w:themeColor="text1"/>
          <w:sz w:val="24"/>
          <w:szCs w:val="24"/>
        </w:rPr>
      </w:pPr>
      <w:r w:rsidRPr="00650A59">
        <w:rPr>
          <w:rFonts w:ascii="Times New Roman" w:hAnsi="Times New Roman" w:cs="Times New Roman"/>
          <w:b/>
          <w:bCs/>
          <w:iCs/>
          <w:color w:val="000000" w:themeColor="text1"/>
          <w:sz w:val="24"/>
          <w:szCs w:val="24"/>
        </w:rPr>
        <w:lastRenderedPageBreak/>
        <w:t xml:space="preserve">крупногабаритные отходы - </w:t>
      </w:r>
      <w:r w:rsidRPr="00650A59">
        <w:rPr>
          <w:rFonts w:ascii="Times New Roman" w:hAnsi="Times New Roman" w:cs="Times New Roman"/>
          <w:bCs/>
          <w:iCs/>
          <w:color w:val="000000" w:themeColor="text1"/>
          <w:sz w:val="24"/>
          <w:szCs w:val="24"/>
        </w:rPr>
        <w:t>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00BE6417" w:rsidRPr="00650A59">
        <w:rPr>
          <w:rFonts w:ascii="Times New Roman" w:hAnsi="Times New Roman" w:cs="Times New Roman"/>
          <w:color w:val="000000" w:themeColor="text1"/>
          <w:sz w:val="24"/>
          <w:szCs w:val="24"/>
        </w:rPr>
        <w:t>;</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владелец животного</w:t>
      </w:r>
      <w:r w:rsidRPr="002D4998">
        <w:rPr>
          <w:rFonts w:ascii="Times New Roman" w:hAnsi="Times New Roman" w:cs="Times New Roman"/>
          <w:sz w:val="24"/>
          <w:szCs w:val="24"/>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внешний архитектурный облик сложившейся застройки </w:t>
      </w:r>
      <w:r w:rsidRPr="002D4998">
        <w:rPr>
          <w:rFonts w:ascii="Times New Roman" w:hAnsi="Times New Roman" w:cs="Times New Roman"/>
          <w:sz w:val="24"/>
          <w:szCs w:val="24"/>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BE6417" w:rsidRPr="002D4998" w:rsidRDefault="00BE6417" w:rsidP="00BE6417">
      <w:pPr>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временные объекты</w:t>
      </w:r>
      <w:r w:rsidRPr="002D4998">
        <w:rPr>
          <w:rFonts w:ascii="Times New Roman" w:hAnsi="Times New Roman" w:cs="Times New Roman"/>
          <w:sz w:val="24"/>
          <w:szCs w:val="24"/>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вывеска </w:t>
      </w:r>
      <w:r w:rsidRPr="002D4998">
        <w:rPr>
          <w:rFonts w:ascii="Times New Roman" w:hAnsi="Times New Roman" w:cs="Times New Roman"/>
          <w:sz w:val="24"/>
          <w:szCs w:val="24"/>
        </w:rPr>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 xml:space="preserve"> -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указатель </w:t>
      </w:r>
      <w:r w:rsidRPr="002D4998">
        <w:rPr>
          <w:rFonts w:ascii="Times New Roman" w:hAnsi="Times New Roman" w:cs="Times New Roman"/>
          <w:sz w:val="24"/>
          <w:szCs w:val="24"/>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газон</w:t>
      </w:r>
      <w:r w:rsidRPr="002D4998">
        <w:rPr>
          <w:rFonts w:ascii="Times New Roman" w:hAnsi="Times New Roman" w:cs="Times New Roman"/>
          <w:sz w:val="24"/>
          <w:szCs w:val="24"/>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захламление территории</w:t>
      </w:r>
      <w:r w:rsidRPr="002D4998">
        <w:rPr>
          <w:rFonts w:ascii="Times New Roman" w:hAnsi="Times New Roman" w:cs="Times New Roman"/>
          <w:sz w:val="24"/>
          <w:szCs w:val="24"/>
        </w:rPr>
        <w:t xml:space="preserve"> – размещение в неустановленных местах предметов хозяйственной деятельности, твердых производственных и коммунальных отходов;</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зеленые насаждения</w:t>
      </w:r>
      <w:r w:rsidRPr="002D4998">
        <w:rPr>
          <w:rFonts w:ascii="Times New Roman" w:hAnsi="Times New Roman" w:cs="Times New Roman"/>
          <w:sz w:val="24"/>
          <w:szCs w:val="24"/>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BE6417" w:rsidRPr="002D4998" w:rsidRDefault="00BE6417" w:rsidP="00BE6417">
      <w:pPr>
        <w:pStyle w:val="210"/>
        <w:spacing w:after="0" w:line="240" w:lineRule="auto"/>
        <w:ind w:left="0" w:firstLine="709"/>
        <w:jc w:val="both"/>
      </w:pPr>
      <w:r w:rsidRPr="002D4998">
        <w:rPr>
          <w:b/>
        </w:rPr>
        <w:t>земельный участок</w:t>
      </w:r>
      <w:r w:rsidRPr="002D4998">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земляные работы</w:t>
      </w:r>
      <w:r w:rsidRPr="002D4998">
        <w:rPr>
          <w:rFonts w:ascii="Times New Roman" w:hAnsi="Times New Roman" w:cs="Times New Roman"/>
          <w:sz w:val="24"/>
          <w:szCs w:val="24"/>
        </w:rPr>
        <w:t xml:space="preserve"> – все работы, вызывающие нарушение благоустройства или верхнего слоя земли;  </w:t>
      </w:r>
    </w:p>
    <w:p w:rsidR="00BE6417" w:rsidRPr="002D4998" w:rsidRDefault="00AC4CFD" w:rsidP="00BE6417">
      <w:pPr>
        <w:spacing w:after="0" w:line="240" w:lineRule="auto"/>
        <w:ind w:firstLine="709"/>
        <w:jc w:val="both"/>
        <w:rPr>
          <w:rFonts w:ascii="Times New Roman" w:hAnsi="Times New Roman" w:cs="Times New Roman"/>
          <w:sz w:val="24"/>
          <w:szCs w:val="24"/>
        </w:rPr>
      </w:pPr>
      <w:r w:rsidRPr="00AC4CFD">
        <w:rPr>
          <w:rFonts w:ascii="Times New Roman" w:hAnsi="Times New Roman" w:cs="Times New Roman"/>
          <w:b/>
          <w:color w:val="000000" w:themeColor="text1"/>
          <w:sz w:val="24"/>
          <w:szCs w:val="24"/>
        </w:rPr>
        <w:t xml:space="preserve">контейнер - </w:t>
      </w:r>
      <w:r w:rsidRPr="00AC4CFD">
        <w:rPr>
          <w:rFonts w:ascii="Times New Roman" w:hAnsi="Times New Roman" w:cs="Times New Roman"/>
          <w:color w:val="000000" w:themeColor="text1"/>
          <w:sz w:val="24"/>
          <w:szCs w:val="24"/>
        </w:rPr>
        <w:t>мусоросборник, предназначенный для складирования твердых коммунальных отходов, за исключением крупногабаритных отходов</w:t>
      </w:r>
      <w:r w:rsidR="00BE6417" w:rsidRPr="002D4998">
        <w:rPr>
          <w:rFonts w:ascii="Times New Roman" w:hAnsi="Times New Roman" w:cs="Times New Roman"/>
          <w:sz w:val="24"/>
          <w:szCs w:val="24"/>
        </w:rPr>
        <w:t xml:space="preserve">; </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lastRenderedPageBreak/>
        <w:t>кромка проезжей части</w:t>
      </w:r>
      <w:r w:rsidRPr="002D4998">
        <w:rPr>
          <w:rFonts w:ascii="Times New Roman" w:hAnsi="Times New Roman" w:cs="Times New Roman"/>
          <w:sz w:val="24"/>
          <w:szCs w:val="24"/>
        </w:rPr>
        <w:t xml:space="preserve"> – граница, отделяющая проезжую часть на ездовом полотне от полосы безопасности;</w:t>
      </w:r>
    </w:p>
    <w:p w:rsidR="00BE6417" w:rsidRPr="002D4998" w:rsidRDefault="00BE6417" w:rsidP="00BE6417">
      <w:pPr>
        <w:pStyle w:val="210"/>
        <w:spacing w:after="0" w:line="240" w:lineRule="auto"/>
        <w:ind w:left="0" w:firstLine="709"/>
        <w:jc w:val="both"/>
      </w:pPr>
      <w:r w:rsidRPr="002D4998">
        <w:rPr>
          <w:b/>
        </w:rPr>
        <w:t>малые архитектурные формы</w:t>
      </w:r>
      <w:r w:rsidRPr="002D4998">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2D4998">
        <w:rPr>
          <w:lang w:eastAsia="ru-RU"/>
        </w:rPr>
        <w:t>беседки, теневые навесы, перголы,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 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
    <w:p w:rsidR="00BE6417" w:rsidRPr="002D4998" w:rsidRDefault="00BE6417" w:rsidP="00BE6417">
      <w:pPr>
        <w:pStyle w:val="HTML"/>
        <w:ind w:firstLine="709"/>
        <w:jc w:val="both"/>
        <w:rPr>
          <w:rFonts w:ascii="Times New Roman" w:hAnsi="Times New Roman"/>
          <w:sz w:val="24"/>
          <w:szCs w:val="24"/>
        </w:rPr>
      </w:pPr>
      <w:r w:rsidRPr="002D4998">
        <w:rPr>
          <w:rFonts w:ascii="Times New Roman" w:hAnsi="Times New Roman"/>
          <w:b/>
          <w:sz w:val="24"/>
          <w:szCs w:val="24"/>
        </w:rPr>
        <w:t>надлежащее техническое состояние рекламной конструкции</w:t>
      </w:r>
      <w:r w:rsidRPr="002D4998">
        <w:rPr>
          <w:rFonts w:ascii="Times New Roman" w:hAnsi="Times New Roman"/>
          <w:sz w:val="24"/>
          <w:szCs w:val="24"/>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BE6417" w:rsidRPr="002D4998" w:rsidRDefault="00BE6417" w:rsidP="00BE6417">
      <w:pPr>
        <w:pStyle w:val="HTML"/>
        <w:ind w:firstLine="709"/>
        <w:jc w:val="both"/>
        <w:rPr>
          <w:rFonts w:ascii="Times New Roman" w:hAnsi="Times New Roman"/>
          <w:sz w:val="24"/>
          <w:szCs w:val="24"/>
        </w:rPr>
      </w:pPr>
      <w:r w:rsidRPr="002D4998">
        <w:rPr>
          <w:rFonts w:ascii="Times New Roman" w:hAnsi="Times New Roman"/>
          <w:b/>
          <w:sz w:val="24"/>
          <w:szCs w:val="24"/>
        </w:rPr>
        <w:t xml:space="preserve">надлежащий внешний вид рекламной конструкции </w:t>
      </w:r>
      <w:r w:rsidRPr="002D4998">
        <w:rPr>
          <w:rFonts w:ascii="Times New Roman" w:hAnsi="Times New Roman"/>
          <w:sz w:val="24"/>
          <w:szCs w:val="24"/>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территория поселения</w:t>
      </w:r>
      <w:r w:rsidRPr="002D4998">
        <w:rPr>
          <w:rFonts w:ascii="Times New Roman" w:hAnsi="Times New Roman" w:cs="Times New Roman"/>
          <w:sz w:val="24"/>
          <w:szCs w:val="24"/>
        </w:rPr>
        <w:t xml:space="preserve"> – </w:t>
      </w:r>
      <w:r w:rsidRPr="00ED3516">
        <w:rPr>
          <w:rFonts w:ascii="Times New Roman" w:hAnsi="Times New Roman" w:cs="Times New Roman"/>
          <w:sz w:val="24"/>
          <w:szCs w:val="24"/>
        </w:rPr>
        <w:t xml:space="preserve">территория, границы которой установлены законом </w:t>
      </w:r>
      <w:r w:rsidR="00ED3516" w:rsidRPr="00ED3516">
        <w:rPr>
          <w:rFonts w:ascii="Times New Roman" w:hAnsi="Times New Roman" w:cs="Times New Roman"/>
          <w:sz w:val="24"/>
          <w:szCs w:val="24"/>
        </w:rPr>
        <w:t>Брянской</w:t>
      </w:r>
      <w:r w:rsidRPr="00ED3516">
        <w:rPr>
          <w:rFonts w:ascii="Times New Roman" w:hAnsi="Times New Roman" w:cs="Times New Roman"/>
          <w:sz w:val="24"/>
          <w:szCs w:val="24"/>
        </w:rPr>
        <w:t xml:space="preserve"> области от </w:t>
      </w:r>
      <w:r w:rsidR="00ED3516" w:rsidRPr="00ED3516">
        <w:rPr>
          <w:rFonts w:ascii="Times New Roman" w:hAnsi="Times New Roman" w:cs="Times New Roman"/>
          <w:sz w:val="24"/>
          <w:szCs w:val="24"/>
        </w:rPr>
        <w:t>0</w:t>
      </w:r>
      <w:r w:rsidR="00ED3516" w:rsidRPr="00ED3516">
        <w:rPr>
          <w:rFonts w:ascii="Times New Roman" w:hAnsi="Times New Roman" w:cs="Times New Roman"/>
          <w:color w:val="333333"/>
          <w:sz w:val="24"/>
          <w:szCs w:val="24"/>
          <w:shd w:val="clear" w:color="auto" w:fill="FBFBFB"/>
        </w:rPr>
        <w:t xml:space="preserve">5.06.1997 г. № 13-З </w:t>
      </w:r>
      <w:r w:rsidR="00ED3516">
        <w:rPr>
          <w:rFonts w:ascii="Times New Roman" w:hAnsi="Times New Roman" w:cs="Times New Roman"/>
          <w:color w:val="333333"/>
          <w:sz w:val="24"/>
          <w:szCs w:val="24"/>
          <w:shd w:val="clear" w:color="auto" w:fill="FBFBFB"/>
        </w:rPr>
        <w:t>«</w:t>
      </w:r>
      <w:r w:rsidR="00ED3516" w:rsidRPr="00ED3516">
        <w:rPr>
          <w:rFonts w:ascii="Times New Roman" w:hAnsi="Times New Roman" w:cs="Times New Roman"/>
          <w:bCs/>
          <w:color w:val="333333"/>
          <w:sz w:val="24"/>
          <w:szCs w:val="24"/>
          <w:shd w:val="clear" w:color="auto" w:fill="FBFBFB"/>
        </w:rPr>
        <w:t>Об</w:t>
      </w:r>
      <w:r w:rsidR="00ED3516" w:rsidRPr="00ED3516">
        <w:rPr>
          <w:rFonts w:ascii="Times New Roman" w:hAnsi="Times New Roman" w:cs="Times New Roman"/>
          <w:color w:val="333333"/>
          <w:sz w:val="24"/>
          <w:szCs w:val="24"/>
          <w:shd w:val="clear" w:color="auto" w:fill="FBFBFB"/>
        </w:rPr>
        <w:t> </w:t>
      </w:r>
      <w:r w:rsidR="00ED3516" w:rsidRPr="00ED3516">
        <w:rPr>
          <w:rFonts w:ascii="Times New Roman" w:hAnsi="Times New Roman" w:cs="Times New Roman"/>
          <w:bCs/>
          <w:color w:val="333333"/>
          <w:sz w:val="24"/>
          <w:szCs w:val="24"/>
          <w:shd w:val="clear" w:color="auto" w:fill="FBFBFB"/>
        </w:rPr>
        <w:t>административно</w:t>
      </w:r>
      <w:r w:rsidR="00ED3516" w:rsidRPr="00ED3516">
        <w:rPr>
          <w:rFonts w:ascii="Times New Roman" w:hAnsi="Times New Roman" w:cs="Times New Roman"/>
          <w:color w:val="333333"/>
          <w:sz w:val="24"/>
          <w:szCs w:val="24"/>
          <w:shd w:val="clear" w:color="auto" w:fill="FBFBFB"/>
        </w:rPr>
        <w:t>-</w:t>
      </w:r>
      <w:r w:rsidR="00ED3516" w:rsidRPr="00ED3516">
        <w:rPr>
          <w:rFonts w:ascii="Times New Roman" w:hAnsi="Times New Roman" w:cs="Times New Roman"/>
          <w:bCs/>
          <w:color w:val="333333"/>
          <w:sz w:val="24"/>
          <w:szCs w:val="24"/>
          <w:shd w:val="clear" w:color="auto" w:fill="FBFBFB"/>
        </w:rPr>
        <w:t>территориальном</w:t>
      </w:r>
      <w:r w:rsidR="00ED3516" w:rsidRPr="00ED3516">
        <w:rPr>
          <w:rFonts w:ascii="Times New Roman" w:hAnsi="Times New Roman" w:cs="Times New Roman"/>
          <w:color w:val="333333"/>
          <w:sz w:val="24"/>
          <w:szCs w:val="24"/>
          <w:shd w:val="clear" w:color="auto" w:fill="FBFBFB"/>
        </w:rPr>
        <w:t> </w:t>
      </w:r>
      <w:r w:rsidR="00ED3516" w:rsidRPr="00ED3516">
        <w:rPr>
          <w:rFonts w:ascii="Times New Roman" w:hAnsi="Times New Roman" w:cs="Times New Roman"/>
          <w:bCs/>
          <w:color w:val="333333"/>
          <w:sz w:val="24"/>
          <w:szCs w:val="24"/>
          <w:shd w:val="clear" w:color="auto" w:fill="FBFBFB"/>
        </w:rPr>
        <w:t>устройстве</w:t>
      </w:r>
      <w:r w:rsidR="00ED3516" w:rsidRPr="00ED3516">
        <w:rPr>
          <w:rFonts w:ascii="Times New Roman" w:hAnsi="Times New Roman" w:cs="Times New Roman"/>
          <w:color w:val="333333"/>
          <w:sz w:val="24"/>
          <w:szCs w:val="24"/>
          <w:shd w:val="clear" w:color="auto" w:fill="FBFBFB"/>
        </w:rPr>
        <w:t> </w:t>
      </w:r>
      <w:r w:rsidR="00ED3516" w:rsidRPr="00ED3516">
        <w:rPr>
          <w:rFonts w:ascii="Times New Roman" w:hAnsi="Times New Roman" w:cs="Times New Roman"/>
          <w:bCs/>
          <w:color w:val="333333"/>
          <w:sz w:val="24"/>
          <w:szCs w:val="24"/>
          <w:shd w:val="clear" w:color="auto" w:fill="FBFBFB"/>
        </w:rPr>
        <w:t>Брянской</w:t>
      </w:r>
      <w:r w:rsidR="00ED3516" w:rsidRPr="00ED3516">
        <w:rPr>
          <w:rFonts w:ascii="Times New Roman" w:hAnsi="Times New Roman" w:cs="Times New Roman"/>
          <w:color w:val="333333"/>
          <w:sz w:val="24"/>
          <w:szCs w:val="24"/>
          <w:shd w:val="clear" w:color="auto" w:fill="FBFBFB"/>
        </w:rPr>
        <w:t> </w:t>
      </w:r>
      <w:r w:rsidR="00ED3516" w:rsidRPr="00ED3516">
        <w:rPr>
          <w:rFonts w:ascii="Times New Roman" w:hAnsi="Times New Roman" w:cs="Times New Roman"/>
          <w:bCs/>
          <w:color w:val="333333"/>
          <w:sz w:val="24"/>
          <w:szCs w:val="24"/>
          <w:shd w:val="clear" w:color="auto" w:fill="FBFBFB"/>
        </w:rPr>
        <w:t>области</w:t>
      </w:r>
      <w:r w:rsidR="00ED3516">
        <w:rPr>
          <w:rFonts w:ascii="Times New Roman" w:hAnsi="Times New Roman" w:cs="Times New Roman"/>
          <w:color w:val="333333"/>
          <w:sz w:val="24"/>
          <w:szCs w:val="24"/>
          <w:shd w:val="clear" w:color="auto" w:fill="FBFBFB"/>
        </w:rPr>
        <w:t>»</w:t>
      </w:r>
      <w:r w:rsidR="00ED3516" w:rsidRPr="00ED3516">
        <w:rPr>
          <w:rFonts w:ascii="Times New Roman" w:hAnsi="Times New Roman" w:cs="Times New Roman"/>
          <w:color w:val="333333"/>
          <w:sz w:val="24"/>
          <w:szCs w:val="24"/>
          <w:shd w:val="clear" w:color="auto" w:fill="FBFBFB"/>
        </w:rPr>
        <w:t xml:space="preserve"> </w:t>
      </w:r>
      <w:r w:rsidR="00ED3516" w:rsidRPr="00ED3516">
        <w:rPr>
          <w:rFonts w:ascii="Times New Roman" w:hAnsi="Times New Roman" w:cs="Times New Roman"/>
          <w:color w:val="444444"/>
          <w:sz w:val="24"/>
          <w:szCs w:val="24"/>
          <w:shd w:val="clear" w:color="auto" w:fill="FFFFFF"/>
        </w:rPr>
        <w:t>(с изменениями на 30.03.2020 г.)</w:t>
      </w:r>
      <w:r w:rsidRPr="00ED3516">
        <w:rPr>
          <w:rFonts w:ascii="Times New Roman" w:hAnsi="Times New Roman" w:cs="Times New Roman"/>
          <w:sz w:val="24"/>
          <w:szCs w:val="24"/>
        </w:rPr>
        <w:t>;</w:t>
      </w:r>
      <w:r w:rsidRPr="002D4998">
        <w:rPr>
          <w:rFonts w:ascii="Times New Roman" w:hAnsi="Times New Roman" w:cs="Times New Roman"/>
          <w:sz w:val="24"/>
          <w:szCs w:val="24"/>
        </w:rPr>
        <w:t xml:space="preserve">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объекты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внутридворовые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объекты оборудования детских и спортивных площадок;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зеленые насаждения, газоны, цветники;</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w:t>
      </w:r>
      <w:r w:rsidR="00BE6417" w:rsidRPr="002D4998">
        <w:rPr>
          <w:rFonts w:ascii="Times New Roman" w:hAnsi="Times New Roman" w:cs="Times New Roman"/>
          <w:sz w:val="24"/>
          <w:szCs w:val="24"/>
        </w:rPr>
        <w:t>мосты, путепроводы, тоннели, пешеходные тротуары, иные дорожные сооружения и их внешние элементы;</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территории и капитальные сооружения станций (вокзалов) всех видов транспорта;</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технические средства регулирования дорожного движения;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устройства наружного освещения и подсветки;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береговые сооружения и их внешние элементы;</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знаки адресации;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заборы, ограды (временные ограждения зоны производства работ), ворота;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малые архитектурные формы;</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предметы праздничного оформления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w:t>
      </w:r>
      <w:r w:rsidR="00BE6417" w:rsidRPr="002D4998">
        <w:rPr>
          <w:rFonts w:ascii="Times New Roman" w:hAnsi="Times New Roman" w:cs="Times New Roman"/>
          <w:sz w:val="24"/>
          <w:szCs w:val="24"/>
        </w:rPr>
        <w:t>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наружная часть производственных и инженерных сооружений;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BE6417" w:rsidRPr="002D4998" w:rsidRDefault="00BE6417" w:rsidP="00ED3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4"/>
          <w:szCs w:val="24"/>
        </w:rPr>
      </w:pPr>
      <w:r w:rsidRPr="002D4998">
        <w:rPr>
          <w:rFonts w:ascii="Times New Roman" w:hAnsi="Times New Roman" w:cs="Times New Roman"/>
          <w:b/>
          <w:sz w:val="24"/>
          <w:szCs w:val="24"/>
        </w:rPr>
        <w:t xml:space="preserve">  объекты наружной информации</w:t>
      </w:r>
      <w:r w:rsidRPr="002D4998">
        <w:rPr>
          <w:rFonts w:ascii="Times New Roman" w:hAnsi="Times New Roman" w:cs="Times New Roman"/>
          <w:sz w:val="24"/>
          <w:szCs w:val="24"/>
        </w:rPr>
        <w:t xml:space="preserve"> – указатели улиц и номерные знаки на домах, вывески;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b/>
          <w:i/>
          <w:sz w:val="24"/>
          <w:szCs w:val="24"/>
        </w:rPr>
        <w:tab/>
      </w:r>
      <w:r w:rsidRPr="002D4998">
        <w:rPr>
          <w:rFonts w:ascii="Times New Roman" w:hAnsi="Times New Roman" w:cs="Times New Roman"/>
          <w:b/>
          <w:sz w:val="24"/>
          <w:szCs w:val="24"/>
        </w:rPr>
        <w:t>отведенная территория</w:t>
      </w:r>
      <w:r w:rsidRPr="002D4998">
        <w:rPr>
          <w:rFonts w:ascii="Times New Roman" w:hAnsi="Times New Roman" w:cs="Times New Roman"/>
          <w:sz w:val="24"/>
          <w:szCs w:val="24"/>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 </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придомовая территория</w:t>
      </w:r>
      <w:r w:rsidRPr="002D4998">
        <w:rPr>
          <w:rFonts w:ascii="Times New Roman" w:hAnsi="Times New Roman" w:cs="Times New Roman"/>
          <w:sz w:val="24"/>
          <w:szCs w:val="24"/>
        </w:rPr>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w:t>
      </w:r>
      <w:r w:rsidRPr="00F34819">
        <w:rPr>
          <w:rFonts w:ascii="Times New Roman" w:hAnsi="Times New Roman" w:cs="Times New Roman"/>
          <w:sz w:val="24"/>
          <w:szCs w:val="24"/>
        </w:rPr>
        <w:t>Минземстроя РФ от 26.08.1998</w:t>
      </w:r>
      <w:r w:rsidR="00724B82">
        <w:rPr>
          <w:rFonts w:ascii="Times New Roman" w:hAnsi="Times New Roman" w:cs="Times New Roman"/>
          <w:sz w:val="24"/>
          <w:szCs w:val="24"/>
        </w:rPr>
        <w:t xml:space="preserve"> г.</w:t>
      </w:r>
      <w:r w:rsidRPr="00F34819">
        <w:rPr>
          <w:rFonts w:ascii="Times New Roman" w:hAnsi="Times New Roman" w:cs="Times New Roman"/>
          <w:sz w:val="24"/>
          <w:szCs w:val="24"/>
        </w:rPr>
        <w:t xml:space="preserve"> № 59</w:t>
      </w:r>
      <w:r w:rsidRPr="002D4998">
        <w:rPr>
          <w:rFonts w:ascii="Times New Roman" w:hAnsi="Times New Roman" w:cs="Times New Roman"/>
          <w:sz w:val="24"/>
          <w:szCs w:val="24"/>
        </w:rPr>
        <w:t xml:space="preserve">.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
    <w:p w:rsidR="00BE6417" w:rsidRPr="00621B91" w:rsidRDefault="00BE6417" w:rsidP="00BE6417">
      <w:pPr>
        <w:pStyle w:val="a3"/>
        <w:tabs>
          <w:tab w:val="left" w:pos="0"/>
        </w:tabs>
        <w:spacing w:before="0" w:beforeAutospacing="0" w:after="0" w:afterAutospacing="0"/>
        <w:ind w:firstLine="720"/>
        <w:jc w:val="both"/>
      </w:pPr>
      <w:r w:rsidRPr="00724B82">
        <w:rPr>
          <w:b/>
        </w:rPr>
        <w:t>прилегающая территория</w:t>
      </w:r>
      <w:r w:rsidRPr="00621B91">
        <w:t xml:space="preserve"> - земельный участок, являющийся смежным с границами земельного участка, предоставленного под соответствующий объект и находящийся в границах, установленных администрацией </w:t>
      </w:r>
      <w:r w:rsidR="00724B82">
        <w:t>Гордеевского</w:t>
      </w:r>
      <w:r w:rsidRPr="00621B91">
        <w:t xml:space="preserve"> </w:t>
      </w:r>
      <w:r w:rsidR="00AA1BED">
        <w:t>района</w:t>
      </w:r>
      <w:r w:rsidRPr="00621B91">
        <w:t xml:space="preserve"> пунктом 2.5 настоящих Правил</w:t>
      </w:r>
      <w:r w:rsidR="00621B91">
        <w:t>;</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rPr>
        <w:t>работы аварийные</w:t>
      </w:r>
      <w:r w:rsidRPr="002D4998">
        <w:t xml:space="preserve"> – работы, производимые на коммуникациях для устранения последствия аварии и восстановления работоспособности;</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rPr>
        <w:t xml:space="preserve">разрешение на осуществление земляных работ </w:t>
      </w:r>
      <w:r w:rsidRPr="002D4998">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lang w:eastAsia="ru-RU"/>
        </w:rPr>
        <w:t>брошенный разукомплектованный автотранспорт</w:t>
      </w:r>
      <w:r w:rsidRPr="002D4998">
        <w:rPr>
          <w:lang w:eastAsia="ru-RU"/>
        </w:rPr>
        <w:t xml:space="preserve"> </w:t>
      </w:r>
      <w:r w:rsidRPr="002D4998">
        <w:t>–</w:t>
      </w:r>
      <w:r w:rsidRPr="002D4998">
        <w:rPr>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lang w:eastAsia="ru-RU"/>
        </w:rPr>
        <w:lastRenderedPageBreak/>
        <w:t>свалка отходов</w:t>
      </w:r>
      <w:r w:rsidRPr="002D4998">
        <w:rPr>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сеть водопроводная</w:t>
      </w:r>
      <w:r w:rsidRPr="002D4998">
        <w:rPr>
          <w:rFonts w:ascii="Times New Roman" w:hAnsi="Times New Roman" w:cs="Times New Roman"/>
          <w:sz w:val="24"/>
          <w:szCs w:val="24"/>
        </w:rPr>
        <w:t xml:space="preserve"> – система трубопроводов и сооружений на них, предназначенных для водоснабжения;</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сеть канализационная</w:t>
      </w:r>
      <w:r w:rsidRPr="002D4998">
        <w:rPr>
          <w:rFonts w:ascii="Times New Roman" w:hAnsi="Times New Roman" w:cs="Times New Roman"/>
          <w:sz w:val="24"/>
          <w:szCs w:val="24"/>
        </w:rPr>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сеть контактная</w:t>
      </w:r>
      <w:r w:rsidRPr="002D4998">
        <w:rPr>
          <w:rFonts w:ascii="Times New Roman" w:hAnsi="Times New Roman" w:cs="Times New Roman"/>
          <w:sz w:val="24"/>
          <w:szCs w:val="24"/>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rPr>
        <w:t>содержание объекта</w:t>
      </w:r>
      <w:r w:rsidRPr="002D4998">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BE6417" w:rsidRPr="002D4998" w:rsidRDefault="00BE6417" w:rsidP="00724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твердые коммунальные отходы (ТКО)</w:t>
      </w:r>
      <w:r w:rsidRPr="002D4998">
        <w:rPr>
          <w:rFonts w:ascii="Times New Roman" w:hAnsi="Times New Roman" w:cs="Times New Roman"/>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территория общего пользования</w:t>
      </w:r>
      <w:r w:rsidRPr="002D4998">
        <w:rPr>
          <w:rFonts w:ascii="Times New Roman" w:hAnsi="Times New Roman" w:cs="Times New Roman"/>
          <w:sz w:val="24"/>
          <w:szCs w:val="24"/>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 xml:space="preserve">тротуар </w:t>
      </w:r>
      <w:r w:rsidRPr="002D4998">
        <w:rPr>
          <w:rFonts w:ascii="Times New Roman" w:hAnsi="Times New Roman" w:cs="Times New Roman"/>
          <w:sz w:val="24"/>
          <w:szCs w:val="24"/>
        </w:rPr>
        <w:t>– элемент дороги, предназначенный для движения пешеходов и примыкающий к проезжей части или отделенный от нее газоном.</w:t>
      </w:r>
    </w:p>
    <w:p w:rsidR="00F72AE2" w:rsidRPr="002D4998" w:rsidRDefault="00F72AE2"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AB24EA" w:rsidRPr="002D4998" w:rsidRDefault="00BE6417" w:rsidP="00AB24EA">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b/>
        </w:rPr>
      </w:pPr>
      <w:r w:rsidRPr="002D4998">
        <w:rPr>
          <w:b/>
        </w:rPr>
        <w:t>1.</w:t>
      </w:r>
      <w:r w:rsidR="00685D16">
        <w:rPr>
          <w:b/>
        </w:rPr>
        <w:t>3</w:t>
      </w:r>
      <w:r w:rsidRPr="002D4998">
        <w:rPr>
          <w:b/>
        </w:rPr>
        <w:t>.</w:t>
      </w:r>
      <w:r w:rsidRPr="002D4998">
        <w:t xml:space="preserve"> </w:t>
      </w:r>
      <w:r w:rsidRPr="002D4998">
        <w:rPr>
          <w:b/>
        </w:rPr>
        <w:t>Настоящими Правилами определяются требования:</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t>к внешнему облику поселения;</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t>по содержанию территорий поселения, включая санитарную уборку;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по содержанию фасадов и кровель зданий, строений, сооружений, временных объектов, к их архитектурному облику;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порядку проведения земляных и ремонтно-строительных работ вне строительных площадок;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охране и содержанию зеленых насаждений;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порядку организации уличной торговли;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содержанию систем дренажей и ливневой канализации;</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содержанию строительных площадок;</w:t>
      </w:r>
    </w:p>
    <w:p w:rsidR="002C2046" w:rsidRPr="00056904" w:rsidRDefault="002C2046"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056904">
        <w:rPr>
          <w:rFonts w:ascii="Times New Roman" w:hAnsi="Times New Roman" w:cs="Times New Roman"/>
          <w:sz w:val="24"/>
          <w:szCs w:val="24"/>
        </w:rPr>
        <w:t>по содержанию детских и спортивных площадок;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порядку содержания транспортных средств;</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содержанию домашних животных</w:t>
      </w:r>
      <w:r w:rsidR="00056904">
        <w:rPr>
          <w:rFonts w:ascii="Times New Roman" w:hAnsi="Times New Roman" w:cs="Times New Roman"/>
          <w:sz w:val="24"/>
          <w:szCs w:val="24"/>
        </w:rPr>
        <w:t>,</w:t>
      </w:r>
      <w:r w:rsidRPr="002D4998">
        <w:rPr>
          <w:rFonts w:ascii="Times New Roman" w:hAnsi="Times New Roman" w:cs="Times New Roman"/>
          <w:sz w:val="24"/>
          <w:szCs w:val="24"/>
        </w:rPr>
        <w:t xml:space="preserve"> птиц</w:t>
      </w:r>
      <w:r w:rsidR="00056904">
        <w:rPr>
          <w:rFonts w:ascii="Times New Roman" w:hAnsi="Times New Roman" w:cs="Times New Roman"/>
          <w:sz w:val="24"/>
          <w:szCs w:val="24"/>
        </w:rPr>
        <w:t xml:space="preserve"> и пчёл</w:t>
      </w:r>
      <w:r w:rsidRPr="002D4998">
        <w:rPr>
          <w:rFonts w:ascii="Times New Roman" w:hAnsi="Times New Roman" w:cs="Times New Roman"/>
          <w:sz w:val="24"/>
          <w:szCs w:val="24"/>
        </w:rPr>
        <w:t>.</w:t>
      </w:r>
    </w:p>
    <w:p w:rsidR="00F72AE2" w:rsidRPr="002D4998" w:rsidRDefault="00F72AE2"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AB24EA" w:rsidRPr="002D4998" w:rsidRDefault="00BE6417" w:rsidP="00AB2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b/>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4</w:t>
      </w:r>
      <w:r w:rsidRPr="002D4998">
        <w:rPr>
          <w:rFonts w:ascii="Times New Roman" w:hAnsi="Times New Roman" w:cs="Times New Roman"/>
          <w:b/>
          <w:sz w:val="24"/>
          <w:szCs w:val="24"/>
        </w:rPr>
        <w:t>.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
          <w:sz w:val="24"/>
          <w:szCs w:val="24"/>
        </w:rPr>
        <w:tab/>
        <w:t>физических, юридических лиц и индивидуальных предпринимателей</w:t>
      </w:r>
      <w:r w:rsidRPr="002D4998">
        <w:rPr>
          <w:rFonts w:ascii="Times New Roman" w:hAnsi="Times New Roman" w:cs="Times New Roman"/>
          <w:sz w:val="24"/>
          <w:szCs w:val="24"/>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
          <w:sz w:val="24"/>
          <w:szCs w:val="24"/>
        </w:rPr>
        <w:lastRenderedPageBreak/>
        <w:tab/>
        <w:t>физических, юридических лиц и индивидуальных предпринимателей</w:t>
      </w:r>
      <w:r w:rsidRPr="002D4998">
        <w:rPr>
          <w:rFonts w:ascii="Times New Roman" w:hAnsi="Times New Roman" w:cs="Times New Roman"/>
          <w:sz w:val="24"/>
          <w:szCs w:val="24"/>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rPr>
          <w:b/>
        </w:rPr>
        <w:t>собственников помещений в многоквартирном жилом доме</w:t>
      </w:r>
      <w:r w:rsidRPr="002D4998">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физических, юридических лиц и индивидуальных предпринимателей</w:t>
      </w:r>
      <w:r w:rsidRPr="002D4998">
        <w:rPr>
          <w:rFonts w:ascii="Times New Roman" w:hAnsi="Times New Roman" w:cs="Times New Roman"/>
          <w:sz w:val="24"/>
          <w:szCs w:val="24"/>
        </w:rPr>
        <w:t xml:space="preserve"> – по содержанию конструктивных элементов инженерных коммуникаций;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лиц, ведущих земляные, строительные и ремонтно-строительные работы</w:t>
      </w:r>
      <w:r w:rsidRPr="002D4998">
        <w:rPr>
          <w:rFonts w:ascii="Times New Roman" w:hAnsi="Times New Roman" w:cs="Times New Roman"/>
          <w:sz w:val="24"/>
          <w:szCs w:val="24"/>
        </w:rPr>
        <w:t>, – по организации производства этих работ и восстановлению нарушенного в этой связи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 xml:space="preserve">иных физических, юридических лиц и индивидуальных предпринимателей </w:t>
      </w:r>
      <w:r w:rsidRPr="002D4998">
        <w:rPr>
          <w:rFonts w:ascii="Times New Roman" w:hAnsi="Times New Roman" w:cs="Times New Roman"/>
          <w:sz w:val="24"/>
          <w:szCs w:val="24"/>
        </w:rPr>
        <w:t xml:space="preserve">– по сохранению благоустройства территории поселения, недопущению действий, ведущих к его нарушению. </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t xml:space="preserve">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w:t>
      </w:r>
      <w:r w:rsidR="001A2B83" w:rsidRPr="00AA1BED">
        <w:rPr>
          <w:rFonts w:ascii="Times New Roman" w:hAnsi="Times New Roman" w:cs="Times New Roman"/>
          <w:sz w:val="24"/>
          <w:szCs w:val="24"/>
        </w:rPr>
        <w:t>Гордеевского</w:t>
      </w:r>
      <w:r w:rsidRPr="00AA1BED">
        <w:rPr>
          <w:rFonts w:ascii="Times New Roman" w:hAnsi="Times New Roman" w:cs="Times New Roman"/>
          <w:sz w:val="24"/>
          <w:szCs w:val="24"/>
        </w:rPr>
        <w:t xml:space="preserve"> </w:t>
      </w:r>
      <w:r w:rsidR="00AA1BED" w:rsidRPr="00AA1BED">
        <w:rPr>
          <w:rFonts w:ascii="Times New Roman" w:hAnsi="Times New Roman" w:cs="Times New Roman"/>
          <w:sz w:val="24"/>
          <w:szCs w:val="24"/>
        </w:rPr>
        <w:t>района</w:t>
      </w:r>
      <w:r w:rsidRPr="00AA1BED">
        <w:rPr>
          <w:rFonts w:ascii="Times New Roman" w:hAnsi="Times New Roman" w:cs="Times New Roman"/>
          <w:sz w:val="24"/>
          <w:szCs w:val="24"/>
        </w:rPr>
        <w:t xml:space="preserve"> в</w:t>
      </w:r>
      <w:r w:rsidRPr="002D4998">
        <w:rPr>
          <w:rFonts w:ascii="Times New Roman" w:hAnsi="Times New Roman" w:cs="Times New Roman"/>
          <w:sz w:val="24"/>
          <w:szCs w:val="24"/>
        </w:rPr>
        <w:t xml:space="preserve"> пределах средств, предусмотренных на эти цели в бюджете </w:t>
      </w:r>
      <w:r w:rsidR="00AA1BED" w:rsidRPr="00AA1BED">
        <w:rPr>
          <w:rFonts w:ascii="Times New Roman" w:hAnsi="Times New Roman" w:cs="Times New Roman"/>
          <w:sz w:val="24"/>
          <w:szCs w:val="24"/>
        </w:rPr>
        <w:t>Гордеевского района</w:t>
      </w:r>
      <w:r w:rsidRPr="002D4998">
        <w:rPr>
          <w:rFonts w:ascii="Times New Roman" w:hAnsi="Times New Roman" w:cs="Times New Roman"/>
          <w:sz w:val="24"/>
          <w:szCs w:val="24"/>
        </w:rPr>
        <w:t>.</w:t>
      </w:r>
    </w:p>
    <w:p w:rsidR="00AB24EA" w:rsidRPr="002D4998" w:rsidRDefault="00AB24E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BE6417" w:rsidRDefault="00BE6417" w:rsidP="00AB2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5</w:t>
      </w:r>
      <w:r w:rsidRPr="002D4998">
        <w:rPr>
          <w:rFonts w:ascii="Times New Roman" w:hAnsi="Times New Roman" w:cs="Times New Roman"/>
          <w:b/>
          <w:sz w:val="24"/>
          <w:szCs w:val="24"/>
        </w:rPr>
        <w:t>.</w:t>
      </w:r>
      <w:r w:rsidR="00685D16">
        <w:rPr>
          <w:rFonts w:ascii="Times New Roman" w:hAnsi="Times New Roman" w:cs="Times New Roman"/>
          <w:b/>
          <w:sz w:val="24"/>
          <w:szCs w:val="24"/>
        </w:rPr>
        <w:t xml:space="preserve"> </w:t>
      </w:r>
      <w:r w:rsidRPr="00AB24EA">
        <w:rPr>
          <w:rFonts w:ascii="Times New Roman" w:hAnsi="Times New Roman" w:cs="Times New Roman"/>
          <w:sz w:val="24"/>
          <w:szCs w:val="24"/>
        </w:rPr>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AB24EA" w:rsidRPr="002D4998" w:rsidRDefault="00AB24E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BE6417" w:rsidRDefault="00BE6417" w:rsidP="00AB24E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cs="Times New Roman"/>
          <w:b/>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 Формы и механизмы общественного участия в принятии решений и реализации проектов комплексного благоустройства</w:t>
      </w:r>
    </w:p>
    <w:p w:rsidR="00AB24EA" w:rsidRPr="002D4998" w:rsidRDefault="00AB24EA"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.1.</w:t>
      </w:r>
      <w:r w:rsidRPr="002D4998">
        <w:rPr>
          <w:rFonts w:ascii="Times New Roman" w:hAnsi="Times New Roman" w:cs="Times New Roman"/>
          <w:sz w:val="24"/>
          <w:szCs w:val="24"/>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.2.</w:t>
      </w:r>
      <w:r w:rsidRPr="002D4998">
        <w:rPr>
          <w:rFonts w:ascii="Times New Roman" w:hAnsi="Times New Roman" w:cs="Times New Roman"/>
          <w:sz w:val="24"/>
          <w:szCs w:val="24"/>
        </w:rPr>
        <w:t xml:space="preserve"> Участие жителей может быть прямым или опосредованным через общественные организации. </w:t>
      </w:r>
    </w:p>
    <w:p w:rsidR="00BE6417" w:rsidRPr="002D4998" w:rsidRDefault="00685D16"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1.6</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.4.</w:t>
      </w:r>
      <w:r w:rsidRPr="002D4998">
        <w:rPr>
          <w:rFonts w:ascii="Times New Roman" w:hAnsi="Times New Roman" w:cs="Times New Roman"/>
          <w:sz w:val="24"/>
          <w:szCs w:val="24"/>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б) определение преимущественных видов деятельности функциональных зон поселения;</w:t>
      </w:r>
    </w:p>
    <w:p w:rsidR="00BE6417" w:rsidRPr="002D4998" w:rsidRDefault="00BE6417" w:rsidP="00BE6417">
      <w:pPr>
        <w:tabs>
          <w:tab w:val="left" w:pos="851"/>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г) консультации по предполагаемым типам озеленения, типам освещения и осветительного оборудования;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д) участие в разработке и обсуждении решений;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.5.</w:t>
      </w:r>
      <w:r w:rsidRPr="002D4998">
        <w:rPr>
          <w:rFonts w:ascii="Times New Roman" w:hAnsi="Times New Roman" w:cs="Times New Roman"/>
          <w:sz w:val="24"/>
          <w:szCs w:val="24"/>
        </w:rPr>
        <w:t xml:space="preserve"> 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r w:rsidRPr="00BE6417">
        <w:rPr>
          <w:rFonts w:ascii="Times New Roman" w:hAnsi="Times New Roman" w:cs="Times New Roman"/>
        </w:rPr>
        <w:t>законом</w:t>
      </w:r>
      <w:r w:rsidRPr="002D4998">
        <w:rPr>
          <w:rFonts w:ascii="Times New Roman" w:hAnsi="Times New Roman" w:cs="Times New Roman"/>
          <w:sz w:val="24"/>
          <w:szCs w:val="24"/>
        </w:rPr>
        <w:t xml:space="preserve"> от 21.07.2014 №</w:t>
      </w:r>
      <w:r>
        <w:rPr>
          <w:rFonts w:ascii="Times New Roman" w:hAnsi="Times New Roman" w:cs="Times New Roman"/>
          <w:sz w:val="24"/>
          <w:szCs w:val="24"/>
        </w:rPr>
        <w:t xml:space="preserve"> </w:t>
      </w:r>
      <w:r w:rsidRPr="002D4998">
        <w:rPr>
          <w:rFonts w:ascii="Times New Roman" w:hAnsi="Times New Roman" w:cs="Times New Roman"/>
          <w:sz w:val="24"/>
          <w:szCs w:val="24"/>
        </w:rPr>
        <w:t>212-ФЗ «Об основах общественного контроля в Российской Федерации».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.6.</w:t>
      </w:r>
      <w:r w:rsidRPr="002D4998">
        <w:rPr>
          <w:rFonts w:ascii="Times New Roman" w:hAnsi="Times New Roman" w:cs="Times New Roman"/>
          <w:sz w:val="24"/>
          <w:szCs w:val="24"/>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w:t>
      </w:r>
      <w:r w:rsidR="00AA1BED" w:rsidRPr="00AA1BED">
        <w:rPr>
          <w:rFonts w:ascii="Times New Roman" w:hAnsi="Times New Roman" w:cs="Times New Roman"/>
          <w:sz w:val="24"/>
          <w:szCs w:val="24"/>
        </w:rPr>
        <w:t>Гордеевского района</w:t>
      </w:r>
      <w:r w:rsidRPr="002D4998">
        <w:rPr>
          <w:rFonts w:ascii="Times New Roman" w:hAnsi="Times New Roman" w:cs="Times New Roman"/>
          <w:sz w:val="24"/>
          <w:szCs w:val="24"/>
        </w:rPr>
        <w:t>.</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.7.</w:t>
      </w:r>
      <w:r w:rsidRPr="002D4998">
        <w:rPr>
          <w:rFonts w:ascii="Times New Roman" w:hAnsi="Times New Roman" w:cs="Times New Roman"/>
          <w:sz w:val="24"/>
          <w:szCs w:val="24"/>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а) в создании и предоставлении услуг и сервисов, организации мероприятий  на территориях общего пользования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б) в производстве или размещении элементов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в) в комплексном благоустройстве отдельных территорий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д) в иных формах.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BE6417" w:rsidRPr="004A6F18" w:rsidRDefault="00685D16" w:rsidP="004A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4A6F18">
        <w:rPr>
          <w:rFonts w:ascii="Times New Roman" w:hAnsi="Times New Roman" w:cs="Times New Roman"/>
          <w:b/>
          <w:sz w:val="24"/>
          <w:szCs w:val="24"/>
        </w:rPr>
        <w:t>1.7</w:t>
      </w:r>
      <w:r w:rsidR="00BE6417" w:rsidRPr="004A6F18">
        <w:rPr>
          <w:rFonts w:ascii="Times New Roman" w:hAnsi="Times New Roman" w:cs="Times New Roman"/>
          <w:b/>
          <w:sz w:val="24"/>
          <w:szCs w:val="24"/>
        </w:rPr>
        <w:t>. Требования к содержанию территории поселения и</w:t>
      </w:r>
    </w:p>
    <w:p w:rsidR="00BE6417" w:rsidRPr="004A6F18" w:rsidRDefault="00BE6417" w:rsidP="004A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4A6F18">
        <w:rPr>
          <w:rFonts w:ascii="Times New Roman" w:hAnsi="Times New Roman" w:cs="Times New Roman"/>
          <w:b/>
          <w:sz w:val="24"/>
          <w:szCs w:val="24"/>
        </w:rPr>
        <w:t>внешнему облику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BE6417" w:rsidRPr="002D4998" w:rsidRDefault="00BE6417" w:rsidP="00BE641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pPr>
      <w:r w:rsidRPr="002D4998">
        <w:rPr>
          <w:b/>
        </w:rPr>
        <w:t>1.</w:t>
      </w:r>
      <w:r w:rsidR="00F72AE2">
        <w:rPr>
          <w:b/>
        </w:rPr>
        <w:t>7</w:t>
      </w:r>
      <w:r w:rsidR="00A66B5E">
        <w:rPr>
          <w:b/>
        </w:rPr>
        <w:t>.1</w:t>
      </w:r>
      <w:r w:rsidRPr="002D4998">
        <w:t xml:space="preserve"> Территория поселения должна быть благоустроена в соответствии с требованиями нормативно-правовых актов и настоящих Правил.</w:t>
      </w: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w:t>
      </w:r>
      <w:r w:rsidR="00F72AE2">
        <w:rPr>
          <w:rFonts w:ascii="Times New Roman" w:hAnsi="Times New Roman" w:cs="Times New Roman"/>
          <w:b/>
          <w:sz w:val="24"/>
          <w:szCs w:val="24"/>
        </w:rPr>
        <w:t>7</w:t>
      </w:r>
      <w:r>
        <w:rPr>
          <w:rFonts w:ascii="Times New Roman" w:hAnsi="Times New Roman" w:cs="Times New Roman"/>
          <w:b/>
          <w:sz w:val="24"/>
          <w:szCs w:val="24"/>
        </w:rPr>
        <w:t>.</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w:t>
      </w:r>
      <w:r w:rsidR="00F72AE2">
        <w:rPr>
          <w:rFonts w:ascii="Times New Roman" w:hAnsi="Times New Roman" w:cs="Times New Roman"/>
          <w:b/>
          <w:sz w:val="24"/>
          <w:szCs w:val="24"/>
        </w:rPr>
        <w:t>7</w:t>
      </w:r>
      <w:r>
        <w:rPr>
          <w:rFonts w:ascii="Times New Roman" w:hAnsi="Times New Roman" w:cs="Times New Roman"/>
          <w:b/>
          <w:sz w:val="24"/>
          <w:szCs w:val="24"/>
        </w:rPr>
        <w:t>.</w:t>
      </w:r>
      <w:r w:rsidR="00BE6417" w:rsidRPr="002D4998">
        <w:rPr>
          <w:rFonts w:ascii="Times New Roman" w:hAnsi="Times New Roman" w:cs="Times New Roman"/>
          <w:b/>
          <w:sz w:val="24"/>
          <w:szCs w:val="24"/>
        </w:rPr>
        <w:t xml:space="preserve">3. </w:t>
      </w:r>
      <w:r w:rsidR="00BE6417" w:rsidRPr="002D4998">
        <w:rPr>
          <w:rFonts w:ascii="Times New Roman" w:hAnsi="Times New Roman" w:cs="Times New Roman"/>
          <w:sz w:val="24"/>
          <w:szCs w:val="24"/>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w:t>
      </w:r>
      <w:r w:rsidR="00F72AE2">
        <w:rPr>
          <w:rFonts w:ascii="Times New Roman" w:hAnsi="Times New Roman" w:cs="Times New Roman"/>
          <w:b/>
          <w:sz w:val="24"/>
          <w:szCs w:val="24"/>
        </w:rPr>
        <w:t>7</w:t>
      </w:r>
      <w:r w:rsidR="00BE6417" w:rsidRPr="002D4998">
        <w:rPr>
          <w:rFonts w:ascii="Times New Roman" w:hAnsi="Times New Roman" w:cs="Times New Roman"/>
          <w:b/>
          <w:sz w:val="24"/>
          <w:szCs w:val="24"/>
        </w:rPr>
        <w:t>.4</w:t>
      </w:r>
      <w:r w:rsidR="00BE6417" w:rsidRPr="00EC6582">
        <w:rPr>
          <w:rFonts w:ascii="Times New Roman" w:hAnsi="Times New Roman" w:cs="Times New Roman"/>
          <w:b/>
          <w:sz w:val="24"/>
          <w:szCs w:val="24"/>
        </w:rPr>
        <w:t>. На территории поселения не допускается:</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lastRenderedPageBreak/>
        <w:t>Свалка снега и сколов льда, грунта в неустановленных местах;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Сжигание без специальных установок промышленных и коммунальных отходов строительного мусора, тары, уличного смета, листвы, травы;</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BE6417" w:rsidRPr="001471BD"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rPr>
          <w:iCs/>
        </w:rPr>
        <w:t>Повреждение либо уничтожение газонов, деревьев, кустарников, цветников,</w:t>
      </w:r>
      <w:r w:rsidRPr="001471BD">
        <w:t xml:space="preserve"> дорожек и площадок, растительного слоя почвы</w:t>
      </w:r>
      <w:r w:rsidRPr="001471BD">
        <w:rPr>
          <w:iCs/>
        </w:rPr>
        <w:t xml:space="preserve">; </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t>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t xml:space="preserve"> Мойка автомашин, слив топлива и масел, регулировка звукового сигнала, тормозов и двигателя на придомовых (прилегающих) территориях;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Выпас скота и домашней птицы в парках, скверах</w:t>
      </w:r>
      <w:r w:rsidR="0049477A" w:rsidRPr="001471BD">
        <w:t xml:space="preserve">, во дворах жилых </w:t>
      </w:r>
      <w:r w:rsidR="00A64738">
        <w:t xml:space="preserve">многоквартирных </w:t>
      </w:r>
      <w:r w:rsidR="0049477A" w:rsidRPr="001471BD">
        <w:t>домов</w:t>
      </w:r>
      <w:r w:rsidRPr="001471BD">
        <w:t xml:space="preserve"> и других общественных местах;</w:t>
      </w:r>
    </w:p>
    <w:p w:rsidR="00BE6417" w:rsidRPr="001471BD"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rPr>
          <w:iCs/>
        </w:rPr>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BE6417" w:rsidRPr="001471BD"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rPr>
          <w:iCs/>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Сброс воды на проезжую часть улиц и дорог, на газоны, тротуары, проезды и площадки;</w:t>
      </w:r>
    </w:p>
    <w:p w:rsidR="00BE6417" w:rsidRPr="001471BD"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rPr>
          <w:iCs/>
        </w:rPr>
        <w:t xml:space="preserve"> Повреждение или загрязнение объектов общественного благоустройства и малых архитектурных форм;</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t>Размещение контейнеров и бункеров-накопителей для ТКО</w:t>
      </w:r>
      <w:r w:rsidRPr="001471BD">
        <w:rPr>
          <w:i/>
        </w:rPr>
        <w:t xml:space="preserve"> </w:t>
      </w:r>
      <w:r w:rsidRPr="002D4998">
        <w:t>на проезжей части, тротуарах, газонах и в проходных арках домов;</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t>Установка на дорогах, улицах, во внутриквартальных проездах, на тротуарах и внутридворовых территориях железобетонных блоков, столбов, ограждений и других сооружений, а также складирование дров;</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 xml:space="preserve"> Подключение промышленных, хозяйственно-бытовых и других стоков к ливневой канализации;</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 xml:space="preserve"> Самовольная установка ограждений, заборов, шлагбаумов (автоматических ворот);</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lastRenderedPageBreak/>
        <w:t>Купание в неустановленных местах;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 xml:space="preserve"> Производство строительных, ремонтных, в том числе земляных, работ требующих выдачи разрешения, без соответствующих разрешений;</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Размещение огородов в парках, садах, скверах, во дворах жилых домов и на прочих не предоставленных для этих целей участках;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Переброска, перемещение и складирование загрязненного снега, а также сколов льда на газоны, цветники, территории с зелеными насаждениями;</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Самовольное переоборудование фасадов зданий, инженерных сооружений, павильонов, киосков, ограждений и других объектов;</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Содержание средств наружной информации (указатели и т.д.) в ненадлежащем состоянии (наличие дефектов внешнего вида и т.д.);</w:t>
      </w:r>
    </w:p>
    <w:p w:rsidR="00BE6417" w:rsidRDefault="00BE6417" w:rsidP="00CC7BC3">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BC3">
        <w:t>Содержание элементов праздничного оформления в ненадлежащем состоянии (наличие дефектов внешнего вида и т.д.);</w:t>
      </w:r>
    </w:p>
    <w:p w:rsidR="00BE6417" w:rsidRDefault="00BE6417" w:rsidP="00CC7BC3">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BC3">
        <w:t>Размещение элементов праздничного оформления, не прошедших с</w:t>
      </w:r>
      <w:r w:rsidR="001F5668">
        <w:t>огласования в соответствие с п.</w:t>
      </w:r>
      <w:r w:rsidRPr="00CC7BC3">
        <w:t xml:space="preserve"> </w:t>
      </w:r>
      <w:r w:rsidR="001F5668">
        <w:t>2.15.4,</w:t>
      </w:r>
      <w:r w:rsidRPr="00CC7BC3">
        <w:t xml:space="preserve"> п. </w:t>
      </w:r>
      <w:r w:rsidR="001F5668">
        <w:t>2.15.5</w:t>
      </w:r>
      <w:r w:rsidRPr="00CC7BC3">
        <w:t xml:space="preserve"> настоящих Правил;</w:t>
      </w:r>
    </w:p>
    <w:p w:rsidR="00BE6417" w:rsidRDefault="00BE6417" w:rsidP="00CC7BC3">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BC3">
        <w:t>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BE6417" w:rsidRDefault="00BE6417" w:rsidP="00CC7BC3">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BC3">
        <w:t xml:space="preserve">Проникновение и (или) нахождение лиц(а)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 </w:t>
      </w:r>
    </w:p>
    <w:p w:rsidR="00F52471" w:rsidRPr="00CC7BC3" w:rsidRDefault="00F52471" w:rsidP="005E24A7">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8"/>
        <w:jc w:val="both"/>
      </w:pPr>
    </w:p>
    <w:p w:rsidR="00BE6417" w:rsidRDefault="00F72AE2" w:rsidP="00AB2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r w:rsidR="00BE6417" w:rsidRPr="002D4998">
        <w:rPr>
          <w:rFonts w:ascii="Times New Roman" w:hAnsi="Times New Roman" w:cs="Times New Roman"/>
          <w:b/>
          <w:sz w:val="24"/>
          <w:szCs w:val="24"/>
        </w:rPr>
        <w:t xml:space="preserve">. </w:t>
      </w:r>
      <w:r w:rsidR="00254600">
        <w:rPr>
          <w:rFonts w:ascii="Times New Roman" w:hAnsi="Times New Roman" w:cs="Times New Roman"/>
          <w:b/>
          <w:sz w:val="24"/>
          <w:szCs w:val="24"/>
        </w:rPr>
        <w:t>Определение границ</w:t>
      </w:r>
      <w:r w:rsidR="00BE6417" w:rsidRPr="002D4998">
        <w:rPr>
          <w:rFonts w:ascii="Times New Roman" w:hAnsi="Times New Roman" w:cs="Times New Roman"/>
          <w:b/>
          <w:sz w:val="24"/>
          <w:szCs w:val="24"/>
        </w:rPr>
        <w:t xml:space="preserve"> прилегающей территории</w:t>
      </w:r>
    </w:p>
    <w:p w:rsidR="00254600" w:rsidRDefault="002546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5F0E57" w:rsidRDefault="00254600" w:rsidP="000937A5">
      <w:pPr>
        <w:pStyle w:val="a3"/>
        <w:shd w:val="clear" w:color="auto" w:fill="FFFFFF"/>
        <w:spacing w:before="0" w:beforeAutospacing="0" w:after="0" w:afterAutospacing="0"/>
        <w:ind w:firstLine="851"/>
        <w:jc w:val="both"/>
        <w:rPr>
          <w:color w:val="000000"/>
        </w:rPr>
      </w:pPr>
      <w:r>
        <w:rPr>
          <w:b/>
        </w:rPr>
        <w:t xml:space="preserve">1.8.1. </w:t>
      </w:r>
      <w:r w:rsidRPr="008021A0">
        <w:rPr>
          <w:rStyle w:val="aff3"/>
          <w:color w:val="000000"/>
        </w:rPr>
        <w:t>Основные требования к определению границ прилегающих территорий:</w:t>
      </w:r>
      <w:r w:rsidRPr="008021A0">
        <w:rPr>
          <w:color w:val="000000"/>
        </w:rPr>
        <w:br/>
        <w:t xml:space="preserve">     </w:t>
      </w:r>
      <w:r w:rsidRPr="00BB1C17">
        <w:rPr>
          <w:color w:val="000000"/>
        </w:rPr>
        <w:t xml:space="preserve">     1) Границы прилегающей территории определяются в отношении территорий общего пользования, которые прилегают к зданию, строению, сооружению, земельному участку в случае, если такой земельный участок образован (далее - земельный участок), то есть имеют общую границу с ними.</w:t>
      </w:r>
      <w:r w:rsidRPr="00BB1C17">
        <w:rPr>
          <w:color w:val="000000"/>
        </w:rPr>
        <w:br/>
        <w:t xml:space="preserve">         2) Границы прилегающих территорий определяются с учетом градостроительной ситуации и сложившегося землепользования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максимальной и минимальной площади прилегающей территории, а также иных требований настоящ</w:t>
      </w:r>
      <w:r w:rsidR="00C44904" w:rsidRPr="00BB1C17">
        <w:rPr>
          <w:color w:val="000000"/>
        </w:rPr>
        <w:t>их</w:t>
      </w:r>
      <w:r w:rsidRPr="00BB1C17">
        <w:rPr>
          <w:color w:val="000000"/>
        </w:rPr>
        <w:t xml:space="preserve"> </w:t>
      </w:r>
      <w:r w:rsidR="00C44904" w:rsidRPr="00BB1C17">
        <w:rPr>
          <w:color w:val="000000"/>
        </w:rPr>
        <w:t>Правил</w:t>
      </w:r>
      <w:r w:rsidRPr="00BB1C17">
        <w:rPr>
          <w:color w:val="000000"/>
        </w:rPr>
        <w:t>.</w:t>
      </w:r>
      <w:r w:rsidRPr="00BB1C17">
        <w:rPr>
          <w:color w:val="000000"/>
        </w:rPr>
        <w:br/>
      </w:r>
      <w:r w:rsidRPr="00BB1C17">
        <w:rPr>
          <w:color w:val="000000"/>
        </w:rPr>
        <w:lastRenderedPageBreak/>
        <w:t xml:space="preserve">         3) Правилами благоустройства устанавливаются максимальная и минимальная площадь прилегающей территории.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r w:rsidRPr="00BB1C17">
        <w:rPr>
          <w:color w:val="000000"/>
        </w:rPr>
        <w:br/>
        <w:t xml:space="preserve">          4) В границах прилегающих территорий могут располагаться следующие территории общего пользования или их части:</w:t>
      </w:r>
      <w:r w:rsidRPr="00BB1C17">
        <w:rPr>
          <w:color w:val="000000"/>
        </w:rPr>
        <w:br/>
        <w:t>а) пешеходные коммуникации, в том числе тротуары, аллеи, дорожки, тропинки;</w:t>
      </w:r>
      <w:r w:rsidRPr="00BB1C17">
        <w:rPr>
          <w:color w:val="000000"/>
        </w:rPr>
        <w:br/>
        <w:t>б) палисадники, клумбы, иные зеленые насаждения;</w:t>
      </w:r>
      <w:r w:rsidRPr="00BB1C17">
        <w:rPr>
          <w:color w:val="000000"/>
        </w:rPr>
        <w:br/>
        <w:t>в) парковки,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в соответствии с законодательством обязанностью правообладателя.</w:t>
      </w:r>
      <w:r w:rsidRPr="00BB1C17">
        <w:rPr>
          <w:color w:val="000000"/>
        </w:rPr>
        <w:br/>
        <w:t xml:space="preserve">           5) Прилегающие территории ограничиваются объектами природного или искусственного происхождения, позволяющими определить их границы (дорожным бордюром, границами полотна дороги общего пользования, линией пересечения с прилегающей территорией другого собственника</w:t>
      </w:r>
      <w:r w:rsidR="00AB24EA">
        <w:rPr>
          <w:color w:val="000000"/>
        </w:rPr>
        <w:t xml:space="preserve"> (ответственного лица) и т.д.).</w:t>
      </w:r>
    </w:p>
    <w:p w:rsidR="00254600" w:rsidRPr="00BB1C17" w:rsidRDefault="005F0E57" w:rsidP="000937A5">
      <w:pPr>
        <w:pStyle w:val="a3"/>
        <w:shd w:val="clear" w:color="auto" w:fill="FFFFFF"/>
        <w:spacing w:before="0" w:beforeAutospacing="0" w:after="0" w:afterAutospacing="0"/>
        <w:ind w:firstLine="567"/>
        <w:rPr>
          <w:bCs/>
          <w:color w:val="000000"/>
        </w:rPr>
      </w:pPr>
      <w:r>
        <w:rPr>
          <w:b/>
        </w:rPr>
        <w:t>1.8.2. Границы прилегающих территорий определяются:</w:t>
      </w:r>
      <w:r w:rsidR="00254600" w:rsidRPr="00BB1C17">
        <w:rPr>
          <w:color w:val="000000"/>
        </w:rPr>
        <w:br/>
      </w:r>
      <w:r w:rsidR="00254600" w:rsidRPr="00BB1C17">
        <w:rPr>
          <w:bCs/>
          <w:color w:val="000000"/>
        </w:rPr>
        <w:t xml:space="preserve">         1) для многоквартирных жилых домов (за исключением нежилых помещений) - в пределах границ сформированной придомовой территории;</w:t>
      </w:r>
    </w:p>
    <w:p w:rsidR="00254600" w:rsidRPr="00BB1C17" w:rsidRDefault="00254600" w:rsidP="000937A5">
      <w:pPr>
        <w:pStyle w:val="a3"/>
        <w:shd w:val="clear" w:color="auto" w:fill="FFFFFF"/>
        <w:spacing w:before="0" w:beforeAutospacing="0" w:after="0" w:afterAutospacing="0"/>
        <w:jc w:val="both"/>
        <w:rPr>
          <w:bCs/>
          <w:color w:val="000000"/>
        </w:rPr>
      </w:pPr>
      <w:r w:rsidRPr="00BB1C17">
        <w:rPr>
          <w:bCs/>
          <w:color w:val="000000"/>
        </w:rPr>
        <w:t xml:space="preserve">         2) для нежилых помещений многоквартирного дома, в том числе встроенных и пристроенных нежилых помещений:</w:t>
      </w:r>
    </w:p>
    <w:p w:rsidR="005F0E5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 длина - по внешним границам нежилого помещения;</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 ширина - от фасада здания, в котором находится нежилое помещение, до границы проезда или проезжей части;</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3) за объектами учреждений социальной сферы (школы, дошкольные учреждения, учреждения культуры, здравоохранения, физкультуры и спорта и т.п.) - территория в границах отведенного земельного участка, а также прилегающая территория на расстоянии 5 метров по периметру отведенного земельного участка, со стороны дороги - до границы проезжей части;</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4) для отдельно стоящих нежилых зданий, за исключением объектов, для которых настоящими Правилами установлены иные параметры:</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 для зданий без ограждения - по внешним границам здания плюс половина санитарного разрыва с соседними зданиями, в случае отсутствия соседних зданий - 10 метров от фасада по всему периметру здания</w:t>
      </w:r>
      <w:r w:rsidR="00C44904" w:rsidRPr="00BB1C17">
        <w:rPr>
          <w:rFonts w:ascii="Times New Roman" w:hAnsi="Times New Roman" w:cs="Times New Roman"/>
          <w:bCs/>
          <w:color w:val="000000"/>
          <w:sz w:val="24"/>
          <w:szCs w:val="24"/>
        </w:rPr>
        <w:t>, со стороны дороги - до границы проезжей части</w:t>
      </w:r>
      <w:r w:rsidRPr="00BB1C17">
        <w:rPr>
          <w:rFonts w:ascii="Times New Roman" w:hAnsi="Times New Roman" w:cs="Times New Roman"/>
          <w:bCs/>
          <w:color w:val="000000"/>
          <w:sz w:val="24"/>
          <w:szCs w:val="24"/>
        </w:rPr>
        <w:t>;</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 для зданий без ограждений с открытой стоянкой для автотранспорта перед зданием - 10 метров от фасада по всему периметру здания плюс площадь автостоянки;</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 для зданий, имеющих ограждение, - 5 метров от ограждения по всему периметру</w:t>
      </w:r>
      <w:r w:rsidR="00C44904" w:rsidRPr="00BB1C17">
        <w:rPr>
          <w:rFonts w:ascii="Times New Roman" w:hAnsi="Times New Roman" w:cs="Times New Roman"/>
          <w:bCs/>
          <w:color w:val="000000"/>
          <w:sz w:val="24"/>
          <w:szCs w:val="24"/>
        </w:rPr>
        <w:t>, со стороны дороги - до границы проезжей части</w:t>
      </w:r>
      <w:r w:rsidRPr="00BB1C17">
        <w:rPr>
          <w:rFonts w:ascii="Times New Roman" w:hAnsi="Times New Roman" w:cs="Times New Roman"/>
          <w:bCs/>
          <w:color w:val="000000"/>
          <w:sz w:val="24"/>
          <w:szCs w:val="24"/>
        </w:rPr>
        <w:t>;</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5) за объектами организаций промышленности, торговли и общественного питания, бытового обслуживания, транспорта, автозаправочными станциями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 xml:space="preserve">6) для промышленных организаций - подъездные пути к ним, тротуары, прилегающие к ним ограждения вдоль бордюра на ширину 0,5 метра на всех улицах и переулках, санитарно-защитные зоны. Санитарно-защитные зоны предприятий </w:t>
      </w:r>
      <w:r w:rsidRPr="00BB1C17">
        <w:rPr>
          <w:rFonts w:ascii="Times New Roman" w:hAnsi="Times New Roman" w:cs="Times New Roman"/>
          <w:bCs/>
          <w:color w:val="000000"/>
          <w:sz w:val="24"/>
          <w:szCs w:val="24"/>
        </w:rPr>
        <w:lastRenderedPageBreak/>
        <w:t xml:space="preserve">определяются в соответствии с требованиями </w:t>
      </w:r>
      <w:hyperlink r:id="rId9" w:history="1">
        <w:r w:rsidRPr="00BB1C17">
          <w:rPr>
            <w:rFonts w:ascii="Times New Roman" w:hAnsi="Times New Roman" w:cs="Times New Roman"/>
            <w:bCs/>
            <w:color w:val="000000"/>
            <w:sz w:val="24"/>
            <w:szCs w:val="24"/>
          </w:rPr>
          <w:t>СанПиН 2.2.1/2.1.1.1200-03</w:t>
        </w:r>
      </w:hyperlink>
      <w:r w:rsidRPr="00BB1C17">
        <w:rPr>
          <w:rFonts w:ascii="Times New Roman" w:hAnsi="Times New Roman" w:cs="Times New Roman"/>
          <w:bCs/>
          <w:color w:val="000000"/>
          <w:sz w:val="24"/>
          <w:szCs w:val="24"/>
        </w:rPr>
        <w:t xml:space="preserve"> "Санитарно-защитные зоны и санитарная классификация предприятий, сооружений и иных объектов";</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7) за садоводческими, огородническими и дачными товариществами и участками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8) за гаражными кооперативами, собственниками гаражей - территория в пределах отведенного земельного участка, а также прилегающая территория на расстоянии 10 метров по периметру отведенного земельного участка, при отсутствии отведенного земельного участка на расстоянии 10 метров по периметру объекта;</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9) за сооружениями коммунального назначения (ШРП, ЦТП, ТП, ВЗУ, КНС и т.п.) - за организациями, в ведении которых находятся данные сооружения - прилегающая территория на расстоянии 10 метров от отведенного земельного участка, при отсутствии отведенного земельного участка на расстоянии 10 метров по периметру объекта;</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10) за строительными объектами - территория 10 метров от ограждения строительной площадки по всему периметру от отведенного земельного участка - за подрядчиком или заказчиком, со стороны дороги - до границы проезжей части;</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eastAsia="Andale Sans UI" w:hAnsi="Times New Roman" w:cs="Times New Roman"/>
          <w:color w:val="000000"/>
          <w:kern w:val="1"/>
          <w:sz w:val="24"/>
          <w:szCs w:val="24"/>
        </w:rPr>
        <w:t>11) для мест производства земляных, работ по ремонту линейных объектов (сооружений) и инженерных коммуникаций – территория 10 метров от ограждения места производства работ по всему периметру;</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12) за индивидуальными домовладениями территория</w:t>
      </w:r>
      <w:r w:rsidRPr="00BB1C17">
        <w:rPr>
          <w:rFonts w:ascii="Times New Roman" w:eastAsia="Andale Sans UI" w:hAnsi="Times New Roman" w:cs="Times New Roman"/>
          <w:color w:val="000000"/>
          <w:kern w:val="1"/>
          <w:sz w:val="24"/>
          <w:szCs w:val="24"/>
        </w:rPr>
        <w:t xml:space="preserve"> 10 метров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территория 20 метров по всему периметру от индивидуального жилого дома, если земельный участок не образован, но не далее границы проезжей части</w:t>
      </w:r>
      <w:r w:rsidR="004B2194" w:rsidRPr="00BB1C17">
        <w:rPr>
          <w:rFonts w:ascii="Times New Roman" w:eastAsia="Andale Sans UI" w:hAnsi="Times New Roman" w:cs="Times New Roman"/>
          <w:color w:val="000000"/>
          <w:kern w:val="1"/>
          <w:sz w:val="24"/>
          <w:szCs w:val="24"/>
        </w:rPr>
        <w:t xml:space="preserve">, </w:t>
      </w:r>
      <w:r w:rsidR="004B2194" w:rsidRPr="00BB1C17">
        <w:rPr>
          <w:rFonts w:ascii="Times New Roman" w:hAnsi="Times New Roman" w:cs="Times New Roman"/>
          <w:bCs/>
          <w:color w:val="000000"/>
          <w:sz w:val="24"/>
          <w:szCs w:val="24"/>
        </w:rPr>
        <w:t>со стороны дороги - до границы проезжей части</w:t>
      </w:r>
      <w:r w:rsidRPr="00BB1C17">
        <w:rPr>
          <w:rFonts w:ascii="Times New Roman" w:eastAsia="Andale Sans UI" w:hAnsi="Times New Roman" w:cs="Times New Roman"/>
          <w:color w:val="000000"/>
          <w:kern w:val="1"/>
          <w:sz w:val="24"/>
          <w:szCs w:val="24"/>
        </w:rPr>
        <w:t>;</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13) за отдельно стоящими объектами рекламы - территория 10 метров от рекламных конструкций по их периметру, со стороны дороги - до тротуара;</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14) за объектами автосервиса, автостоянками - в границах отведенного земельного участка и прилегающей территории на расстоянии 10 метров по периметру от отведенного земельного участка, со стороны дороги - до границы проезжей части;</w:t>
      </w:r>
    </w:p>
    <w:p w:rsidR="005F0E57" w:rsidRPr="00BB1C17" w:rsidRDefault="00254600" w:rsidP="00AB24EA">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15) 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 на расстоянии 10 метров по периметру от отведенного земельного участка, со стороны дороги - до тротуара.</w:t>
      </w:r>
    </w:p>
    <w:p w:rsidR="005F0E57" w:rsidRDefault="00254600" w:rsidP="000937A5">
      <w:pPr>
        <w:autoSpaceDE w:val="0"/>
        <w:autoSpaceDN w:val="0"/>
        <w:adjustRightInd w:val="0"/>
        <w:spacing w:after="0" w:line="240" w:lineRule="auto"/>
        <w:ind w:firstLine="540"/>
        <w:jc w:val="both"/>
        <w:rPr>
          <w:rFonts w:ascii="Times New Roman" w:hAnsi="Times New Roman" w:cs="Times New Roman"/>
          <w:b/>
          <w:color w:val="000000"/>
          <w:sz w:val="24"/>
          <w:szCs w:val="24"/>
        </w:rPr>
      </w:pPr>
      <w:r w:rsidRPr="00BB1C17">
        <w:rPr>
          <w:rFonts w:ascii="Times New Roman" w:hAnsi="Times New Roman" w:cs="Times New Roman"/>
          <w:b/>
          <w:color w:val="000000"/>
          <w:sz w:val="24"/>
          <w:szCs w:val="24"/>
        </w:rPr>
        <w:t xml:space="preserve">  </w:t>
      </w:r>
      <w:r w:rsidR="005F0E57">
        <w:rPr>
          <w:rFonts w:ascii="Times New Roman" w:hAnsi="Times New Roman" w:cs="Times New Roman"/>
          <w:b/>
          <w:color w:val="000000"/>
          <w:sz w:val="24"/>
          <w:szCs w:val="24"/>
        </w:rPr>
        <w:t>1.8.3</w:t>
      </w:r>
      <w:r w:rsidR="004B2194" w:rsidRPr="00BB1C17">
        <w:rPr>
          <w:rFonts w:ascii="Times New Roman" w:hAnsi="Times New Roman" w:cs="Times New Roman"/>
          <w:b/>
          <w:color w:val="000000"/>
          <w:sz w:val="24"/>
          <w:szCs w:val="24"/>
        </w:rPr>
        <w:t xml:space="preserve">. </w:t>
      </w:r>
      <w:r w:rsidRPr="00BB1C17">
        <w:rPr>
          <w:rFonts w:ascii="Times New Roman" w:hAnsi="Times New Roman" w:cs="Times New Roman"/>
          <w:b/>
          <w:color w:val="000000"/>
          <w:sz w:val="24"/>
          <w:szCs w:val="24"/>
        </w:rPr>
        <w:t>Ограничения при определении границ прилегающих территорий.</w:t>
      </w:r>
    </w:p>
    <w:p w:rsidR="005F0E57" w:rsidRPr="00AB24EA" w:rsidRDefault="00254600" w:rsidP="00AB24EA">
      <w:pPr>
        <w:autoSpaceDE w:val="0"/>
        <w:autoSpaceDN w:val="0"/>
        <w:adjustRightInd w:val="0"/>
        <w:spacing w:after="0" w:line="240" w:lineRule="auto"/>
        <w:ind w:firstLine="540"/>
        <w:jc w:val="both"/>
        <w:rPr>
          <w:rFonts w:ascii="Times New Roman" w:hAnsi="Times New Roman" w:cs="Times New Roman"/>
          <w:color w:val="000000"/>
          <w:sz w:val="24"/>
          <w:szCs w:val="24"/>
        </w:rPr>
      </w:pPr>
      <w:r w:rsidRPr="00BB1C17">
        <w:rPr>
          <w:rFonts w:ascii="Times New Roman" w:hAnsi="Times New Roman" w:cs="Times New Roman"/>
          <w:color w:val="000000"/>
          <w:sz w:val="24"/>
          <w:szCs w:val="24"/>
        </w:rPr>
        <w:t>Границы прилегающей территории определяются с учетом следующих ограничений:</w:t>
      </w:r>
      <w:r w:rsidRPr="00BB1C17">
        <w:rPr>
          <w:rFonts w:ascii="Times New Roman" w:hAnsi="Times New Roman" w:cs="Times New Roman"/>
          <w:color w:val="000000"/>
          <w:sz w:val="24"/>
          <w:szCs w:val="24"/>
        </w:rPr>
        <w:br/>
        <w:t xml:space="preserve">        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r w:rsidRPr="00BB1C17">
        <w:rPr>
          <w:rFonts w:ascii="Times New Roman" w:hAnsi="Times New Roman" w:cs="Times New Roman"/>
          <w:color w:val="000000"/>
          <w:sz w:val="24"/>
          <w:szCs w:val="24"/>
        </w:rPr>
        <w:br/>
        <w:t xml:space="preserve">       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r w:rsidRPr="00BB1C17">
        <w:rPr>
          <w:rFonts w:ascii="Times New Roman" w:hAnsi="Times New Roman" w:cs="Times New Roman"/>
          <w:color w:val="000000"/>
          <w:sz w:val="24"/>
          <w:szCs w:val="24"/>
        </w:rPr>
        <w:br/>
        <w:t xml:space="preserve">         3) пересечение границ прилегающих территорий не допускается;</w:t>
      </w:r>
      <w:r w:rsidRPr="00BB1C17">
        <w:rPr>
          <w:rFonts w:ascii="Times New Roman" w:hAnsi="Times New Roman" w:cs="Times New Roman"/>
          <w:color w:val="000000"/>
          <w:sz w:val="24"/>
          <w:szCs w:val="24"/>
        </w:rPr>
        <w:br/>
        <w:t xml:space="preserve">         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r w:rsidRPr="00BB1C17">
        <w:rPr>
          <w:rFonts w:ascii="Times New Roman" w:hAnsi="Times New Roman" w:cs="Times New Roman"/>
          <w:color w:val="000000"/>
          <w:sz w:val="24"/>
          <w:szCs w:val="24"/>
        </w:rPr>
        <w:br/>
        <w:t xml:space="preserve">         5) внешняя часть границ прилегающей территории не может выходить за пределы </w:t>
      </w:r>
      <w:r w:rsidRPr="00BB1C17">
        <w:rPr>
          <w:rFonts w:ascii="Times New Roman" w:hAnsi="Times New Roman" w:cs="Times New Roman"/>
          <w:color w:val="000000"/>
          <w:sz w:val="24"/>
          <w:szCs w:val="24"/>
        </w:rPr>
        <w:lastRenderedPageBreak/>
        <w:t>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Внешняя часть границ прилегающей территории также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4B2194" w:rsidRPr="00BB1C17" w:rsidRDefault="00254600" w:rsidP="00AB24EA">
      <w:pPr>
        <w:spacing w:after="0" w:line="240" w:lineRule="auto"/>
        <w:ind w:firstLine="567"/>
        <w:jc w:val="both"/>
        <w:rPr>
          <w:rFonts w:ascii="Times New Roman" w:hAnsi="Times New Roman" w:cs="Times New Roman"/>
          <w:sz w:val="24"/>
          <w:szCs w:val="24"/>
        </w:rPr>
      </w:pPr>
      <w:r w:rsidRPr="00BB1C17">
        <w:rPr>
          <w:rFonts w:ascii="Times New Roman" w:hAnsi="Times New Roman" w:cs="Times New Roman"/>
          <w:sz w:val="24"/>
          <w:szCs w:val="24"/>
        </w:rPr>
        <w:t> </w:t>
      </w:r>
      <w:r w:rsidR="005F0E57">
        <w:rPr>
          <w:rFonts w:ascii="Times New Roman" w:hAnsi="Times New Roman" w:cs="Times New Roman"/>
          <w:b/>
          <w:sz w:val="24"/>
          <w:szCs w:val="24"/>
        </w:rPr>
        <w:t>1.8.4</w:t>
      </w:r>
      <w:r w:rsidR="004B2194" w:rsidRPr="00BB1C17">
        <w:rPr>
          <w:rFonts w:ascii="Times New Roman" w:hAnsi="Times New Roman" w:cs="Times New Roman"/>
          <w:b/>
          <w:sz w:val="24"/>
          <w:szCs w:val="24"/>
        </w:rPr>
        <w:t xml:space="preserve">. </w:t>
      </w:r>
      <w:r w:rsidRPr="00BB1C17">
        <w:rPr>
          <w:rFonts w:ascii="Times New Roman" w:hAnsi="Times New Roman" w:cs="Times New Roman"/>
          <w:b/>
          <w:sz w:val="24"/>
          <w:szCs w:val="24"/>
        </w:rPr>
        <w:t>Закрепленная территория</w:t>
      </w:r>
      <w:r w:rsidRPr="00BB1C17">
        <w:rPr>
          <w:rFonts w:ascii="Times New Roman" w:hAnsi="Times New Roman" w:cs="Times New Roman"/>
          <w:sz w:val="24"/>
          <w:szCs w:val="24"/>
        </w:rPr>
        <w:t xml:space="preserve"> </w:t>
      </w:r>
      <w:r w:rsidRPr="00BB1C17">
        <w:rPr>
          <w:rFonts w:ascii="Times New Roman" w:hAnsi="Times New Roman" w:cs="Times New Roman"/>
          <w:b/>
          <w:bCs/>
          <w:sz w:val="24"/>
          <w:szCs w:val="24"/>
        </w:rPr>
        <w:t>-</w:t>
      </w:r>
      <w:r w:rsidRPr="00BB1C17">
        <w:rPr>
          <w:rFonts w:ascii="Times New Roman" w:hAnsi="Times New Roman" w:cs="Times New Roman"/>
          <w:sz w:val="24"/>
          <w:szCs w:val="24"/>
        </w:rPr>
        <w:t xml:space="preserve"> территория, которая закреплена сельским Советом народных депутатов  исходя из местных условий,  за  предприятиями, физическими лицами (в том числе индивидуальными предпринимателями) и юридическими лицами в соответствии с настоящими Правилами для наведения санитарного порядка  в соответствии с договором.</w:t>
      </w:r>
    </w:p>
    <w:p w:rsidR="004B2194" w:rsidRPr="00BB1C17" w:rsidRDefault="005F0E57" w:rsidP="000937A5">
      <w:pPr>
        <w:spacing w:after="0" w:line="240" w:lineRule="auto"/>
        <w:ind w:firstLine="567"/>
        <w:jc w:val="both"/>
        <w:rPr>
          <w:rFonts w:ascii="Times New Roman" w:hAnsi="Times New Roman" w:cs="Times New Roman"/>
          <w:b/>
          <w:color w:val="000000"/>
          <w:sz w:val="24"/>
          <w:szCs w:val="24"/>
        </w:rPr>
      </w:pPr>
      <w:r>
        <w:rPr>
          <w:rFonts w:ascii="Times New Roman" w:hAnsi="Times New Roman" w:cs="Times New Roman"/>
          <w:b/>
          <w:sz w:val="24"/>
          <w:szCs w:val="24"/>
        </w:rPr>
        <w:t>1.8.5</w:t>
      </w:r>
      <w:r w:rsidR="004B2194" w:rsidRPr="00BB1C17">
        <w:rPr>
          <w:rFonts w:ascii="Times New Roman" w:hAnsi="Times New Roman" w:cs="Times New Roman"/>
          <w:b/>
          <w:sz w:val="24"/>
          <w:szCs w:val="24"/>
        </w:rPr>
        <w:t>. Лица, ответственные за содержание прилегающей территории:</w:t>
      </w:r>
    </w:p>
    <w:p w:rsidR="00254600" w:rsidRPr="00BB1C17" w:rsidRDefault="004B2194" w:rsidP="000937A5">
      <w:pPr>
        <w:spacing w:after="0" w:line="240" w:lineRule="auto"/>
        <w:ind w:firstLine="567"/>
        <w:jc w:val="both"/>
        <w:rPr>
          <w:rFonts w:ascii="Times New Roman" w:hAnsi="Times New Roman" w:cs="Times New Roman"/>
          <w:color w:val="000000"/>
          <w:sz w:val="24"/>
          <w:szCs w:val="24"/>
        </w:rPr>
      </w:pPr>
      <w:r w:rsidRPr="00BB1C17">
        <w:rPr>
          <w:rFonts w:ascii="Times New Roman" w:hAnsi="Times New Roman" w:cs="Times New Roman"/>
          <w:color w:val="000000"/>
          <w:sz w:val="24"/>
          <w:szCs w:val="24"/>
        </w:rPr>
        <w:t xml:space="preserve">1) </w:t>
      </w:r>
      <w:r w:rsidR="00254600" w:rsidRPr="00BB1C17">
        <w:rPr>
          <w:rFonts w:ascii="Times New Roman" w:hAnsi="Times New Roman" w:cs="Times New Roman"/>
          <w:color w:val="000000"/>
          <w:sz w:val="24"/>
          <w:szCs w:val="24"/>
        </w:rPr>
        <w:t>Лица являющиеся собственниками, пользователями, арендаторами или владельцами земельных участков, застройщиками, собственниками, владельцами и арендаторами зданий (нежилых помещений), строений и сооружений обязаны обеспечить своевременную и качественную очистку, уборку, озеленение и благоустройство  земельных участков и прилегающих к ним территорий.</w:t>
      </w:r>
    </w:p>
    <w:p w:rsidR="00254600" w:rsidRPr="00BB1C17" w:rsidRDefault="004B2194" w:rsidP="000937A5">
      <w:pPr>
        <w:spacing w:after="0" w:line="240" w:lineRule="auto"/>
        <w:ind w:firstLine="567"/>
        <w:jc w:val="both"/>
        <w:rPr>
          <w:rFonts w:ascii="Times New Roman" w:hAnsi="Times New Roman" w:cs="Times New Roman"/>
          <w:color w:val="000000"/>
          <w:sz w:val="24"/>
          <w:szCs w:val="24"/>
        </w:rPr>
      </w:pPr>
      <w:r w:rsidRPr="00BB1C17">
        <w:rPr>
          <w:rFonts w:ascii="Times New Roman" w:hAnsi="Times New Roman" w:cs="Times New Roman"/>
          <w:color w:val="000000"/>
          <w:sz w:val="24"/>
          <w:szCs w:val="24"/>
        </w:rPr>
        <w:t>2)</w:t>
      </w:r>
      <w:r w:rsidR="00254600" w:rsidRPr="00BB1C17">
        <w:rPr>
          <w:rFonts w:ascii="Times New Roman" w:hAnsi="Times New Roman" w:cs="Times New Roman"/>
          <w:color w:val="000000"/>
          <w:sz w:val="24"/>
          <w:szCs w:val="24"/>
        </w:rPr>
        <w:t xml:space="preserve"> В случае, если в одном здании, строении, сооружении располагается несколько лиц, ответственность  за содержание отведенного земельного участка, прилегающей территории возлагается на собственника здания, строения, сооружения либо уполномоченное им лицо.</w:t>
      </w:r>
    </w:p>
    <w:p w:rsidR="00BE6417" w:rsidRDefault="004B2194" w:rsidP="000937A5">
      <w:pPr>
        <w:spacing w:after="0" w:line="240" w:lineRule="auto"/>
        <w:ind w:firstLine="567"/>
        <w:jc w:val="both"/>
        <w:rPr>
          <w:rFonts w:ascii="Times New Roman" w:hAnsi="Times New Roman" w:cs="Times New Roman"/>
          <w:sz w:val="24"/>
          <w:szCs w:val="24"/>
        </w:rPr>
      </w:pPr>
      <w:r w:rsidRPr="00BB1C17">
        <w:rPr>
          <w:rFonts w:ascii="Times New Roman" w:hAnsi="Times New Roman" w:cs="Times New Roman"/>
          <w:color w:val="000000"/>
          <w:sz w:val="24"/>
          <w:szCs w:val="24"/>
        </w:rPr>
        <w:t>3)</w:t>
      </w:r>
      <w:r w:rsidR="00254600" w:rsidRPr="00BB1C17">
        <w:rPr>
          <w:rFonts w:ascii="Times New Roman" w:hAnsi="Times New Roman" w:cs="Times New Roman"/>
          <w:color w:val="000000"/>
          <w:sz w:val="24"/>
          <w:szCs w:val="24"/>
        </w:rPr>
        <w:t xml:space="preserve"> В случае, если здание, строение, сооружение принадлежит на праве общей собственности, уборка и содержание отведенного земельного участка и прилегающей территории осуществляется участниками общей собственности, если иной порядок уборки и содержания отведенного земельного участка и прилегающей территории не определен соглашением участников общей собственности.</w:t>
      </w:r>
      <w:r w:rsidR="00BE6417" w:rsidRPr="00BB1C17">
        <w:rPr>
          <w:rFonts w:ascii="Times New Roman" w:hAnsi="Times New Roman" w:cs="Times New Roman"/>
          <w:sz w:val="24"/>
          <w:szCs w:val="24"/>
        </w:rPr>
        <w:tab/>
      </w:r>
    </w:p>
    <w:p w:rsidR="005F0E57" w:rsidRPr="00BB1C17" w:rsidRDefault="005F0E57" w:rsidP="004B2194">
      <w:pPr>
        <w:spacing w:after="0"/>
        <w:ind w:firstLine="567"/>
        <w:jc w:val="both"/>
        <w:rPr>
          <w:rFonts w:ascii="Times New Roman" w:hAnsi="Times New Roman" w:cs="Times New Roman"/>
          <w:color w:val="000000"/>
          <w:sz w:val="24"/>
          <w:szCs w:val="24"/>
        </w:rPr>
      </w:pPr>
    </w:p>
    <w:p w:rsidR="00E8461D" w:rsidRPr="009850C8" w:rsidRDefault="00BE6417" w:rsidP="00F52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2C2046">
        <w:rPr>
          <w:rFonts w:ascii="Times New Roman" w:hAnsi="Times New Roman" w:cs="Times New Roman"/>
          <w:b/>
          <w:i/>
          <w:color w:val="FF0000"/>
          <w:sz w:val="24"/>
          <w:szCs w:val="24"/>
        </w:rPr>
        <w:tab/>
      </w:r>
      <w:r w:rsidR="00A66B5E" w:rsidRPr="009850C8">
        <w:rPr>
          <w:rFonts w:ascii="Times New Roman" w:hAnsi="Times New Roman" w:cs="Times New Roman"/>
          <w:b/>
          <w:sz w:val="24"/>
          <w:szCs w:val="24"/>
        </w:rPr>
        <w:t>2.</w:t>
      </w:r>
      <w:r w:rsidR="009850C8" w:rsidRPr="009850C8">
        <w:rPr>
          <w:rFonts w:ascii="Times New Roman" w:hAnsi="Times New Roman" w:cs="Times New Roman"/>
          <w:b/>
          <w:sz w:val="24"/>
          <w:szCs w:val="24"/>
        </w:rPr>
        <w:t xml:space="preserve"> БЛАГОУСТРОЙСТВО И СОДЕРЖАНИЕ ТЕРРИТОРИИ ПОСЕЛЕНИЯ</w:t>
      </w:r>
      <w:r w:rsidR="00E8461D" w:rsidRPr="009850C8">
        <w:rPr>
          <w:rFonts w:ascii="Times New Roman" w:hAnsi="Times New Roman" w:cs="Times New Roman"/>
          <w:b/>
          <w:sz w:val="24"/>
          <w:szCs w:val="24"/>
        </w:rPr>
        <w:t xml:space="preserve"> </w:t>
      </w:r>
    </w:p>
    <w:p w:rsidR="00E8461D" w:rsidRPr="002D4998" w:rsidRDefault="00E8461D" w:rsidP="00E8461D">
      <w:pPr>
        <w:tabs>
          <w:tab w:val="left" w:pos="720"/>
        </w:tabs>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E8461D" w:rsidRPr="002D4998" w:rsidRDefault="00B15DED" w:rsidP="00E8461D">
      <w:pPr>
        <w:tabs>
          <w:tab w:val="left" w:pos="720"/>
        </w:tabs>
        <w:autoSpaceDE w:val="0"/>
        <w:autoSpaceDN w:val="0"/>
        <w:adjustRightInd w:val="0"/>
        <w:spacing w:after="0" w:line="240" w:lineRule="auto"/>
        <w:ind w:firstLine="720"/>
        <w:jc w:val="both"/>
        <w:outlineLvl w:val="1"/>
        <w:rPr>
          <w:rFonts w:ascii="Times New Roman" w:hAnsi="Times New Roman" w:cs="Times New Roman"/>
          <w:bCs/>
          <w:sz w:val="24"/>
          <w:szCs w:val="24"/>
        </w:rPr>
      </w:pPr>
      <w:r w:rsidRPr="00F82A28">
        <w:rPr>
          <w:rFonts w:ascii="Times New Roman" w:hAnsi="Times New Roman" w:cs="Times New Roman"/>
          <w:b/>
          <w:sz w:val="24"/>
          <w:szCs w:val="24"/>
        </w:rPr>
        <w:t>2.1</w:t>
      </w:r>
      <w:r>
        <w:rPr>
          <w:rFonts w:ascii="Times New Roman" w:hAnsi="Times New Roman" w:cs="Times New Roman"/>
          <w:sz w:val="24"/>
          <w:szCs w:val="24"/>
        </w:rPr>
        <w:t xml:space="preserve">. </w:t>
      </w:r>
      <w:r w:rsidR="00E8461D" w:rsidRPr="002D4998">
        <w:rPr>
          <w:rFonts w:ascii="Times New Roman" w:hAnsi="Times New Roman" w:cs="Times New Roman"/>
          <w:sz w:val="24"/>
          <w:szCs w:val="24"/>
        </w:rPr>
        <w:t xml:space="preserve">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w:t>
      </w:r>
      <w:r w:rsidR="00F72AE2" w:rsidRPr="00F72AE2">
        <w:rPr>
          <w:rFonts w:ascii="Times New Roman" w:hAnsi="Times New Roman" w:cs="Times New Roman"/>
          <w:sz w:val="24"/>
          <w:szCs w:val="24"/>
        </w:rPr>
        <w:t>пункте 1.4</w:t>
      </w:r>
      <w:r w:rsidR="00E8461D" w:rsidRPr="002D4998">
        <w:rPr>
          <w:rFonts w:ascii="Times New Roman" w:hAnsi="Times New Roman" w:cs="Times New Roman"/>
          <w:sz w:val="24"/>
          <w:szCs w:val="24"/>
        </w:rPr>
        <w:t xml:space="preserve">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00E8461D" w:rsidRPr="002D4998">
        <w:rPr>
          <w:rFonts w:ascii="Times New Roman" w:hAnsi="Times New Roman" w:cs="Times New Roman"/>
          <w:bCs/>
          <w:sz w:val="24"/>
          <w:szCs w:val="24"/>
        </w:rPr>
        <w:t xml:space="preserve">работ согласно перечня, указанного в </w:t>
      </w:r>
      <w:r w:rsidR="00F72AE2" w:rsidRPr="00F72AE2">
        <w:rPr>
          <w:rFonts w:ascii="Times New Roman" w:hAnsi="Times New Roman" w:cs="Times New Roman"/>
          <w:bCs/>
          <w:sz w:val="24"/>
          <w:szCs w:val="24"/>
        </w:rPr>
        <w:t>пункте 2</w:t>
      </w:r>
      <w:r w:rsidR="00E8461D" w:rsidRPr="00F72AE2">
        <w:rPr>
          <w:rFonts w:ascii="Times New Roman" w:hAnsi="Times New Roman" w:cs="Times New Roman"/>
          <w:bCs/>
          <w:sz w:val="24"/>
          <w:szCs w:val="24"/>
        </w:rPr>
        <w:t>.2 настоящих</w:t>
      </w:r>
      <w:r w:rsidR="00E8461D" w:rsidRPr="002D4998">
        <w:rPr>
          <w:rFonts w:ascii="Times New Roman" w:hAnsi="Times New Roman" w:cs="Times New Roman"/>
          <w:bCs/>
          <w:sz w:val="24"/>
          <w:szCs w:val="24"/>
        </w:rPr>
        <w:t xml:space="preserve"> Правил. </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2</w:t>
      </w:r>
      <w:r w:rsidR="009836B9" w:rsidRPr="002D4998">
        <w:rPr>
          <w:rFonts w:ascii="Times New Roman" w:hAnsi="Times New Roman" w:cs="Times New Roman"/>
          <w:b/>
          <w:bCs/>
          <w:sz w:val="24"/>
          <w:szCs w:val="24"/>
        </w:rPr>
        <w:t xml:space="preserve">.2. Работы по благоустройству </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bCs/>
          <w:sz w:val="24"/>
          <w:szCs w:val="24"/>
        </w:rPr>
      </w:pPr>
      <w:r w:rsidRPr="002D4998">
        <w:rPr>
          <w:rFonts w:ascii="Times New Roman" w:hAnsi="Times New Roman" w:cs="Times New Roman"/>
          <w:b/>
          <w:bCs/>
          <w:sz w:val="24"/>
          <w:szCs w:val="24"/>
        </w:rPr>
        <w:t>и периодичность их выполнения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b/>
          <w:bCs/>
          <w:sz w:val="24"/>
          <w:szCs w:val="24"/>
        </w:rPr>
      </w:pPr>
      <w:r w:rsidRPr="002D4998">
        <w:rPr>
          <w:rFonts w:ascii="Times New Roman" w:hAnsi="Times New Roman" w:cs="Times New Roman"/>
          <w:bCs/>
          <w:sz w:val="24"/>
          <w:szCs w:val="24"/>
        </w:rPr>
        <w:tab/>
      </w:r>
      <w:r w:rsidR="00A66B5E" w:rsidRPr="00F72AE2">
        <w:rPr>
          <w:rFonts w:ascii="Times New Roman" w:hAnsi="Times New Roman" w:cs="Times New Roman"/>
          <w:b/>
          <w:bCs/>
          <w:sz w:val="24"/>
          <w:szCs w:val="24"/>
        </w:rPr>
        <w:t>2</w:t>
      </w:r>
      <w:r w:rsidRPr="00F72AE2">
        <w:rPr>
          <w:rFonts w:ascii="Times New Roman" w:hAnsi="Times New Roman" w:cs="Times New Roman"/>
          <w:b/>
          <w:bCs/>
          <w:sz w:val="24"/>
          <w:szCs w:val="24"/>
        </w:rPr>
        <w:t>.</w:t>
      </w:r>
      <w:r w:rsidRPr="002D4998">
        <w:rPr>
          <w:rFonts w:ascii="Times New Roman" w:hAnsi="Times New Roman" w:cs="Times New Roman"/>
          <w:b/>
          <w:bCs/>
          <w:sz w:val="24"/>
          <w:szCs w:val="24"/>
        </w:rPr>
        <w:t>2.1.</w:t>
      </w:r>
      <w:r w:rsidRPr="002D4998">
        <w:rPr>
          <w:rFonts w:ascii="Times New Roman" w:hAnsi="Times New Roman" w:cs="Times New Roman"/>
          <w:bCs/>
          <w:sz w:val="24"/>
          <w:szCs w:val="24"/>
        </w:rPr>
        <w:t xml:space="preserve"> Перечень работ по благоустройству и периодичность их выполнения: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а) в летний период:</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уборка территории от мусора и грязи - ежедневно с поддержанием чистоты в течение дня;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вывоз мусора и смета, крупногабаритного мусора на полигон твердых коммунальных отходов - ежедневно;</w:t>
      </w:r>
    </w:p>
    <w:p w:rsidR="009836B9" w:rsidRPr="002D4998" w:rsidRDefault="009836B9" w:rsidP="00112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уборка грунтовых наносов с прилотковой части дорог и внутриквартальных проездов - по мере образования;</w:t>
      </w:r>
    </w:p>
    <w:p w:rsidR="009836B9" w:rsidRPr="002D4998" w:rsidRDefault="009836B9" w:rsidP="00112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lastRenderedPageBreak/>
        <w:t>скашивание травы - по мере необходимости (допустимая вы</w:t>
      </w:r>
      <w:r w:rsidR="001127A5">
        <w:rPr>
          <w:rFonts w:ascii="Times New Roman" w:hAnsi="Times New Roman" w:cs="Times New Roman"/>
          <w:bCs/>
          <w:sz w:val="24"/>
          <w:szCs w:val="24"/>
        </w:rPr>
        <w:t>сота травостоя не более 15 см);</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ремонт и покраска малых архитектурных форм (далее - МАФ) - в зависимости от их технического состояния;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уход за зелеными насаждениями (стрижка, снос аварийных деревьев, вырубка поросли) - в течение периода;</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уход за цветниками (полив, прополка от сорняков) - регулярно с поддержанием чистоты и порядка в течение периода;</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удаление гололедных образований (в межсезонье) - по мере образования;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б) в зимний период:</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удаление снежных накатов и наледи - по мере их образования;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удаление снежно-ледяных образований - своевременно по мере образования;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подметание при отсутствии снегопадов - ежедневно;</w:t>
      </w:r>
    </w:p>
    <w:p w:rsidR="009836B9" w:rsidRPr="001127A5" w:rsidRDefault="009836B9" w:rsidP="00112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уборка и вывоз мусора на полигон твердых коммунальных о</w:t>
      </w:r>
      <w:r w:rsidR="001127A5">
        <w:rPr>
          <w:rFonts w:ascii="Times New Roman" w:hAnsi="Times New Roman" w:cs="Times New Roman"/>
          <w:bCs/>
          <w:sz w:val="24"/>
          <w:szCs w:val="24"/>
        </w:rPr>
        <w:t>тходов - по мере необходимости</w:t>
      </w:r>
      <w:r w:rsidRPr="002D4998">
        <w:rPr>
          <w:rFonts w:ascii="Times New Roman" w:hAnsi="Times New Roman" w:cs="Times New Roman"/>
          <w:bCs/>
          <w:sz w:val="24"/>
          <w:szCs w:val="24"/>
        </w:rPr>
        <w:t>.</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2</w:t>
      </w:r>
      <w:r w:rsidR="009836B9" w:rsidRPr="002D4998">
        <w:rPr>
          <w:rFonts w:ascii="Times New Roman" w:hAnsi="Times New Roman" w:cs="Times New Roman"/>
          <w:b/>
          <w:sz w:val="24"/>
          <w:szCs w:val="24"/>
          <w:shd w:val="clear" w:color="auto" w:fill="FFFFFF"/>
        </w:rPr>
        <w:t>.2.2.</w:t>
      </w:r>
      <w:r w:rsidR="009836B9" w:rsidRPr="002D4998">
        <w:rPr>
          <w:rFonts w:ascii="Times New Roman" w:hAnsi="Times New Roman" w:cs="Times New Roman"/>
          <w:sz w:val="24"/>
          <w:szCs w:val="24"/>
          <w:shd w:val="clear" w:color="auto" w:fill="FFFFFF"/>
        </w:rPr>
        <w:t xml:space="preserve"> </w:t>
      </w:r>
      <w:r w:rsidR="009836B9" w:rsidRPr="002D4998">
        <w:rPr>
          <w:rFonts w:ascii="Times New Roman" w:hAnsi="Times New Roman" w:cs="Times New Roman"/>
          <w:bCs/>
          <w:sz w:val="24"/>
          <w:szCs w:val="24"/>
        </w:rPr>
        <w:t>Летний период</w:t>
      </w:r>
      <w:r w:rsidR="009836B9" w:rsidRPr="002D4998">
        <w:rPr>
          <w:rFonts w:ascii="Times New Roman" w:hAnsi="Times New Roman" w:cs="Times New Roman"/>
          <w:sz w:val="24"/>
          <w:szCs w:val="24"/>
          <w:shd w:val="clear" w:color="auto" w:fill="FFFFFF"/>
        </w:rPr>
        <w:t xml:space="preserve"> в поселении устанавливается с 16 апреля по 15 октября. </w:t>
      </w:r>
      <w:r w:rsidR="009836B9" w:rsidRPr="002D4998">
        <w:rPr>
          <w:rFonts w:ascii="Times New Roman" w:hAnsi="Times New Roman" w:cs="Times New Roman"/>
          <w:bCs/>
          <w:sz w:val="24"/>
          <w:szCs w:val="24"/>
        </w:rPr>
        <w:t>Зимний период</w:t>
      </w:r>
      <w:r w:rsidR="009836B9" w:rsidRPr="002D4998">
        <w:rPr>
          <w:rFonts w:ascii="Times New Roman" w:hAnsi="Times New Roman" w:cs="Times New Roman"/>
          <w:sz w:val="24"/>
          <w:szCs w:val="24"/>
          <w:shd w:val="clear" w:color="auto" w:fill="FFFFFF"/>
        </w:rPr>
        <w:t xml:space="preserve"> в поселении устанавливается с 16 октября по 15 апреля. </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sidRPr="002D4998">
        <w:rPr>
          <w:rFonts w:ascii="Times New Roman" w:hAnsi="Times New Roman" w:cs="Times New Roman"/>
          <w:sz w:val="24"/>
          <w:szCs w:val="24"/>
          <w:shd w:val="clear" w:color="auto" w:fill="FFFFFF"/>
        </w:rPr>
        <w:t xml:space="preserve">В зависимости от погодных условий постановлением администрации </w:t>
      </w:r>
      <w:r w:rsidR="00AA1BED" w:rsidRPr="00AA1BED">
        <w:rPr>
          <w:rFonts w:ascii="Times New Roman" w:hAnsi="Times New Roman" w:cs="Times New Roman"/>
          <w:sz w:val="24"/>
          <w:szCs w:val="24"/>
        </w:rPr>
        <w:t>Гордеевского района</w:t>
      </w:r>
      <w:r w:rsidRPr="002D4998">
        <w:rPr>
          <w:rFonts w:ascii="Times New Roman" w:hAnsi="Times New Roman" w:cs="Times New Roman"/>
          <w:sz w:val="24"/>
          <w:szCs w:val="24"/>
          <w:shd w:val="clear" w:color="auto" w:fill="FFFFFF"/>
        </w:rPr>
        <w:t xml:space="preserve"> сроки летнего и зимнего периодов могут быть изменены.</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w:t>
      </w:r>
      <w:r w:rsidR="009836B9" w:rsidRPr="002D4998">
        <w:rPr>
          <w:rFonts w:ascii="Times New Roman" w:hAnsi="Times New Roman" w:cs="Times New Roman"/>
          <w:b/>
          <w:sz w:val="24"/>
          <w:szCs w:val="24"/>
        </w:rPr>
        <w:t>.2.</w:t>
      </w:r>
      <w:r w:rsidR="00D252B9">
        <w:rPr>
          <w:rFonts w:ascii="Times New Roman" w:hAnsi="Times New Roman" w:cs="Times New Roman"/>
          <w:b/>
          <w:sz w:val="24"/>
          <w:szCs w:val="24"/>
        </w:rPr>
        <w:t>3</w:t>
      </w:r>
      <w:r w:rsidR="009836B9" w:rsidRPr="002D4998">
        <w:rPr>
          <w:rFonts w:ascii="Times New Roman" w:hAnsi="Times New Roman" w:cs="Times New Roman"/>
          <w:b/>
          <w:sz w:val="24"/>
          <w:szCs w:val="24"/>
        </w:rPr>
        <w:t>.</w:t>
      </w:r>
      <w:r w:rsidR="009836B9" w:rsidRPr="002D4998">
        <w:rPr>
          <w:rFonts w:ascii="Times New Roman" w:hAnsi="Times New Roman" w:cs="Times New Roman"/>
          <w:sz w:val="24"/>
          <w:szCs w:val="24"/>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w:t>
      </w:r>
      <w:r w:rsidR="00AA1BED" w:rsidRPr="00AA1BED">
        <w:rPr>
          <w:rFonts w:ascii="Times New Roman" w:hAnsi="Times New Roman" w:cs="Times New Roman"/>
          <w:sz w:val="24"/>
          <w:szCs w:val="24"/>
        </w:rPr>
        <w:t>Гордеевского района</w:t>
      </w:r>
      <w:r w:rsidR="009836B9" w:rsidRPr="002D4998">
        <w:rPr>
          <w:rFonts w:ascii="Times New Roman" w:hAnsi="Times New Roman" w:cs="Times New Roman"/>
          <w:sz w:val="24"/>
          <w:szCs w:val="24"/>
        </w:rPr>
        <w:t xml:space="preserve">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w:t>
      </w:r>
      <w:r w:rsidR="009836B9" w:rsidRPr="002D4998">
        <w:rPr>
          <w:rFonts w:ascii="Times New Roman" w:hAnsi="Times New Roman" w:cs="Times New Roman"/>
          <w:b/>
          <w:sz w:val="24"/>
          <w:szCs w:val="24"/>
        </w:rPr>
        <w:t>.2.</w:t>
      </w:r>
      <w:r w:rsidR="00D252B9">
        <w:rPr>
          <w:rFonts w:ascii="Times New Roman" w:hAnsi="Times New Roman" w:cs="Times New Roman"/>
          <w:b/>
          <w:sz w:val="24"/>
          <w:szCs w:val="24"/>
        </w:rPr>
        <w:t>4</w:t>
      </w:r>
      <w:r w:rsidR="009836B9" w:rsidRPr="002D4998">
        <w:rPr>
          <w:rFonts w:ascii="Times New Roman" w:hAnsi="Times New Roman" w:cs="Times New Roman"/>
          <w:b/>
          <w:sz w:val="24"/>
          <w:szCs w:val="24"/>
        </w:rPr>
        <w:t xml:space="preserve">. </w:t>
      </w:r>
      <w:r w:rsidR="009836B9" w:rsidRPr="002D4998">
        <w:rPr>
          <w:rFonts w:ascii="Times New Roman" w:hAnsi="Times New Roman" w:cs="Times New Roman"/>
          <w:sz w:val="24"/>
          <w:szCs w:val="24"/>
        </w:rPr>
        <w:t>Владельцы уличных туалетов и переносных биотуалетов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EC6582" w:rsidRDefault="00EC6582"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4"/>
          <w:szCs w:val="24"/>
        </w:rPr>
      </w:pPr>
    </w:p>
    <w:p w:rsidR="00EC6582" w:rsidRPr="00A80F78" w:rsidRDefault="00A66B5E"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4"/>
          <w:szCs w:val="24"/>
        </w:rPr>
      </w:pPr>
      <w:r w:rsidRPr="00A80F78">
        <w:rPr>
          <w:b/>
          <w:sz w:val="24"/>
          <w:szCs w:val="24"/>
        </w:rPr>
        <w:t xml:space="preserve">2.3. </w:t>
      </w:r>
      <w:r w:rsidR="00EC6582" w:rsidRPr="00A80F78">
        <w:rPr>
          <w:b/>
          <w:sz w:val="24"/>
          <w:szCs w:val="24"/>
        </w:rPr>
        <w:t>Благоустройство территории общего пользования и</w:t>
      </w:r>
      <w:r w:rsidR="007E546D" w:rsidRPr="00A80F78">
        <w:rPr>
          <w:b/>
          <w:sz w:val="24"/>
          <w:szCs w:val="24"/>
        </w:rPr>
        <w:t xml:space="preserve"> </w:t>
      </w:r>
      <w:r w:rsidR="00EC6582" w:rsidRPr="00A80F78">
        <w:rPr>
          <w:b/>
          <w:sz w:val="24"/>
          <w:szCs w:val="24"/>
        </w:rPr>
        <w:t xml:space="preserve">порядок </w:t>
      </w:r>
      <w:r w:rsidR="007E546D" w:rsidRPr="00A80F78">
        <w:rPr>
          <w:b/>
          <w:sz w:val="24"/>
          <w:szCs w:val="24"/>
        </w:rPr>
        <w:t>пользования такими территориями</w:t>
      </w:r>
    </w:p>
    <w:p w:rsidR="0025455F" w:rsidRPr="002D4998" w:rsidRDefault="00A66B5E"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4"/>
          <w:szCs w:val="24"/>
        </w:rPr>
      </w:pPr>
      <w:r>
        <w:rPr>
          <w:b/>
          <w:sz w:val="24"/>
          <w:szCs w:val="24"/>
        </w:rPr>
        <w:t>2.</w:t>
      </w:r>
      <w:r w:rsidR="0025455F" w:rsidRPr="002D4998">
        <w:rPr>
          <w:b/>
          <w:sz w:val="24"/>
          <w:szCs w:val="24"/>
        </w:rPr>
        <w:t>3.</w:t>
      </w:r>
      <w:r>
        <w:rPr>
          <w:b/>
          <w:sz w:val="24"/>
          <w:szCs w:val="24"/>
        </w:rPr>
        <w:t>1</w:t>
      </w:r>
      <w:r w:rsidR="0025455F" w:rsidRPr="002D4998">
        <w:rPr>
          <w:b/>
          <w:sz w:val="24"/>
          <w:szCs w:val="24"/>
        </w:rPr>
        <w:t>. Организация уборки территории поселения</w:t>
      </w:r>
    </w:p>
    <w:p w:rsidR="0025455F" w:rsidRPr="002D4998" w:rsidRDefault="0025455F"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center"/>
        <w:rPr>
          <w:b/>
          <w:sz w:val="24"/>
          <w:szCs w:val="24"/>
        </w:rPr>
      </w:pPr>
    </w:p>
    <w:p w:rsidR="0025455F" w:rsidRPr="002D499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25455F" w:rsidRPr="002D4998">
        <w:rPr>
          <w:rFonts w:ascii="Times New Roman" w:hAnsi="Times New Roman" w:cs="Times New Roman"/>
          <w:b/>
          <w:sz w:val="24"/>
          <w:szCs w:val="24"/>
        </w:rPr>
        <w:t>3.</w:t>
      </w:r>
      <w:r>
        <w:rPr>
          <w:rFonts w:ascii="Times New Roman" w:hAnsi="Times New Roman" w:cs="Times New Roman"/>
          <w:b/>
          <w:sz w:val="24"/>
          <w:szCs w:val="24"/>
        </w:rPr>
        <w:t>2</w:t>
      </w:r>
      <w:r w:rsidR="0025455F" w:rsidRPr="002D4998">
        <w:rPr>
          <w:rFonts w:ascii="Times New Roman" w:hAnsi="Times New Roman" w:cs="Times New Roman"/>
          <w:b/>
          <w:sz w:val="24"/>
          <w:szCs w:val="24"/>
        </w:rPr>
        <w:t>.</w:t>
      </w:r>
      <w:r w:rsidR="0025455F" w:rsidRPr="002D4998">
        <w:rPr>
          <w:rFonts w:ascii="Times New Roman" w:hAnsi="Times New Roman" w:cs="Times New Roman"/>
          <w:sz w:val="24"/>
          <w:szCs w:val="24"/>
        </w:rPr>
        <w:t xml:space="preserve">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rsidR="0025455F" w:rsidRPr="002D4998" w:rsidRDefault="002545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Убираемый снег должен вывозиться в места для приема снега.</w:t>
      </w:r>
    </w:p>
    <w:p w:rsidR="0025455F" w:rsidRPr="002D4998" w:rsidRDefault="002545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До 1 октября текущего года должны быть определены и подготовлены места для приема снега. Определение мест для приема снега осуществляет администрация </w:t>
      </w:r>
      <w:r w:rsidR="00AA1BED" w:rsidRPr="00AA1BED">
        <w:rPr>
          <w:rFonts w:ascii="Times New Roman" w:hAnsi="Times New Roman" w:cs="Times New Roman"/>
          <w:sz w:val="24"/>
          <w:szCs w:val="24"/>
        </w:rPr>
        <w:t>Гордеевского района</w:t>
      </w:r>
      <w:r w:rsidRPr="002D4998">
        <w:rPr>
          <w:rFonts w:ascii="Times New Roman" w:hAnsi="Times New Roman" w:cs="Times New Roman"/>
          <w:sz w:val="24"/>
          <w:szCs w:val="24"/>
        </w:rPr>
        <w:t>.</w:t>
      </w:r>
    </w:p>
    <w:p w:rsidR="0025455F" w:rsidRPr="002D4998" w:rsidRDefault="002545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Подготовка мест для приема снега и дорожной техники к работе в зимний период осуществляется специализированными организациями в соответствии с муниципальными контрактами (договорами) заключенными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25455F" w:rsidRPr="002D499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25455F" w:rsidRPr="002D4998">
        <w:rPr>
          <w:rFonts w:ascii="Times New Roman" w:hAnsi="Times New Roman" w:cs="Times New Roman"/>
          <w:b/>
          <w:sz w:val="24"/>
          <w:szCs w:val="24"/>
        </w:rPr>
        <w:t>.</w:t>
      </w:r>
      <w:r>
        <w:rPr>
          <w:rFonts w:ascii="Times New Roman" w:hAnsi="Times New Roman" w:cs="Times New Roman"/>
          <w:b/>
          <w:sz w:val="24"/>
          <w:szCs w:val="24"/>
        </w:rPr>
        <w:t>3</w:t>
      </w:r>
      <w:r w:rsidR="0025455F" w:rsidRPr="002D4998">
        <w:rPr>
          <w:rFonts w:ascii="Times New Roman" w:hAnsi="Times New Roman" w:cs="Times New Roman"/>
          <w:b/>
          <w:sz w:val="24"/>
          <w:szCs w:val="24"/>
        </w:rPr>
        <w:t>.</w:t>
      </w:r>
      <w:r>
        <w:rPr>
          <w:rFonts w:ascii="Times New Roman" w:hAnsi="Times New Roman" w:cs="Times New Roman"/>
          <w:b/>
          <w:sz w:val="24"/>
          <w:szCs w:val="24"/>
        </w:rPr>
        <w:t>3</w:t>
      </w:r>
      <w:r w:rsidR="0025455F" w:rsidRPr="002D4998">
        <w:rPr>
          <w:rFonts w:ascii="Times New Roman" w:hAnsi="Times New Roman" w:cs="Times New Roman"/>
          <w:b/>
          <w:sz w:val="24"/>
          <w:szCs w:val="24"/>
        </w:rPr>
        <w:t>.</w:t>
      </w:r>
      <w:r w:rsidR="0025455F" w:rsidRPr="002D4998">
        <w:rPr>
          <w:rFonts w:ascii="Times New Roman" w:hAnsi="Times New Roman" w:cs="Times New Roman"/>
          <w:sz w:val="24"/>
          <w:szCs w:val="24"/>
        </w:rPr>
        <w:t xml:space="preserve">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25455F" w:rsidRPr="002D499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25455F" w:rsidRPr="002D4998">
        <w:rPr>
          <w:rFonts w:ascii="Times New Roman" w:hAnsi="Times New Roman" w:cs="Times New Roman"/>
          <w:b/>
          <w:sz w:val="24"/>
          <w:szCs w:val="24"/>
        </w:rPr>
        <w:t>.3.</w:t>
      </w:r>
      <w:r>
        <w:rPr>
          <w:rFonts w:ascii="Times New Roman" w:hAnsi="Times New Roman" w:cs="Times New Roman"/>
          <w:b/>
          <w:sz w:val="24"/>
          <w:szCs w:val="24"/>
        </w:rPr>
        <w:t>4.</w:t>
      </w:r>
      <w:r w:rsidR="0025455F" w:rsidRPr="002D4998">
        <w:rPr>
          <w:rFonts w:ascii="Times New Roman" w:hAnsi="Times New Roman" w:cs="Times New Roman"/>
          <w:sz w:val="24"/>
          <w:szCs w:val="24"/>
        </w:rPr>
        <w:t xml:space="preserve"> Тротуары, придомовые территории и проезды должны быть очищены от снега и наледи до асфальта. При возникновении наледи (гололеда) производится обработка противогололедными материалами.</w:t>
      </w:r>
    </w:p>
    <w:p w:rsidR="0025455F" w:rsidRPr="002D499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25455F" w:rsidRPr="002D4998">
        <w:rPr>
          <w:rFonts w:ascii="Times New Roman" w:hAnsi="Times New Roman" w:cs="Times New Roman"/>
          <w:b/>
          <w:sz w:val="24"/>
          <w:szCs w:val="24"/>
        </w:rPr>
        <w:t>.</w:t>
      </w:r>
      <w:r>
        <w:rPr>
          <w:rFonts w:ascii="Times New Roman" w:hAnsi="Times New Roman" w:cs="Times New Roman"/>
          <w:b/>
          <w:sz w:val="24"/>
          <w:szCs w:val="24"/>
        </w:rPr>
        <w:t>3.5.</w:t>
      </w:r>
      <w:r w:rsidR="0025455F" w:rsidRPr="002D4998">
        <w:rPr>
          <w:rFonts w:ascii="Times New Roman" w:hAnsi="Times New Roman" w:cs="Times New Roman"/>
          <w:b/>
          <w:sz w:val="24"/>
          <w:szCs w:val="24"/>
        </w:rPr>
        <w:t xml:space="preserve">  </w:t>
      </w:r>
      <w:r w:rsidR="0025455F" w:rsidRPr="002D4998">
        <w:rPr>
          <w:rFonts w:ascii="Times New Roman" w:hAnsi="Times New Roman" w:cs="Times New Roman"/>
          <w:sz w:val="24"/>
          <w:szCs w:val="24"/>
        </w:rPr>
        <w:t xml:space="preserve">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w:t>
      </w:r>
      <w:r w:rsidR="0025455F" w:rsidRPr="002D4998">
        <w:rPr>
          <w:rFonts w:ascii="Times New Roman" w:hAnsi="Times New Roman" w:cs="Times New Roman"/>
          <w:sz w:val="24"/>
          <w:szCs w:val="24"/>
        </w:rPr>
        <w:lastRenderedPageBreak/>
        <w:t>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9836B9" w:rsidRDefault="009836B9"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rPr>
      </w:pPr>
    </w:p>
    <w:p w:rsidR="00EC6582" w:rsidRPr="00A80F7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A80F78">
        <w:rPr>
          <w:rFonts w:ascii="Times New Roman" w:hAnsi="Times New Roman" w:cs="Times New Roman"/>
          <w:b/>
          <w:sz w:val="24"/>
          <w:szCs w:val="24"/>
        </w:rPr>
        <w:t xml:space="preserve">2.4.  </w:t>
      </w:r>
      <w:r w:rsidR="00EC6582" w:rsidRPr="00A80F78">
        <w:rPr>
          <w:rFonts w:ascii="Times New Roman" w:hAnsi="Times New Roman" w:cs="Times New Roman"/>
          <w:b/>
          <w:sz w:val="24"/>
          <w:szCs w:val="24"/>
        </w:rPr>
        <w:t>Благоустройство дворовых, придомовых территорий многоквартирных домов и территорий индивидуальной жилой застройки</w:t>
      </w:r>
    </w:p>
    <w:p w:rsidR="00EC6582" w:rsidRDefault="00EC6582"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b/>
          <w:sz w:val="24"/>
          <w:szCs w:val="24"/>
        </w:rPr>
        <w:t>2.</w:t>
      </w:r>
      <w:r w:rsidR="00A66B5E">
        <w:rPr>
          <w:rFonts w:ascii="Times New Roman" w:hAnsi="Times New Roman" w:cs="Times New Roman"/>
          <w:b/>
          <w:sz w:val="24"/>
          <w:szCs w:val="24"/>
        </w:rPr>
        <w:t>4</w:t>
      </w:r>
      <w:r w:rsidRPr="002D4998">
        <w:rPr>
          <w:rFonts w:ascii="Times New Roman" w:hAnsi="Times New Roman" w:cs="Times New Roman"/>
          <w:b/>
          <w:sz w:val="24"/>
          <w:szCs w:val="24"/>
        </w:rPr>
        <w:t>.</w:t>
      </w:r>
      <w:r w:rsidR="00A66B5E">
        <w:rPr>
          <w:rFonts w:ascii="Times New Roman" w:hAnsi="Times New Roman" w:cs="Times New Roman"/>
          <w:b/>
          <w:sz w:val="24"/>
          <w:szCs w:val="24"/>
        </w:rPr>
        <w:t>1.</w:t>
      </w:r>
      <w:r w:rsidRPr="002D4998">
        <w:rPr>
          <w:rFonts w:ascii="Times New Roman" w:hAnsi="Times New Roman" w:cs="Times New Roman"/>
          <w:sz w:val="24"/>
          <w:szCs w:val="24"/>
        </w:rPr>
        <w:t xml:space="preserve"> Собственники помещений в многоквартирном жилом доме несут бремя содержания придомовой </w:t>
      </w:r>
      <w:r>
        <w:rPr>
          <w:rFonts w:ascii="Times New Roman" w:hAnsi="Times New Roman" w:cs="Times New Roman"/>
          <w:sz w:val="24"/>
          <w:szCs w:val="24"/>
        </w:rPr>
        <w:t>и прилегающей территорий</w:t>
      </w:r>
      <w:r w:rsidRPr="002D4998">
        <w:rPr>
          <w:rFonts w:ascii="Times New Roman" w:hAnsi="Times New Roman" w:cs="Times New Roman"/>
          <w:sz w:val="24"/>
          <w:szCs w:val="24"/>
        </w:rPr>
        <w:t xml:space="preserve">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отмостков;</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t>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EC6582" w:rsidRPr="00F34819"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w:t>
      </w:r>
      <w:r w:rsidRPr="00F34819">
        <w:rPr>
          <w:rFonts w:ascii="Times New Roman" w:hAnsi="Times New Roman" w:cs="Times New Roman"/>
          <w:sz w:val="24"/>
          <w:szCs w:val="24"/>
        </w:rPr>
        <w:t>утвержденной приказом Минземстроя РФ от 26.08.1998  № 59.</w:t>
      </w:r>
    </w:p>
    <w:p w:rsidR="00EC6582"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p>
    <w:p w:rsidR="00EC6582" w:rsidRPr="002D4998" w:rsidRDefault="00A66B5E"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r w:rsidR="00EC6582" w:rsidRPr="002D4998">
        <w:rPr>
          <w:rFonts w:ascii="Times New Roman" w:hAnsi="Times New Roman" w:cs="Times New Roman"/>
          <w:b/>
          <w:sz w:val="24"/>
          <w:szCs w:val="24"/>
        </w:rPr>
        <w:t>. Содержание территорий частного жилищного фонда</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4"/>
          <w:szCs w:val="24"/>
        </w:rPr>
      </w:pPr>
    </w:p>
    <w:p w:rsidR="00EC6582" w:rsidRPr="002D4998" w:rsidRDefault="00A66B5E"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2.5.1</w:t>
      </w:r>
      <w:r w:rsidR="00EC6582" w:rsidRPr="002D4998">
        <w:rPr>
          <w:rFonts w:ascii="Times New Roman" w:hAnsi="Times New Roman" w:cs="Times New Roman"/>
          <w:b/>
          <w:sz w:val="24"/>
          <w:szCs w:val="24"/>
        </w:rPr>
        <w:t>.</w:t>
      </w:r>
      <w:r w:rsidR="00EC6582" w:rsidRPr="002D4998">
        <w:rPr>
          <w:rFonts w:ascii="Times New Roman" w:hAnsi="Times New Roman" w:cs="Times New Roman"/>
          <w:sz w:val="24"/>
          <w:szCs w:val="24"/>
        </w:rPr>
        <w:t xml:space="preserve"> Собственники индивидуальных жилых домов за счет собственных средств обязаны:</w:t>
      </w:r>
    </w:p>
    <w:p w:rsidR="00EC6582" w:rsidRPr="002D4998" w:rsidRDefault="00F34819"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EC6582" w:rsidRPr="002D4998">
        <w:rPr>
          <w:rFonts w:ascii="Times New Roman" w:hAnsi="Times New Roman" w:cs="Times New Roman"/>
          <w:sz w:val="24"/>
          <w:szCs w:val="24"/>
        </w:rPr>
        <w:t>постоянно поддерживать в исправном состоянии жилые дома, другие постройки, ограждения, систематически производить их окраску;</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очищать водоотводные канавы и трубы, проходящие перед застроенным участком, в весенний период обеспечивать пропуск талых вод;</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обеспечивать вывоз отходов по договору со специализированной организацией;</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складировать отходы только в специально отведенных для этого местах (контейнерных площадках);</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поддерживать в надлежащем санитарном состоянии прилегающие к домовладению территории, производить на ней покос травы;</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не допускать строительство выгребов вне территории домовладения, самовольное подключение к сетям и коммуникациям;</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обеспечивать своевременную очистку выгребов, подъезд к ним ассенизационного транспорта;</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не допускать подтопления соседних участков, улиц и проездов;</w:t>
      </w:r>
    </w:p>
    <w:p w:rsidR="00EC6582"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lastRenderedPageBreak/>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F34819">
        <w:t>п</w:t>
      </w:r>
      <w:r w:rsidRPr="00F34819">
        <w:rPr>
          <w:rFonts w:ascii="Times New Roman" w:hAnsi="Times New Roman" w:cs="Times New Roman"/>
          <w:sz w:val="24"/>
          <w:szCs w:val="24"/>
        </w:rPr>
        <w:t>равообладатели земельных участков осуществляют скашивание и уборку дикорастущей травы, корчевание и удаление дикорастущего кустарника, удаление борщевика Сосновского в границах указанных земельных участков, а также на прилегающей территории</w:t>
      </w:r>
      <w:r>
        <w:rPr>
          <w:rFonts w:ascii="Times New Roman" w:hAnsi="Times New Roman" w:cs="Times New Roman"/>
          <w:sz w:val="24"/>
          <w:szCs w:val="24"/>
        </w:rPr>
        <w:t>;</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выполнять другие обязанности, предусмотренные действующим законодательством и настоящими Правилами.</w:t>
      </w:r>
    </w:p>
    <w:p w:rsidR="00EC6582" w:rsidRDefault="00EC6582" w:rsidP="00EC6582">
      <w:pPr>
        <w:pStyle w:val="HTML"/>
        <w:ind w:firstLine="708"/>
        <w:jc w:val="both"/>
        <w:rPr>
          <w:rFonts w:ascii="Times New Roman" w:hAnsi="Times New Roman"/>
          <w:sz w:val="24"/>
          <w:szCs w:val="24"/>
        </w:rPr>
      </w:pPr>
      <w:r w:rsidRPr="002D4998">
        <w:rPr>
          <w:rFonts w:ascii="Times New Roman" w:hAnsi="Times New Roman"/>
          <w:sz w:val="24"/>
          <w:szCs w:val="24"/>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6C4A02" w:rsidRPr="002D4998" w:rsidRDefault="006C4A02" w:rsidP="00EC6582">
      <w:pPr>
        <w:pStyle w:val="HTML"/>
        <w:ind w:firstLine="708"/>
        <w:jc w:val="both"/>
        <w:rPr>
          <w:rFonts w:ascii="Times New Roman" w:hAnsi="Times New Roman"/>
          <w:sz w:val="24"/>
          <w:szCs w:val="24"/>
        </w:rPr>
      </w:pPr>
    </w:p>
    <w:p w:rsidR="006C4A02" w:rsidRPr="00122E47"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122E47">
        <w:rPr>
          <w:rFonts w:ascii="Times New Roman" w:hAnsi="Times New Roman" w:cs="Times New Roman"/>
          <w:b/>
          <w:sz w:val="24"/>
          <w:szCs w:val="24"/>
        </w:rPr>
        <w:t>2</w:t>
      </w:r>
      <w:r w:rsidR="006C4A02" w:rsidRPr="00122E47">
        <w:rPr>
          <w:rFonts w:ascii="Times New Roman" w:hAnsi="Times New Roman" w:cs="Times New Roman"/>
          <w:b/>
          <w:sz w:val="24"/>
          <w:szCs w:val="24"/>
        </w:rPr>
        <w:t>.</w:t>
      </w:r>
      <w:r w:rsidRPr="00122E47">
        <w:rPr>
          <w:rFonts w:ascii="Times New Roman" w:hAnsi="Times New Roman" w:cs="Times New Roman"/>
          <w:b/>
          <w:sz w:val="24"/>
          <w:szCs w:val="24"/>
        </w:rPr>
        <w:t>6</w:t>
      </w:r>
      <w:r w:rsidR="006C4A02" w:rsidRPr="00122E47">
        <w:rPr>
          <w:rFonts w:ascii="Times New Roman" w:hAnsi="Times New Roman" w:cs="Times New Roman"/>
          <w:b/>
          <w:sz w:val="24"/>
          <w:szCs w:val="24"/>
        </w:rPr>
        <w:t xml:space="preserve">. Задачи собственников, владельцев, </w:t>
      </w:r>
    </w:p>
    <w:p w:rsidR="006C4A02" w:rsidRPr="00122E47" w:rsidRDefault="006C4A02"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122E47">
        <w:rPr>
          <w:rFonts w:ascii="Times New Roman" w:hAnsi="Times New Roman" w:cs="Times New Roman"/>
          <w:b/>
          <w:sz w:val="24"/>
          <w:szCs w:val="24"/>
        </w:rPr>
        <w:t>пользователей, арендаторов</w:t>
      </w:r>
    </w:p>
    <w:p w:rsidR="006C4A02" w:rsidRPr="00C25ADB" w:rsidRDefault="006C4A02"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4"/>
          <w:szCs w:val="24"/>
          <w:u w:val="single"/>
        </w:rPr>
      </w:pPr>
    </w:p>
    <w:p w:rsidR="006C4A02" w:rsidRPr="002D4998"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2.6</w:t>
      </w:r>
      <w:r w:rsidR="006C4A02" w:rsidRPr="002D4998">
        <w:rPr>
          <w:rFonts w:ascii="Times New Roman" w:hAnsi="Times New Roman" w:cs="Times New Roman"/>
          <w:b/>
          <w:sz w:val="24"/>
          <w:szCs w:val="24"/>
        </w:rPr>
        <w:t>.1.</w:t>
      </w:r>
      <w:r w:rsidR="006C4A02" w:rsidRPr="002D4998">
        <w:rPr>
          <w:rFonts w:ascii="Times New Roman" w:hAnsi="Times New Roman" w:cs="Times New Roman"/>
          <w:sz w:val="24"/>
          <w:szCs w:val="24"/>
        </w:rPr>
        <w:t xml:space="preserve"> 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rsidR="006C4A02" w:rsidRPr="002D4998" w:rsidRDefault="00F246A0"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2.6.2</w:t>
      </w:r>
      <w:r w:rsidR="006C4A02" w:rsidRPr="002D4998">
        <w:rPr>
          <w:rFonts w:ascii="Times New Roman" w:hAnsi="Times New Roman" w:cs="Times New Roman"/>
          <w:b/>
          <w:sz w:val="24"/>
          <w:szCs w:val="24"/>
        </w:rPr>
        <w:t>.</w:t>
      </w:r>
      <w:r w:rsidR="006C4A02" w:rsidRPr="002D4998">
        <w:rPr>
          <w:rFonts w:ascii="Times New Roman" w:hAnsi="Times New Roman" w:cs="Times New Roman"/>
          <w:sz w:val="24"/>
          <w:szCs w:val="24"/>
        </w:rPr>
        <w:t xml:space="preserve"> 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6C4A02"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2.6</w:t>
      </w:r>
      <w:r w:rsidR="00F246A0">
        <w:rPr>
          <w:rFonts w:ascii="Times New Roman" w:hAnsi="Times New Roman" w:cs="Times New Roman"/>
          <w:b/>
          <w:sz w:val="24"/>
          <w:szCs w:val="24"/>
        </w:rPr>
        <w:t>.3</w:t>
      </w:r>
      <w:r w:rsidR="006C4A02" w:rsidRPr="002D4998">
        <w:rPr>
          <w:rFonts w:ascii="Times New Roman" w:hAnsi="Times New Roman" w:cs="Times New Roman"/>
          <w:b/>
          <w:sz w:val="24"/>
          <w:szCs w:val="24"/>
        </w:rPr>
        <w:t>.</w:t>
      </w:r>
      <w:r w:rsidR="006C4A02" w:rsidRPr="002D4998">
        <w:rPr>
          <w:rFonts w:ascii="Times New Roman" w:hAnsi="Times New Roman" w:cs="Times New Roman"/>
          <w:sz w:val="24"/>
          <w:szCs w:val="24"/>
        </w:rPr>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8B2B6A" w:rsidRPr="002D4998" w:rsidRDefault="008B2B6A"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7E546D" w:rsidRPr="00122E47" w:rsidRDefault="00A66B5E" w:rsidP="00D7180C">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center"/>
        <w:rPr>
          <w:b/>
        </w:rPr>
      </w:pPr>
      <w:r w:rsidRPr="00AC7FB7">
        <w:rPr>
          <w:b/>
        </w:rPr>
        <w:t>2.7</w:t>
      </w:r>
      <w:r w:rsidR="007E546D" w:rsidRPr="00122E47">
        <w:rPr>
          <w:b/>
        </w:rPr>
        <w:t>.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7E546D" w:rsidRPr="002D4998" w:rsidRDefault="007E546D" w:rsidP="007E546D">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center"/>
        <w:rPr>
          <w:b/>
        </w:rPr>
      </w:pPr>
    </w:p>
    <w:p w:rsidR="007E546D" w:rsidRPr="002D4998" w:rsidRDefault="00A66B5E"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2.7.</w:t>
      </w:r>
      <w:r w:rsidR="007E546D" w:rsidRPr="002D4998">
        <w:rPr>
          <w:rFonts w:ascii="Times New Roman" w:hAnsi="Times New Roman" w:cs="Times New Roman"/>
          <w:b/>
          <w:sz w:val="24"/>
          <w:szCs w:val="24"/>
        </w:rPr>
        <w:t>1.</w:t>
      </w:r>
      <w:r w:rsidR="007E546D" w:rsidRPr="002D4998">
        <w:rPr>
          <w:rFonts w:ascii="Times New Roman" w:hAnsi="Times New Roman" w:cs="Times New Roman"/>
          <w:sz w:val="24"/>
          <w:szCs w:val="24"/>
        </w:rPr>
        <w:t xml:space="preserve"> Собственники и арендаторы зданий, строений, временных объектов и помещений многоквартирного дома:</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7E546D" w:rsidRPr="002D4998" w:rsidRDefault="00A66B5E" w:rsidP="007E546D">
      <w:pPr>
        <w:pStyle w:val="a5"/>
        <w:tabs>
          <w:tab w:val="left" w:pos="360"/>
        </w:tabs>
        <w:spacing w:after="0"/>
        <w:ind w:left="0" w:firstLine="708"/>
        <w:jc w:val="both"/>
      </w:pPr>
      <w:r>
        <w:rPr>
          <w:b/>
        </w:rPr>
        <w:t>2.7</w:t>
      </w:r>
      <w:r w:rsidR="007E546D" w:rsidRPr="002D4998">
        <w:rPr>
          <w:b/>
        </w:rPr>
        <w:t>.2.</w:t>
      </w:r>
      <w:r w:rsidR="007E546D" w:rsidRPr="002D4998">
        <w:t xml:space="preserve"> Архитектурное решение переоборудования фасадов здания, устройства дополнительных входов в здание, изменения отдельных элементов фасадов здания, </w:t>
      </w:r>
      <w:r w:rsidR="007E546D" w:rsidRPr="002D4998">
        <w:lastRenderedPageBreak/>
        <w:t xml:space="preserve">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w:t>
      </w:r>
      <w:r w:rsidR="00C047F9">
        <w:t>Гордеевского</w:t>
      </w:r>
      <w:r w:rsidR="00C047F9" w:rsidRPr="002D4998">
        <w:t xml:space="preserve"> </w:t>
      </w:r>
      <w:r w:rsidR="007E546D" w:rsidRPr="002D4998">
        <w:t>муниципального района.</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7E546D" w:rsidRPr="002D4998" w:rsidRDefault="007E546D" w:rsidP="007E546D">
      <w:pPr>
        <w:pStyle w:val="a5"/>
        <w:tabs>
          <w:tab w:val="left" w:pos="360"/>
        </w:tabs>
        <w:spacing w:after="0"/>
        <w:ind w:left="0" w:firstLine="708"/>
        <w:jc w:val="both"/>
      </w:pPr>
      <w:r w:rsidRPr="002D4998">
        <w:t>Самовольное переоборудование фасадов зданий, нарушение внешнего архитектурного облика, изменение цветовых решений не допускается.</w:t>
      </w:r>
    </w:p>
    <w:p w:rsidR="007E546D" w:rsidRPr="002D4998" w:rsidRDefault="00A66B5E" w:rsidP="007E546D">
      <w:pPr>
        <w:pStyle w:val="a5"/>
        <w:tabs>
          <w:tab w:val="left" w:pos="360"/>
        </w:tabs>
        <w:spacing w:after="0"/>
        <w:ind w:left="0" w:firstLine="708"/>
        <w:jc w:val="both"/>
      </w:pPr>
      <w:r>
        <w:rPr>
          <w:b/>
        </w:rPr>
        <w:t>2.7</w:t>
      </w:r>
      <w:r w:rsidR="007E546D" w:rsidRPr="002D4998">
        <w:rPr>
          <w:b/>
        </w:rPr>
        <w:t>.3.</w:t>
      </w:r>
      <w:r w:rsidR="007E546D" w:rsidRPr="002D4998">
        <w:t xml:space="preserve">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7E546D" w:rsidRPr="002D4998" w:rsidRDefault="00A66B5E" w:rsidP="007E546D">
      <w:pPr>
        <w:pStyle w:val="a5"/>
        <w:tabs>
          <w:tab w:val="left" w:pos="360"/>
        </w:tabs>
        <w:spacing w:after="0"/>
        <w:ind w:left="0" w:firstLine="708"/>
        <w:jc w:val="both"/>
      </w:pPr>
      <w:r>
        <w:rPr>
          <w:b/>
        </w:rPr>
        <w:t>2.7</w:t>
      </w:r>
      <w:r w:rsidR="007E546D" w:rsidRPr="002D4998">
        <w:rPr>
          <w:b/>
        </w:rPr>
        <w:t>.4.</w:t>
      </w:r>
      <w:r w:rsidR="007E546D" w:rsidRPr="002D4998">
        <w:t xml:space="preserve"> К дефектам внешнего вида, нарушающим архитектурный облик застройки, относятся:</w:t>
      </w:r>
    </w:p>
    <w:p w:rsidR="007E546D" w:rsidRPr="002D4998" w:rsidRDefault="007E546D"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
    <w:p w:rsidR="007E546D" w:rsidRPr="002D4998" w:rsidRDefault="007E546D"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7E546D" w:rsidRPr="002D4998" w:rsidRDefault="007E546D"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изменение цветового решения, фактуры отделочного слоя, наличие несанкционированных надписей на фасадах здания;</w:t>
      </w:r>
    </w:p>
    <w:p w:rsidR="007E546D" w:rsidRPr="002D4998" w:rsidRDefault="007E546D"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наличие повреждений любого характера на декоративных элементах фасадов (карнизы, пилястры, портики, декоративные пояса, панно и т.д.). </w:t>
      </w:r>
    </w:p>
    <w:p w:rsidR="007E546D" w:rsidRPr="002D4998" w:rsidRDefault="00A66B5E" w:rsidP="007E546D">
      <w:pPr>
        <w:pStyle w:val="a5"/>
        <w:tabs>
          <w:tab w:val="left" w:pos="360"/>
        </w:tabs>
        <w:spacing w:after="0"/>
        <w:ind w:left="0" w:firstLine="708"/>
        <w:jc w:val="both"/>
      </w:pPr>
      <w:r>
        <w:rPr>
          <w:b/>
        </w:rPr>
        <w:t>2.7</w:t>
      </w:r>
      <w:r w:rsidR="007E546D" w:rsidRPr="002D4998">
        <w:rPr>
          <w:b/>
        </w:rPr>
        <w:t>.5.</w:t>
      </w:r>
      <w:r w:rsidR="007E546D" w:rsidRPr="002D4998">
        <w:t xml:space="preserve"> Отступления от архитектурных решений,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администрацией </w:t>
      </w:r>
      <w:r w:rsidR="00AA1BED" w:rsidRPr="00AA1BED">
        <w:t>Гордеевского района</w:t>
      </w:r>
      <w:r w:rsidR="007E546D" w:rsidRPr="002D4998">
        <w:t>.</w:t>
      </w:r>
    </w:p>
    <w:p w:rsidR="007E546D" w:rsidRPr="002D4998" w:rsidRDefault="00A66B5E" w:rsidP="007E546D">
      <w:pPr>
        <w:pStyle w:val="a5"/>
        <w:tabs>
          <w:tab w:val="left" w:pos="360"/>
        </w:tabs>
        <w:spacing w:after="0"/>
        <w:ind w:left="0" w:firstLine="708"/>
        <w:jc w:val="both"/>
      </w:pPr>
      <w:r>
        <w:rPr>
          <w:b/>
        </w:rPr>
        <w:t>2.7</w:t>
      </w:r>
      <w:r w:rsidR="007E546D" w:rsidRPr="002D4998">
        <w:rPr>
          <w:b/>
        </w:rPr>
        <w:t>.6.</w:t>
      </w:r>
      <w:r w:rsidR="007E546D" w:rsidRPr="002D4998">
        <w:t xml:space="preserve">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7E546D" w:rsidRPr="002D4998" w:rsidRDefault="00A66B5E" w:rsidP="007E546D">
      <w:pPr>
        <w:pStyle w:val="a5"/>
        <w:tabs>
          <w:tab w:val="left" w:pos="360"/>
        </w:tabs>
        <w:spacing w:after="0"/>
        <w:ind w:left="0" w:firstLine="708"/>
        <w:jc w:val="both"/>
      </w:pPr>
      <w:r>
        <w:rPr>
          <w:b/>
        </w:rPr>
        <w:t>2.7</w:t>
      </w:r>
      <w:r w:rsidR="007E546D" w:rsidRPr="002D4998">
        <w:rPr>
          <w:b/>
        </w:rPr>
        <w:t>.7.</w:t>
      </w:r>
      <w:r w:rsidR="007E546D" w:rsidRPr="002D4998">
        <w:t xml:space="preserve"> Домовые знаки должны размещаться на высоте от 2,5 до 3,5 м от уровня земли на расстоянии не более 1,0 м от угла здания;</w:t>
      </w:r>
    </w:p>
    <w:p w:rsidR="007E546D" w:rsidRPr="002D4998" w:rsidRDefault="007E546D" w:rsidP="007E546D">
      <w:pPr>
        <w:pStyle w:val="a5"/>
        <w:tabs>
          <w:tab w:val="left" w:pos="360"/>
        </w:tabs>
        <w:spacing w:after="0"/>
        <w:ind w:left="0" w:firstLine="708"/>
        <w:jc w:val="both"/>
      </w:pPr>
      <w:r w:rsidRPr="002D4998">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7E546D" w:rsidRPr="002D4998" w:rsidRDefault="007E546D" w:rsidP="007E546D">
      <w:pPr>
        <w:pStyle w:val="a5"/>
        <w:tabs>
          <w:tab w:val="left" w:pos="360"/>
        </w:tabs>
        <w:spacing w:after="0"/>
        <w:ind w:left="0" w:firstLine="708"/>
        <w:jc w:val="both"/>
      </w:pPr>
      <w:r w:rsidRPr="002D4998">
        <w:t>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7E546D" w:rsidRPr="002D4998" w:rsidRDefault="007E546D" w:rsidP="007E546D">
      <w:pPr>
        <w:pStyle w:val="a5"/>
        <w:tabs>
          <w:tab w:val="left" w:pos="360"/>
        </w:tabs>
        <w:spacing w:after="0"/>
        <w:ind w:left="0" w:firstLine="708"/>
        <w:jc w:val="both"/>
      </w:pPr>
      <w:r w:rsidRPr="002D4998">
        <w:t>За левую и правую стороны дома следует принимать положение дома, если смотреть на него со стороны улицы.</w:t>
      </w:r>
    </w:p>
    <w:p w:rsidR="007E546D" w:rsidRPr="002D4998" w:rsidRDefault="00A66B5E" w:rsidP="007E546D">
      <w:pPr>
        <w:pStyle w:val="a5"/>
        <w:tabs>
          <w:tab w:val="left" w:pos="360"/>
        </w:tabs>
        <w:spacing w:after="0"/>
        <w:ind w:left="0" w:firstLine="708"/>
        <w:jc w:val="both"/>
      </w:pPr>
      <w:r>
        <w:rPr>
          <w:b/>
        </w:rPr>
        <w:t>2.7</w:t>
      </w:r>
      <w:r w:rsidR="007E546D" w:rsidRPr="002D4998">
        <w:rPr>
          <w:b/>
        </w:rPr>
        <w:t>.8.</w:t>
      </w:r>
      <w:r w:rsidR="007E546D" w:rsidRPr="002D4998">
        <w:t xml:space="preserve">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007E546D" w:rsidRPr="002D4998">
        <w:rPr>
          <w:iCs/>
        </w:rPr>
        <w:t>(при осуществлении управления многоквартирным домом по договору управления)</w:t>
      </w:r>
      <w:r w:rsidR="007E546D" w:rsidRPr="002D4998">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7E546D" w:rsidRPr="002D4998" w:rsidRDefault="00A66B5E" w:rsidP="007E546D">
      <w:pPr>
        <w:pStyle w:val="a5"/>
        <w:tabs>
          <w:tab w:val="left" w:pos="360"/>
        </w:tabs>
        <w:spacing w:after="0"/>
        <w:ind w:left="0" w:firstLine="708"/>
        <w:jc w:val="both"/>
      </w:pPr>
      <w:r>
        <w:rPr>
          <w:b/>
        </w:rPr>
        <w:lastRenderedPageBreak/>
        <w:t>2.7</w:t>
      </w:r>
      <w:r w:rsidR="007E546D" w:rsidRPr="002D4998">
        <w:rPr>
          <w:b/>
        </w:rPr>
        <w:t>.9.</w:t>
      </w:r>
      <w:r w:rsidR="007E546D" w:rsidRPr="002D4998">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7E546D" w:rsidRPr="002D4998" w:rsidRDefault="00A66B5E" w:rsidP="007E546D">
      <w:pPr>
        <w:pStyle w:val="a5"/>
        <w:tabs>
          <w:tab w:val="left" w:pos="360"/>
        </w:tabs>
        <w:spacing w:after="0"/>
        <w:ind w:left="0" w:firstLine="708"/>
        <w:jc w:val="both"/>
      </w:pPr>
      <w:r>
        <w:rPr>
          <w:b/>
        </w:rPr>
        <w:t>2.7</w:t>
      </w:r>
      <w:r w:rsidR="007E546D" w:rsidRPr="002D4998">
        <w:rPr>
          <w:b/>
        </w:rPr>
        <w:t>.10.</w:t>
      </w:r>
      <w:r w:rsidR="007E546D" w:rsidRPr="002D4998">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7E546D" w:rsidRPr="002D4998" w:rsidRDefault="00A66B5E" w:rsidP="007E546D">
      <w:pPr>
        <w:pStyle w:val="a5"/>
        <w:tabs>
          <w:tab w:val="left" w:pos="360"/>
        </w:tabs>
        <w:spacing w:after="0"/>
        <w:ind w:left="0" w:firstLine="708"/>
        <w:jc w:val="both"/>
      </w:pPr>
      <w:r>
        <w:rPr>
          <w:b/>
        </w:rPr>
        <w:t>2.7</w:t>
      </w:r>
      <w:r w:rsidR="007E546D" w:rsidRPr="002D4998">
        <w:rPr>
          <w:b/>
        </w:rPr>
        <w:t>.11.</w:t>
      </w:r>
      <w:r w:rsidR="007E546D" w:rsidRPr="002D4998">
        <w:t xml:space="preserve"> </w:t>
      </w:r>
      <w:r w:rsidR="007E546D" w:rsidRPr="002D4998">
        <w:rPr>
          <w:shd w:val="clear" w:color="auto" w:fill="FFFFFF"/>
        </w:rPr>
        <w:t xml:space="preserve">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2.7</w:t>
      </w:r>
      <w:r w:rsidR="007E546D" w:rsidRPr="002D4998">
        <w:rPr>
          <w:rFonts w:ascii="Times New Roman" w:hAnsi="Times New Roman"/>
          <w:b/>
          <w:sz w:val="24"/>
          <w:szCs w:val="24"/>
        </w:rPr>
        <w:t>.12.</w:t>
      </w:r>
      <w:r w:rsidR="007E546D" w:rsidRPr="002D4998">
        <w:rPr>
          <w:rFonts w:ascii="Times New Roman" w:hAnsi="Times New Roman"/>
          <w:sz w:val="24"/>
          <w:szCs w:val="24"/>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b/>
          <w:i/>
          <w:sz w:val="24"/>
          <w:szCs w:val="24"/>
        </w:rPr>
        <w:tab/>
      </w:r>
      <w:r w:rsidR="00A66B5E">
        <w:rPr>
          <w:rFonts w:ascii="Times New Roman" w:hAnsi="Times New Roman" w:cs="Times New Roman"/>
          <w:b/>
          <w:sz w:val="24"/>
          <w:szCs w:val="24"/>
        </w:rPr>
        <w:t>2.7</w:t>
      </w:r>
      <w:r w:rsidRPr="002D4998">
        <w:rPr>
          <w:rFonts w:ascii="Times New Roman" w:hAnsi="Times New Roman" w:cs="Times New Roman"/>
          <w:b/>
          <w:sz w:val="24"/>
          <w:szCs w:val="24"/>
        </w:rPr>
        <w:t xml:space="preserve">.13. </w:t>
      </w:r>
      <w:r w:rsidRPr="002D4998">
        <w:rPr>
          <w:rFonts w:ascii="Times New Roman" w:hAnsi="Times New Roman" w:cs="Times New Roman"/>
          <w:sz w:val="24"/>
          <w:szCs w:val="24"/>
        </w:rPr>
        <w:t>Собственники, владельцы зданий и сооружений, помещений в многоквартирных жилых домах,</w:t>
      </w:r>
      <w:r w:rsidRPr="002D4998">
        <w:rPr>
          <w:rFonts w:ascii="Times New Roman" w:hAnsi="Times New Roman" w:cs="Times New Roman"/>
          <w:i/>
          <w:sz w:val="24"/>
          <w:szCs w:val="24"/>
        </w:rPr>
        <w:t xml:space="preserve"> </w:t>
      </w:r>
      <w:r w:rsidRPr="002D4998">
        <w:rPr>
          <w:rFonts w:ascii="Times New Roman" w:hAnsi="Times New Roman" w:cs="Times New Roman"/>
          <w:sz w:val="24"/>
          <w:szCs w:val="24"/>
        </w:rPr>
        <w:t xml:space="preserve">либо лица или организации, уполномоченные на управление или обеспечение эксплуатации указанных объектов обеспечивают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 </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sidRPr="002D4998">
        <w:rPr>
          <w:rFonts w:ascii="Times New Roman" w:hAnsi="Times New Roman" w:cs="Times New Roman"/>
          <w:bCs/>
          <w:iCs/>
          <w:sz w:val="24"/>
          <w:szCs w:val="24"/>
        </w:rPr>
        <w:t xml:space="preserve">подвалы, подсобные помещения, чердаки, технические этажи и иные предназначенные для </w:t>
      </w:r>
      <w:r w:rsidRPr="002D4998">
        <w:rPr>
          <w:rFonts w:ascii="Times New Roman" w:hAnsi="Times New Roman" w:cs="Times New Roman"/>
          <w:sz w:val="24"/>
          <w:szCs w:val="24"/>
        </w:rPr>
        <w:t>технического обслуживания и (или) обеспечения эксплуатации зданий, сооружений, домов помещения.</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Cs/>
          <w:iCs/>
          <w:sz w:val="24"/>
          <w:szCs w:val="24"/>
        </w:rPr>
        <w:tab/>
        <w:t xml:space="preserve">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 </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7E546D" w:rsidRPr="002D4998" w:rsidRDefault="00A66B5E" w:rsidP="007E546D">
      <w:pPr>
        <w:pStyle w:val="HTML"/>
        <w:jc w:val="center"/>
        <w:rPr>
          <w:rFonts w:ascii="Times New Roman" w:hAnsi="Times New Roman"/>
          <w:b/>
          <w:sz w:val="24"/>
          <w:szCs w:val="24"/>
        </w:rPr>
      </w:pPr>
      <w:r>
        <w:rPr>
          <w:rFonts w:ascii="Times New Roman" w:hAnsi="Times New Roman"/>
          <w:b/>
          <w:sz w:val="24"/>
          <w:szCs w:val="24"/>
        </w:rPr>
        <w:t>2.8</w:t>
      </w:r>
      <w:r w:rsidR="007E546D" w:rsidRPr="002D4998">
        <w:rPr>
          <w:rFonts w:ascii="Times New Roman" w:hAnsi="Times New Roman"/>
          <w:sz w:val="24"/>
          <w:szCs w:val="24"/>
        </w:rPr>
        <w:t xml:space="preserve">. </w:t>
      </w:r>
      <w:r w:rsidR="007E546D" w:rsidRPr="002D4998">
        <w:rPr>
          <w:rFonts w:ascii="Times New Roman" w:hAnsi="Times New Roman"/>
          <w:b/>
          <w:sz w:val="24"/>
          <w:szCs w:val="24"/>
        </w:rPr>
        <w:t>Содержание кровель, фасадов зданий, сооружений и временных объектов</w:t>
      </w:r>
    </w:p>
    <w:p w:rsidR="007E546D" w:rsidRPr="002D4998" w:rsidRDefault="007E546D" w:rsidP="007E546D">
      <w:pPr>
        <w:pStyle w:val="HTML"/>
        <w:ind w:firstLine="708"/>
        <w:jc w:val="center"/>
        <w:rPr>
          <w:rFonts w:ascii="Times New Roman" w:hAnsi="Times New Roman"/>
          <w:b/>
          <w:sz w:val="24"/>
          <w:szCs w:val="24"/>
        </w:rPr>
      </w:pPr>
    </w:p>
    <w:p w:rsidR="007E546D" w:rsidRPr="002D4998" w:rsidRDefault="00A66B5E"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2.8</w:t>
      </w:r>
      <w:r w:rsidR="007E546D" w:rsidRPr="002D4998">
        <w:rPr>
          <w:rFonts w:ascii="Times New Roman" w:hAnsi="Times New Roman" w:cs="Times New Roman"/>
          <w:b/>
          <w:sz w:val="24"/>
          <w:szCs w:val="24"/>
        </w:rPr>
        <w:t>.1.</w:t>
      </w:r>
      <w:r w:rsidR="007E546D" w:rsidRPr="002D4998">
        <w:rPr>
          <w:rFonts w:ascii="Times New Roman" w:hAnsi="Times New Roman" w:cs="Times New Roman"/>
          <w:sz w:val="24"/>
          <w:szCs w:val="24"/>
        </w:rPr>
        <w:t xml:space="preserve">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7E546D" w:rsidRPr="002D4998" w:rsidRDefault="00A66B5E"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2.8</w:t>
      </w:r>
      <w:r w:rsidR="007E546D" w:rsidRPr="002D4998">
        <w:rPr>
          <w:rFonts w:ascii="Times New Roman" w:hAnsi="Times New Roman" w:cs="Times New Roman"/>
          <w:b/>
          <w:sz w:val="24"/>
          <w:szCs w:val="24"/>
        </w:rPr>
        <w:t>.2.</w:t>
      </w:r>
      <w:r w:rsidR="00A35564">
        <w:rPr>
          <w:rFonts w:ascii="Times New Roman" w:hAnsi="Times New Roman" w:cs="Times New Roman"/>
          <w:b/>
          <w:sz w:val="24"/>
          <w:szCs w:val="24"/>
        </w:rPr>
        <w:t xml:space="preserve"> </w:t>
      </w:r>
      <w:r w:rsidR="007E546D" w:rsidRPr="002D4998">
        <w:rPr>
          <w:rFonts w:ascii="Times New Roman" w:hAnsi="Times New Roman" w:cs="Times New Roman"/>
          <w:sz w:val="24"/>
          <w:szCs w:val="24"/>
        </w:rPr>
        <w:t>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2.8</w:t>
      </w:r>
      <w:r w:rsidR="007E546D" w:rsidRPr="002D4998">
        <w:rPr>
          <w:rFonts w:ascii="Times New Roman" w:hAnsi="Times New Roman"/>
          <w:b/>
          <w:sz w:val="24"/>
          <w:szCs w:val="24"/>
        </w:rPr>
        <w:t>.3.</w:t>
      </w:r>
      <w:r w:rsidR="007E546D" w:rsidRPr="002D4998">
        <w:rPr>
          <w:rFonts w:ascii="Times New Roman" w:hAnsi="Times New Roman"/>
          <w:sz w:val="24"/>
          <w:szCs w:val="24"/>
        </w:rPr>
        <w:t xml:space="preserve"> В зимнее время и в период с неустойчивыми погодными условиями (весной и осенью) </w:t>
      </w:r>
      <w:r w:rsidR="007E546D" w:rsidRPr="002D4998">
        <w:rPr>
          <w:rFonts w:ascii="Times New Roman" w:hAnsi="Times New Roman"/>
          <w:bCs/>
          <w:sz w:val="24"/>
          <w:szCs w:val="24"/>
        </w:rPr>
        <w:t xml:space="preserve">собственники зданий и сооружений, временных объектов, </w:t>
      </w:r>
      <w:r w:rsidR="007E546D" w:rsidRPr="002D4998">
        <w:rPr>
          <w:rFonts w:ascii="Times New Roman" w:hAnsi="Times New Roman"/>
          <w:sz w:val="24"/>
          <w:szCs w:val="24"/>
        </w:rPr>
        <w:t xml:space="preserve">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w:t>
      </w:r>
      <w:r w:rsidR="007E546D" w:rsidRPr="002D4998">
        <w:rPr>
          <w:rFonts w:ascii="Times New Roman" w:hAnsi="Times New Roman"/>
          <w:sz w:val="24"/>
          <w:szCs w:val="24"/>
        </w:rPr>
        <w:lastRenderedPageBreak/>
        <w:t>наледи и сосулек, исключающую создание угрозы для жизни и здоровья граждан. Очистка кровель и элементов фасадов зданий от наледеобразований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2.8</w:t>
      </w:r>
      <w:r w:rsidR="007E546D" w:rsidRPr="002D4998">
        <w:rPr>
          <w:rFonts w:ascii="Times New Roman" w:hAnsi="Times New Roman"/>
          <w:b/>
          <w:sz w:val="24"/>
          <w:szCs w:val="24"/>
        </w:rPr>
        <w:t>.4.</w:t>
      </w:r>
      <w:r w:rsidR="007E546D" w:rsidRPr="002D4998">
        <w:rPr>
          <w:rFonts w:ascii="Times New Roman" w:hAnsi="Times New Roman"/>
          <w:sz w:val="24"/>
          <w:szCs w:val="24"/>
        </w:rPr>
        <w:t xml:space="preserve"> Крыши с наружным водоотводом необходимо очищать от снега, не допуская его накопления более 30 см.</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2.8</w:t>
      </w:r>
      <w:r w:rsidR="007E546D" w:rsidRPr="002D4998">
        <w:rPr>
          <w:rFonts w:ascii="Times New Roman" w:hAnsi="Times New Roman"/>
          <w:b/>
          <w:sz w:val="24"/>
          <w:szCs w:val="24"/>
        </w:rPr>
        <w:t>.5.</w:t>
      </w:r>
      <w:r w:rsidR="007E546D" w:rsidRPr="002D4998">
        <w:rPr>
          <w:rFonts w:ascii="Times New Roman" w:hAnsi="Times New Roman"/>
          <w:sz w:val="24"/>
          <w:szCs w:val="24"/>
        </w:rPr>
        <w:t xml:space="preserve"> Очистка крыш зданий и элементов фасадов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7E546D" w:rsidRPr="002D4998" w:rsidRDefault="00A66B5E" w:rsidP="007E54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pPr>
      <w:r>
        <w:rPr>
          <w:b/>
        </w:rPr>
        <w:t>2.8</w:t>
      </w:r>
      <w:r w:rsidR="007E546D" w:rsidRPr="002D4998">
        <w:rPr>
          <w:b/>
        </w:rPr>
        <w:t>.6.</w:t>
      </w:r>
      <w:r w:rsidR="007E546D" w:rsidRPr="002D4998">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2.8</w:t>
      </w:r>
      <w:r w:rsidR="007E546D" w:rsidRPr="002D4998">
        <w:rPr>
          <w:rFonts w:ascii="Times New Roman" w:hAnsi="Times New Roman"/>
          <w:b/>
          <w:sz w:val="24"/>
          <w:szCs w:val="24"/>
        </w:rPr>
        <w:t>.7.</w:t>
      </w:r>
      <w:r w:rsidR="007E546D" w:rsidRPr="002D4998">
        <w:rPr>
          <w:rFonts w:ascii="Times New Roman" w:hAnsi="Times New Roman"/>
          <w:sz w:val="24"/>
          <w:szCs w:val="24"/>
        </w:rPr>
        <w:t xml:space="preserve">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7E546D" w:rsidRPr="002D4998" w:rsidRDefault="007E546D" w:rsidP="007E546D">
      <w:pPr>
        <w:pStyle w:val="HTML"/>
        <w:ind w:firstLine="708"/>
        <w:jc w:val="both"/>
        <w:rPr>
          <w:rFonts w:ascii="Times New Roman" w:hAnsi="Times New Roman"/>
          <w:sz w:val="24"/>
          <w:szCs w:val="24"/>
        </w:rPr>
      </w:pPr>
      <w:r w:rsidRPr="002D4998">
        <w:rPr>
          <w:rFonts w:ascii="Times New Roman" w:hAnsi="Times New Roman"/>
          <w:sz w:val="24"/>
          <w:szCs w:val="24"/>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7E546D" w:rsidRPr="002D4998" w:rsidRDefault="007E546D" w:rsidP="007E546D">
      <w:pPr>
        <w:pStyle w:val="HTML"/>
        <w:ind w:firstLine="708"/>
        <w:jc w:val="both"/>
        <w:rPr>
          <w:rFonts w:ascii="Times New Roman" w:hAnsi="Times New Roman"/>
          <w:sz w:val="24"/>
          <w:szCs w:val="24"/>
        </w:rPr>
      </w:pPr>
      <w:r w:rsidRPr="002D4998">
        <w:rPr>
          <w:rFonts w:ascii="Times New Roman" w:hAnsi="Times New Roman"/>
          <w:sz w:val="24"/>
          <w:szCs w:val="24"/>
        </w:rPr>
        <w:t>Не допускается сбрасывать снег, лед и коммунальные отходы в воронки водосточных труб.</w:t>
      </w:r>
    </w:p>
    <w:p w:rsidR="00EC6582"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rPr>
      </w:pPr>
    </w:p>
    <w:p w:rsidR="00EC6582" w:rsidRPr="00122E47" w:rsidRDefault="00A66B5E"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122E47">
        <w:rPr>
          <w:rFonts w:ascii="Times New Roman" w:hAnsi="Times New Roman" w:cs="Times New Roman"/>
          <w:b/>
          <w:sz w:val="24"/>
          <w:szCs w:val="24"/>
        </w:rPr>
        <w:t>2.9</w:t>
      </w:r>
      <w:r w:rsidR="00EC6582" w:rsidRPr="00122E47">
        <w:rPr>
          <w:rFonts w:ascii="Times New Roman" w:hAnsi="Times New Roman" w:cs="Times New Roman"/>
          <w:b/>
          <w:sz w:val="24"/>
          <w:szCs w:val="24"/>
        </w:rPr>
        <w:t>. Освещение территорий общего пользования</w:t>
      </w:r>
    </w:p>
    <w:p w:rsidR="0025455F" w:rsidRDefault="002545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2.9.1</w:t>
      </w:r>
      <w:r w:rsidR="00BE6417" w:rsidRPr="002D4998">
        <w:rPr>
          <w:rFonts w:ascii="Times New Roman" w:hAnsi="Times New Roman" w:cs="Times New Roman"/>
          <w:b/>
          <w:sz w:val="24"/>
          <w:szCs w:val="24"/>
        </w:rPr>
        <w:t xml:space="preserve">. </w:t>
      </w:r>
      <w:r w:rsidR="00BE6417" w:rsidRPr="002D4998">
        <w:rPr>
          <w:rFonts w:ascii="Times New Roman" w:hAnsi="Times New Roman" w:cs="Times New Roman"/>
          <w:sz w:val="24"/>
          <w:szCs w:val="24"/>
        </w:rPr>
        <w:t xml:space="preserve">Освещение территорий общего пользования обеспечивается администрацией </w:t>
      </w:r>
      <w:r w:rsidR="00994DA9" w:rsidRPr="00AA1BED">
        <w:rPr>
          <w:rFonts w:ascii="Times New Roman" w:hAnsi="Times New Roman" w:cs="Times New Roman"/>
          <w:sz w:val="24"/>
          <w:szCs w:val="24"/>
        </w:rPr>
        <w:t>Гордеевского района</w:t>
      </w:r>
      <w:r w:rsidR="00BE6417" w:rsidRPr="002D4998">
        <w:rPr>
          <w:rFonts w:ascii="Times New Roman" w:hAnsi="Times New Roman" w:cs="Times New Roman"/>
          <w:sz w:val="24"/>
          <w:szCs w:val="24"/>
        </w:rPr>
        <w:t>.</w:t>
      </w:r>
    </w:p>
    <w:p w:rsidR="00BE6417" w:rsidRPr="00F34819"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2.9</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Освещение улиц и дорог местного значения должно осуществляться в соответствии с требованиями </w:t>
      </w:r>
      <w:r w:rsidR="000B416D" w:rsidRPr="00F34819">
        <w:rPr>
          <w:rFonts w:ascii="Times New Roman" w:hAnsi="Times New Roman" w:cs="Times New Roman"/>
          <w:sz w:val="24"/>
          <w:szCs w:val="24"/>
        </w:rPr>
        <w:t xml:space="preserve">ГОСТ Р 50597-2017 </w:t>
      </w:r>
      <w:r w:rsidR="00BE6417" w:rsidRPr="00F34819">
        <w:rPr>
          <w:rFonts w:ascii="Times New Roman" w:hAnsi="Times New Roman" w:cs="Times New Roman"/>
          <w:sz w:val="24"/>
          <w:szCs w:val="24"/>
        </w:rPr>
        <w:t>«</w:t>
      </w:r>
      <w:r w:rsidR="000B416D" w:rsidRPr="00F34819">
        <w:rPr>
          <w:rFonts w:ascii="Times New Roman" w:hAnsi="Times New Roman" w:cs="Times New Roman"/>
          <w:sz w:val="24"/>
          <w:szCs w:val="24"/>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BE6417" w:rsidRPr="00F34819">
        <w:rPr>
          <w:rFonts w:ascii="Times New Roman" w:hAnsi="Times New Roman" w:cs="Times New Roman"/>
          <w:sz w:val="24"/>
          <w:szCs w:val="24"/>
        </w:rPr>
        <w:t>».</w:t>
      </w:r>
    </w:p>
    <w:p w:rsidR="00BE6417"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2.9</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937DF4" w:rsidRDefault="00937DF4" w:rsidP="00937DF4">
      <w:pPr>
        <w:pStyle w:val="HTML"/>
        <w:jc w:val="center"/>
        <w:rPr>
          <w:rFonts w:ascii="Times New Roman" w:hAnsi="Times New Roman"/>
          <w:b/>
          <w:sz w:val="24"/>
          <w:szCs w:val="24"/>
        </w:rPr>
      </w:pPr>
    </w:p>
    <w:p w:rsidR="00937DF4" w:rsidRPr="002D4998" w:rsidRDefault="00A66B5E" w:rsidP="00937DF4">
      <w:pPr>
        <w:pStyle w:val="HTML"/>
        <w:jc w:val="center"/>
        <w:rPr>
          <w:rFonts w:ascii="Times New Roman" w:hAnsi="Times New Roman"/>
          <w:b/>
          <w:sz w:val="24"/>
          <w:szCs w:val="24"/>
        </w:rPr>
      </w:pPr>
      <w:r>
        <w:rPr>
          <w:rFonts w:ascii="Times New Roman" w:hAnsi="Times New Roman"/>
          <w:b/>
          <w:sz w:val="24"/>
          <w:szCs w:val="24"/>
        </w:rPr>
        <w:t>2.10</w:t>
      </w:r>
      <w:r w:rsidR="00937DF4" w:rsidRPr="002D4998">
        <w:rPr>
          <w:rFonts w:ascii="Times New Roman" w:hAnsi="Times New Roman"/>
          <w:b/>
          <w:sz w:val="24"/>
          <w:szCs w:val="24"/>
        </w:rPr>
        <w:t>. Наружное освещение</w:t>
      </w:r>
    </w:p>
    <w:p w:rsidR="00937DF4" w:rsidRPr="002D4998" w:rsidRDefault="00937DF4" w:rsidP="00937DF4">
      <w:pPr>
        <w:pStyle w:val="HTML"/>
        <w:ind w:firstLine="708"/>
        <w:jc w:val="center"/>
        <w:rPr>
          <w:rFonts w:ascii="Times New Roman" w:hAnsi="Times New Roman"/>
          <w:b/>
          <w:sz w:val="24"/>
          <w:szCs w:val="24"/>
        </w:rPr>
      </w:pPr>
    </w:p>
    <w:p w:rsidR="00937DF4" w:rsidRPr="002D4998" w:rsidRDefault="00A66B5E" w:rsidP="00937DF4">
      <w:pPr>
        <w:pStyle w:val="HTML"/>
        <w:ind w:firstLine="708"/>
        <w:jc w:val="both"/>
        <w:rPr>
          <w:rFonts w:ascii="Times New Roman" w:hAnsi="Times New Roman"/>
          <w:sz w:val="24"/>
          <w:szCs w:val="24"/>
        </w:rPr>
      </w:pPr>
      <w:r>
        <w:rPr>
          <w:rFonts w:ascii="Times New Roman" w:hAnsi="Times New Roman"/>
          <w:b/>
          <w:sz w:val="24"/>
          <w:szCs w:val="24"/>
        </w:rPr>
        <w:t>2.10</w:t>
      </w:r>
      <w:r w:rsidR="00937DF4" w:rsidRPr="002D4998">
        <w:rPr>
          <w:rFonts w:ascii="Times New Roman" w:hAnsi="Times New Roman"/>
          <w:b/>
          <w:sz w:val="24"/>
          <w:szCs w:val="24"/>
        </w:rPr>
        <w:t>.1.</w:t>
      </w:r>
      <w:r w:rsidR="00937DF4" w:rsidRPr="002D4998">
        <w:rPr>
          <w:rFonts w:ascii="Times New Roman" w:hAnsi="Times New Roman"/>
          <w:sz w:val="24"/>
          <w:szCs w:val="24"/>
        </w:rPr>
        <w:t xml:space="preserve"> Улицы, пешеходные аллеи, мосты, бульвары, площади, набережные,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
    <w:p w:rsidR="00937DF4" w:rsidRPr="002D4998" w:rsidRDefault="00937DF4" w:rsidP="00937DF4">
      <w:pPr>
        <w:pStyle w:val="HTML"/>
        <w:ind w:firstLine="708"/>
        <w:jc w:val="both"/>
        <w:rPr>
          <w:rFonts w:ascii="Times New Roman" w:hAnsi="Times New Roman"/>
          <w:sz w:val="24"/>
          <w:szCs w:val="24"/>
        </w:rPr>
      </w:pPr>
      <w:r w:rsidRPr="002D4998">
        <w:rPr>
          <w:rFonts w:ascii="Times New Roman" w:hAnsi="Times New Roman"/>
          <w:sz w:val="24"/>
          <w:szCs w:val="24"/>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937DF4" w:rsidRPr="002D4998" w:rsidRDefault="00937DF4" w:rsidP="00937DF4">
      <w:pPr>
        <w:pStyle w:val="HTML"/>
        <w:ind w:firstLine="708"/>
        <w:jc w:val="both"/>
        <w:rPr>
          <w:rFonts w:ascii="Times New Roman" w:hAnsi="Times New Roman"/>
          <w:sz w:val="24"/>
          <w:szCs w:val="24"/>
        </w:rPr>
      </w:pPr>
      <w:r w:rsidRPr="002D4998">
        <w:rPr>
          <w:rFonts w:ascii="Times New Roman" w:hAnsi="Times New Roman"/>
          <w:sz w:val="24"/>
          <w:szCs w:val="24"/>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w:t>
      </w:r>
      <w:r w:rsidR="00994DA9" w:rsidRPr="00AA1BED">
        <w:rPr>
          <w:rFonts w:ascii="Times New Roman" w:hAnsi="Times New Roman"/>
          <w:sz w:val="24"/>
          <w:szCs w:val="24"/>
        </w:rPr>
        <w:t>Гордеевского района</w:t>
      </w:r>
      <w:r w:rsidRPr="002D4998">
        <w:rPr>
          <w:rFonts w:ascii="Times New Roman" w:hAnsi="Times New Roman"/>
          <w:sz w:val="24"/>
          <w:szCs w:val="24"/>
        </w:rPr>
        <w:t xml:space="preserve">, с учетом освещенности. </w:t>
      </w:r>
    </w:p>
    <w:p w:rsidR="00937DF4" w:rsidRPr="0049477A" w:rsidRDefault="00A66B5E" w:rsidP="00937DF4">
      <w:pPr>
        <w:pStyle w:val="a9"/>
        <w:tabs>
          <w:tab w:val="left" w:pos="-1843"/>
          <w:tab w:val="left" w:pos="-1418"/>
          <w:tab w:val="left" w:pos="10992"/>
          <w:tab w:val="left" w:pos="11199"/>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b/>
          <w:sz w:val="24"/>
          <w:szCs w:val="24"/>
          <w:lang w:eastAsia="ar-SA"/>
        </w:rPr>
        <w:t>2.10</w:t>
      </w:r>
      <w:r w:rsidR="00937DF4" w:rsidRPr="0049477A">
        <w:rPr>
          <w:rFonts w:ascii="Times New Roman" w:hAnsi="Times New Roman" w:cs="Times New Roman"/>
          <w:b/>
          <w:sz w:val="24"/>
          <w:szCs w:val="24"/>
          <w:lang w:eastAsia="ar-SA"/>
        </w:rPr>
        <w:t>.2.</w:t>
      </w:r>
      <w:r w:rsidR="00937DF4" w:rsidRPr="0049477A">
        <w:rPr>
          <w:rFonts w:ascii="Times New Roman" w:hAnsi="Times New Roman" w:cs="Times New Roman"/>
          <w:sz w:val="24"/>
          <w:szCs w:val="24"/>
          <w:lang w:eastAsia="ar-SA"/>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w:t>
      </w:r>
      <w:r w:rsidR="00937DF4" w:rsidRPr="0049477A">
        <w:rPr>
          <w:rFonts w:ascii="Times New Roman" w:hAnsi="Times New Roman" w:cs="Times New Roman"/>
          <w:sz w:val="24"/>
          <w:szCs w:val="24"/>
          <w:lang w:eastAsia="ar-SA"/>
        </w:rPr>
        <w:lastRenderedPageBreak/>
        <w:t>коррозии и окрашиваться собственниками по мере необходимости, а также производить замену в случае невозможности их использования.</w:t>
      </w:r>
    </w:p>
    <w:p w:rsidR="00937DF4" w:rsidRPr="0049477A" w:rsidRDefault="00A66B5E"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Pr>
          <w:b/>
        </w:rPr>
        <w:t>2.10</w:t>
      </w:r>
      <w:r w:rsidR="00937DF4" w:rsidRPr="0049477A">
        <w:rPr>
          <w:b/>
        </w:rPr>
        <w:t>.3.</w:t>
      </w:r>
      <w:r w:rsidR="00937DF4" w:rsidRPr="0049477A">
        <w:t xml:space="preserve">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937DF4" w:rsidRPr="002D4998" w:rsidRDefault="00937DF4"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122E47"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122E47">
        <w:rPr>
          <w:rFonts w:ascii="Times New Roman" w:hAnsi="Times New Roman" w:cs="Times New Roman"/>
          <w:b/>
          <w:sz w:val="24"/>
          <w:szCs w:val="24"/>
        </w:rPr>
        <w:t>2.11</w:t>
      </w:r>
      <w:r w:rsidR="00BE6417" w:rsidRPr="00122E47">
        <w:rPr>
          <w:rFonts w:ascii="Times New Roman" w:hAnsi="Times New Roman" w:cs="Times New Roman"/>
          <w:b/>
          <w:sz w:val="24"/>
          <w:szCs w:val="24"/>
        </w:rPr>
        <w:t>. Обращение с отходами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2.11</w:t>
      </w:r>
      <w:r w:rsidR="00BE6417" w:rsidRPr="002D4998">
        <w:rPr>
          <w:rFonts w:ascii="Times New Roman" w:hAnsi="Times New Roman" w:cs="Times New Roman"/>
          <w:b/>
          <w:sz w:val="24"/>
          <w:szCs w:val="24"/>
        </w:rPr>
        <w:t xml:space="preserve">.1.  </w:t>
      </w:r>
      <w:r w:rsidR="00BE6417" w:rsidRPr="002D4998">
        <w:rPr>
          <w:rFonts w:ascii="Times New Roman" w:hAnsi="Times New Roman" w:cs="Times New Roman"/>
          <w:sz w:val="24"/>
          <w:szCs w:val="24"/>
        </w:rPr>
        <w:t>По вопросам об обращении с отходами следует руководствоваться Федеральным законом от 24.06.1998 №89-ФЗ «Об отходах производства и потребления».</w:t>
      </w: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2.11</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Особенности обращения с отдельными видами отходов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w:t>
      </w:r>
      <w:r w:rsidR="00BE6417" w:rsidRPr="002D4998">
        <w:rPr>
          <w:rFonts w:ascii="Times New Roman" w:hAnsi="Times New Roman" w:cs="Times New Roman"/>
          <w:b/>
          <w:sz w:val="24"/>
          <w:szCs w:val="24"/>
        </w:rPr>
        <w:t>Строительные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xml:space="preserve">1.1. </w:t>
      </w:r>
      <w:r w:rsidR="00BE6417" w:rsidRPr="002D4998">
        <w:rPr>
          <w:rFonts w:ascii="Times New Roman" w:hAnsi="Times New Roman" w:cs="Times New Roman"/>
          <w:sz w:val="24"/>
          <w:szCs w:val="24"/>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pacing w:val="-1"/>
          <w:sz w:val="24"/>
          <w:szCs w:val="24"/>
        </w:rPr>
      </w:pPr>
      <w:r w:rsidRPr="002D4998">
        <w:rPr>
          <w:rFonts w:ascii="Times New Roman" w:hAnsi="Times New Roman" w:cs="Times New Roman"/>
          <w:spacing w:val="-1"/>
          <w:sz w:val="24"/>
          <w:szCs w:val="24"/>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pacing w:val="-1"/>
          <w:sz w:val="24"/>
          <w:szCs w:val="24"/>
        </w:rPr>
      </w:pPr>
      <w:r>
        <w:rPr>
          <w:rFonts w:ascii="Times New Roman" w:hAnsi="Times New Roman" w:cs="Times New Roman"/>
          <w:b/>
          <w:spacing w:val="-1"/>
          <w:sz w:val="24"/>
          <w:szCs w:val="24"/>
        </w:rPr>
        <w:t>2.12.</w:t>
      </w:r>
      <w:r w:rsidR="00BE6417" w:rsidRPr="002D4998">
        <w:rPr>
          <w:rFonts w:ascii="Times New Roman" w:hAnsi="Times New Roman" w:cs="Times New Roman"/>
          <w:b/>
          <w:spacing w:val="-1"/>
          <w:sz w:val="24"/>
          <w:szCs w:val="24"/>
        </w:rPr>
        <w:t>1.2.</w:t>
      </w:r>
      <w:r w:rsidR="00BE6417" w:rsidRPr="002D4998">
        <w:rPr>
          <w:rFonts w:ascii="Times New Roman" w:hAnsi="Times New Roman" w:cs="Times New Roman"/>
          <w:spacing w:val="-1"/>
          <w:sz w:val="24"/>
          <w:szCs w:val="24"/>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xml:space="preserve">.1.3. </w:t>
      </w:r>
      <w:r w:rsidR="00BE6417" w:rsidRPr="002D4998">
        <w:rPr>
          <w:rFonts w:ascii="Times New Roman" w:hAnsi="Times New Roman" w:cs="Times New Roman"/>
          <w:sz w:val="24"/>
          <w:szCs w:val="24"/>
        </w:rPr>
        <w:t>Строительные площадки должны быть оборудованы мобильными туалетными кабинами.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w:t>
      </w:r>
      <w:r w:rsidR="00BE6417" w:rsidRPr="002D4998">
        <w:rPr>
          <w:rFonts w:ascii="Times New Roman" w:hAnsi="Times New Roman" w:cs="Times New Roman"/>
          <w:b/>
          <w:sz w:val="24"/>
          <w:szCs w:val="24"/>
        </w:rPr>
        <w:t>Ртутьсодержащие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4"/>
          <w:szCs w:val="24"/>
        </w:rPr>
      </w:pPr>
    </w:p>
    <w:p w:rsidR="00BE6417" w:rsidRPr="007F4278" w:rsidRDefault="003D4918" w:rsidP="007F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color w:val="000000" w:themeColor="text1"/>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.2.1.</w:t>
      </w:r>
      <w:r w:rsidR="00BE6417" w:rsidRPr="002D4998">
        <w:rPr>
          <w:rFonts w:ascii="Times New Roman" w:hAnsi="Times New Roman" w:cs="Times New Roman"/>
          <w:sz w:val="24"/>
          <w:szCs w:val="24"/>
        </w:rPr>
        <w:t xml:space="preserve"> К </w:t>
      </w:r>
      <w:r w:rsidR="00BE6417" w:rsidRPr="007F4278">
        <w:rPr>
          <w:rFonts w:ascii="Times New Roman" w:hAnsi="Times New Roman" w:cs="Times New Roman"/>
          <w:color w:val="000000" w:themeColor="text1"/>
          <w:sz w:val="24"/>
          <w:szCs w:val="24"/>
        </w:rPr>
        <w:t>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BE6417" w:rsidRPr="007F4278" w:rsidRDefault="00BE6417" w:rsidP="007F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color w:val="000000" w:themeColor="text1"/>
          <w:sz w:val="24"/>
          <w:szCs w:val="24"/>
        </w:rPr>
      </w:pPr>
      <w:r w:rsidRPr="007F4278">
        <w:rPr>
          <w:rFonts w:ascii="Times New Roman" w:hAnsi="Times New Roman" w:cs="Times New Roman"/>
          <w:color w:val="000000" w:themeColor="text1"/>
          <w:sz w:val="24"/>
          <w:szCs w:val="24"/>
        </w:rPr>
        <w:t>Ртутьсодержащие отходы относятся к 1 классу опасности.</w:t>
      </w:r>
    </w:p>
    <w:p w:rsidR="00BE6417" w:rsidRPr="007F4278" w:rsidRDefault="00BE6417" w:rsidP="007F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color w:val="000000" w:themeColor="text1"/>
          <w:sz w:val="24"/>
          <w:szCs w:val="24"/>
        </w:rPr>
      </w:pPr>
      <w:r w:rsidRPr="007F4278">
        <w:rPr>
          <w:rFonts w:ascii="Times New Roman" w:hAnsi="Times New Roman" w:cs="Times New Roman"/>
          <w:color w:val="000000" w:themeColor="text1"/>
          <w:sz w:val="24"/>
          <w:szCs w:val="24"/>
        </w:rPr>
        <w:t xml:space="preserve">Обращение с ртутьсодержащими отходами должно осуществляться с учетом </w:t>
      </w:r>
      <w:r w:rsidR="00ED526A" w:rsidRPr="007F4278">
        <w:rPr>
          <w:rFonts w:ascii="Times New Roman" w:hAnsi="Times New Roman" w:cs="Times New Roman"/>
          <w:color w:val="000000" w:themeColor="text1"/>
          <w:sz w:val="24"/>
          <w:szCs w:val="24"/>
        </w:rPr>
        <w:t xml:space="preserve">«Правил </w:t>
      </w:r>
      <w:r w:rsidR="00ED526A" w:rsidRPr="007F4278">
        <w:rPr>
          <w:rFonts w:ascii="Times New Roman" w:hAnsi="Times New Roman" w:cs="Times New Roman"/>
          <w:bCs/>
          <w:color w:val="000000" w:themeColor="text1"/>
          <w:sz w:val="24"/>
          <w:szCs w:val="24"/>
          <w:shd w:val="clear" w:color="auto" w:fill="FFFFFF"/>
        </w:rPr>
        <w:t>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ED526A" w:rsidRPr="007F4278">
        <w:rPr>
          <w:rFonts w:ascii="Times New Roman" w:hAnsi="Times New Roman" w:cs="Times New Roman"/>
          <w:color w:val="000000" w:themeColor="text1"/>
          <w:sz w:val="24"/>
          <w:szCs w:val="24"/>
        </w:rPr>
        <w:t>», утвержденных постановлением Правительства Российской Федерации от 28.12.2020 г. № 2314.</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t xml:space="preserve">2.12.2.2. </w:t>
      </w:r>
      <w:r w:rsidRPr="007F4278">
        <w:rPr>
          <w:color w:val="000000" w:themeColor="text1"/>
        </w:rPr>
        <w:t xml:space="preserve">Потребители ртутьсодержащих ламп, за исключением физических лиц, осуществляющие накопление отработанных ртутьсодержащих ламп, назначают </w:t>
      </w:r>
      <w:r w:rsidRPr="007F4278">
        <w:rPr>
          <w:color w:val="000000" w:themeColor="text1"/>
        </w:rPr>
        <w:lastRenderedPageBreak/>
        <w:t>ответственных лиц за обеспечение безопасного накопления отработанных ртутьсодержащих ламп и их передачу оператору.</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t xml:space="preserve">2.12.2.3. </w:t>
      </w:r>
      <w:r w:rsidRPr="007F4278">
        <w:rPr>
          <w:color w:val="000000" w:themeColor="text1"/>
        </w:rPr>
        <w:t xml:space="preserve"> Места накопления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определяются указанными лицами или по их поручению лицами,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(или) выполнения работ по содержанию и ремонту общего имущества в таких домах, которые организуют такие места накопления в местах, являющихся общим имуществом собственников многоквартирных домов, в соответствии с требованиями к содержанию общего имущества, предусмотренными </w:t>
      </w:r>
      <w:hyperlink r:id="rId10" w:anchor="block_1200" w:history="1">
        <w:r w:rsidRPr="007F4278">
          <w:rPr>
            <w:rStyle w:val="ab"/>
            <w:color w:val="000000" w:themeColor="text1"/>
            <w:u w:val="none"/>
          </w:rPr>
          <w:t>Правилами</w:t>
        </w:r>
      </w:hyperlink>
      <w:r w:rsidRPr="007F4278">
        <w:rPr>
          <w:color w:val="000000" w:themeColor="text1"/>
        </w:rPr>
        <w:t> содержания общего имущества в многоквартирном доме, утвержденными </w:t>
      </w:r>
      <w:hyperlink r:id="rId11" w:history="1">
        <w:r w:rsidRPr="007F4278">
          <w:rPr>
            <w:rStyle w:val="ab"/>
            <w:color w:val="000000" w:themeColor="text1"/>
            <w:u w:val="none"/>
          </w:rPr>
          <w:t>постановлением</w:t>
        </w:r>
      </w:hyperlink>
      <w:r w:rsidRPr="007F4278">
        <w:rPr>
          <w:color w:val="000000" w:themeColor="text1"/>
        </w:rPr>
        <w:t> Правительства Российской Федерации от 13.08.2006 г.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уведомляют о таких местах накопления оператора на основании договора об обращении с отходами.</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t xml:space="preserve">2.12.2.4. </w:t>
      </w:r>
      <w:r w:rsidRPr="007F4278">
        <w:rPr>
          <w:color w:val="000000" w:themeColor="text1"/>
        </w:rPr>
        <w:t xml:space="preserve"> Органы местного самоуправления организуют создание мест накопления отработанных ртутьсодержащих ламп, в том числе в случаях, когда организация таких мест накопления в соответствии с </w:t>
      </w:r>
      <w:hyperlink r:id="rId12" w:anchor="block_1004" w:history="1">
        <w:r w:rsidRPr="007F4278">
          <w:rPr>
            <w:rStyle w:val="ab"/>
            <w:color w:val="000000" w:themeColor="text1"/>
            <w:u w:val="none"/>
          </w:rPr>
          <w:t>пунктом</w:t>
        </w:r>
      </w:hyperlink>
      <w:r w:rsidRPr="007F4278">
        <w:rPr>
          <w:color w:val="000000" w:themeColor="text1"/>
        </w:rPr>
        <w:t xml:space="preserve"> </w:t>
      </w:r>
      <w:r w:rsidRPr="007F4278">
        <w:rPr>
          <w:b/>
          <w:color w:val="000000" w:themeColor="text1"/>
        </w:rPr>
        <w:t>2.12.2.3.</w:t>
      </w:r>
      <w:r w:rsidRPr="007F4278">
        <w:rPr>
          <w:color w:val="000000" w:themeColor="text1"/>
        </w:rPr>
        <w:t> настоящих Правил не представляется возможной в силу отсутствия в многоквартирных домах помещений для организации мест накопления, а также информирование потребителей о расположении таких мест.</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t>2.12.2.5.</w:t>
      </w:r>
      <w:r w:rsidRPr="007F4278">
        <w:rPr>
          <w:color w:val="000000" w:themeColor="text1"/>
        </w:rPr>
        <w:t xml:space="preserve">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t xml:space="preserve">2.12.2.6. </w:t>
      </w:r>
      <w:r w:rsidRPr="007F4278">
        <w:rPr>
          <w:color w:val="000000" w:themeColor="text1"/>
        </w:rPr>
        <w:t xml:space="preserve">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color w:val="000000" w:themeColor="text1"/>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t>2.12.2.7.</w:t>
      </w:r>
      <w:r w:rsidRPr="007F4278">
        <w:rPr>
          <w:color w:val="000000" w:themeColor="text1"/>
        </w:rPr>
        <w:t xml:space="preserve">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t>2.12.2.8.</w:t>
      </w:r>
      <w:r w:rsidRPr="007F4278">
        <w:rPr>
          <w:color w:val="000000" w:themeColor="text1"/>
        </w:rPr>
        <w:t xml:space="preserve"> Транспортирование отработанных ртутьсодержащих ламп осуществляется оператором в соответствии с требованиями </w:t>
      </w:r>
      <w:hyperlink r:id="rId13" w:anchor="block_16" w:history="1">
        <w:r w:rsidRPr="007F4278">
          <w:rPr>
            <w:rStyle w:val="ab"/>
            <w:color w:val="000000" w:themeColor="text1"/>
            <w:u w:val="none"/>
          </w:rPr>
          <w:t>статьи 16</w:t>
        </w:r>
      </w:hyperlink>
      <w:r w:rsidRPr="007F4278">
        <w:rPr>
          <w:color w:val="000000" w:themeColor="text1"/>
        </w:rPr>
        <w:t> Федерального закона «Об отходах производства и потребления».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lastRenderedPageBreak/>
        <w:t>2.12.2.9.</w:t>
      </w:r>
      <w:r w:rsidRPr="007F4278">
        <w:rPr>
          <w:color w:val="000000" w:themeColor="text1"/>
        </w:rPr>
        <w:t xml:space="preserve">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t>2.12.2.10.</w:t>
      </w:r>
      <w:r w:rsidRPr="007F4278">
        <w:rPr>
          <w:color w:val="000000" w:themeColor="text1"/>
        </w:rPr>
        <w:t xml:space="preserve"> Сбор отработанных ртутьсодержащих ламп у потребителей осуществляют операторы в местах накопления отработанных ртутьсодержащих ламп, информация о которых должна быть отражена в территориальной схеме обращения с отходами субъекта Российской Федерации.</w:t>
      </w:r>
    </w:p>
    <w:p w:rsidR="009C67B8" w:rsidRPr="007F4278" w:rsidRDefault="009C67B8" w:rsidP="007F4278">
      <w:pPr>
        <w:pStyle w:val="s1"/>
        <w:shd w:val="clear" w:color="auto" w:fill="FFFFFF"/>
        <w:spacing w:before="0" w:beforeAutospacing="0" w:after="300" w:afterAutospacing="0"/>
        <w:ind w:firstLine="709"/>
        <w:jc w:val="both"/>
        <w:rPr>
          <w:color w:val="000000" w:themeColor="text1"/>
        </w:rPr>
      </w:pPr>
      <w:r w:rsidRPr="007F4278">
        <w:rPr>
          <w:b/>
          <w:color w:val="000000" w:themeColor="text1"/>
        </w:rPr>
        <w:t>2.12.2.11.</w:t>
      </w:r>
      <w:r w:rsidRPr="007F4278">
        <w:rPr>
          <w:color w:val="000000" w:themeColor="text1"/>
        </w:rPr>
        <w:t xml:space="preserve">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t>2.12.2.</w:t>
      </w:r>
      <w:r w:rsidR="007F4278" w:rsidRPr="007F4278">
        <w:rPr>
          <w:b/>
          <w:color w:val="000000" w:themeColor="text1"/>
        </w:rPr>
        <w:t>12.</w:t>
      </w:r>
      <w:r w:rsidRPr="007F4278">
        <w:rPr>
          <w:color w:val="000000" w:themeColor="text1"/>
        </w:rPr>
        <w:t xml:space="preserve"> 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w:t>
      </w:r>
      <w:hyperlink r:id="rId14" w:anchor="block_19" w:history="1">
        <w:r w:rsidRPr="007F4278">
          <w:rPr>
            <w:rStyle w:val="ab"/>
            <w:color w:val="000000" w:themeColor="text1"/>
            <w:u w:val="none"/>
          </w:rPr>
          <w:t>статьей 19</w:t>
        </w:r>
      </w:hyperlink>
      <w:r w:rsidRPr="007F4278">
        <w:rPr>
          <w:color w:val="000000" w:themeColor="text1"/>
        </w:rPr>
        <w:t xml:space="preserve"> Федерального закона </w:t>
      </w:r>
      <w:r w:rsidR="007F4278" w:rsidRPr="007F4278">
        <w:rPr>
          <w:color w:val="000000" w:themeColor="text1"/>
        </w:rPr>
        <w:t>«</w:t>
      </w:r>
      <w:r w:rsidRPr="007F4278">
        <w:rPr>
          <w:color w:val="000000" w:themeColor="text1"/>
        </w:rPr>
        <w:t>Об отходах производства и потребления</w:t>
      </w:r>
      <w:r w:rsidR="007F4278" w:rsidRPr="007F4278">
        <w:rPr>
          <w:color w:val="000000" w:themeColor="text1"/>
        </w:rPr>
        <w:t>»</w:t>
      </w:r>
      <w:r w:rsidRPr="007F4278">
        <w:rPr>
          <w:color w:val="000000" w:themeColor="text1"/>
        </w:rPr>
        <w:t>.</w:t>
      </w:r>
    </w:p>
    <w:p w:rsidR="009C67B8" w:rsidRPr="007F4278" w:rsidRDefault="007F4278" w:rsidP="007F4278">
      <w:pPr>
        <w:pStyle w:val="s1"/>
        <w:shd w:val="clear" w:color="auto" w:fill="FFFFFF"/>
        <w:spacing w:before="0" w:beforeAutospacing="0" w:after="300" w:afterAutospacing="0"/>
        <w:ind w:firstLine="709"/>
        <w:jc w:val="both"/>
        <w:rPr>
          <w:color w:val="000000" w:themeColor="text1"/>
        </w:rPr>
      </w:pPr>
      <w:r w:rsidRPr="007F4278">
        <w:rPr>
          <w:b/>
          <w:color w:val="000000" w:themeColor="text1"/>
        </w:rPr>
        <w:t>2.12.2.13.</w:t>
      </w:r>
      <w:r w:rsidR="009C67B8" w:rsidRPr="007F4278">
        <w:rPr>
          <w:color w:val="000000" w:themeColor="text1"/>
        </w:rPr>
        <w:t xml:space="preserve"> Захоронение отработанных ртутьсодержащих ламп запрещено.</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xml:space="preserve">3. </w:t>
      </w:r>
      <w:r w:rsidR="00BE6417" w:rsidRPr="002D4998">
        <w:rPr>
          <w:rFonts w:ascii="Times New Roman" w:hAnsi="Times New Roman" w:cs="Times New Roman"/>
          <w:sz w:val="24"/>
          <w:szCs w:val="24"/>
        </w:rPr>
        <w:t xml:space="preserve"> </w:t>
      </w:r>
      <w:r w:rsidR="00BE6417" w:rsidRPr="002D4998">
        <w:rPr>
          <w:rFonts w:ascii="Times New Roman" w:hAnsi="Times New Roman" w:cs="Times New Roman"/>
          <w:b/>
          <w:sz w:val="24"/>
          <w:szCs w:val="24"/>
        </w:rPr>
        <w:t>Медицинские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.3.1.</w:t>
      </w:r>
      <w:r w:rsidR="00BE6417" w:rsidRPr="002D4998">
        <w:rPr>
          <w:rFonts w:ascii="Times New Roman" w:hAnsi="Times New Roman" w:cs="Times New Roman"/>
          <w:sz w:val="24"/>
          <w:szCs w:val="24"/>
        </w:rPr>
        <w:t xml:space="preserve"> </w:t>
      </w:r>
      <w:r w:rsidR="00BE6417" w:rsidRPr="006F0FF9">
        <w:rPr>
          <w:rFonts w:ascii="Times New Roman" w:hAnsi="Times New Roman" w:cs="Times New Roman"/>
          <w:color w:val="000000" w:themeColor="text1"/>
          <w:sz w:val="24"/>
          <w:szCs w:val="24"/>
        </w:rPr>
        <w:t xml:space="preserve">Обращение с отходами медицинских учреждений осуществляется в соответствии с требованиями </w:t>
      </w:r>
      <w:r w:rsidR="00E85678" w:rsidRPr="006F0FF9">
        <w:rPr>
          <w:rFonts w:ascii="Times New Roman" w:hAnsi="Times New Roman" w:cs="Times New Roman"/>
          <w:color w:val="000000" w:themeColor="text1"/>
          <w:sz w:val="24"/>
          <w:szCs w:val="24"/>
          <w:shd w:val="clear" w:color="auto" w:fill="FFFFFF"/>
        </w:rPr>
        <w:t> </w:t>
      </w:r>
      <w:hyperlink r:id="rId15" w:anchor="block_1000" w:history="1">
        <w:r w:rsidR="00E85678" w:rsidRPr="006F0FF9">
          <w:rPr>
            <w:rStyle w:val="ab"/>
            <w:color w:val="000000" w:themeColor="text1"/>
            <w:sz w:val="24"/>
            <w:szCs w:val="24"/>
            <w:u w:val="none"/>
            <w:shd w:val="clear" w:color="auto" w:fill="FFFFFF"/>
          </w:rPr>
          <w:t>СанПиН 2.1.3684-21</w:t>
        </w:r>
      </w:hyperlink>
      <w:r w:rsidR="00E85678" w:rsidRPr="006F0FF9">
        <w:rPr>
          <w:rFonts w:ascii="Times New Roman" w:hAnsi="Times New Roman" w:cs="Times New Roman"/>
          <w:color w:val="000000" w:themeColor="text1"/>
          <w:sz w:val="24"/>
          <w:szCs w:val="24"/>
          <w:shd w:val="clear" w:color="auto" w:fill="FFFFFF"/>
        </w:rPr>
        <w:t> </w:t>
      </w:r>
      <w:r w:rsidR="00880A9E">
        <w:rPr>
          <w:rFonts w:ascii="Times New Roman" w:hAnsi="Times New Roman" w:cs="Times New Roman"/>
          <w:color w:val="000000" w:themeColor="text1"/>
          <w:sz w:val="24"/>
          <w:szCs w:val="24"/>
          <w:shd w:val="clear" w:color="auto" w:fill="FFFFFF"/>
        </w:rPr>
        <w:t>«</w:t>
      </w:r>
      <w:r w:rsidR="00E85678" w:rsidRPr="006F0FF9">
        <w:rPr>
          <w:rFonts w:ascii="Times New Roman" w:hAnsi="Times New Roman" w:cs="Times New Roman"/>
          <w:color w:val="000000" w:themeColor="text1"/>
          <w:sz w:val="24"/>
          <w:szCs w:val="24"/>
          <w:shd w:val="clear" w:color="auto" w:fill="FFFFFF"/>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880A9E">
        <w:rPr>
          <w:rFonts w:ascii="Times New Roman" w:hAnsi="Times New Roman" w:cs="Times New Roman"/>
          <w:color w:val="000000" w:themeColor="text1"/>
          <w:sz w:val="24"/>
          <w:szCs w:val="24"/>
          <w:shd w:val="clear" w:color="auto" w:fill="FFFFFF"/>
        </w:rPr>
        <w:t>»</w:t>
      </w:r>
      <w:r w:rsidR="00BE6417" w:rsidRPr="006F0FF9">
        <w:rPr>
          <w:rFonts w:ascii="Times New Roman" w:hAnsi="Times New Roman" w:cs="Times New Roman"/>
          <w:color w:val="000000" w:themeColor="text1"/>
          <w:sz w:val="24"/>
          <w:szCs w:val="24"/>
        </w:rPr>
        <w:t>.</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xml:space="preserve">.4. </w:t>
      </w:r>
      <w:r w:rsidR="00BE6417" w:rsidRPr="002D4998">
        <w:rPr>
          <w:rFonts w:ascii="Times New Roman" w:hAnsi="Times New Roman" w:cs="Times New Roman"/>
          <w:sz w:val="24"/>
          <w:szCs w:val="24"/>
        </w:rPr>
        <w:t xml:space="preserve"> </w:t>
      </w:r>
      <w:r w:rsidR="00BE6417" w:rsidRPr="002D4998">
        <w:rPr>
          <w:rFonts w:ascii="Times New Roman" w:hAnsi="Times New Roman" w:cs="Times New Roman"/>
          <w:b/>
          <w:sz w:val="24"/>
          <w:szCs w:val="24"/>
        </w:rPr>
        <w:t>Биологические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4"/>
          <w:szCs w:val="24"/>
        </w:rPr>
      </w:pPr>
    </w:p>
    <w:p w:rsidR="00BE6417" w:rsidRPr="005A1260"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A1260">
        <w:rPr>
          <w:rFonts w:ascii="Times New Roman" w:hAnsi="Times New Roman" w:cs="Times New Roman"/>
          <w:b/>
          <w:sz w:val="24"/>
          <w:szCs w:val="24"/>
        </w:rPr>
        <w:t>2.12.</w:t>
      </w:r>
      <w:r w:rsidR="00BE6417" w:rsidRPr="005A1260">
        <w:rPr>
          <w:rFonts w:ascii="Times New Roman" w:hAnsi="Times New Roman" w:cs="Times New Roman"/>
          <w:b/>
          <w:sz w:val="24"/>
          <w:szCs w:val="24"/>
        </w:rPr>
        <w:t>4.1.</w:t>
      </w:r>
      <w:r w:rsidR="00BE6417" w:rsidRPr="005A1260">
        <w:rPr>
          <w:rFonts w:ascii="Times New Roman" w:hAnsi="Times New Roman" w:cs="Times New Roman"/>
          <w:sz w:val="24"/>
          <w:szCs w:val="24"/>
        </w:rPr>
        <w:t xml:space="preserve"> Обращение с биологическими отходами осуществляется в соответствии с </w:t>
      </w:r>
      <w:r w:rsidR="00270251" w:rsidRPr="005A1260">
        <w:rPr>
          <w:rFonts w:ascii="Times New Roman" w:hAnsi="Times New Roman" w:cs="Times New Roman"/>
          <w:sz w:val="24"/>
          <w:szCs w:val="24"/>
        </w:rPr>
        <w:t>Приказом Министерства сельского хозяйства РФ от 26</w:t>
      </w:r>
      <w:r w:rsidR="006A387A">
        <w:rPr>
          <w:rFonts w:ascii="Times New Roman" w:hAnsi="Times New Roman" w:cs="Times New Roman"/>
          <w:sz w:val="24"/>
          <w:szCs w:val="24"/>
        </w:rPr>
        <w:t>.10.</w:t>
      </w:r>
      <w:r w:rsidR="00270251" w:rsidRPr="005A1260">
        <w:rPr>
          <w:rFonts w:ascii="Times New Roman" w:hAnsi="Times New Roman" w:cs="Times New Roman"/>
          <w:sz w:val="24"/>
          <w:szCs w:val="24"/>
        </w:rPr>
        <w:t xml:space="preserve">2020 г. </w:t>
      </w:r>
      <w:r w:rsidR="006A387A">
        <w:rPr>
          <w:rFonts w:ascii="Times New Roman" w:hAnsi="Times New Roman" w:cs="Times New Roman"/>
          <w:sz w:val="24"/>
          <w:szCs w:val="24"/>
        </w:rPr>
        <w:t>№</w:t>
      </w:r>
      <w:r w:rsidR="00270251" w:rsidRPr="005A1260">
        <w:rPr>
          <w:rFonts w:ascii="Times New Roman" w:hAnsi="Times New Roman" w:cs="Times New Roman"/>
          <w:sz w:val="24"/>
          <w:szCs w:val="24"/>
        </w:rPr>
        <w:t xml:space="preserve"> 626 </w:t>
      </w:r>
      <w:r w:rsidR="006A387A">
        <w:rPr>
          <w:rFonts w:ascii="Times New Roman" w:hAnsi="Times New Roman" w:cs="Times New Roman"/>
          <w:sz w:val="24"/>
          <w:szCs w:val="24"/>
        </w:rPr>
        <w:t>«</w:t>
      </w:r>
      <w:r w:rsidR="00270251" w:rsidRPr="005A1260">
        <w:rPr>
          <w:rFonts w:ascii="Times New Roman" w:hAnsi="Times New Roman" w:cs="Times New Roman"/>
          <w:sz w:val="24"/>
          <w:szCs w:val="24"/>
        </w:rPr>
        <w:t>Об утверждении Ветеринарных правил перемещения, хранения, переработки и утилизации биологических отходов</w:t>
      </w:r>
      <w:r w:rsidR="006A387A">
        <w:rPr>
          <w:rFonts w:ascii="Times New Roman" w:hAnsi="Times New Roman" w:cs="Times New Roman"/>
          <w:sz w:val="24"/>
          <w:szCs w:val="24"/>
        </w:rPr>
        <w:t>».</w:t>
      </w:r>
    </w:p>
    <w:p w:rsidR="00BE6417" w:rsidRPr="00270251"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color w:val="9BBB59" w:themeColor="accent3"/>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2.13</w:t>
      </w:r>
      <w:r w:rsidR="00BE6417" w:rsidRPr="002D4998">
        <w:rPr>
          <w:rFonts w:ascii="Times New Roman" w:hAnsi="Times New Roman" w:cs="Times New Roman"/>
          <w:b/>
          <w:sz w:val="24"/>
          <w:szCs w:val="24"/>
        </w:rPr>
        <w:t>. Транспортировка отходов производства и потребления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b/>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2.13</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Транспортировка отходов производства и потребления осуществляется: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специально оборудованными или приспособленными (с закрывающим кузов пологом) транспортными средствами.</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2.13</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На территории поселения не допускается накапливать и размещать отходы производства и потребления в несанкционированных местах.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lastRenderedPageBreak/>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2.13</w:t>
      </w:r>
      <w:r w:rsidR="00BE6417" w:rsidRPr="002D4998">
        <w:rPr>
          <w:rFonts w:ascii="Times New Roman" w:hAnsi="Times New Roman" w:cs="Times New Roman"/>
          <w:b/>
          <w:sz w:val="24"/>
          <w:szCs w:val="24"/>
        </w:rPr>
        <w:t xml:space="preserve">.3. </w:t>
      </w:r>
      <w:r w:rsidR="00BE6417" w:rsidRPr="002D4998">
        <w:rPr>
          <w:rFonts w:ascii="Times New Roman" w:hAnsi="Times New Roman" w:cs="Times New Roman"/>
          <w:sz w:val="24"/>
          <w:szCs w:val="24"/>
        </w:rPr>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BE6417" w:rsidRPr="002D4998" w:rsidRDefault="00BE6417" w:rsidP="00BE6417">
      <w:pPr>
        <w:pStyle w:val="HTML"/>
        <w:ind w:firstLine="708"/>
        <w:jc w:val="both"/>
        <w:rPr>
          <w:rFonts w:ascii="Times New Roman" w:hAnsi="Times New Roman"/>
          <w:sz w:val="24"/>
          <w:szCs w:val="24"/>
        </w:rPr>
      </w:pPr>
    </w:p>
    <w:p w:rsidR="00BE6417" w:rsidRPr="00122E47" w:rsidRDefault="006E20F1" w:rsidP="00BE6417">
      <w:pPr>
        <w:pStyle w:val="HTML"/>
        <w:jc w:val="center"/>
        <w:rPr>
          <w:rFonts w:ascii="Times New Roman" w:hAnsi="Times New Roman"/>
          <w:b/>
          <w:sz w:val="24"/>
          <w:szCs w:val="24"/>
        </w:rPr>
      </w:pPr>
      <w:r w:rsidRPr="00122E47">
        <w:rPr>
          <w:rFonts w:ascii="Times New Roman" w:hAnsi="Times New Roman"/>
          <w:b/>
          <w:sz w:val="24"/>
          <w:szCs w:val="24"/>
        </w:rPr>
        <w:t>2.14</w:t>
      </w:r>
      <w:r w:rsidR="00BE6417" w:rsidRPr="00122E47">
        <w:rPr>
          <w:rFonts w:ascii="Times New Roman" w:hAnsi="Times New Roman"/>
          <w:b/>
          <w:sz w:val="24"/>
          <w:szCs w:val="24"/>
        </w:rPr>
        <w:t>. Размещение рекламных и информационных конструкций</w:t>
      </w:r>
    </w:p>
    <w:p w:rsidR="00BE6417" w:rsidRPr="002D4998" w:rsidRDefault="00BE6417" w:rsidP="00BE6417">
      <w:pPr>
        <w:pStyle w:val="HTML"/>
        <w:ind w:firstLine="708"/>
        <w:jc w:val="center"/>
        <w:rPr>
          <w:rFonts w:ascii="Times New Roman" w:hAnsi="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2.14</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Установка и эксплуатация рекламных конструкций осуществляется в соответствии с  требованиями  Федерального закона  </w:t>
      </w:r>
      <w:r w:rsidR="00595A77">
        <w:rPr>
          <w:rFonts w:ascii="Times New Roman" w:hAnsi="Times New Roman" w:cs="Times New Roman"/>
          <w:sz w:val="24"/>
          <w:szCs w:val="24"/>
        </w:rPr>
        <w:t>«</w:t>
      </w:r>
      <w:r w:rsidR="00BE6417" w:rsidRPr="002D4998">
        <w:rPr>
          <w:rFonts w:ascii="Times New Roman" w:hAnsi="Times New Roman" w:cs="Times New Roman"/>
          <w:sz w:val="24"/>
          <w:szCs w:val="24"/>
        </w:rPr>
        <w:t>О  рекламе</w:t>
      </w:r>
      <w:r w:rsidR="00595A77">
        <w:rPr>
          <w:rFonts w:ascii="Times New Roman" w:hAnsi="Times New Roman" w:cs="Times New Roman"/>
          <w:sz w:val="24"/>
          <w:szCs w:val="24"/>
        </w:rPr>
        <w:t>»</w:t>
      </w:r>
      <w:r w:rsidR="00BE6417" w:rsidRPr="002D4998">
        <w:rPr>
          <w:rFonts w:ascii="Times New Roman" w:hAnsi="Times New Roman" w:cs="Times New Roman"/>
          <w:sz w:val="24"/>
          <w:szCs w:val="24"/>
        </w:rPr>
        <w:t>.</w:t>
      </w:r>
    </w:p>
    <w:p w:rsidR="00BE6417" w:rsidRPr="002D4998" w:rsidRDefault="006E20F1" w:rsidP="00BE6417">
      <w:pPr>
        <w:pStyle w:val="HTML"/>
        <w:ind w:firstLine="708"/>
        <w:jc w:val="both"/>
        <w:rPr>
          <w:rFonts w:ascii="Times New Roman" w:hAnsi="Times New Roman"/>
          <w:sz w:val="24"/>
          <w:szCs w:val="24"/>
        </w:rPr>
      </w:pPr>
      <w:r>
        <w:rPr>
          <w:rFonts w:ascii="Times New Roman" w:hAnsi="Times New Roman"/>
          <w:b/>
          <w:sz w:val="24"/>
          <w:szCs w:val="24"/>
        </w:rPr>
        <w:t>2.14</w:t>
      </w:r>
      <w:r w:rsidR="00BE6417" w:rsidRPr="002D4998">
        <w:rPr>
          <w:rFonts w:ascii="Times New Roman" w:hAnsi="Times New Roman"/>
          <w:b/>
          <w:sz w:val="24"/>
          <w:szCs w:val="24"/>
        </w:rPr>
        <w:t>.2.</w:t>
      </w:r>
      <w:r w:rsidR="00BE6417" w:rsidRPr="002D4998">
        <w:rPr>
          <w:rFonts w:ascii="Times New Roman" w:hAnsi="Times New Roman"/>
          <w:sz w:val="24"/>
          <w:szCs w:val="24"/>
        </w:rPr>
        <w:t xml:space="preserve">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00BE6417" w:rsidRPr="002D4998">
        <w:rPr>
          <w:rFonts w:ascii="Times New Roman" w:hAnsi="Times New Roman"/>
          <w:sz w:val="24"/>
          <w:szCs w:val="24"/>
        </w:rPr>
        <w:softHyphen/>
        <w:t>становление рекламной конструкции.</w:t>
      </w:r>
    </w:p>
    <w:p w:rsidR="00BE6417" w:rsidRPr="002D4998" w:rsidRDefault="006E20F1" w:rsidP="00BE6417">
      <w:pPr>
        <w:pStyle w:val="HTML"/>
        <w:ind w:firstLine="709"/>
        <w:jc w:val="both"/>
        <w:rPr>
          <w:rFonts w:ascii="Times New Roman" w:hAnsi="Times New Roman"/>
          <w:sz w:val="24"/>
          <w:szCs w:val="24"/>
        </w:rPr>
      </w:pPr>
      <w:r>
        <w:rPr>
          <w:rFonts w:ascii="Times New Roman" w:hAnsi="Times New Roman"/>
          <w:b/>
          <w:sz w:val="24"/>
          <w:szCs w:val="24"/>
        </w:rPr>
        <w:t>2.14</w:t>
      </w:r>
      <w:r w:rsidR="00BE6417" w:rsidRPr="002D4998">
        <w:rPr>
          <w:rFonts w:ascii="Times New Roman" w:hAnsi="Times New Roman"/>
          <w:b/>
          <w:sz w:val="24"/>
          <w:szCs w:val="24"/>
        </w:rPr>
        <w:t>.3.</w:t>
      </w:r>
      <w:r w:rsidR="00BE6417" w:rsidRPr="002D4998">
        <w:rPr>
          <w:rFonts w:ascii="Times New Roman" w:hAnsi="Times New Roman"/>
          <w:sz w:val="24"/>
          <w:szCs w:val="24"/>
        </w:rPr>
        <w:t xml:space="preserve"> Архитектурное решение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.4.</w:t>
      </w:r>
      <w:r w:rsidR="00BE6417" w:rsidRPr="002D4998">
        <w:rPr>
          <w:rFonts w:ascii="Times New Roman" w:hAnsi="Times New Roman"/>
          <w:sz w:val="24"/>
          <w:szCs w:val="24"/>
          <w:lang w:val="ru-RU" w:eastAsia="ru-RU"/>
        </w:rPr>
        <w:t xml:space="preserve"> Информационные конструкции (вывески), содержащие  </w:t>
      </w:r>
      <w:r w:rsidR="00BE6417" w:rsidRPr="002D4998">
        <w:rPr>
          <w:rFonts w:ascii="Times New Roman" w:hAnsi="Times New Roman"/>
          <w:sz w:val="24"/>
          <w:szCs w:val="24"/>
          <w:shd w:val="clear" w:color="auto" w:fill="FFFFFF"/>
          <w:lang w:val="ru-RU"/>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w:t>
      </w:r>
      <w:r w:rsidR="00BE6417" w:rsidRPr="002D4998">
        <w:rPr>
          <w:rFonts w:ascii="Times New Roman" w:hAnsi="Times New Roman"/>
          <w:sz w:val="24"/>
          <w:szCs w:val="24"/>
          <w:lang w:val="ru-RU" w:eastAsia="ru-RU"/>
        </w:rPr>
        <w:t>ся на фасадах, крышах, на (в) витринах или на иных внешних поверхностях зданий, строений, сооружений.</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.5</w:t>
      </w:r>
      <w:r w:rsidR="00BE6417" w:rsidRPr="002D4998">
        <w:rPr>
          <w:rFonts w:ascii="Times New Roman" w:hAnsi="Times New Roman"/>
          <w:sz w:val="24"/>
          <w:szCs w:val="24"/>
          <w:lang w:val="ru-RU" w:eastAsia="ru-RU"/>
        </w:rPr>
        <w:t xml:space="preserve">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w:t>
      </w:r>
      <w:r w:rsidR="00056904">
        <w:rPr>
          <w:rFonts w:ascii="Times New Roman" w:hAnsi="Times New Roman"/>
          <w:sz w:val="24"/>
          <w:szCs w:val="24"/>
          <w:lang w:val="ru-RU" w:eastAsia="ru-RU"/>
        </w:rPr>
        <w:t>2</w:t>
      </w:r>
      <w:r w:rsidR="00BE6417" w:rsidRPr="002D4998">
        <w:rPr>
          <w:rFonts w:ascii="Times New Roman" w:hAnsi="Times New Roman"/>
          <w:sz w:val="24"/>
          <w:szCs w:val="24"/>
          <w:lang w:val="ru-RU" w:eastAsia="ru-RU"/>
        </w:rPr>
        <w:t>.1</w:t>
      </w:r>
      <w:r w:rsidR="00056904">
        <w:rPr>
          <w:rFonts w:ascii="Times New Roman" w:hAnsi="Times New Roman"/>
          <w:sz w:val="24"/>
          <w:szCs w:val="24"/>
          <w:lang w:val="ru-RU" w:eastAsia="ru-RU"/>
        </w:rPr>
        <w:t>4</w:t>
      </w:r>
      <w:r w:rsidR="00BE6417" w:rsidRPr="002D4998">
        <w:rPr>
          <w:rFonts w:ascii="Times New Roman" w:hAnsi="Times New Roman"/>
          <w:sz w:val="24"/>
          <w:szCs w:val="24"/>
          <w:lang w:val="ru-RU" w:eastAsia="ru-RU"/>
        </w:rPr>
        <w:t>.4. настоящих Правил, одного из следующих типов:</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настенная конструкция (конструкция вывесок располагается параллельно к поверхности фасадов объектов и (или) их конструктивных элементов);</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витринная конструкция (конструкция вывесок располагается в витрине, на внешней и (или) с внутренней стороны остекления витрины объектов).</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shd w:val="clear" w:color="auto" w:fill="FFFFFF"/>
          <w:lang w:val="ru-RU"/>
        </w:rPr>
      </w:pPr>
      <w:r>
        <w:rPr>
          <w:rFonts w:ascii="Times New Roman" w:hAnsi="Times New Roman"/>
          <w:b/>
          <w:sz w:val="24"/>
          <w:szCs w:val="24"/>
          <w:shd w:val="clear" w:color="auto" w:fill="FFFFFF"/>
          <w:lang w:val="ru-RU"/>
        </w:rPr>
        <w:t>2.14</w:t>
      </w:r>
      <w:r w:rsidR="00BE6417" w:rsidRPr="002D4998">
        <w:rPr>
          <w:rFonts w:ascii="Times New Roman" w:hAnsi="Times New Roman"/>
          <w:b/>
          <w:sz w:val="24"/>
          <w:szCs w:val="24"/>
          <w:shd w:val="clear" w:color="auto" w:fill="FFFFFF"/>
          <w:lang w:val="ru-RU"/>
        </w:rPr>
        <w:t>.6.</w:t>
      </w:r>
      <w:r w:rsidR="00BE6417" w:rsidRPr="002D4998">
        <w:rPr>
          <w:rFonts w:ascii="Times New Roman" w:hAnsi="Times New Roman"/>
          <w:sz w:val="24"/>
          <w:szCs w:val="24"/>
          <w:shd w:val="clear" w:color="auto" w:fill="FFFFFF"/>
          <w:lang w:val="ru-RU"/>
        </w:rPr>
        <w:t xml:space="preserve"> Организации, индивидуальные предприниматели осуществляют размещение информационных</w:t>
      </w:r>
      <w:r w:rsidR="00056904">
        <w:rPr>
          <w:rFonts w:ascii="Times New Roman" w:hAnsi="Times New Roman"/>
          <w:sz w:val="24"/>
          <w:szCs w:val="24"/>
          <w:shd w:val="clear" w:color="auto" w:fill="FFFFFF"/>
          <w:lang w:val="ru-RU"/>
        </w:rPr>
        <w:t xml:space="preserve"> конструкций, указанных пункте 2</w:t>
      </w:r>
      <w:r w:rsidR="00BE6417" w:rsidRPr="002D4998">
        <w:rPr>
          <w:rFonts w:ascii="Times New Roman" w:hAnsi="Times New Roman"/>
          <w:sz w:val="24"/>
          <w:szCs w:val="24"/>
          <w:shd w:val="clear" w:color="auto" w:fill="FFFFFF"/>
          <w:lang w:val="ru-RU"/>
        </w:rPr>
        <w:t>.1</w:t>
      </w:r>
      <w:r w:rsidR="00056904">
        <w:rPr>
          <w:rFonts w:ascii="Times New Roman" w:hAnsi="Times New Roman"/>
          <w:sz w:val="24"/>
          <w:szCs w:val="24"/>
          <w:shd w:val="clear" w:color="auto" w:fill="FFFFFF"/>
          <w:lang w:val="ru-RU"/>
        </w:rPr>
        <w:t>4</w:t>
      </w:r>
      <w:r w:rsidR="00BE6417" w:rsidRPr="002D4998">
        <w:rPr>
          <w:rFonts w:ascii="Times New Roman" w:hAnsi="Times New Roman"/>
          <w:sz w:val="24"/>
          <w:szCs w:val="24"/>
          <w:shd w:val="clear" w:color="auto" w:fill="FFFFFF"/>
          <w:lang w:val="ru-RU"/>
        </w:rPr>
        <w:t>.5.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shd w:val="clear" w:color="auto" w:fill="FFFFFF"/>
          <w:lang w:val="ru-RU"/>
        </w:rPr>
        <w:t>2.14</w:t>
      </w:r>
      <w:r w:rsidR="00BE6417" w:rsidRPr="002D4998">
        <w:rPr>
          <w:rFonts w:ascii="Times New Roman" w:hAnsi="Times New Roman"/>
          <w:b/>
          <w:sz w:val="24"/>
          <w:szCs w:val="24"/>
          <w:shd w:val="clear" w:color="auto" w:fill="FFFFFF"/>
          <w:lang w:val="ru-RU"/>
        </w:rPr>
        <w:t>.7.</w:t>
      </w:r>
      <w:r w:rsidR="00BE6417" w:rsidRPr="002D4998">
        <w:rPr>
          <w:rFonts w:ascii="Times New Roman" w:hAnsi="Times New Roman"/>
          <w:sz w:val="24"/>
          <w:szCs w:val="24"/>
          <w:shd w:val="clear" w:color="auto" w:fill="FFFFFF"/>
          <w:lang w:val="ru-RU"/>
        </w:rPr>
        <w:t xml:space="preserve"> </w:t>
      </w:r>
      <w:r w:rsidR="00BE6417" w:rsidRPr="002D4998">
        <w:rPr>
          <w:rFonts w:ascii="Times New Roman" w:hAnsi="Times New Roman"/>
          <w:sz w:val="24"/>
          <w:szCs w:val="24"/>
          <w:lang w:val="ru-RU"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.8.</w:t>
      </w:r>
      <w:r w:rsidR="00BE6417" w:rsidRPr="002D4998">
        <w:rPr>
          <w:rFonts w:ascii="Times New Roman" w:hAnsi="Times New Roman"/>
          <w:sz w:val="24"/>
          <w:szCs w:val="24"/>
          <w:lang w:val="ru-RU" w:eastAsia="ru-RU"/>
        </w:rPr>
        <w:t xml:space="preserve">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lastRenderedPageBreak/>
        <w:t>- по высоте - 0,50 м для 1-этажных объектов, - 1,0 м для объектов, имеющих 2</w:t>
      </w:r>
      <w:r w:rsidR="00595A77">
        <w:rPr>
          <w:rFonts w:ascii="Times New Roman" w:hAnsi="Times New Roman"/>
          <w:sz w:val="24"/>
          <w:szCs w:val="24"/>
          <w:lang w:val="ru-RU" w:eastAsia="ru-RU"/>
        </w:rPr>
        <w:t xml:space="preserve"> </w:t>
      </w:r>
      <w:r w:rsidRPr="002D4998">
        <w:rPr>
          <w:rFonts w:ascii="Times New Roman" w:hAnsi="Times New Roman"/>
          <w:sz w:val="24"/>
          <w:szCs w:val="24"/>
          <w:lang w:val="ru-RU" w:eastAsia="ru-RU"/>
        </w:rPr>
        <w:t>и более этажей,</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.9.</w:t>
      </w:r>
      <w:r w:rsidR="00BE6417" w:rsidRPr="002D4998">
        <w:rPr>
          <w:rFonts w:ascii="Times New Roman" w:hAnsi="Times New Roman"/>
          <w:sz w:val="24"/>
          <w:szCs w:val="24"/>
          <w:lang w:val="ru-RU" w:eastAsia="ru-RU"/>
        </w:rPr>
        <w:t xml:space="preserve"> Максимальный размер, информационных конструкций, указанных в абзаце втором пункта 3.12.5. настоящих Правил, не должен превышать:</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высоте - 0,80 м;</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длине - 0,60 м.</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.10.</w:t>
      </w:r>
      <w:r w:rsidR="00BE6417" w:rsidRPr="002D4998">
        <w:rPr>
          <w:rFonts w:ascii="Times New Roman" w:hAnsi="Times New Roman"/>
          <w:sz w:val="24"/>
          <w:szCs w:val="24"/>
          <w:lang w:val="ru-RU" w:eastAsia="ru-RU"/>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.11.</w:t>
      </w:r>
      <w:r w:rsidR="00BE6417" w:rsidRPr="002D4998">
        <w:rPr>
          <w:rFonts w:ascii="Times New Roman" w:hAnsi="Times New Roman"/>
          <w:sz w:val="24"/>
          <w:szCs w:val="24"/>
          <w:lang w:val="ru-RU" w:eastAsia="ru-RU"/>
        </w:rPr>
        <w:t xml:space="preserve">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t>2.14</w:t>
      </w:r>
      <w:r w:rsidR="00BE6417" w:rsidRPr="002D4998">
        <w:rPr>
          <w:rFonts w:ascii="Times New Roman" w:hAnsi="Times New Roman"/>
          <w:b/>
          <w:sz w:val="24"/>
          <w:szCs w:val="24"/>
          <w:lang w:val="ru-RU"/>
        </w:rPr>
        <w:t>.12.</w:t>
      </w:r>
      <w:r w:rsidR="00BE6417" w:rsidRPr="002D4998">
        <w:rPr>
          <w:rFonts w:ascii="Times New Roman" w:hAnsi="Times New Roman"/>
          <w:sz w:val="24"/>
          <w:szCs w:val="24"/>
          <w:lang w:val="ru-RU"/>
        </w:rPr>
        <w:t xml:space="preserve"> 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t>2.14</w:t>
      </w:r>
      <w:r w:rsidR="00BE6417" w:rsidRPr="002D4998">
        <w:rPr>
          <w:rFonts w:ascii="Times New Roman" w:hAnsi="Times New Roman"/>
          <w:b/>
          <w:sz w:val="24"/>
          <w:szCs w:val="24"/>
          <w:lang w:val="ru-RU"/>
        </w:rPr>
        <w:t>.13.</w:t>
      </w:r>
      <w:r w:rsidR="00BE6417" w:rsidRPr="002D4998">
        <w:rPr>
          <w:rFonts w:ascii="Times New Roman" w:hAnsi="Times New Roman"/>
          <w:sz w:val="24"/>
          <w:szCs w:val="24"/>
          <w:lang w:val="ru-RU"/>
        </w:rPr>
        <w:t xml:space="preserve">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t>2.14</w:t>
      </w:r>
      <w:r w:rsidR="00BE6417" w:rsidRPr="002D4998">
        <w:rPr>
          <w:rFonts w:ascii="Times New Roman" w:hAnsi="Times New Roman"/>
          <w:b/>
          <w:sz w:val="24"/>
          <w:szCs w:val="24"/>
          <w:lang w:val="ru-RU"/>
        </w:rPr>
        <w:t>.14.</w:t>
      </w:r>
      <w:r w:rsidR="00BE6417" w:rsidRPr="002D4998">
        <w:rPr>
          <w:rFonts w:ascii="Times New Roman" w:hAnsi="Times New Roman"/>
          <w:sz w:val="24"/>
          <w:szCs w:val="24"/>
          <w:lang w:val="ru-RU"/>
        </w:rPr>
        <w:t xml:space="preserve"> Расстояние от уровня земли (пола входной группы) до верхнего края информационной конструкции (вывески) не должно превышать 2 м.</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t>2.14</w:t>
      </w:r>
      <w:r w:rsidR="00BE6417" w:rsidRPr="002D4998">
        <w:rPr>
          <w:rFonts w:ascii="Times New Roman" w:hAnsi="Times New Roman"/>
          <w:b/>
          <w:sz w:val="24"/>
          <w:szCs w:val="24"/>
          <w:lang w:val="ru-RU"/>
        </w:rPr>
        <w:t>.15.</w:t>
      </w:r>
      <w:r w:rsidR="00BE6417" w:rsidRPr="002D4998">
        <w:rPr>
          <w:rFonts w:ascii="Times New Roman" w:hAnsi="Times New Roman"/>
          <w:sz w:val="24"/>
          <w:szCs w:val="24"/>
          <w:lang w:val="ru-RU"/>
        </w:rPr>
        <w:t xml:space="preserve"> Допустимый размер информационной конструкции (вывески), указанной в пункте 3.12.12. настоящих Правил, составляет:</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2D4998">
        <w:rPr>
          <w:rFonts w:ascii="Times New Roman" w:hAnsi="Times New Roman"/>
          <w:sz w:val="24"/>
          <w:szCs w:val="24"/>
          <w:lang w:val="ru-RU"/>
        </w:rPr>
        <w:t>- не более 0,40 м по длине;</w:t>
      </w:r>
    </w:p>
    <w:p w:rsidR="00BE6417" w:rsidRPr="00595A77"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2D4998">
        <w:rPr>
          <w:rFonts w:ascii="Times New Roman" w:hAnsi="Times New Roman"/>
          <w:sz w:val="24"/>
          <w:szCs w:val="24"/>
          <w:lang w:val="ru-RU"/>
        </w:rPr>
        <w:t xml:space="preserve">- не </w:t>
      </w:r>
      <w:r w:rsidRPr="00595A77">
        <w:rPr>
          <w:rFonts w:ascii="Times New Roman" w:hAnsi="Times New Roman"/>
          <w:sz w:val="24"/>
          <w:szCs w:val="24"/>
          <w:lang w:val="ru-RU"/>
        </w:rPr>
        <w:t>более 0,60 м по высоте.</w:t>
      </w:r>
    </w:p>
    <w:p w:rsidR="00BE6417" w:rsidRPr="00595A77"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ab"/>
          <w:color w:val="auto"/>
          <w:sz w:val="24"/>
          <w:szCs w:val="24"/>
          <w:u w:val="none"/>
        </w:rPr>
      </w:pPr>
      <w:r w:rsidRPr="00595A77">
        <w:rPr>
          <w:rStyle w:val="ab"/>
          <w:b/>
          <w:color w:val="auto"/>
          <w:sz w:val="24"/>
          <w:szCs w:val="24"/>
          <w:u w:val="none"/>
        </w:rPr>
        <w:t>2.14</w:t>
      </w:r>
      <w:r w:rsidR="00BE6417" w:rsidRPr="00595A77">
        <w:rPr>
          <w:rStyle w:val="ab"/>
          <w:b/>
          <w:color w:val="auto"/>
          <w:sz w:val="24"/>
          <w:szCs w:val="24"/>
          <w:u w:val="none"/>
        </w:rPr>
        <w:t>.16.</w:t>
      </w:r>
      <w:r w:rsidR="00BE6417" w:rsidRPr="00595A77">
        <w:rPr>
          <w:rStyle w:val="ab"/>
          <w:color w:val="auto"/>
          <w:sz w:val="24"/>
          <w:szCs w:val="24"/>
          <w:u w:val="none"/>
        </w:rPr>
        <w:t xml:space="preserve">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администрации </w:t>
      </w:r>
      <w:r w:rsidR="00994DA9" w:rsidRPr="00AA1BED">
        <w:rPr>
          <w:rFonts w:ascii="Times New Roman" w:hAnsi="Times New Roman" w:cs="Times New Roman"/>
          <w:sz w:val="24"/>
          <w:szCs w:val="24"/>
        </w:rPr>
        <w:t>Гордеевского района</w:t>
      </w:r>
      <w:r w:rsidR="00BE6417" w:rsidRPr="00595A77">
        <w:rPr>
          <w:rStyle w:val="ab"/>
          <w:color w:val="auto"/>
          <w:sz w:val="24"/>
          <w:szCs w:val="24"/>
          <w:u w:val="none"/>
        </w:rPr>
        <w:t>.</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ru-RU" w:eastAsia="ru-RU"/>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 Размещение, содержание и эксплуатация объектов наружной информации, афиш, объявлений и иной информации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w:t>
      </w:r>
      <w:r w:rsidR="00BE6417" w:rsidRPr="002D4998">
        <w:rPr>
          <w:rFonts w:ascii="Times New Roman" w:hAnsi="Times New Roman" w:cs="Times New Roman"/>
          <w:sz w:val="24"/>
          <w:szCs w:val="24"/>
        </w:rPr>
        <w:lastRenderedPageBreak/>
        <w:t>разместившими указанную продукцию, а также собственниками, владельцами или ответственными лицами за содержание указанных объектов.</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.4.</w:t>
      </w:r>
      <w:r w:rsidR="00BE6417" w:rsidRPr="002D4998">
        <w:rPr>
          <w:rFonts w:ascii="Times New Roman" w:hAnsi="Times New Roman" w:cs="Times New Roman"/>
          <w:sz w:val="24"/>
          <w:szCs w:val="24"/>
        </w:rPr>
        <w:t xml:space="preserve"> Размещение элементов праздничного оформления возможно только после получения необходимых согласований с:</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собственником (собственниками) имущества, к которому присоединяются элементы праздничного оформления;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администрацией </w:t>
      </w:r>
      <w:r w:rsidR="00994DA9" w:rsidRPr="00AA1BED">
        <w:rPr>
          <w:rFonts w:ascii="Times New Roman" w:hAnsi="Times New Roman" w:cs="Times New Roman"/>
          <w:sz w:val="24"/>
          <w:szCs w:val="24"/>
        </w:rPr>
        <w:t>Гордеевского района</w:t>
      </w:r>
      <w:r w:rsidRPr="002D4998">
        <w:rPr>
          <w:rFonts w:ascii="Times New Roman" w:hAnsi="Times New Roman" w:cs="Times New Roman"/>
          <w:sz w:val="24"/>
          <w:szCs w:val="24"/>
        </w:rPr>
        <w:t>;</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организациями, эксплуатирующими инженерные коммуникации.</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.5.</w:t>
      </w:r>
      <w:r w:rsidR="00BE6417" w:rsidRPr="002D4998">
        <w:rPr>
          <w:rFonts w:ascii="Times New Roman" w:hAnsi="Times New Roman" w:cs="Times New Roman"/>
          <w:sz w:val="24"/>
          <w:szCs w:val="24"/>
        </w:rPr>
        <w:t xml:space="preserve">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.6.</w:t>
      </w:r>
      <w:r w:rsidR="00BE6417" w:rsidRPr="002D4998">
        <w:rPr>
          <w:rFonts w:ascii="Times New Roman" w:hAnsi="Times New Roman" w:cs="Times New Roman"/>
          <w:sz w:val="24"/>
          <w:szCs w:val="24"/>
        </w:rPr>
        <w:t xml:space="preserve"> К дефектам внешнего вида элементов праздничного оформления относятся следующие недостатки:</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наличие ржавчины, отслоений краски и царапины на элементах, крепеже; </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частичное или полное отсутствие свечения элементов светового оформления;</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p>
    <w:p w:rsidR="00BE6417" w:rsidRPr="00122E47"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22E47">
        <w:rPr>
          <w:rFonts w:ascii="Times New Roman" w:hAnsi="Times New Roman" w:cs="Times New Roman"/>
          <w:b/>
          <w:bCs/>
          <w:sz w:val="24"/>
          <w:szCs w:val="24"/>
        </w:rPr>
        <w:t>2</w:t>
      </w:r>
      <w:r w:rsidR="00BE6417" w:rsidRPr="00122E47">
        <w:rPr>
          <w:rFonts w:ascii="Times New Roman" w:hAnsi="Times New Roman" w:cs="Times New Roman"/>
          <w:b/>
          <w:bCs/>
          <w:sz w:val="24"/>
          <w:szCs w:val="24"/>
        </w:rPr>
        <w:t>.16.</w:t>
      </w:r>
      <w:r w:rsidR="00BE6417" w:rsidRPr="00122E47">
        <w:rPr>
          <w:rFonts w:ascii="Times New Roman" w:hAnsi="Times New Roman" w:cs="Times New Roman"/>
          <w:b/>
          <w:sz w:val="24"/>
          <w:szCs w:val="24"/>
        </w:rPr>
        <w:t xml:space="preserve"> Требования к передвижению механических транспортных средств </w:t>
      </w:r>
    </w:p>
    <w:p w:rsidR="00BE6417" w:rsidRPr="00122E4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22E47">
        <w:rPr>
          <w:rFonts w:ascii="Times New Roman" w:hAnsi="Times New Roman" w:cs="Times New Roman"/>
          <w:b/>
          <w:sz w:val="24"/>
          <w:szCs w:val="24"/>
        </w:rPr>
        <w:t>на территории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.16.1.</w:t>
      </w:r>
      <w:r w:rsidR="00BE6417" w:rsidRPr="002D4998">
        <w:rPr>
          <w:rFonts w:ascii="Times New Roman" w:hAnsi="Times New Roman" w:cs="Times New Roman"/>
          <w:sz w:val="24"/>
          <w:szCs w:val="24"/>
        </w:rPr>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w:t>
      </w:r>
      <w:r w:rsidR="00595A77">
        <w:rPr>
          <w:rFonts w:ascii="Times New Roman" w:hAnsi="Times New Roman" w:cs="Times New Roman"/>
          <w:sz w:val="24"/>
          <w:szCs w:val="24"/>
        </w:rPr>
        <w:t xml:space="preserve"> г.</w:t>
      </w:r>
      <w:r w:rsidR="00BE6417" w:rsidRPr="002D4998">
        <w:rPr>
          <w:rFonts w:ascii="Times New Roman" w:hAnsi="Times New Roman" w:cs="Times New Roman"/>
          <w:sz w:val="24"/>
          <w:szCs w:val="24"/>
        </w:rPr>
        <w:t xml:space="preserve"> №</w:t>
      </w:r>
      <w:r w:rsidR="00595A77">
        <w:rPr>
          <w:rFonts w:ascii="Times New Roman" w:hAnsi="Times New Roman" w:cs="Times New Roman"/>
          <w:sz w:val="24"/>
          <w:szCs w:val="24"/>
        </w:rPr>
        <w:t xml:space="preserve"> 1090</w:t>
      </w:r>
      <w:r w:rsidR="00BE6417" w:rsidRPr="002D4998">
        <w:rPr>
          <w:rFonts w:ascii="Times New Roman" w:hAnsi="Times New Roman" w:cs="Times New Roman"/>
          <w:sz w:val="24"/>
          <w:szCs w:val="24"/>
        </w:rPr>
        <w:t>.</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.16.2.</w:t>
      </w:r>
      <w:r w:rsidR="00BE6417" w:rsidRPr="002D4998">
        <w:rPr>
          <w:rFonts w:ascii="Times New Roman" w:hAnsi="Times New Roman" w:cs="Times New Roman"/>
          <w:sz w:val="24"/>
          <w:szCs w:val="24"/>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.16.3.</w:t>
      </w:r>
      <w:r w:rsidR="00BE6417" w:rsidRPr="002D4998">
        <w:rPr>
          <w:rFonts w:ascii="Times New Roman" w:hAnsi="Times New Roman" w:cs="Times New Roman"/>
          <w:sz w:val="24"/>
          <w:szCs w:val="24"/>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.16.4.</w:t>
      </w:r>
      <w:r w:rsidR="00BE6417" w:rsidRPr="002D4998">
        <w:rPr>
          <w:rFonts w:ascii="Times New Roman" w:hAnsi="Times New Roman" w:cs="Times New Roman"/>
          <w:sz w:val="24"/>
          <w:szCs w:val="24"/>
        </w:rPr>
        <w:t xml:space="preserve"> Стоянка и парковка транспортных средств осуществляются с соблюдением требований Правил дорожного движения.</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.16.5.</w:t>
      </w:r>
      <w:r w:rsidR="00BE6417" w:rsidRPr="002D4998">
        <w:rPr>
          <w:rFonts w:ascii="Times New Roman" w:hAnsi="Times New Roman" w:cs="Times New Roman"/>
          <w:sz w:val="24"/>
          <w:szCs w:val="24"/>
        </w:rPr>
        <w:t xml:space="preserve">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w:t>
      </w:r>
      <w:r w:rsidRPr="002D4998">
        <w:rPr>
          <w:rFonts w:ascii="Times New Roman" w:hAnsi="Times New Roman" w:cs="Times New Roman"/>
          <w:sz w:val="24"/>
          <w:szCs w:val="24"/>
        </w:rPr>
        <w:lastRenderedPageBreak/>
        <w:t>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2D4998">
        <w:rPr>
          <w:rFonts w:ascii="Times New Roman" w:hAnsi="Times New Roman" w:cs="Times New Roman"/>
          <w:b/>
          <w:sz w:val="24"/>
          <w:szCs w:val="24"/>
        </w:rPr>
        <w:t>.</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.16.6.</w:t>
      </w:r>
      <w:r w:rsidR="00BE6417" w:rsidRPr="002D4998">
        <w:rPr>
          <w:rFonts w:ascii="Times New Roman" w:hAnsi="Times New Roman" w:cs="Times New Roman"/>
          <w:sz w:val="24"/>
          <w:szCs w:val="24"/>
        </w:rPr>
        <w:t xml:space="preserve"> Не допускается движение тракторов и других самоходных машин на гусеничном ходу по дорогам с асфальто- и цементобетонным покрытием.</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.16.7.</w:t>
      </w:r>
      <w:r w:rsidR="00BE6417" w:rsidRPr="002D4998">
        <w:rPr>
          <w:rFonts w:ascii="Times New Roman" w:hAnsi="Times New Roman" w:cs="Times New Roman"/>
          <w:sz w:val="24"/>
          <w:szCs w:val="24"/>
        </w:rPr>
        <w:t xml:space="preserve"> В жилой зоне и на дворовых территориях не допускается сквозное движение, учебная езда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 </w:t>
      </w:r>
    </w:p>
    <w:p w:rsidR="009836B9" w:rsidRDefault="009836B9"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E249AA" w:rsidRPr="00122E47"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122E47">
        <w:rPr>
          <w:rFonts w:ascii="Times New Roman" w:hAnsi="Times New Roman" w:cs="Times New Roman"/>
          <w:b/>
          <w:bCs/>
          <w:sz w:val="24"/>
          <w:szCs w:val="24"/>
        </w:rPr>
        <w:t xml:space="preserve">2.17. </w:t>
      </w:r>
      <w:r w:rsidR="00E249AA" w:rsidRPr="00122E47">
        <w:rPr>
          <w:rFonts w:ascii="Times New Roman" w:hAnsi="Times New Roman" w:cs="Times New Roman"/>
          <w:b/>
          <w:bCs/>
          <w:sz w:val="24"/>
          <w:szCs w:val="24"/>
        </w:rPr>
        <w:t xml:space="preserve">Размещение и содержание детских и спортивных площадок, площадок для выгула </w:t>
      </w:r>
      <w:r w:rsidR="00751DCE">
        <w:rPr>
          <w:rFonts w:ascii="Times New Roman" w:hAnsi="Times New Roman" w:cs="Times New Roman"/>
          <w:b/>
          <w:bCs/>
          <w:sz w:val="24"/>
          <w:szCs w:val="24"/>
        </w:rPr>
        <w:t>собак</w:t>
      </w:r>
      <w:r w:rsidR="00E249AA" w:rsidRPr="00122E47">
        <w:rPr>
          <w:rFonts w:ascii="Times New Roman" w:hAnsi="Times New Roman" w:cs="Times New Roman"/>
          <w:b/>
          <w:bCs/>
          <w:sz w:val="24"/>
          <w:szCs w:val="24"/>
        </w:rPr>
        <w:t>, парковок (парковочных мест), малых архитектурных форм</w:t>
      </w:r>
    </w:p>
    <w:p w:rsidR="00D81184" w:rsidRPr="00122E47" w:rsidRDefault="00D81184" w:rsidP="00D81184">
      <w:pPr>
        <w:pStyle w:val="aff"/>
        <w:ind w:firstLine="567"/>
        <w:jc w:val="both"/>
        <w:rPr>
          <w:rFonts w:ascii="Times New Roman" w:hAnsi="Times New Roman"/>
          <w:sz w:val="24"/>
          <w:szCs w:val="24"/>
        </w:rPr>
      </w:pPr>
    </w:p>
    <w:p w:rsidR="00D81184" w:rsidRPr="007C1965" w:rsidRDefault="00D81184" w:rsidP="00D81184">
      <w:pPr>
        <w:pStyle w:val="aff"/>
        <w:ind w:firstLine="567"/>
        <w:jc w:val="both"/>
        <w:rPr>
          <w:rFonts w:ascii="Times New Roman" w:hAnsi="Times New Roman"/>
          <w:sz w:val="24"/>
          <w:szCs w:val="24"/>
        </w:rPr>
      </w:pPr>
      <w:r w:rsidRPr="007C1965">
        <w:rPr>
          <w:rFonts w:ascii="Times New Roman" w:hAnsi="Times New Roman"/>
          <w:sz w:val="24"/>
          <w:szCs w:val="24"/>
        </w:rPr>
        <w:t>Организация детских</w:t>
      </w:r>
      <w:r w:rsidR="00056904">
        <w:rPr>
          <w:rFonts w:ascii="Times New Roman" w:hAnsi="Times New Roman"/>
          <w:sz w:val="24"/>
          <w:szCs w:val="24"/>
        </w:rPr>
        <w:t xml:space="preserve"> и спортивных</w:t>
      </w:r>
      <w:r w:rsidRPr="007C1965">
        <w:rPr>
          <w:rFonts w:ascii="Times New Roman" w:hAnsi="Times New Roman"/>
          <w:sz w:val="24"/>
          <w:szCs w:val="24"/>
        </w:rPr>
        <w:t xml:space="preserve"> площадок на территории </w:t>
      </w:r>
      <w:r w:rsidR="00695044">
        <w:rPr>
          <w:rFonts w:ascii="Times New Roman" w:hAnsi="Times New Roman"/>
          <w:sz w:val="24"/>
          <w:szCs w:val="24"/>
        </w:rPr>
        <w:t>Гордеевского</w:t>
      </w:r>
      <w:r w:rsidR="00695044" w:rsidRPr="002D4998">
        <w:rPr>
          <w:rFonts w:ascii="Times New Roman" w:hAnsi="Times New Roman"/>
          <w:sz w:val="24"/>
          <w:szCs w:val="24"/>
        </w:rPr>
        <w:t xml:space="preserve"> </w:t>
      </w:r>
      <w:r w:rsidRPr="007C1965">
        <w:rPr>
          <w:rFonts w:ascii="Times New Roman" w:hAnsi="Times New Roman"/>
          <w:sz w:val="24"/>
          <w:szCs w:val="24"/>
        </w:rPr>
        <w:t>сельского поселения осуществляется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w:t>
      </w:r>
      <w:r w:rsidR="00695044">
        <w:rPr>
          <w:rFonts w:ascii="Times New Roman" w:hAnsi="Times New Roman"/>
          <w:sz w:val="24"/>
          <w:szCs w:val="24"/>
        </w:rPr>
        <w:t>.12.</w:t>
      </w:r>
      <w:r w:rsidRPr="007C1965">
        <w:rPr>
          <w:rFonts w:ascii="Times New Roman" w:hAnsi="Times New Roman"/>
          <w:sz w:val="24"/>
          <w:szCs w:val="24"/>
        </w:rPr>
        <w:t xml:space="preserve">2019 г. </w:t>
      </w:r>
      <w:r w:rsidR="00695044">
        <w:rPr>
          <w:rFonts w:ascii="Times New Roman" w:hAnsi="Times New Roman"/>
          <w:sz w:val="24"/>
          <w:szCs w:val="24"/>
        </w:rPr>
        <w:t>№</w:t>
      </w:r>
      <w:r w:rsidRPr="007C1965">
        <w:rPr>
          <w:rFonts w:ascii="Times New Roman" w:hAnsi="Times New Roman"/>
          <w:sz w:val="24"/>
          <w:szCs w:val="24"/>
        </w:rPr>
        <w:t xml:space="preserve"> 897-пр/1128.</w:t>
      </w:r>
    </w:p>
    <w:p w:rsidR="00E249AA" w:rsidRDefault="006E20F1" w:rsidP="00E249AA">
      <w:pPr>
        <w:pStyle w:val="aff"/>
        <w:ind w:firstLine="567"/>
        <w:jc w:val="center"/>
        <w:rPr>
          <w:rFonts w:ascii="Times New Roman" w:hAnsi="Times New Roman"/>
          <w:b/>
          <w:sz w:val="24"/>
          <w:szCs w:val="24"/>
        </w:rPr>
      </w:pPr>
      <w:bookmarkStart w:id="1" w:name="_Toc35598316"/>
      <w:r w:rsidRPr="00A80F78">
        <w:rPr>
          <w:rFonts w:ascii="Times New Roman" w:hAnsi="Times New Roman"/>
          <w:b/>
          <w:sz w:val="24"/>
          <w:szCs w:val="24"/>
        </w:rPr>
        <w:t>2.17</w:t>
      </w:r>
      <w:r w:rsidR="00E249AA" w:rsidRPr="00A80F78">
        <w:rPr>
          <w:rFonts w:ascii="Times New Roman" w:hAnsi="Times New Roman"/>
          <w:b/>
          <w:sz w:val="24"/>
          <w:szCs w:val="24"/>
        </w:rPr>
        <w:t>.1. Детские</w:t>
      </w:r>
      <w:r w:rsidR="00DD741E">
        <w:rPr>
          <w:rFonts w:ascii="Times New Roman" w:hAnsi="Times New Roman"/>
          <w:b/>
          <w:sz w:val="24"/>
          <w:szCs w:val="24"/>
        </w:rPr>
        <w:t xml:space="preserve"> </w:t>
      </w:r>
      <w:r w:rsidR="00DD741E" w:rsidRPr="0040306E">
        <w:rPr>
          <w:rFonts w:ascii="Times New Roman" w:hAnsi="Times New Roman"/>
          <w:b/>
          <w:sz w:val="24"/>
          <w:szCs w:val="24"/>
        </w:rPr>
        <w:t>и спортивные</w:t>
      </w:r>
      <w:r w:rsidR="00E249AA" w:rsidRPr="00DD741E">
        <w:rPr>
          <w:rFonts w:ascii="Times New Roman" w:hAnsi="Times New Roman"/>
          <w:b/>
          <w:color w:val="FF0000"/>
          <w:sz w:val="24"/>
          <w:szCs w:val="24"/>
        </w:rPr>
        <w:t xml:space="preserve"> </w:t>
      </w:r>
      <w:r w:rsidR="00E249AA" w:rsidRPr="00A80F78">
        <w:rPr>
          <w:rFonts w:ascii="Times New Roman" w:hAnsi="Times New Roman"/>
          <w:b/>
          <w:sz w:val="24"/>
          <w:szCs w:val="24"/>
        </w:rPr>
        <w:t>площадки</w:t>
      </w:r>
      <w:bookmarkEnd w:id="1"/>
    </w:p>
    <w:p w:rsidR="00201B22" w:rsidRPr="00A80F78" w:rsidRDefault="00201B22" w:rsidP="00E249AA">
      <w:pPr>
        <w:pStyle w:val="aff"/>
        <w:ind w:firstLine="567"/>
        <w:jc w:val="center"/>
        <w:rPr>
          <w:rFonts w:ascii="Times New Roman" w:hAnsi="Times New Roman"/>
          <w:b/>
          <w:sz w:val="24"/>
          <w:szCs w:val="24"/>
        </w:rPr>
      </w:pP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2.17.1.1. Проектирование детских и спортивных площадок осуществляется в соответствии с действующими нормативными правовыми актами Российской Федерации, </w:t>
      </w:r>
      <w:r w:rsidR="00695044">
        <w:rPr>
          <w:rFonts w:ascii="Times New Roman" w:hAnsi="Times New Roman"/>
          <w:sz w:val="24"/>
          <w:szCs w:val="24"/>
        </w:rPr>
        <w:t>Брянской</w:t>
      </w:r>
      <w:r w:rsidRPr="0040306E">
        <w:rPr>
          <w:rFonts w:ascii="Times New Roman" w:hAnsi="Times New Roman"/>
          <w:sz w:val="24"/>
          <w:szCs w:val="24"/>
        </w:rPr>
        <w:t xml:space="preserve"> области, муниципальными правовыми актами, включая приказ Минстроя России № 897/пр, Минспорта России №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2.17.1.2. Расстояние от границы площадки до мест хранения легковых автомобилей должно соответствовать действующим санитарным правилам и нормам.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2.17.1.3. 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управляющие компании и ТСЖ, если иное не предусмотрено законом или договором.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2.17.1.4.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2.17.1.5. Детские площадки изолируются от транзитного пешеходного движения</w:t>
      </w:r>
      <w:r w:rsidR="00CC0442" w:rsidRPr="0040306E">
        <w:rPr>
          <w:rFonts w:ascii="Times New Roman" w:hAnsi="Times New Roman"/>
          <w:sz w:val="24"/>
          <w:szCs w:val="24"/>
        </w:rPr>
        <w:t>, проездов, разворотных площадок, гостевых стоянок автомобилей, площадок для установки мусоросборников.</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2.17.1.6. Детские площадки должны отвечать требованиям: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ГОСТ Р 52301-2013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приказом Росстандарта от 24.06.2013</w:t>
      </w:r>
      <w:r w:rsidR="00695044">
        <w:rPr>
          <w:rFonts w:ascii="Times New Roman" w:hAnsi="Times New Roman"/>
          <w:sz w:val="24"/>
          <w:szCs w:val="24"/>
        </w:rPr>
        <w:t xml:space="preserve"> г.</w:t>
      </w:r>
      <w:r w:rsidRPr="0040306E">
        <w:rPr>
          <w:rFonts w:ascii="Times New Roman" w:hAnsi="Times New Roman"/>
          <w:sz w:val="24"/>
          <w:szCs w:val="24"/>
        </w:rPr>
        <w:t xml:space="preserve"> № 182-ст);</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lastRenderedPageBreak/>
        <w:t>- 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введен в действие приказом Росстандарта от 23.11.2012</w:t>
      </w:r>
      <w:r w:rsidR="00695044">
        <w:rPr>
          <w:rFonts w:ascii="Times New Roman" w:hAnsi="Times New Roman"/>
          <w:sz w:val="24"/>
          <w:szCs w:val="24"/>
        </w:rPr>
        <w:t xml:space="preserve"> г.</w:t>
      </w:r>
      <w:r w:rsidRPr="0040306E">
        <w:rPr>
          <w:rFonts w:ascii="Times New Roman" w:hAnsi="Times New Roman"/>
          <w:sz w:val="24"/>
          <w:szCs w:val="24"/>
        </w:rPr>
        <w:t>).</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2.17.1.7.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при движениях; поручни оборудования должны полностью охватываться рукой ребенка.</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2.17.1.8.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возможность всесезонной эксплуатации;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дизайн и расцветку в зависимости от вида площадки, специализации функциональной зоны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удобство монтажа и эксплуатации;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возможность ремонта и (или) быстрой замены деталей и комплектующих оборудования;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удобство обслуживания, а также механизированной и ручной очистки территории рядом с площадками и под конструкциями.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2.17.1.9. 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2.17.1.10. При выборе покрытия детских игровых площадок рекомендуется отдать предпочтение покрытиям, обладающим амортизирующими свойствами, для предотвращения травмирования детей при падении (использовать ударопоглощающие (мягкие) виды покрытия).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2.17.1.11. Осветительное оборудование должно функционировать в режиме освещения территории, на которой расположена площадка.</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2.17.1.12. Все площадки должны быть обеспечены подъездами для инвалидов либо пандусами.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2.17.1.13.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2.17.1.14. 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lastRenderedPageBreak/>
        <w:t>2.17.1.15. При создании и эксплуатации спортивных площадок учитываются следующие основные функциональные свойства:</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разнообразие функциональных зон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количество элементов и виды оборудования;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антивандальность оборудования;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всесезонная эксплуатация оборудования (возможно применение вспомогательного оборудования в виде навесов, шатров, павильонов);</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привлекательный современный дизайн;</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ремонтопригодность или возможность быстрой и недорогой замены сломанных элементов оборудования;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удобство в регулярном обслуживании площадки и уборке (включая отчистку площадки от снега).</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2.17.1.16. В перечень элементов комплексного благоустройства на спортивной площадке входят «мягкие» или газонные виды покрытия, спортивное оборудование.</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17. 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 </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2.17.1.18. Рекомендуется озеленение и ограждение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2.17.1.19. Площадки озеленяются посадками быстрорастущими породами деревьев и кустарников с учетом их инсоляции в течение 5 часов светового дня.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Озеленение размещается по периметру площадки на расстоянии не менее 2 м</w:t>
      </w:r>
      <w:r w:rsidR="00CC0442" w:rsidRPr="0040306E">
        <w:rPr>
          <w:rFonts w:ascii="Times New Roman" w:hAnsi="Times New Roman"/>
          <w:sz w:val="24"/>
          <w:szCs w:val="24"/>
        </w:rPr>
        <w:t>етров</w:t>
      </w:r>
      <w:r w:rsidRPr="0040306E">
        <w:rPr>
          <w:rFonts w:ascii="Times New Roman" w:hAnsi="Times New Roman"/>
          <w:sz w:val="24"/>
          <w:szCs w:val="24"/>
        </w:rPr>
        <w:t xml:space="preserve"> от края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Для ограждения площадки возможно применять вертикальное озеленение.</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2.17.1.20. Площадки оборудуются ограждением высотой 2,5 - 3 м, а в местах примыкания спортивных площадок друг к другу - высотой не менее 1,2 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2.17.1.21. Рекомендуется применять осветительные элементы, обладающие антивандальными свойствами.</w:t>
      </w:r>
    </w:p>
    <w:p w:rsidR="00E249AA" w:rsidRPr="007C1965" w:rsidRDefault="00201B22" w:rsidP="00DD741E">
      <w:pPr>
        <w:pStyle w:val="aff"/>
        <w:ind w:firstLine="567"/>
        <w:jc w:val="both"/>
        <w:rPr>
          <w:rFonts w:ascii="Times New Roman" w:hAnsi="Times New Roman"/>
          <w:sz w:val="24"/>
          <w:szCs w:val="24"/>
        </w:rPr>
      </w:pPr>
      <w:r w:rsidRPr="0041203B">
        <w:rPr>
          <w:rFonts w:ascii="Times New Roman" w:hAnsi="Times New Roman"/>
          <w:sz w:val="24"/>
          <w:szCs w:val="24"/>
        </w:rPr>
        <w:t>2.17</w:t>
      </w:r>
      <w:r w:rsidR="00E249AA" w:rsidRPr="0041203B">
        <w:rPr>
          <w:rFonts w:ascii="Times New Roman" w:hAnsi="Times New Roman"/>
          <w:sz w:val="24"/>
          <w:szCs w:val="24"/>
        </w:rPr>
        <w:t>.1.2</w:t>
      </w:r>
      <w:r w:rsidR="00DD741E" w:rsidRPr="0041203B">
        <w:rPr>
          <w:rFonts w:ascii="Times New Roman" w:hAnsi="Times New Roman"/>
          <w:sz w:val="24"/>
          <w:szCs w:val="24"/>
        </w:rPr>
        <w:t>2</w:t>
      </w:r>
      <w:r w:rsidR="00E249AA" w:rsidRPr="0041203B">
        <w:rPr>
          <w:rFonts w:ascii="Times New Roman" w:hAnsi="Times New Roman"/>
          <w:sz w:val="24"/>
          <w:szCs w:val="24"/>
        </w:rPr>
        <w:t>.</w:t>
      </w:r>
      <w:r w:rsidR="00E249AA" w:rsidRPr="007C1965">
        <w:rPr>
          <w:rFonts w:ascii="Times New Roman" w:hAnsi="Times New Roman"/>
          <w:sz w:val="24"/>
          <w:szCs w:val="24"/>
        </w:rPr>
        <w:t xml:space="preserve"> На детских, спортивных, площадках, площадках отдыха запрещается:</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курить;</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pacing w:val="2"/>
          <w:sz w:val="24"/>
          <w:szCs w:val="24"/>
        </w:rPr>
        <w:t>- складировать снег, смет, листву, порубочные остатки;</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пользоваться детским игровым оборудованием лицам, старше 16 лет и весом более 70кг;</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приносить и распивать пиво и другие спиртные напитки;</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выгуливать домашних животных;</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использовать  игровое оборудование не по назначению, наносить ущерб оборудованию;</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парковать автотранспорт;</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lastRenderedPageBreak/>
        <w:t>- разжигать костры, пользоваться пиротехническими и прочими взрывчатыми веществами;</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загрязнять территорию зеленых насаждений мусором;</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ломать и портить деревья, кустарники, газон;</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ломать и переставлять скамейки и урны;</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проводить любые виды работ без согласования с администрацией</w:t>
      </w:r>
      <w:r w:rsidR="00994DA9">
        <w:rPr>
          <w:rFonts w:ascii="Times New Roman" w:hAnsi="Times New Roman"/>
          <w:sz w:val="24"/>
          <w:szCs w:val="24"/>
        </w:rPr>
        <w:t xml:space="preserve"> </w:t>
      </w:r>
      <w:r w:rsidR="00994DA9" w:rsidRPr="00AA1BED">
        <w:rPr>
          <w:rFonts w:ascii="Times New Roman" w:hAnsi="Times New Roman"/>
          <w:sz w:val="24"/>
          <w:szCs w:val="24"/>
        </w:rPr>
        <w:t>Гордеевского района</w:t>
      </w:r>
      <w:r w:rsidRPr="007C1965">
        <w:rPr>
          <w:rFonts w:ascii="Times New Roman" w:hAnsi="Times New Roman"/>
          <w:sz w:val="24"/>
          <w:szCs w:val="24"/>
        </w:rPr>
        <w:t xml:space="preserve">. </w:t>
      </w:r>
    </w:p>
    <w:p w:rsidR="00E249AA" w:rsidRPr="007C1965" w:rsidRDefault="00E249AA" w:rsidP="00E249AA">
      <w:pPr>
        <w:pStyle w:val="aff"/>
        <w:ind w:firstLine="567"/>
        <w:jc w:val="both"/>
        <w:rPr>
          <w:rFonts w:ascii="Times New Roman" w:hAnsi="Times New Roman"/>
          <w:sz w:val="24"/>
          <w:szCs w:val="24"/>
        </w:rPr>
      </w:pPr>
    </w:p>
    <w:p w:rsidR="00E249AA" w:rsidRPr="00A80F78" w:rsidRDefault="006E20F1" w:rsidP="00E249AA">
      <w:pPr>
        <w:pStyle w:val="aff"/>
        <w:ind w:firstLine="567"/>
        <w:jc w:val="center"/>
        <w:rPr>
          <w:rFonts w:ascii="Times New Roman" w:hAnsi="Times New Roman"/>
          <w:b/>
          <w:sz w:val="24"/>
          <w:szCs w:val="24"/>
        </w:rPr>
      </w:pPr>
      <w:bookmarkStart w:id="2" w:name="_Toc35598318"/>
      <w:r w:rsidRPr="00A80F78">
        <w:rPr>
          <w:rFonts w:ascii="Times New Roman" w:hAnsi="Times New Roman"/>
          <w:b/>
          <w:sz w:val="24"/>
          <w:szCs w:val="24"/>
        </w:rPr>
        <w:t>2.17</w:t>
      </w:r>
      <w:r w:rsidR="00E249AA" w:rsidRPr="00A80F78">
        <w:rPr>
          <w:rFonts w:ascii="Times New Roman" w:hAnsi="Times New Roman"/>
          <w:b/>
          <w:sz w:val="24"/>
          <w:szCs w:val="24"/>
        </w:rPr>
        <w:t>.</w:t>
      </w:r>
      <w:r w:rsidR="00DD741E">
        <w:rPr>
          <w:rFonts w:ascii="Times New Roman" w:hAnsi="Times New Roman"/>
          <w:b/>
          <w:sz w:val="24"/>
          <w:szCs w:val="24"/>
        </w:rPr>
        <w:t>2</w:t>
      </w:r>
      <w:r w:rsidR="00E249AA" w:rsidRPr="00A80F78">
        <w:rPr>
          <w:rFonts w:ascii="Times New Roman" w:hAnsi="Times New Roman"/>
          <w:b/>
          <w:sz w:val="24"/>
          <w:szCs w:val="24"/>
        </w:rPr>
        <w:t>. Площадки для выгула собак</w:t>
      </w:r>
      <w:bookmarkEnd w:id="2"/>
    </w:p>
    <w:p w:rsidR="00E249AA" w:rsidRPr="007C1965" w:rsidRDefault="00E249AA" w:rsidP="00E249AA">
      <w:pPr>
        <w:pStyle w:val="aff"/>
        <w:ind w:firstLine="567"/>
        <w:jc w:val="both"/>
        <w:rPr>
          <w:rFonts w:ascii="Times New Roman" w:hAnsi="Times New Roman"/>
          <w:sz w:val="24"/>
          <w:szCs w:val="24"/>
        </w:rPr>
      </w:pP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w:t>
      </w:r>
      <w:r w:rsidR="00DD741E">
        <w:rPr>
          <w:rFonts w:ascii="Times New Roman" w:hAnsi="Times New Roman"/>
          <w:b/>
          <w:sz w:val="24"/>
          <w:szCs w:val="24"/>
        </w:rPr>
        <w:t>2</w:t>
      </w:r>
      <w:r w:rsidR="00E249AA" w:rsidRPr="00201B22">
        <w:rPr>
          <w:rFonts w:ascii="Times New Roman" w:hAnsi="Times New Roman"/>
          <w:b/>
          <w:sz w:val="24"/>
          <w:szCs w:val="24"/>
        </w:rPr>
        <w:t>.1.</w:t>
      </w:r>
      <w:r w:rsidR="00E249AA" w:rsidRPr="007C1965">
        <w:rPr>
          <w:rFonts w:ascii="Times New Roman" w:hAnsi="Times New Roman"/>
          <w:sz w:val="24"/>
          <w:szCs w:val="24"/>
        </w:rPr>
        <w:t xml:space="preserve"> Площадки для выгула собак (далее по тексту настоящего раздела – площадки) размещаются на территориях общего пользования, за пределами санитарной зоны источников водоснабжения первого и второго поясов. </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w:t>
      </w:r>
      <w:r w:rsidR="00DD741E">
        <w:rPr>
          <w:rFonts w:ascii="Times New Roman" w:hAnsi="Times New Roman"/>
          <w:b/>
          <w:sz w:val="24"/>
          <w:szCs w:val="24"/>
        </w:rPr>
        <w:t>2</w:t>
      </w:r>
      <w:r w:rsidR="00E249AA" w:rsidRPr="00201B22">
        <w:rPr>
          <w:rFonts w:ascii="Times New Roman" w:hAnsi="Times New Roman"/>
          <w:b/>
          <w:sz w:val="24"/>
          <w:szCs w:val="24"/>
        </w:rPr>
        <w:t>.2.</w:t>
      </w:r>
      <w:r w:rsidR="00E249AA" w:rsidRPr="007C1965">
        <w:rPr>
          <w:rFonts w:ascii="Times New Roman" w:hAnsi="Times New Roman"/>
          <w:sz w:val="24"/>
          <w:szCs w:val="24"/>
        </w:rPr>
        <w:t xml:space="preserve"> Размеры площадок для выгула собак, размещаемые на территориях жилого назначения, принимаются от  400 кв. м до 600 кв. м, на прочих территориях – от 400 кв. м до 800 кв. м, в условиях сложившейся застройки их размер может быть менее минимального, не более чем на 100 кв. м, исходя из имеющихся территориальных возможностей. Размер конкретной площадки определяется при утверждении документации по планировке соответствующей территории, а до ее утверждения – в порядке, установленном администрацией</w:t>
      </w:r>
      <w:r w:rsidR="00994DA9">
        <w:rPr>
          <w:rFonts w:ascii="Times New Roman" w:hAnsi="Times New Roman"/>
          <w:sz w:val="24"/>
          <w:szCs w:val="24"/>
        </w:rPr>
        <w:t xml:space="preserve"> </w:t>
      </w:r>
      <w:r w:rsidR="00994DA9" w:rsidRPr="00AA1BED">
        <w:rPr>
          <w:rFonts w:ascii="Times New Roman" w:hAnsi="Times New Roman"/>
          <w:sz w:val="24"/>
          <w:szCs w:val="24"/>
        </w:rPr>
        <w:t>Гордеевского района</w:t>
      </w:r>
      <w:r w:rsidR="00E249AA" w:rsidRPr="007C1965">
        <w:rPr>
          <w:rFonts w:ascii="Times New Roman" w:hAnsi="Times New Roman"/>
          <w:sz w:val="24"/>
          <w:szCs w:val="24"/>
        </w:rPr>
        <w:t xml:space="preserve">. Расстояние от границы площадки до окон </w:t>
      </w:r>
      <w:r w:rsidR="00E249AA" w:rsidRPr="00394C6C">
        <w:rPr>
          <w:rFonts w:ascii="Times New Roman" w:hAnsi="Times New Roman"/>
          <w:color w:val="000000" w:themeColor="text1"/>
          <w:sz w:val="24"/>
          <w:szCs w:val="24"/>
        </w:rPr>
        <w:t>жилых и общественных зданий принимается не менее 25 м, а до участков зданий, строений, сооружений, предназначенных для воспитания, образования и просвещения, детских, спортивных площадок, площадок отдыха – не менее 40 м.</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w:t>
      </w:r>
      <w:r w:rsidR="00DD741E">
        <w:rPr>
          <w:rFonts w:ascii="Times New Roman" w:hAnsi="Times New Roman"/>
          <w:b/>
          <w:sz w:val="24"/>
          <w:szCs w:val="24"/>
        </w:rPr>
        <w:t>2</w:t>
      </w:r>
      <w:r w:rsidR="00E249AA" w:rsidRPr="00201B22">
        <w:rPr>
          <w:rFonts w:ascii="Times New Roman" w:hAnsi="Times New Roman"/>
          <w:b/>
          <w:sz w:val="24"/>
          <w:szCs w:val="24"/>
        </w:rPr>
        <w:t>.3.</w:t>
      </w:r>
      <w:r w:rsidR="00E249AA" w:rsidRPr="007C1965">
        <w:rPr>
          <w:rFonts w:ascii="Times New Roman" w:hAnsi="Times New Roman"/>
          <w:sz w:val="24"/>
          <w:szCs w:val="24"/>
        </w:rPr>
        <w:t xml:space="preserve"> Перечень элементов благоустройства на территории площадки для выгула собак включает различные виды покрытия, ограждение, скамьи, урны, осветительное и информационное оборудование, периметральное озеленение.</w:t>
      </w:r>
    </w:p>
    <w:p w:rsidR="00E249AA" w:rsidRPr="00751DCE"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.4.</w:t>
      </w:r>
      <w:r w:rsidR="00E249AA" w:rsidRPr="007C1965">
        <w:rPr>
          <w:rFonts w:ascii="Times New Roman" w:hAnsi="Times New Roman"/>
          <w:sz w:val="24"/>
          <w:szCs w:val="24"/>
        </w:rPr>
        <w:t xml:space="preserve">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твёрдым или комбинированным видом покрытия (плитка, утопленная в газон). Подход к площадке оборудуется твёрдым </w:t>
      </w:r>
      <w:r w:rsidR="00E249AA" w:rsidRPr="00751DCE">
        <w:rPr>
          <w:rFonts w:ascii="Times New Roman" w:hAnsi="Times New Roman"/>
          <w:sz w:val="24"/>
          <w:szCs w:val="24"/>
        </w:rPr>
        <w:t>видом покрытия.</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.5.</w:t>
      </w:r>
      <w:r w:rsidR="00E249AA" w:rsidRPr="007C1965">
        <w:rPr>
          <w:rFonts w:ascii="Times New Roman" w:hAnsi="Times New Roman"/>
          <w:sz w:val="24"/>
          <w:szCs w:val="24"/>
        </w:rPr>
        <w:t xml:space="preserve"> Забор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собаке покинуть площадку или причинить себе травму.</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.6</w:t>
      </w:r>
      <w:r w:rsidR="00E249AA" w:rsidRPr="007C1965">
        <w:rPr>
          <w:rFonts w:ascii="Times New Roman" w:hAnsi="Times New Roman"/>
          <w:sz w:val="24"/>
          <w:szCs w:val="24"/>
        </w:rPr>
        <w:t>. На территории площадки размещается информационный стенд с правилами пользования площадкой.</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.7</w:t>
      </w:r>
      <w:r w:rsidR="00E249AA" w:rsidRPr="007C1965">
        <w:rPr>
          <w:rFonts w:ascii="Times New Roman" w:hAnsi="Times New Roman"/>
          <w:sz w:val="24"/>
          <w:szCs w:val="24"/>
        </w:rPr>
        <w:t>. Озеленение проектируется из периметральных плотных посадок высокого кустарника в виде живой изгороди или вертикального озеленения.</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.8.</w:t>
      </w:r>
      <w:r w:rsidR="00E249AA" w:rsidRPr="007C1965">
        <w:rPr>
          <w:rFonts w:ascii="Times New Roman" w:hAnsi="Times New Roman"/>
          <w:sz w:val="24"/>
          <w:szCs w:val="24"/>
        </w:rPr>
        <w:t xml:space="preserve"> Запрещается выгул домашних животных на детских и спортивных площадках, территориях образовательных организаций (школы, детские сады, организации дополнительного образования), организациях здравоохранения.</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.9</w:t>
      </w:r>
      <w:r w:rsidR="00E249AA" w:rsidRPr="007C1965">
        <w:rPr>
          <w:rFonts w:ascii="Times New Roman" w:hAnsi="Times New Roman"/>
          <w:sz w:val="24"/>
          <w:szCs w:val="24"/>
        </w:rPr>
        <w:t>. При выгуле домашнего животного владельцам необходимо соблюдать следующие требования:</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Исключить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спортивных площадках.</w:t>
      </w:r>
    </w:p>
    <w:p w:rsidR="00E249AA"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Обеспечить уборку продуктов жизнедеятельности животного в местах и на территориях общего пользования.</w:t>
      </w:r>
    </w:p>
    <w:p w:rsidR="00751DCE" w:rsidRDefault="00751DCE" w:rsidP="00E249AA">
      <w:pPr>
        <w:pStyle w:val="aff"/>
        <w:ind w:firstLine="567"/>
        <w:jc w:val="both"/>
        <w:rPr>
          <w:rFonts w:ascii="Times New Roman" w:hAnsi="Times New Roman"/>
          <w:sz w:val="24"/>
          <w:szCs w:val="24"/>
        </w:rPr>
      </w:pPr>
    </w:p>
    <w:p w:rsidR="00751DCE" w:rsidRDefault="00DD741E" w:rsidP="00751DCE">
      <w:pPr>
        <w:pStyle w:val="aff"/>
        <w:ind w:firstLine="567"/>
        <w:jc w:val="both"/>
        <w:rPr>
          <w:rFonts w:ascii="Times New Roman" w:hAnsi="Times New Roman"/>
          <w:b/>
          <w:sz w:val="24"/>
          <w:szCs w:val="24"/>
        </w:rPr>
      </w:pPr>
      <w:r>
        <w:rPr>
          <w:rFonts w:ascii="Times New Roman" w:hAnsi="Times New Roman"/>
          <w:b/>
          <w:sz w:val="24"/>
          <w:szCs w:val="24"/>
        </w:rPr>
        <w:t>2.17.3</w:t>
      </w:r>
      <w:r w:rsidR="00751DCE">
        <w:rPr>
          <w:rFonts w:ascii="Times New Roman" w:hAnsi="Times New Roman"/>
          <w:b/>
          <w:sz w:val="24"/>
          <w:szCs w:val="24"/>
        </w:rPr>
        <w:t xml:space="preserve">. </w:t>
      </w:r>
      <w:r w:rsidR="00751DCE" w:rsidRPr="00751DCE">
        <w:rPr>
          <w:rFonts w:ascii="Times New Roman" w:hAnsi="Times New Roman"/>
          <w:b/>
          <w:sz w:val="24"/>
          <w:szCs w:val="24"/>
        </w:rPr>
        <w:t>Содержание стоянок длительного и краткосрочного хранения автотранспортных средств</w:t>
      </w:r>
    </w:p>
    <w:p w:rsidR="00751DCE" w:rsidRPr="00751DCE" w:rsidRDefault="00751DCE" w:rsidP="00751DCE">
      <w:pPr>
        <w:pStyle w:val="aff"/>
        <w:ind w:firstLine="567"/>
        <w:jc w:val="both"/>
        <w:rPr>
          <w:rFonts w:ascii="Times New Roman" w:hAnsi="Times New Roman"/>
          <w:b/>
          <w:sz w:val="24"/>
          <w:szCs w:val="24"/>
        </w:rPr>
      </w:pPr>
    </w:p>
    <w:p w:rsidR="00751DCE" w:rsidRPr="00751DCE" w:rsidRDefault="00DD741E" w:rsidP="00394C6C">
      <w:pPr>
        <w:pStyle w:val="aff"/>
        <w:ind w:firstLine="567"/>
        <w:jc w:val="both"/>
        <w:rPr>
          <w:rFonts w:ascii="Times New Roman" w:hAnsi="Times New Roman"/>
          <w:sz w:val="24"/>
          <w:szCs w:val="24"/>
        </w:rPr>
      </w:pPr>
      <w:r>
        <w:rPr>
          <w:rFonts w:ascii="Times New Roman" w:hAnsi="Times New Roman"/>
          <w:b/>
          <w:sz w:val="24"/>
          <w:szCs w:val="24"/>
        </w:rPr>
        <w:t>2.17.3</w:t>
      </w:r>
      <w:r w:rsidR="00751DCE" w:rsidRPr="00751DCE">
        <w:rPr>
          <w:rFonts w:ascii="Times New Roman" w:hAnsi="Times New Roman"/>
          <w:b/>
          <w:sz w:val="24"/>
          <w:szCs w:val="24"/>
        </w:rPr>
        <w:t>.1</w:t>
      </w:r>
      <w:r w:rsidR="00384FDF">
        <w:rPr>
          <w:rFonts w:ascii="Times New Roman" w:hAnsi="Times New Roman"/>
          <w:b/>
          <w:sz w:val="24"/>
          <w:szCs w:val="24"/>
        </w:rPr>
        <w:t>.</w:t>
      </w:r>
      <w:r w:rsidR="00751DCE" w:rsidRPr="00751DCE">
        <w:rPr>
          <w:rFonts w:ascii="Times New Roman" w:hAnsi="Times New Roman"/>
          <w:sz w:val="24"/>
          <w:szCs w:val="24"/>
        </w:rPr>
        <w:t xml:space="preserve">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751DCE" w:rsidRPr="00751DCE" w:rsidRDefault="00DD741E" w:rsidP="00751DCE">
      <w:pPr>
        <w:pStyle w:val="aff"/>
        <w:ind w:firstLine="567"/>
        <w:jc w:val="both"/>
        <w:rPr>
          <w:rFonts w:ascii="Times New Roman" w:hAnsi="Times New Roman"/>
          <w:sz w:val="24"/>
          <w:szCs w:val="24"/>
        </w:rPr>
      </w:pPr>
      <w:r>
        <w:rPr>
          <w:rFonts w:ascii="Times New Roman" w:hAnsi="Times New Roman"/>
          <w:b/>
          <w:sz w:val="24"/>
          <w:szCs w:val="24"/>
        </w:rPr>
        <w:t>2.17.3</w:t>
      </w:r>
      <w:r w:rsidR="00751DCE" w:rsidRPr="00751DCE">
        <w:rPr>
          <w:rFonts w:ascii="Times New Roman" w:hAnsi="Times New Roman"/>
          <w:b/>
          <w:sz w:val="24"/>
          <w:szCs w:val="24"/>
        </w:rPr>
        <w:t>.2</w:t>
      </w:r>
      <w:r w:rsidR="00751DCE" w:rsidRPr="00751DCE">
        <w:rPr>
          <w:rFonts w:ascii="Times New Roman" w:hAnsi="Times New Roman"/>
          <w:sz w:val="24"/>
          <w:szCs w:val="24"/>
        </w:rPr>
        <w:t>. Собственники, пользователи, арендаторы земельных участков, на которых расположены стоянки, обязаны:</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а) </w:t>
      </w:r>
      <w:r w:rsidRPr="00751DCE">
        <w:rPr>
          <w:rFonts w:ascii="Times New Roman" w:hAnsi="Times New Roman"/>
          <w:sz w:val="24"/>
          <w:szCs w:val="24"/>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б) </w:t>
      </w:r>
      <w:r w:rsidRPr="00751DCE">
        <w:rPr>
          <w:rFonts w:ascii="Times New Roman" w:hAnsi="Times New Roman"/>
          <w:sz w:val="24"/>
          <w:szCs w:val="24"/>
        </w:rPr>
        <w:t xml:space="preserve">следить за надлежащим техническим состоянием ограждений стоянок, их чистотой, своевременно </w:t>
      </w:r>
      <w:r w:rsidR="00384FDF">
        <w:rPr>
          <w:rFonts w:ascii="Times New Roman" w:hAnsi="Times New Roman"/>
          <w:sz w:val="24"/>
          <w:szCs w:val="24"/>
        </w:rPr>
        <w:t>очищать от грязи, снега, наледи</w:t>
      </w:r>
      <w:r w:rsidRPr="00751DCE">
        <w:rPr>
          <w:rFonts w:ascii="Times New Roman" w:hAnsi="Times New Roman"/>
          <w:sz w:val="24"/>
          <w:szCs w:val="24"/>
        </w:rPr>
        <w:t>;</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в) </w:t>
      </w:r>
      <w:r w:rsidRPr="00751DCE">
        <w:rPr>
          <w:rFonts w:ascii="Times New Roman" w:hAnsi="Times New Roman"/>
          <w:sz w:val="24"/>
          <w:szCs w:val="24"/>
        </w:rPr>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г) </w:t>
      </w:r>
      <w:r w:rsidRPr="00751DCE">
        <w:rPr>
          <w:rFonts w:ascii="Times New Roman" w:hAnsi="Times New Roman"/>
          <w:sz w:val="24"/>
          <w:szCs w:val="24"/>
        </w:rPr>
        <w:t>оборудовать стоянки помещениями для дежурного персонала. 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д) </w:t>
      </w:r>
      <w:r w:rsidRPr="00751DCE">
        <w:rPr>
          <w:rFonts w:ascii="Times New Roman" w:hAnsi="Times New Roman"/>
          <w:sz w:val="24"/>
          <w:szCs w:val="24"/>
        </w:rPr>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е) </w:t>
      </w:r>
      <w:r w:rsidRPr="00751DCE">
        <w:rPr>
          <w:rFonts w:ascii="Times New Roman" w:hAnsi="Times New Roman"/>
          <w:sz w:val="24"/>
          <w:szCs w:val="24"/>
        </w:rPr>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ж) </w:t>
      </w:r>
      <w:r w:rsidRPr="00751DCE">
        <w:rPr>
          <w:rFonts w:ascii="Times New Roman" w:hAnsi="Times New Roman"/>
          <w:sz w:val="24"/>
          <w:szCs w:val="24"/>
        </w:rPr>
        <w:t>не допускать на территориях стоянок мойку автомобилей и стоянку автомобилей, имеющих течь горюче-смазочных материалов;</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з) </w:t>
      </w:r>
      <w:r w:rsidRPr="00751DCE">
        <w:rPr>
          <w:rFonts w:ascii="Times New Roman" w:hAnsi="Times New Roman"/>
          <w:sz w:val="24"/>
          <w:szCs w:val="24"/>
        </w:rPr>
        <w:t>содержать территории стоянок с соблюдением санитарных и противопожарных правил;</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и) </w:t>
      </w:r>
      <w:r w:rsidRPr="00751DCE">
        <w:rPr>
          <w:rFonts w:ascii="Times New Roman" w:hAnsi="Times New Roman"/>
          <w:sz w:val="24"/>
          <w:szCs w:val="24"/>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к) </w:t>
      </w:r>
      <w:r w:rsidRPr="00751DCE">
        <w:rPr>
          <w:rFonts w:ascii="Times New Roman" w:hAnsi="Times New Roman"/>
          <w:sz w:val="24"/>
          <w:szCs w:val="24"/>
        </w:rPr>
        <w:t>обеспечить беспрепятственный доступ инвалидов на территорию стоянок.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51DCE" w:rsidRDefault="00DD741E" w:rsidP="00751DCE">
      <w:pPr>
        <w:pStyle w:val="aff"/>
        <w:ind w:firstLine="567"/>
        <w:jc w:val="both"/>
        <w:rPr>
          <w:rFonts w:ascii="Times New Roman" w:hAnsi="Times New Roman"/>
          <w:sz w:val="24"/>
          <w:szCs w:val="24"/>
        </w:rPr>
      </w:pPr>
      <w:r>
        <w:rPr>
          <w:rFonts w:ascii="Times New Roman" w:hAnsi="Times New Roman"/>
          <w:b/>
          <w:sz w:val="24"/>
          <w:szCs w:val="24"/>
        </w:rPr>
        <w:t>2.17.3</w:t>
      </w:r>
      <w:r w:rsidR="00751DCE" w:rsidRPr="00751DCE">
        <w:rPr>
          <w:rFonts w:ascii="Times New Roman" w:hAnsi="Times New Roman"/>
          <w:b/>
          <w:sz w:val="24"/>
          <w:szCs w:val="24"/>
        </w:rPr>
        <w:t>.3.</w:t>
      </w:r>
      <w:r w:rsidR="00751DCE" w:rsidRPr="00751DCE">
        <w:rPr>
          <w:rFonts w:ascii="Times New Roman" w:hAnsi="Times New Roman"/>
          <w:sz w:val="24"/>
          <w:szCs w:val="24"/>
        </w:rPr>
        <w:t xml:space="preserve"> Собственникам, пользователям, арендаторам земельных участков, на которых расположены стоянки, рекомендуется регулярно проводить санитарную обработку и очистку прилегающих территорий, осуществлять установку контейнеров (урн) для сбора отходов, обеспечивать регулярный вывоз твердых бытовых отходов, снега.</w:t>
      </w:r>
    </w:p>
    <w:p w:rsidR="00937DF4" w:rsidRPr="00122E47" w:rsidRDefault="00937DF4"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p>
    <w:p w:rsidR="00937DF4" w:rsidRPr="00122E47" w:rsidRDefault="006E20F1" w:rsidP="00937DF4">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4"/>
          <w:szCs w:val="24"/>
        </w:rPr>
      </w:pPr>
      <w:r w:rsidRPr="00122E47">
        <w:rPr>
          <w:b/>
          <w:sz w:val="24"/>
          <w:szCs w:val="24"/>
        </w:rPr>
        <w:t>2.1</w:t>
      </w:r>
      <w:r w:rsidR="00751DCE">
        <w:rPr>
          <w:b/>
          <w:sz w:val="24"/>
          <w:szCs w:val="24"/>
        </w:rPr>
        <w:t>7.</w:t>
      </w:r>
      <w:r w:rsidR="00DD741E">
        <w:rPr>
          <w:b/>
          <w:sz w:val="24"/>
          <w:szCs w:val="24"/>
        </w:rPr>
        <w:t>4</w:t>
      </w:r>
      <w:r w:rsidR="00937DF4" w:rsidRPr="00122E47">
        <w:rPr>
          <w:b/>
          <w:sz w:val="24"/>
          <w:szCs w:val="24"/>
        </w:rPr>
        <w:t>. Малые архитектурные формы и объекты общественного благоустройства</w:t>
      </w:r>
    </w:p>
    <w:p w:rsidR="00937DF4" w:rsidRPr="007C1965" w:rsidRDefault="00937DF4" w:rsidP="00937DF4">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center"/>
        <w:rPr>
          <w:b/>
          <w:sz w:val="24"/>
          <w:szCs w:val="24"/>
          <w:u w:val="single"/>
        </w:rPr>
      </w:pPr>
    </w:p>
    <w:p w:rsidR="00937DF4" w:rsidRPr="007C1965" w:rsidRDefault="00AC7FB7" w:rsidP="00937DF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4"/>
          <w:szCs w:val="24"/>
        </w:rPr>
      </w:pPr>
      <w:r>
        <w:rPr>
          <w:b/>
          <w:sz w:val="24"/>
          <w:szCs w:val="24"/>
        </w:rPr>
        <w:t>2.17.</w:t>
      </w:r>
      <w:r w:rsidR="00DD741E">
        <w:rPr>
          <w:b/>
          <w:sz w:val="24"/>
          <w:szCs w:val="24"/>
        </w:rPr>
        <w:t>4</w:t>
      </w:r>
      <w:r w:rsidR="00937DF4" w:rsidRPr="007C1965">
        <w:rPr>
          <w:b/>
          <w:sz w:val="24"/>
          <w:szCs w:val="24"/>
        </w:rPr>
        <w:t>.1.</w:t>
      </w:r>
      <w:r w:rsidR="00937DF4" w:rsidRPr="007C1965">
        <w:rPr>
          <w:sz w:val="24"/>
          <w:szCs w:val="24"/>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 </w:t>
      </w:r>
    </w:p>
    <w:p w:rsidR="00937DF4" w:rsidRPr="007C1965" w:rsidRDefault="00937DF4" w:rsidP="00937DF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4"/>
          <w:szCs w:val="24"/>
        </w:rPr>
      </w:pPr>
      <w:r w:rsidRPr="007C1965">
        <w:rPr>
          <w:sz w:val="24"/>
          <w:szCs w:val="24"/>
        </w:rPr>
        <w:t xml:space="preserve">Установка МАФ и ООБ производится на территории поселения в соответствии с эскизными проектами, согласованными  администрацией </w:t>
      </w:r>
      <w:r w:rsidR="00994DA9" w:rsidRPr="00AA1BED">
        <w:rPr>
          <w:sz w:val="24"/>
          <w:szCs w:val="24"/>
        </w:rPr>
        <w:t>Гордеевского района</w:t>
      </w:r>
      <w:r w:rsidRPr="007C1965">
        <w:rPr>
          <w:sz w:val="24"/>
          <w:szCs w:val="24"/>
        </w:rPr>
        <w:t xml:space="preserve">. </w:t>
      </w:r>
    </w:p>
    <w:p w:rsidR="00937DF4" w:rsidRPr="007C1965"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2.17.</w:t>
      </w:r>
      <w:r w:rsidR="00DD741E">
        <w:rPr>
          <w:rFonts w:ascii="Times New Roman" w:hAnsi="Times New Roman" w:cs="Times New Roman"/>
          <w:b/>
          <w:sz w:val="24"/>
          <w:szCs w:val="24"/>
        </w:rPr>
        <w:t>4</w:t>
      </w:r>
      <w:r w:rsidR="00937DF4" w:rsidRPr="007C1965">
        <w:rPr>
          <w:rFonts w:ascii="Times New Roman" w:hAnsi="Times New Roman" w:cs="Times New Roman"/>
          <w:b/>
          <w:sz w:val="24"/>
          <w:szCs w:val="24"/>
        </w:rPr>
        <w:t>.2.</w:t>
      </w:r>
      <w:r w:rsidR="00937DF4" w:rsidRPr="007C1965">
        <w:rPr>
          <w:rFonts w:ascii="Times New Roman" w:hAnsi="Times New Roman" w:cs="Times New Roman"/>
          <w:sz w:val="24"/>
          <w:szCs w:val="24"/>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rsidR="00937DF4" w:rsidRPr="007C1965"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2.17.</w:t>
      </w:r>
      <w:r w:rsidR="00DD741E">
        <w:rPr>
          <w:rFonts w:ascii="Times New Roman" w:hAnsi="Times New Roman" w:cs="Times New Roman"/>
          <w:b/>
          <w:sz w:val="24"/>
          <w:szCs w:val="24"/>
        </w:rPr>
        <w:t>4</w:t>
      </w:r>
      <w:r w:rsidR="00937DF4" w:rsidRPr="007C1965">
        <w:rPr>
          <w:rFonts w:ascii="Times New Roman" w:hAnsi="Times New Roman" w:cs="Times New Roman"/>
          <w:b/>
          <w:sz w:val="24"/>
          <w:szCs w:val="24"/>
        </w:rPr>
        <w:t>.3.</w:t>
      </w:r>
      <w:r w:rsidR="00937DF4" w:rsidRPr="007C1965">
        <w:rPr>
          <w:rFonts w:ascii="Times New Roman" w:hAnsi="Times New Roman" w:cs="Times New Roman"/>
          <w:sz w:val="24"/>
          <w:szCs w:val="24"/>
        </w:rPr>
        <w:t xml:space="preserve"> Для постоянного содержания цветочных ваз и урн в хорошем внешнем и санитарно-гигиеническом состоянии необходимо:</w:t>
      </w:r>
    </w:p>
    <w:p w:rsidR="00937DF4" w:rsidRPr="007C1965"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7C1965">
        <w:rPr>
          <w:rFonts w:ascii="Times New Roman" w:hAnsi="Times New Roman" w:cs="Times New Roman"/>
          <w:sz w:val="24"/>
          <w:szCs w:val="24"/>
        </w:rPr>
        <w:t>а) своевременно убирать все сломанные или ремонтировать частично поврежденные урны и вазы;</w:t>
      </w:r>
    </w:p>
    <w:p w:rsidR="00937DF4" w:rsidRPr="007C1965"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7C1965">
        <w:rPr>
          <w:rFonts w:ascii="Times New Roman" w:hAnsi="Times New Roman" w:cs="Times New Roman"/>
          <w:sz w:val="24"/>
          <w:szCs w:val="24"/>
        </w:rPr>
        <w:t>б) протирать внешние стенки влажной тряпкой с удалением подтеков и грязи;</w:t>
      </w:r>
    </w:p>
    <w:p w:rsidR="00937DF4" w:rsidRPr="007C1965"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7C1965">
        <w:rPr>
          <w:rFonts w:ascii="Times New Roman" w:hAnsi="Times New Roman" w:cs="Times New Roman"/>
          <w:sz w:val="24"/>
          <w:szCs w:val="24"/>
        </w:rPr>
        <w:t>в) собирать и удалять мусор, отцветшие соцветия и цветы, засохшие листья.</w:t>
      </w:r>
    </w:p>
    <w:p w:rsidR="00937DF4" w:rsidRPr="007C1965"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2.17.</w:t>
      </w:r>
      <w:r w:rsidR="00DD741E">
        <w:rPr>
          <w:rFonts w:ascii="Times New Roman" w:hAnsi="Times New Roman" w:cs="Times New Roman"/>
          <w:b/>
          <w:sz w:val="24"/>
          <w:szCs w:val="24"/>
        </w:rPr>
        <w:t>4</w:t>
      </w:r>
      <w:r w:rsidR="00937DF4" w:rsidRPr="007C1965">
        <w:rPr>
          <w:rFonts w:ascii="Times New Roman" w:hAnsi="Times New Roman" w:cs="Times New Roman"/>
          <w:b/>
          <w:sz w:val="24"/>
          <w:szCs w:val="24"/>
        </w:rPr>
        <w:t xml:space="preserve">.4. </w:t>
      </w:r>
      <w:r w:rsidR="00937DF4" w:rsidRPr="007C1965">
        <w:rPr>
          <w:rFonts w:ascii="Times New Roman" w:hAnsi="Times New Roman" w:cs="Times New Roman"/>
          <w:sz w:val="24"/>
          <w:szCs w:val="24"/>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937DF4" w:rsidRPr="007C1965"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2.17.</w:t>
      </w:r>
      <w:r w:rsidR="00DD741E">
        <w:rPr>
          <w:rFonts w:ascii="Times New Roman" w:hAnsi="Times New Roman" w:cs="Times New Roman"/>
          <w:b/>
          <w:sz w:val="24"/>
          <w:szCs w:val="24"/>
        </w:rPr>
        <w:t>4</w:t>
      </w:r>
      <w:r w:rsidR="00937DF4" w:rsidRPr="007C1965">
        <w:rPr>
          <w:rFonts w:ascii="Times New Roman" w:hAnsi="Times New Roman" w:cs="Times New Roman"/>
          <w:b/>
          <w:sz w:val="24"/>
          <w:szCs w:val="24"/>
        </w:rPr>
        <w:t>.5.</w:t>
      </w:r>
      <w:r w:rsidR="00937DF4" w:rsidRPr="007C1965">
        <w:rPr>
          <w:rFonts w:ascii="Times New Roman" w:hAnsi="Times New Roman" w:cs="Times New Roman"/>
          <w:sz w:val="24"/>
          <w:szCs w:val="24"/>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937DF4" w:rsidRPr="007C1965" w:rsidRDefault="00AC7FB7"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Pr>
          <w:b/>
        </w:rPr>
        <w:t>2.17.</w:t>
      </w:r>
      <w:r w:rsidR="00DD741E">
        <w:rPr>
          <w:b/>
        </w:rPr>
        <w:t>4</w:t>
      </w:r>
      <w:r w:rsidR="00937DF4" w:rsidRPr="007C1965">
        <w:rPr>
          <w:b/>
        </w:rPr>
        <w:t>.6.</w:t>
      </w:r>
      <w:r w:rsidR="00937DF4" w:rsidRPr="007C1965">
        <w:t xml:space="preserve">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937DF4" w:rsidRPr="007C1965"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C1965">
        <w:rPr>
          <w:rFonts w:ascii="Times New Roman" w:hAnsi="Times New Roman" w:cs="Times New Roman"/>
          <w:sz w:val="24"/>
          <w:szCs w:val="24"/>
        </w:rPr>
        <w:tab/>
      </w:r>
      <w:r w:rsidR="00AC7FB7" w:rsidRPr="00C90ED6">
        <w:rPr>
          <w:rFonts w:ascii="Times New Roman" w:hAnsi="Times New Roman" w:cs="Times New Roman"/>
          <w:b/>
          <w:sz w:val="24"/>
          <w:szCs w:val="24"/>
        </w:rPr>
        <w:t>2.17.</w:t>
      </w:r>
      <w:r w:rsidR="00DD741E" w:rsidRPr="00C90ED6">
        <w:rPr>
          <w:rFonts w:ascii="Times New Roman" w:hAnsi="Times New Roman" w:cs="Times New Roman"/>
          <w:b/>
          <w:sz w:val="24"/>
          <w:szCs w:val="24"/>
        </w:rPr>
        <w:t>4</w:t>
      </w:r>
      <w:r w:rsidRPr="00C90ED6">
        <w:rPr>
          <w:rFonts w:ascii="Times New Roman" w:hAnsi="Times New Roman" w:cs="Times New Roman"/>
          <w:b/>
          <w:sz w:val="24"/>
          <w:szCs w:val="24"/>
        </w:rPr>
        <w:t>.7.</w:t>
      </w:r>
      <w:r w:rsidRPr="007C1965">
        <w:rPr>
          <w:rFonts w:ascii="Times New Roman" w:hAnsi="Times New Roman" w:cs="Times New Roman"/>
          <w:sz w:val="24"/>
          <w:szCs w:val="24"/>
        </w:rPr>
        <w:t xml:space="preserve"> </w:t>
      </w:r>
      <w:r w:rsidRPr="007C1965">
        <w:rPr>
          <w:rStyle w:val="apple-converted-space"/>
          <w:sz w:val="24"/>
          <w:szCs w:val="24"/>
          <w:shd w:val="clear" w:color="auto" w:fill="FFFFFF"/>
        </w:rPr>
        <w:t xml:space="preserve"> В целях обеспечения сохранности объектов культурного наследия </w:t>
      </w:r>
      <w:r w:rsidRPr="007C1965">
        <w:rPr>
          <w:rFonts w:ascii="Times New Roman" w:hAnsi="Times New Roman" w:cs="Times New Roman"/>
          <w:sz w:val="24"/>
          <w:szCs w:val="24"/>
          <w:shd w:val="clear" w:color="auto" w:fill="FFFFFF"/>
        </w:rPr>
        <w:t>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7C1965">
        <w:rPr>
          <w:rFonts w:ascii="Times New Roman" w:hAnsi="Times New Roman" w:cs="Times New Roman"/>
          <w:sz w:val="24"/>
          <w:szCs w:val="24"/>
        </w:rPr>
        <w:tab/>
      </w:r>
    </w:p>
    <w:p w:rsidR="00937DF4" w:rsidRPr="007C1965" w:rsidRDefault="00AC7FB7"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Pr>
          <w:b/>
        </w:rPr>
        <w:t>2.17.</w:t>
      </w:r>
      <w:r w:rsidR="00C90ED6">
        <w:rPr>
          <w:b/>
        </w:rPr>
        <w:t>4</w:t>
      </w:r>
      <w:r w:rsidR="00937DF4" w:rsidRPr="007C1965">
        <w:rPr>
          <w:b/>
        </w:rPr>
        <w:t>.8.</w:t>
      </w:r>
      <w:r w:rsidR="00937DF4" w:rsidRPr="007C1965">
        <w:t xml:space="preserve"> Гражданам необходимо бережно относиться к МАФ и ООБ, не допускать действий, влекущих их повреждение и уничтожение, таких как выламывание и выдергивание отдельных элементов, опрокидывание или самовольный перенос МАФ и ООБ, загрязнение, взбирание на МАФ и ООБ, кроме специально предназначенных для этого спортивных и детских сооружений, сидение на спинках скамеек и других подобных действий.</w:t>
      </w:r>
    </w:p>
    <w:p w:rsidR="009836B9" w:rsidRPr="00394C6C" w:rsidRDefault="00AC7FB7" w:rsidP="00394C6C">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Pr>
          <w:b/>
        </w:rPr>
        <w:t>2.17.</w:t>
      </w:r>
      <w:r w:rsidR="00C90ED6">
        <w:rPr>
          <w:b/>
        </w:rPr>
        <w:t>4</w:t>
      </w:r>
      <w:r w:rsidR="00937DF4" w:rsidRPr="007C1965">
        <w:rPr>
          <w:b/>
        </w:rPr>
        <w:t>.9.</w:t>
      </w:r>
      <w:r w:rsidR="00937DF4" w:rsidRPr="007C1965">
        <w:t xml:space="preserve"> За повреждение и уничтожение МАФ и ОО</w:t>
      </w:r>
      <w:r w:rsidR="00937DF4" w:rsidRPr="002D4998">
        <w:t xml:space="preserve">Б виновные лица,  привлеченные к административной ответственности, возмещают нанесенный ущерб их собственнику. </w:t>
      </w:r>
    </w:p>
    <w:p w:rsidR="008B2B6A" w:rsidRDefault="008B2B6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8B2B6A" w:rsidRDefault="008B2B6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BE6417" w:rsidRPr="009850C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9850C8">
        <w:rPr>
          <w:rFonts w:ascii="Times New Roman" w:hAnsi="Times New Roman" w:cs="Times New Roman"/>
          <w:b/>
          <w:bCs/>
          <w:sz w:val="24"/>
          <w:szCs w:val="24"/>
        </w:rPr>
        <w:t>3</w:t>
      </w:r>
      <w:r w:rsidR="009850C8" w:rsidRPr="009850C8">
        <w:rPr>
          <w:rFonts w:ascii="Times New Roman" w:hAnsi="Times New Roman" w:cs="Times New Roman"/>
          <w:b/>
          <w:bCs/>
          <w:sz w:val="24"/>
          <w:szCs w:val="24"/>
        </w:rPr>
        <w:t xml:space="preserve">. ОХРАНА И СОДЕРЖАНИЕ ЗЕЛЕНЫХ НАСАЖДЕНИЙ </w:t>
      </w:r>
      <w:r w:rsidR="00BE6417" w:rsidRPr="009850C8">
        <w:rPr>
          <w:rFonts w:ascii="Times New Roman" w:hAnsi="Times New Roman" w:cs="Times New Roman"/>
          <w:b/>
          <w:bCs/>
          <w:sz w:val="24"/>
          <w:szCs w:val="24"/>
        </w:rPr>
        <w:t xml:space="preserve"> </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 Общие положения</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006E20F1">
        <w:rPr>
          <w:rFonts w:ascii="Times New Roman" w:hAnsi="Times New Roman" w:cs="Times New Roman"/>
          <w:sz w:val="24"/>
          <w:szCs w:val="24"/>
        </w:rPr>
        <w:t>3</w:t>
      </w:r>
      <w:r w:rsidRPr="002D4998">
        <w:rPr>
          <w:rFonts w:ascii="Times New Roman" w:hAnsi="Times New Roman" w:cs="Times New Roman"/>
          <w:b/>
          <w:sz w:val="24"/>
          <w:szCs w:val="24"/>
        </w:rPr>
        <w:t>.1.1.</w:t>
      </w:r>
      <w:r w:rsidRPr="002D4998">
        <w:rPr>
          <w:rFonts w:ascii="Times New Roman" w:hAnsi="Times New Roman" w:cs="Times New Roman"/>
          <w:sz w:val="24"/>
          <w:szCs w:val="24"/>
        </w:rPr>
        <w:t xml:space="preserve"> Охрану зеленых насаждений на территории поселения осуществляет администрация </w:t>
      </w:r>
      <w:r w:rsidR="00994DA9" w:rsidRPr="00AA1BED">
        <w:rPr>
          <w:rFonts w:ascii="Times New Roman" w:hAnsi="Times New Roman" w:cs="Times New Roman"/>
          <w:sz w:val="24"/>
          <w:szCs w:val="24"/>
        </w:rPr>
        <w:t>Гордеевского района</w:t>
      </w:r>
      <w:r w:rsidRPr="002D4998">
        <w:rPr>
          <w:rFonts w:ascii="Times New Roman" w:hAnsi="Times New Roman" w:cs="Times New Roman"/>
          <w:sz w:val="24"/>
          <w:szCs w:val="24"/>
        </w:rPr>
        <w:t>.</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006E20F1">
        <w:rPr>
          <w:rFonts w:ascii="Times New Roman" w:hAnsi="Times New Roman" w:cs="Times New Roman"/>
          <w:sz w:val="24"/>
          <w:szCs w:val="24"/>
        </w:rPr>
        <w:t>3</w:t>
      </w:r>
      <w:r w:rsidRPr="002D4998">
        <w:rPr>
          <w:rFonts w:ascii="Times New Roman" w:hAnsi="Times New Roman" w:cs="Times New Roman"/>
          <w:b/>
          <w:sz w:val="24"/>
          <w:szCs w:val="24"/>
        </w:rPr>
        <w:t xml:space="preserve">.1.2. </w:t>
      </w:r>
      <w:r w:rsidRPr="002D4998">
        <w:rPr>
          <w:rFonts w:ascii="Times New Roman" w:hAnsi="Times New Roman" w:cs="Times New Roman"/>
          <w:sz w:val="24"/>
          <w:szCs w:val="24"/>
        </w:rPr>
        <w:t xml:space="preserve">Обязанность по организации содержания и производство посадок зеленых насаждений на землях общего пользования возлагается на администрацию </w:t>
      </w:r>
      <w:r w:rsidR="00994DA9" w:rsidRPr="00AA1BED">
        <w:rPr>
          <w:rFonts w:ascii="Times New Roman" w:hAnsi="Times New Roman" w:cs="Times New Roman"/>
          <w:sz w:val="24"/>
          <w:szCs w:val="24"/>
        </w:rPr>
        <w:t>Гордеевского района</w:t>
      </w:r>
      <w:r w:rsidRPr="002D4998">
        <w:rPr>
          <w:rFonts w:ascii="Times New Roman" w:hAnsi="Times New Roman" w:cs="Times New Roman"/>
          <w:sz w:val="24"/>
          <w:szCs w:val="24"/>
        </w:rPr>
        <w:t xml:space="preserve">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w:t>
      </w:r>
      <w:r w:rsidR="00394C6C">
        <w:rPr>
          <w:rFonts w:ascii="Times New Roman" w:hAnsi="Times New Roman" w:cs="Times New Roman"/>
          <w:sz w:val="24"/>
          <w:szCs w:val="24"/>
        </w:rPr>
        <w:t xml:space="preserve"> </w:t>
      </w:r>
      <w:r w:rsidRPr="002D4998">
        <w:rPr>
          <w:rFonts w:ascii="Times New Roman" w:hAnsi="Times New Roman" w:cs="Times New Roman"/>
          <w:sz w:val="24"/>
          <w:szCs w:val="24"/>
        </w:rPr>
        <w:t>г.  № 153.</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.1.3.</w:t>
      </w:r>
      <w:r w:rsidR="00BE6417" w:rsidRPr="002D4998">
        <w:rPr>
          <w:rFonts w:ascii="Times New Roman" w:hAnsi="Times New Roman" w:cs="Times New Roman"/>
          <w:sz w:val="24"/>
          <w:szCs w:val="24"/>
          <w:lang w:val="en-US"/>
        </w:rPr>
        <w:t> </w:t>
      </w:r>
      <w:r w:rsidR="00BE6417" w:rsidRPr="002D4998">
        <w:rPr>
          <w:rFonts w:ascii="Times New Roman" w:hAnsi="Times New Roman" w:cs="Times New Roman"/>
          <w:sz w:val="24"/>
          <w:szCs w:val="24"/>
        </w:rPr>
        <w:t xml:space="preserve">В целях охраны зеленых насаждений землепользователи озелененных территорий в соответствии с Правилами создания, охраны и содержания зеленых </w:t>
      </w:r>
      <w:r w:rsidR="00BE6417" w:rsidRPr="002D4998">
        <w:rPr>
          <w:rFonts w:ascii="Times New Roman" w:hAnsi="Times New Roman" w:cs="Times New Roman"/>
          <w:sz w:val="24"/>
          <w:szCs w:val="24"/>
        </w:rPr>
        <w:lastRenderedPageBreak/>
        <w:t>насаждений в городах Российской Федерации обязаны:</w:t>
      </w:r>
    </w:p>
    <w:p w:rsidR="00BE6417" w:rsidRPr="002D4998" w:rsidRDefault="00394C6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 xml:space="preserve">обеспечивать сохранность зеленых насаждений; </w:t>
      </w:r>
    </w:p>
    <w:p w:rsidR="00BE6417" w:rsidRPr="002D4998" w:rsidRDefault="00394C6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обеспечивать квалифицированный уход за насаждениями, не допускать складирования строительных отходов, материалов, КГМ;</w:t>
      </w:r>
    </w:p>
    <w:p w:rsidR="00BE6417" w:rsidRPr="002D4998" w:rsidRDefault="00394C6C"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w:t>
      </w:r>
      <w:r w:rsidR="00994DA9" w:rsidRPr="00AA1BED">
        <w:rPr>
          <w:rFonts w:ascii="Times New Roman" w:hAnsi="Times New Roman" w:cs="Times New Roman"/>
          <w:sz w:val="24"/>
          <w:szCs w:val="24"/>
        </w:rPr>
        <w:t>Гордеевского района</w:t>
      </w:r>
      <w:r w:rsidR="00BE6417" w:rsidRPr="002D4998">
        <w:rPr>
          <w:rFonts w:ascii="Times New Roman" w:hAnsi="Times New Roman" w:cs="Times New Roman"/>
          <w:sz w:val="24"/>
          <w:szCs w:val="24"/>
        </w:rPr>
        <w:t xml:space="preserve"> на проведение работ по обрезке зеленых насаждений не требуется; </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в летнее время и в сухую погоду поливать газоны, цветники, деревья и кустарники;</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не допускать вытаптывания газонов и складирования на них материалов, песка, мусора, снега, сколов льда и прочее.</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.1.4.</w:t>
      </w:r>
      <w:r w:rsidR="00BE6417" w:rsidRPr="002D4998">
        <w:rPr>
          <w:rFonts w:ascii="Times New Roman" w:hAnsi="Times New Roman" w:cs="Times New Roman"/>
          <w:sz w:val="24"/>
          <w:szCs w:val="24"/>
        </w:rPr>
        <w:t xml:space="preserve"> На озелененных территориях не допускается:</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 xml:space="preserve">складировать любые материалы; </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устраивать свалки мусора, снега и льда, за исключением чистого снега, полученного от расчистки садово-парковых дорожек;</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сбрасывать снег с крыш на участки, занятые насаждениями, без принятия мер, обеспечивающих сохранность деревьев и кустарников;</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сбрасывать смет и другие загрязнения на газоны;</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осуществлять проезд и стоянку автомашин и других видов транспорта;</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ходить, сидеть и лежать на газонах, устраивать игры;</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добывать из деревьев сок, смолу, делать надрезы, надписи, наносить другие механические повреждения и размещать печатную продукцию;</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рвать цветы и ломать ветви деревьев и кустарников.</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.1.5.</w:t>
      </w:r>
      <w:r w:rsidR="00BE6417" w:rsidRPr="002D4998">
        <w:rPr>
          <w:rFonts w:ascii="Times New Roman" w:hAnsi="Times New Roman" w:cs="Times New Roman"/>
          <w:sz w:val="24"/>
          <w:szCs w:val="24"/>
        </w:rPr>
        <w:t xml:space="preserve"> Посадка деревьев и кустарников, а также их пересадка на территории поселения должны производиться с соблюдением требований СНиП 2.07.01-89* «Градостроительство. Планировка и застройка городских и сельских поселений», СНиП </w:t>
      </w:r>
      <w:r w:rsidR="00BE6417" w:rsidRPr="002D4998">
        <w:rPr>
          <w:rFonts w:ascii="Times New Roman" w:hAnsi="Times New Roman" w:cs="Times New Roman"/>
          <w:sz w:val="24"/>
          <w:szCs w:val="24"/>
          <w:lang w:val="en-US"/>
        </w:rPr>
        <w:t>III</w:t>
      </w:r>
      <w:r w:rsidR="00BE6417" w:rsidRPr="002D4998">
        <w:rPr>
          <w:rFonts w:ascii="Times New Roman" w:hAnsi="Times New Roman" w:cs="Times New Roman"/>
          <w:sz w:val="24"/>
          <w:szCs w:val="24"/>
        </w:rPr>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rsidR="00BE6417" w:rsidRPr="002D4998" w:rsidRDefault="006E20F1"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.1.6.</w:t>
      </w:r>
      <w:r w:rsidR="00BE6417" w:rsidRPr="002D4998">
        <w:rPr>
          <w:rFonts w:ascii="Times New Roman" w:hAnsi="Times New Roman" w:cs="Times New Roman"/>
          <w:sz w:val="24"/>
          <w:szCs w:val="24"/>
        </w:rPr>
        <w:t xml:space="preserve"> Место высадки зеленых насаждений, их виды и породы, количество единиц и площадь озеленения определяются проектами.</w:t>
      </w:r>
    </w:p>
    <w:p w:rsidR="00BE6417" w:rsidRPr="002D4998" w:rsidRDefault="006E20F1"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Pr>
          <w:rFonts w:ascii="Times New Roman" w:hAnsi="Times New Roman" w:cs="Times New Roman"/>
          <w:b/>
          <w:sz w:val="24"/>
          <w:szCs w:val="24"/>
        </w:rPr>
        <w:t>.1.7</w:t>
      </w:r>
      <w:r w:rsidR="00BE6417" w:rsidRPr="002D4998">
        <w:rPr>
          <w:rFonts w:ascii="Times New Roman" w:hAnsi="Times New Roman" w:cs="Times New Roman"/>
          <w:b/>
          <w:sz w:val="24"/>
          <w:szCs w:val="24"/>
        </w:rPr>
        <w:t>.</w:t>
      </w:r>
      <w:r w:rsidR="00BE6417" w:rsidRPr="002D4998">
        <w:rPr>
          <w:rFonts w:ascii="Times New Roman" w:hAnsi="Times New Roman" w:cs="Times New Roman"/>
          <w:sz w:val="24"/>
          <w:szCs w:val="24"/>
        </w:rPr>
        <w:t xml:space="preserve"> Собственники земельных участков, землепользователи, землевладельцы и арендаторы земельных участков обязаны проводить мероприятия по защите участков</w:t>
      </w:r>
      <w:r w:rsidR="00BE6417">
        <w:rPr>
          <w:rFonts w:ascii="Times New Roman" w:hAnsi="Times New Roman" w:cs="Times New Roman"/>
          <w:sz w:val="24"/>
          <w:szCs w:val="24"/>
        </w:rPr>
        <w:t>, придомовой и прилегающей территории</w:t>
      </w:r>
      <w:r w:rsidR="00BE6417" w:rsidRPr="002D4998">
        <w:rPr>
          <w:rFonts w:ascii="Times New Roman" w:hAnsi="Times New Roman" w:cs="Times New Roman"/>
          <w:sz w:val="24"/>
          <w:szCs w:val="24"/>
        </w:rPr>
        <w:t xml:space="preserve"> от зарастания сорными растениями, в том числе борщевиком Сосновского.</w:t>
      </w:r>
    </w:p>
    <w:p w:rsidR="00BE6417" w:rsidRPr="002D4998" w:rsidRDefault="00BE6417"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p>
    <w:p w:rsidR="00BE6417" w:rsidRPr="00122E47"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r w:rsidRPr="00122E47">
        <w:rPr>
          <w:rFonts w:ascii="Times New Roman" w:hAnsi="Times New Roman" w:cs="Times New Roman"/>
          <w:b/>
          <w:sz w:val="24"/>
          <w:szCs w:val="24"/>
        </w:rPr>
        <w:lastRenderedPageBreak/>
        <w:t>3</w:t>
      </w:r>
      <w:r w:rsidR="00BE6417" w:rsidRPr="00122E47">
        <w:rPr>
          <w:rFonts w:ascii="Times New Roman" w:hAnsi="Times New Roman" w:cs="Times New Roman"/>
          <w:b/>
          <w:sz w:val="24"/>
          <w:szCs w:val="24"/>
        </w:rPr>
        <w:t>.2. Порядок предоставления порубочного билета и (или) разрешения на пересадку деревьев и кустарников</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.2.1.</w:t>
      </w:r>
      <w:r w:rsidR="00BE6417" w:rsidRPr="002D4998">
        <w:rPr>
          <w:rFonts w:ascii="Times New Roman" w:hAnsi="Times New Roman" w:cs="Times New Roman"/>
          <w:sz w:val="24"/>
          <w:szCs w:val="24"/>
        </w:rPr>
        <w:t xml:space="preserve"> Порядок предоставления порубочного билета и (или) разрешения на пересадку деревьев и кустарников осуществляется администрацией </w:t>
      </w:r>
      <w:r w:rsidR="00AE7B1C">
        <w:rPr>
          <w:rFonts w:ascii="Times New Roman" w:hAnsi="Times New Roman" w:cs="Times New Roman"/>
          <w:sz w:val="24"/>
          <w:szCs w:val="24"/>
        </w:rPr>
        <w:t>Гордеевского</w:t>
      </w:r>
      <w:r w:rsidR="00AE7B1C" w:rsidRPr="002D4998">
        <w:rPr>
          <w:rFonts w:ascii="Times New Roman" w:hAnsi="Times New Roman" w:cs="Times New Roman"/>
          <w:sz w:val="24"/>
          <w:szCs w:val="24"/>
        </w:rPr>
        <w:t xml:space="preserve"> </w:t>
      </w:r>
      <w:r w:rsidR="00536283">
        <w:rPr>
          <w:rFonts w:ascii="Times New Roman" w:hAnsi="Times New Roman" w:cs="Times New Roman"/>
          <w:sz w:val="24"/>
          <w:szCs w:val="24"/>
        </w:rPr>
        <w:t>района</w:t>
      </w:r>
      <w:r w:rsidR="00BE6417" w:rsidRPr="002D4998">
        <w:rPr>
          <w:rFonts w:ascii="Times New Roman" w:hAnsi="Times New Roman" w:cs="Times New Roman"/>
          <w:sz w:val="24"/>
          <w:szCs w:val="24"/>
        </w:rPr>
        <w:t xml:space="preserve">  в соответствии с административным регламентом, утвержденным постановлением администрации </w:t>
      </w:r>
      <w:r w:rsidR="00AE7B1C">
        <w:rPr>
          <w:rFonts w:ascii="Times New Roman" w:hAnsi="Times New Roman" w:cs="Times New Roman"/>
          <w:sz w:val="24"/>
          <w:szCs w:val="24"/>
        </w:rPr>
        <w:t>Гордеевского</w:t>
      </w:r>
      <w:r w:rsidR="00AE7B1C" w:rsidRPr="002D4998">
        <w:rPr>
          <w:rFonts w:ascii="Times New Roman" w:hAnsi="Times New Roman" w:cs="Times New Roman"/>
          <w:sz w:val="24"/>
          <w:szCs w:val="24"/>
        </w:rPr>
        <w:t xml:space="preserve"> </w:t>
      </w:r>
      <w:r w:rsidR="00536283">
        <w:rPr>
          <w:rFonts w:ascii="Times New Roman" w:hAnsi="Times New Roman" w:cs="Times New Roman"/>
          <w:sz w:val="24"/>
          <w:szCs w:val="24"/>
        </w:rPr>
        <w:t>района</w:t>
      </w:r>
      <w:r w:rsidR="00AE7B1C" w:rsidRPr="002D4998">
        <w:rPr>
          <w:rFonts w:ascii="Times New Roman" w:hAnsi="Times New Roman" w:cs="Times New Roman"/>
          <w:sz w:val="24"/>
          <w:szCs w:val="24"/>
        </w:rPr>
        <w:t xml:space="preserve"> </w:t>
      </w:r>
      <w:r w:rsidR="00BE6417" w:rsidRPr="002D4998">
        <w:rPr>
          <w:rFonts w:ascii="Times New Roman" w:hAnsi="Times New Roman" w:cs="Times New Roman"/>
          <w:sz w:val="24"/>
          <w:szCs w:val="24"/>
        </w:rPr>
        <w:t>(далее – административный регламент).</w:t>
      </w:r>
    </w:p>
    <w:p w:rsidR="00BE6417" w:rsidRPr="002D4998" w:rsidRDefault="006E20F1" w:rsidP="00BE6417">
      <w:pPr>
        <w:widowControl w:val="0"/>
        <w:tabs>
          <w:tab w:val="left" w:pos="540"/>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.2.2.</w:t>
      </w:r>
      <w:r w:rsidR="00BE6417" w:rsidRPr="002D4998">
        <w:rPr>
          <w:rFonts w:ascii="Times New Roman" w:hAnsi="Times New Roman" w:cs="Times New Roman"/>
          <w:sz w:val="24"/>
          <w:szCs w:val="24"/>
        </w:rPr>
        <w:t xml:space="preserve">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w:t>
      </w:r>
      <w:r w:rsidR="00AE7B1C">
        <w:rPr>
          <w:rFonts w:ascii="Times New Roman" w:hAnsi="Times New Roman" w:cs="Times New Roman"/>
          <w:sz w:val="24"/>
          <w:szCs w:val="24"/>
        </w:rPr>
        <w:t>Гордеевского</w:t>
      </w:r>
      <w:r w:rsidR="00AE7B1C" w:rsidRPr="002D4998">
        <w:rPr>
          <w:rFonts w:ascii="Times New Roman" w:hAnsi="Times New Roman" w:cs="Times New Roman"/>
          <w:sz w:val="24"/>
          <w:szCs w:val="24"/>
        </w:rPr>
        <w:t xml:space="preserve"> </w:t>
      </w:r>
      <w:r w:rsidR="00536283">
        <w:rPr>
          <w:rFonts w:ascii="Times New Roman" w:hAnsi="Times New Roman" w:cs="Times New Roman"/>
          <w:sz w:val="24"/>
          <w:szCs w:val="24"/>
        </w:rPr>
        <w:t>района</w:t>
      </w:r>
      <w:r w:rsidR="00BE6417" w:rsidRPr="002D4998">
        <w:rPr>
          <w:rFonts w:ascii="Times New Roman" w:hAnsi="Times New Roman" w:cs="Times New Roman"/>
          <w:sz w:val="24"/>
          <w:szCs w:val="24"/>
        </w:rPr>
        <w:t xml:space="preserve"> в присутствии заявителя и составляет акт обследования зеленых насаждений, кроме случаев, предусмотренных пунктом </w:t>
      </w:r>
      <w:r w:rsidR="00F5442A">
        <w:rPr>
          <w:rFonts w:ascii="Times New Roman" w:hAnsi="Times New Roman" w:cs="Times New Roman"/>
          <w:sz w:val="24"/>
          <w:szCs w:val="24"/>
        </w:rPr>
        <w:t>3</w:t>
      </w:r>
      <w:r w:rsidR="00BE6417" w:rsidRPr="002D4998">
        <w:rPr>
          <w:rFonts w:ascii="Times New Roman" w:hAnsi="Times New Roman" w:cs="Times New Roman"/>
          <w:sz w:val="24"/>
          <w:szCs w:val="24"/>
        </w:rPr>
        <w:t xml:space="preserve">.2.7 настоящих Правил. </w:t>
      </w:r>
    </w:p>
    <w:p w:rsidR="00BE6417" w:rsidRPr="002D4998" w:rsidRDefault="006E20F1" w:rsidP="00BE6417">
      <w:pPr>
        <w:widowControl w:val="0"/>
        <w:tabs>
          <w:tab w:val="left" w:pos="540"/>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.2.3.</w:t>
      </w:r>
      <w:r w:rsidR="00BE6417" w:rsidRPr="002D4998">
        <w:rPr>
          <w:rFonts w:ascii="Times New Roman" w:hAnsi="Times New Roman" w:cs="Times New Roman"/>
          <w:sz w:val="24"/>
          <w:szCs w:val="24"/>
        </w:rPr>
        <w:t xml:space="preserve"> В случае несанкционированного сноса (вырубки) и повреждения зеленых насаждений администрацией </w:t>
      </w:r>
      <w:r w:rsidR="00AE7B1C">
        <w:rPr>
          <w:rFonts w:ascii="Times New Roman" w:hAnsi="Times New Roman" w:cs="Times New Roman"/>
          <w:sz w:val="24"/>
          <w:szCs w:val="24"/>
        </w:rPr>
        <w:t>Гордеевского</w:t>
      </w:r>
      <w:r w:rsidR="00AE7B1C" w:rsidRPr="002D4998">
        <w:rPr>
          <w:rFonts w:ascii="Times New Roman" w:hAnsi="Times New Roman" w:cs="Times New Roman"/>
          <w:sz w:val="24"/>
          <w:szCs w:val="24"/>
        </w:rPr>
        <w:t xml:space="preserve"> </w:t>
      </w:r>
      <w:r w:rsidR="00536283">
        <w:rPr>
          <w:rFonts w:ascii="Times New Roman" w:hAnsi="Times New Roman" w:cs="Times New Roman"/>
          <w:sz w:val="24"/>
          <w:szCs w:val="24"/>
        </w:rPr>
        <w:t>района</w:t>
      </w:r>
      <w:r w:rsidR="00BE6417" w:rsidRPr="002D4998">
        <w:rPr>
          <w:rFonts w:ascii="Times New Roman" w:hAnsi="Times New Roman" w:cs="Times New Roman"/>
          <w:sz w:val="24"/>
          <w:szCs w:val="24"/>
        </w:rPr>
        <w:t xml:space="preserve"> составляется соответствующий акт обследования.</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.2.4.</w:t>
      </w:r>
      <w:r w:rsidR="00BE6417" w:rsidRPr="002D4998">
        <w:rPr>
          <w:rFonts w:ascii="Times New Roman" w:hAnsi="Times New Roman" w:cs="Times New Roman"/>
          <w:sz w:val="24"/>
          <w:szCs w:val="24"/>
        </w:rPr>
        <w:t xml:space="preserve">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w:t>
      </w:r>
      <w:r w:rsidR="00AE7B1C">
        <w:rPr>
          <w:rFonts w:ascii="Times New Roman" w:hAnsi="Times New Roman" w:cs="Times New Roman"/>
          <w:sz w:val="24"/>
          <w:szCs w:val="24"/>
        </w:rPr>
        <w:t>Гордеевского</w:t>
      </w:r>
      <w:r w:rsidR="00AE7B1C" w:rsidRPr="002D4998">
        <w:rPr>
          <w:rFonts w:ascii="Times New Roman" w:hAnsi="Times New Roman" w:cs="Times New Roman"/>
          <w:sz w:val="24"/>
          <w:szCs w:val="24"/>
        </w:rPr>
        <w:t xml:space="preserve"> </w:t>
      </w:r>
      <w:r w:rsidR="00536283">
        <w:rPr>
          <w:rFonts w:ascii="Times New Roman" w:hAnsi="Times New Roman" w:cs="Times New Roman"/>
          <w:sz w:val="24"/>
          <w:szCs w:val="24"/>
        </w:rPr>
        <w:t>района</w:t>
      </w:r>
      <w:r w:rsidR="00BE6417" w:rsidRPr="002D4998">
        <w:rPr>
          <w:rFonts w:ascii="Times New Roman" w:hAnsi="Times New Roman" w:cs="Times New Roman"/>
          <w:sz w:val="24"/>
          <w:szCs w:val="24"/>
        </w:rPr>
        <w:t xml:space="preserve">, кроме случаев, предусмотренных административным регламентом и </w:t>
      </w:r>
      <w:r w:rsidR="00F5442A">
        <w:rPr>
          <w:rFonts w:ascii="Times New Roman" w:hAnsi="Times New Roman" w:cs="Times New Roman"/>
          <w:sz w:val="24"/>
          <w:szCs w:val="24"/>
        </w:rPr>
        <w:t>пунктами 3.2.6, 3</w:t>
      </w:r>
      <w:r w:rsidR="00BE6417" w:rsidRPr="002D4998">
        <w:rPr>
          <w:rFonts w:ascii="Times New Roman" w:hAnsi="Times New Roman" w:cs="Times New Roman"/>
          <w:sz w:val="24"/>
          <w:szCs w:val="24"/>
        </w:rPr>
        <w:t>.2.7 настоящих Правил.</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Решение комиссии оформляется в виде протокола заседания комиссии и направляется, от имени администрации </w:t>
      </w:r>
      <w:r w:rsidR="00536283">
        <w:rPr>
          <w:rFonts w:ascii="Times New Roman" w:hAnsi="Times New Roman" w:cs="Times New Roman"/>
          <w:sz w:val="24"/>
          <w:szCs w:val="24"/>
        </w:rPr>
        <w:t>района</w:t>
      </w:r>
      <w:r w:rsidRPr="002D4998">
        <w:rPr>
          <w:rFonts w:ascii="Times New Roman" w:hAnsi="Times New Roman" w:cs="Times New Roman"/>
          <w:sz w:val="24"/>
          <w:szCs w:val="24"/>
        </w:rPr>
        <w:t xml:space="preserve">, уполномоченному представителю администрации </w:t>
      </w:r>
      <w:r w:rsidR="00AE7B1C">
        <w:rPr>
          <w:rFonts w:ascii="Times New Roman" w:hAnsi="Times New Roman" w:cs="Times New Roman"/>
          <w:sz w:val="24"/>
          <w:szCs w:val="24"/>
        </w:rPr>
        <w:t>Гордеевского</w:t>
      </w:r>
      <w:r w:rsidR="00AE7B1C" w:rsidRPr="002D4998">
        <w:rPr>
          <w:rFonts w:ascii="Times New Roman" w:hAnsi="Times New Roman" w:cs="Times New Roman"/>
          <w:sz w:val="24"/>
          <w:szCs w:val="24"/>
        </w:rPr>
        <w:t xml:space="preserve"> </w:t>
      </w:r>
      <w:r w:rsidR="00536283">
        <w:rPr>
          <w:rFonts w:ascii="Times New Roman" w:hAnsi="Times New Roman" w:cs="Times New Roman"/>
          <w:sz w:val="24"/>
          <w:szCs w:val="24"/>
        </w:rPr>
        <w:t>района</w:t>
      </w:r>
      <w:r w:rsidRPr="002D4998">
        <w:rPr>
          <w:rFonts w:ascii="Times New Roman" w:hAnsi="Times New Roman" w:cs="Times New Roman"/>
          <w:sz w:val="24"/>
          <w:szCs w:val="24"/>
        </w:rPr>
        <w:t xml:space="preserve"> для предоставления порубочного билета и (или) разрешения на пересадку деревьев и кустарников.</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.2.5.</w:t>
      </w:r>
      <w:r w:rsidR="00BE6417" w:rsidRPr="002D4998">
        <w:rPr>
          <w:rFonts w:ascii="Times New Roman" w:hAnsi="Times New Roman" w:cs="Times New Roman"/>
          <w:sz w:val="24"/>
          <w:szCs w:val="24"/>
        </w:rPr>
        <w:t xml:space="preserve">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оформленного администрацией </w:t>
      </w:r>
      <w:r w:rsidR="00AE7B1C">
        <w:rPr>
          <w:rFonts w:ascii="Times New Roman" w:hAnsi="Times New Roman" w:cs="Times New Roman"/>
          <w:sz w:val="24"/>
          <w:szCs w:val="24"/>
        </w:rPr>
        <w:t>Гордеевского</w:t>
      </w:r>
      <w:r w:rsidR="00AE7B1C" w:rsidRPr="002D4998">
        <w:rPr>
          <w:rFonts w:ascii="Times New Roman" w:hAnsi="Times New Roman" w:cs="Times New Roman"/>
          <w:sz w:val="24"/>
          <w:szCs w:val="24"/>
        </w:rPr>
        <w:t xml:space="preserve"> </w:t>
      </w:r>
      <w:r w:rsidR="00536283">
        <w:rPr>
          <w:rFonts w:ascii="Times New Roman" w:hAnsi="Times New Roman" w:cs="Times New Roman"/>
          <w:sz w:val="24"/>
          <w:szCs w:val="24"/>
        </w:rPr>
        <w:t>района</w:t>
      </w:r>
      <w:r w:rsidR="0049477A">
        <w:rPr>
          <w:rFonts w:ascii="Times New Roman" w:hAnsi="Times New Roman" w:cs="Times New Roman"/>
          <w:sz w:val="24"/>
          <w:szCs w:val="24"/>
        </w:rPr>
        <w:t>.</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.2.6.</w:t>
      </w:r>
      <w:r w:rsidR="00BE6417" w:rsidRPr="002D4998">
        <w:rPr>
          <w:rFonts w:ascii="Times New Roman" w:hAnsi="Times New Roman" w:cs="Times New Roman"/>
          <w:sz w:val="24"/>
          <w:szCs w:val="24"/>
        </w:rPr>
        <w:t xml:space="preserve">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w:t>
      </w:r>
      <w:r w:rsidR="00994DA9">
        <w:rPr>
          <w:rFonts w:ascii="Times New Roman" w:hAnsi="Times New Roman" w:cs="Times New Roman"/>
          <w:sz w:val="24"/>
          <w:szCs w:val="24"/>
        </w:rPr>
        <w:t>ожности)</w:t>
      </w:r>
      <w:r w:rsidR="00BE6417" w:rsidRPr="002D4998">
        <w:rPr>
          <w:rFonts w:ascii="Times New Roman" w:hAnsi="Times New Roman" w:cs="Times New Roman"/>
          <w:sz w:val="24"/>
          <w:szCs w:val="24"/>
        </w:rPr>
        <w:t xml:space="preserve"> и уведомляют телефонограммой администрацию </w:t>
      </w:r>
      <w:r w:rsidR="00536283">
        <w:rPr>
          <w:rFonts w:ascii="Times New Roman" w:hAnsi="Times New Roman" w:cs="Times New Roman"/>
          <w:sz w:val="24"/>
          <w:szCs w:val="24"/>
        </w:rPr>
        <w:t>Гордеевского</w:t>
      </w:r>
      <w:r w:rsidR="00536283" w:rsidRPr="002D4998">
        <w:rPr>
          <w:rFonts w:ascii="Times New Roman" w:hAnsi="Times New Roman" w:cs="Times New Roman"/>
          <w:sz w:val="24"/>
          <w:szCs w:val="24"/>
        </w:rPr>
        <w:t xml:space="preserve"> </w:t>
      </w:r>
      <w:r w:rsidR="00536283">
        <w:rPr>
          <w:rFonts w:ascii="Times New Roman" w:hAnsi="Times New Roman" w:cs="Times New Roman"/>
          <w:sz w:val="24"/>
          <w:szCs w:val="24"/>
        </w:rPr>
        <w:t>района</w:t>
      </w:r>
      <w:r w:rsidR="00BE6417" w:rsidRPr="002D4998">
        <w:rPr>
          <w:rFonts w:ascii="Times New Roman" w:hAnsi="Times New Roman" w:cs="Times New Roman"/>
          <w:sz w:val="24"/>
          <w:szCs w:val="24"/>
        </w:rPr>
        <w:t xml:space="preserve">  для принятия в кратчайшие сроки соответствующих мер. </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.2.7.</w:t>
      </w:r>
      <w:r w:rsidR="00BE6417" w:rsidRPr="002D4998">
        <w:rPr>
          <w:rFonts w:ascii="Times New Roman" w:hAnsi="Times New Roman" w:cs="Times New Roman"/>
          <w:i/>
          <w:iCs/>
          <w:sz w:val="24"/>
          <w:szCs w:val="24"/>
        </w:rPr>
        <w:t xml:space="preserve"> </w:t>
      </w:r>
      <w:r w:rsidR="00BE6417" w:rsidRPr="002D4998">
        <w:rPr>
          <w:rFonts w:ascii="Times New Roman" w:hAnsi="Times New Roman" w:cs="Times New Roman"/>
          <w:sz w:val="24"/>
          <w:szCs w:val="24"/>
        </w:rPr>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порубочного билета  в администрации </w:t>
      </w:r>
      <w:r w:rsidR="00536283">
        <w:rPr>
          <w:rFonts w:ascii="Times New Roman" w:hAnsi="Times New Roman" w:cs="Times New Roman"/>
          <w:sz w:val="24"/>
          <w:szCs w:val="24"/>
        </w:rPr>
        <w:t>Гордеевского</w:t>
      </w:r>
      <w:r w:rsidR="00536283" w:rsidRPr="002D4998">
        <w:rPr>
          <w:rFonts w:ascii="Times New Roman" w:hAnsi="Times New Roman" w:cs="Times New Roman"/>
          <w:sz w:val="24"/>
          <w:szCs w:val="24"/>
        </w:rPr>
        <w:t xml:space="preserve"> </w:t>
      </w:r>
      <w:r w:rsidR="00536283">
        <w:rPr>
          <w:rFonts w:ascii="Times New Roman" w:hAnsi="Times New Roman" w:cs="Times New Roman"/>
          <w:sz w:val="24"/>
          <w:szCs w:val="24"/>
        </w:rPr>
        <w:t>района</w:t>
      </w:r>
      <w:r w:rsidR="00BE6417" w:rsidRPr="002D4998">
        <w:rPr>
          <w:rFonts w:ascii="Times New Roman" w:hAnsi="Times New Roman" w:cs="Times New Roman"/>
          <w:sz w:val="24"/>
          <w:szCs w:val="24"/>
        </w:rPr>
        <w:t xml:space="preserve">  в срок не позднее 72 часов с момента начала работ. </w:t>
      </w:r>
    </w:p>
    <w:p w:rsidR="00BE6417"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В иных случаях снос считается самовольным.</w:t>
      </w:r>
    </w:p>
    <w:p w:rsidR="00536283" w:rsidRPr="002D4998" w:rsidRDefault="00536283"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p>
    <w:p w:rsidR="00BE6417" w:rsidRPr="009850C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9850C8">
        <w:rPr>
          <w:rFonts w:ascii="Times New Roman" w:hAnsi="Times New Roman" w:cs="Times New Roman"/>
          <w:b/>
          <w:sz w:val="24"/>
          <w:szCs w:val="24"/>
        </w:rPr>
        <w:t>4</w:t>
      </w:r>
      <w:r w:rsidR="009850C8" w:rsidRPr="009850C8">
        <w:rPr>
          <w:rFonts w:ascii="Times New Roman" w:hAnsi="Times New Roman" w:cs="Times New Roman"/>
          <w:b/>
          <w:sz w:val="24"/>
          <w:szCs w:val="24"/>
        </w:rPr>
        <w:t>. ПРОИЗВОДСТВО ЗЕМЛЯНЫХ РАБОТ</w:t>
      </w:r>
    </w:p>
    <w:p w:rsidR="00BE6417" w:rsidRPr="007C1965"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sz w:val="24"/>
          <w:szCs w:val="24"/>
          <w:u w:val="single"/>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.1. Порядок выдачи разрешений на осуществление 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.1.1.</w:t>
      </w:r>
      <w:r w:rsidR="00BE6417" w:rsidRPr="002D4998">
        <w:rPr>
          <w:rFonts w:ascii="Times New Roman" w:hAnsi="Times New Roman" w:cs="Times New Roman"/>
          <w:sz w:val="24"/>
          <w:szCs w:val="24"/>
        </w:rPr>
        <w:t xml:space="preserve"> Порядок предоставления разрешений на осуществление земляных работ на территории поселения осуществляется администрацией </w:t>
      </w:r>
      <w:r w:rsidR="00536283">
        <w:rPr>
          <w:rFonts w:ascii="Times New Roman" w:hAnsi="Times New Roman" w:cs="Times New Roman"/>
          <w:sz w:val="24"/>
          <w:szCs w:val="24"/>
        </w:rPr>
        <w:t>Гордеевского</w:t>
      </w:r>
      <w:r w:rsidR="00536283" w:rsidRPr="002D4998">
        <w:rPr>
          <w:rFonts w:ascii="Times New Roman" w:hAnsi="Times New Roman" w:cs="Times New Roman"/>
          <w:sz w:val="24"/>
          <w:szCs w:val="24"/>
        </w:rPr>
        <w:t xml:space="preserve"> </w:t>
      </w:r>
      <w:r w:rsidR="00552771">
        <w:rPr>
          <w:rFonts w:ascii="Times New Roman" w:hAnsi="Times New Roman" w:cs="Times New Roman"/>
          <w:sz w:val="24"/>
          <w:szCs w:val="24"/>
        </w:rPr>
        <w:t>района</w:t>
      </w:r>
      <w:r w:rsidR="00BE6417" w:rsidRPr="002D4998">
        <w:rPr>
          <w:rFonts w:ascii="Times New Roman" w:hAnsi="Times New Roman" w:cs="Times New Roman"/>
          <w:sz w:val="24"/>
          <w:szCs w:val="24"/>
        </w:rPr>
        <w:t xml:space="preserve"> в соответствии с административным регламентом, утвержденным постановлением администрации </w:t>
      </w:r>
      <w:r w:rsidR="00536283">
        <w:rPr>
          <w:rFonts w:ascii="Times New Roman" w:hAnsi="Times New Roman" w:cs="Times New Roman"/>
          <w:sz w:val="24"/>
          <w:szCs w:val="24"/>
        </w:rPr>
        <w:t>Гордеевского</w:t>
      </w:r>
      <w:r w:rsidR="00536283" w:rsidRPr="002D4998">
        <w:rPr>
          <w:rFonts w:ascii="Times New Roman" w:hAnsi="Times New Roman" w:cs="Times New Roman"/>
          <w:sz w:val="24"/>
          <w:szCs w:val="24"/>
        </w:rPr>
        <w:t xml:space="preserve"> </w:t>
      </w:r>
      <w:r w:rsidR="00552771">
        <w:rPr>
          <w:rFonts w:ascii="Times New Roman" w:hAnsi="Times New Roman" w:cs="Times New Roman"/>
          <w:sz w:val="24"/>
          <w:szCs w:val="24"/>
        </w:rPr>
        <w:t>района</w:t>
      </w:r>
      <w:r w:rsidR="00BE6417" w:rsidRPr="002D4998">
        <w:rPr>
          <w:rFonts w:ascii="Times New Roman" w:hAnsi="Times New Roman" w:cs="Times New Roman"/>
          <w:sz w:val="24"/>
          <w:szCs w:val="24"/>
        </w:rPr>
        <w:t xml:space="preserve">  (далее – административный регламент).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w:t>
      </w:r>
      <w:r>
        <w:rPr>
          <w:rFonts w:ascii="Times New Roman" w:hAnsi="Times New Roman" w:cs="Times New Roman"/>
          <w:b/>
          <w:sz w:val="24"/>
          <w:szCs w:val="24"/>
        </w:rPr>
        <w:t>2.</w:t>
      </w:r>
      <w:r w:rsidR="00BE6417" w:rsidRPr="002D4998">
        <w:rPr>
          <w:rFonts w:ascii="Times New Roman" w:hAnsi="Times New Roman" w:cs="Times New Roman"/>
          <w:b/>
          <w:sz w:val="24"/>
          <w:szCs w:val="24"/>
        </w:rPr>
        <w:t xml:space="preserve"> Обеспечение безопасности движения на месте проведения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sidRPr="002D4998">
        <w:rPr>
          <w:rFonts w:ascii="Times New Roman" w:hAnsi="Times New Roman" w:cs="Times New Roman"/>
          <w:b/>
          <w:sz w:val="24"/>
          <w:szCs w:val="24"/>
        </w:rPr>
        <w:t>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lastRenderedPageBreak/>
        <w:t>4</w:t>
      </w:r>
      <w:r w:rsidR="00BE6417" w:rsidRPr="002D4998">
        <w:rPr>
          <w:rFonts w:ascii="Times New Roman" w:hAnsi="Times New Roman" w:cs="Times New Roman"/>
          <w:b/>
          <w:sz w:val="24"/>
          <w:szCs w:val="24"/>
        </w:rPr>
        <w:t>.2.1.</w:t>
      </w:r>
      <w:r w:rsidR="00BE6417" w:rsidRPr="002D4998">
        <w:rPr>
          <w:rFonts w:ascii="Times New Roman" w:hAnsi="Times New Roman" w:cs="Times New Roman"/>
          <w:sz w:val="24"/>
          <w:szCs w:val="24"/>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.2.2.</w:t>
      </w:r>
      <w:r w:rsidR="00BE6417" w:rsidRPr="002D4998">
        <w:rPr>
          <w:rFonts w:ascii="Times New Roman" w:hAnsi="Times New Roman" w:cs="Times New Roman"/>
          <w:sz w:val="24"/>
          <w:szCs w:val="24"/>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ГОСТ Р 50597-93, ГОСТ Р 52289-2004.</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.2.3.</w:t>
      </w:r>
      <w:r w:rsidR="00BE6417" w:rsidRPr="002D4998">
        <w:rPr>
          <w:rFonts w:ascii="Times New Roman" w:hAnsi="Times New Roman" w:cs="Times New Roman"/>
          <w:sz w:val="24"/>
          <w:szCs w:val="24"/>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.2.4.</w:t>
      </w:r>
      <w:r w:rsidR="00BE6417" w:rsidRPr="002D4998">
        <w:rPr>
          <w:rFonts w:ascii="Times New Roman" w:hAnsi="Times New Roman" w:cs="Times New Roman"/>
          <w:sz w:val="24"/>
          <w:szCs w:val="24"/>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.2.5.</w:t>
      </w:r>
      <w:r w:rsidR="00BE6417" w:rsidRPr="002D4998">
        <w:rPr>
          <w:rFonts w:ascii="Times New Roman" w:hAnsi="Times New Roman" w:cs="Times New Roman"/>
          <w:sz w:val="24"/>
          <w:szCs w:val="24"/>
        </w:rPr>
        <w:t xml:space="preserve"> Проведение земляных работ на территории поселения разрешается только при выполнении производителем работ следующих условий: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б) обеспечиваются беспрепятственные и безопасные проход пешеходов и проезд транспорта;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в) уборка лишнего грунта и материалов, очистка места работы выполняются производителем работ немедленно после их окончания;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г) вывоз лишнего грунта с места проведения земляных работ производится на полигон ТКО;</w:t>
      </w:r>
    </w:p>
    <w:p w:rsidR="00F5442A"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2D4998">
        <w:rPr>
          <w:rFonts w:ascii="Times New Roman" w:hAnsi="Times New Roman" w:cs="Times New Roman"/>
          <w:sz w:val="24"/>
          <w:szCs w:val="24"/>
        </w:rPr>
        <w:tab/>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w:t>
      </w:r>
      <w:r w:rsidR="00994DA9" w:rsidRPr="00AA1BED">
        <w:rPr>
          <w:rFonts w:ascii="Times New Roman" w:hAnsi="Times New Roman" w:cs="Times New Roman"/>
          <w:sz w:val="24"/>
          <w:szCs w:val="24"/>
        </w:rPr>
        <w:t>Гордеевского района</w:t>
      </w:r>
      <w:r w:rsidRPr="002D4998">
        <w:rPr>
          <w:rFonts w:ascii="Times New Roman" w:hAnsi="Times New Roman" w:cs="Times New Roman"/>
          <w:sz w:val="24"/>
          <w:szCs w:val="24"/>
        </w:rPr>
        <w:t>.</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xml:space="preserve">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w:t>
      </w:r>
      <w:r w:rsidR="00552771">
        <w:rPr>
          <w:rFonts w:ascii="Times New Roman" w:hAnsi="Times New Roman" w:cs="Times New Roman"/>
          <w:sz w:val="24"/>
          <w:szCs w:val="24"/>
        </w:rPr>
        <w:t>«</w:t>
      </w:r>
      <w:r w:rsidRPr="002D4998">
        <w:rPr>
          <w:rFonts w:ascii="Times New Roman" w:hAnsi="Times New Roman" w:cs="Times New Roman"/>
          <w:sz w:val="24"/>
          <w:szCs w:val="24"/>
        </w:rPr>
        <w:t>Ограждения инвентарные строительных площадок и участков производства строительно-монтажных работ. Технические условия</w:t>
      </w:r>
      <w:r w:rsidR="00552771">
        <w:rPr>
          <w:rFonts w:ascii="Times New Roman" w:hAnsi="Times New Roman" w:cs="Times New Roman"/>
          <w:sz w:val="24"/>
          <w:szCs w:val="24"/>
        </w:rPr>
        <w:t>»</w:t>
      </w:r>
      <w:r w:rsidRPr="002D4998">
        <w:rPr>
          <w:rFonts w:ascii="Times New Roman" w:hAnsi="Times New Roman" w:cs="Times New Roman"/>
          <w:sz w:val="24"/>
          <w:szCs w:val="24"/>
        </w:rPr>
        <w:t>.</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.2.6.</w:t>
      </w:r>
      <w:r w:rsidR="00BE6417" w:rsidRPr="002D4998">
        <w:rPr>
          <w:rFonts w:ascii="Times New Roman" w:hAnsi="Times New Roman" w:cs="Times New Roman"/>
          <w:sz w:val="24"/>
          <w:szCs w:val="24"/>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.2.7.</w:t>
      </w:r>
      <w:r w:rsidR="00BE6417" w:rsidRPr="002D4998">
        <w:rPr>
          <w:rFonts w:ascii="Times New Roman" w:hAnsi="Times New Roman" w:cs="Times New Roman"/>
          <w:sz w:val="24"/>
          <w:szCs w:val="24"/>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w:t>
      </w:r>
      <w:r w:rsidR="00BE6417" w:rsidRPr="002D4998">
        <w:rPr>
          <w:rFonts w:ascii="Times New Roman" w:hAnsi="Times New Roman" w:cs="Times New Roman"/>
          <w:sz w:val="24"/>
          <w:szCs w:val="24"/>
        </w:rPr>
        <w:lastRenderedPageBreak/>
        <w:t>работы. Данные лица несут полную ответственность за наличие указанных средств до окончания производства работ.</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.2.8.</w:t>
      </w:r>
      <w:r w:rsidR="00BE6417" w:rsidRPr="002D4998">
        <w:rPr>
          <w:rFonts w:ascii="Times New Roman" w:hAnsi="Times New Roman" w:cs="Times New Roman"/>
          <w:sz w:val="24"/>
          <w:szCs w:val="24"/>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.2.9.</w:t>
      </w:r>
      <w:r w:rsidR="00BE6417" w:rsidRPr="002D4998">
        <w:rPr>
          <w:rFonts w:ascii="Times New Roman" w:hAnsi="Times New Roman" w:cs="Times New Roman"/>
          <w:sz w:val="24"/>
          <w:szCs w:val="24"/>
        </w:rPr>
        <w:t xml:space="preserve"> По окончании работ лицо, ответственное за их производство, восстанавливает существующую схему организации движения.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 Порядок производства 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.3.1.</w:t>
      </w:r>
      <w:r w:rsidR="00BE6417" w:rsidRPr="002D4998">
        <w:rPr>
          <w:rFonts w:ascii="Times New Roman" w:hAnsi="Times New Roman" w:cs="Times New Roman"/>
          <w:sz w:val="24"/>
          <w:szCs w:val="24"/>
        </w:rPr>
        <w:t xml:space="preserve">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.3.2.</w:t>
      </w:r>
      <w:r w:rsidR="00BE6417" w:rsidRPr="002D4998">
        <w:rPr>
          <w:rFonts w:ascii="Times New Roman" w:hAnsi="Times New Roman" w:cs="Times New Roman"/>
          <w:sz w:val="24"/>
          <w:szCs w:val="24"/>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.3.3.</w:t>
      </w:r>
      <w:r w:rsidR="00BE6417" w:rsidRPr="002D4998">
        <w:rPr>
          <w:rFonts w:ascii="Times New Roman" w:hAnsi="Times New Roman" w:cs="Times New Roman"/>
          <w:sz w:val="24"/>
          <w:szCs w:val="24"/>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.3.4.</w:t>
      </w:r>
      <w:r w:rsidR="00BE6417" w:rsidRPr="002D4998">
        <w:rPr>
          <w:rFonts w:ascii="Times New Roman" w:hAnsi="Times New Roman" w:cs="Times New Roman"/>
          <w:sz w:val="24"/>
          <w:szCs w:val="24"/>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3.5.</w:t>
      </w:r>
      <w:r w:rsidR="00BE6417" w:rsidRPr="002D4998">
        <w:rPr>
          <w:rFonts w:ascii="Times New Roman" w:hAnsi="Times New Roman" w:cs="Times New Roman"/>
          <w:sz w:val="24"/>
          <w:szCs w:val="24"/>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обеспечить водоотвод из траншей и котлованов в соответствии с требованиями строительных норм и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.3.6.</w:t>
      </w:r>
      <w:r w:rsidR="00BE6417" w:rsidRPr="002D4998">
        <w:rPr>
          <w:rFonts w:ascii="Times New Roman" w:hAnsi="Times New Roman" w:cs="Times New Roman"/>
          <w:sz w:val="24"/>
          <w:szCs w:val="24"/>
        </w:rPr>
        <w:t xml:space="preserve"> Лицу, производящему земляные работы, необходимо содержать место проведения земляных работ в надлежащем</w:t>
      </w:r>
      <w:r w:rsidR="00552771">
        <w:rPr>
          <w:rFonts w:ascii="Times New Roman" w:hAnsi="Times New Roman" w:cs="Times New Roman"/>
          <w:sz w:val="24"/>
          <w:szCs w:val="24"/>
        </w:rPr>
        <w:t xml:space="preserve"> состоянии</w:t>
      </w:r>
      <w:r w:rsidR="00BE6417" w:rsidRPr="002D4998">
        <w:rPr>
          <w:rFonts w:ascii="Times New Roman" w:hAnsi="Times New Roman" w:cs="Times New Roman"/>
          <w:sz w:val="24"/>
          <w:szCs w:val="24"/>
        </w:rPr>
        <w:t>.</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.3.7.</w:t>
      </w:r>
      <w:r w:rsidR="00BE6417" w:rsidRPr="002D4998">
        <w:rPr>
          <w:rFonts w:ascii="Times New Roman" w:hAnsi="Times New Roman" w:cs="Times New Roman"/>
          <w:sz w:val="24"/>
          <w:szCs w:val="24"/>
        </w:rPr>
        <w:t xml:space="preserve"> При просадке грунта в месте проведения работ должны быть применены меры </w:t>
      </w:r>
      <w:r w:rsidR="00BE6417" w:rsidRPr="004A2EB9">
        <w:rPr>
          <w:rFonts w:ascii="Times New Roman" w:hAnsi="Times New Roman" w:cs="Times New Roman"/>
          <w:color w:val="000000" w:themeColor="text1"/>
          <w:sz w:val="24"/>
          <w:szCs w:val="24"/>
        </w:rPr>
        <w:t xml:space="preserve">по ее ликвидации на проезжей части в сроки, установленные </w:t>
      </w:r>
      <w:hyperlink r:id="rId16" w:anchor="7D20K3" w:history="1">
        <w:r w:rsidR="004A2EB9" w:rsidRPr="004A2EB9">
          <w:rPr>
            <w:rStyle w:val="ab"/>
            <w:color w:val="000000" w:themeColor="text1"/>
            <w:sz w:val="24"/>
            <w:szCs w:val="24"/>
            <w:u w:val="none"/>
            <w:shd w:val="clear" w:color="auto" w:fill="FFFFFF"/>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hyperlink>
      <w:r w:rsidR="00BE6417" w:rsidRPr="004A2EB9">
        <w:rPr>
          <w:rFonts w:ascii="Times New Roman" w:hAnsi="Times New Roman" w:cs="Times New Roman"/>
          <w:color w:val="000000" w:themeColor="text1"/>
          <w:sz w:val="24"/>
          <w:szCs w:val="24"/>
        </w:rPr>
        <w:t>,</w:t>
      </w:r>
      <w:r w:rsidR="00BE6417" w:rsidRPr="002D4998">
        <w:rPr>
          <w:rFonts w:ascii="Times New Roman" w:hAnsi="Times New Roman" w:cs="Times New Roman"/>
          <w:sz w:val="24"/>
          <w:szCs w:val="24"/>
        </w:rPr>
        <w:t xml:space="preserve"> на газонах и тротуарах - не позднее 3 суток со дня выявления просадки.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.3.8.</w:t>
      </w:r>
      <w:r w:rsidR="00BE6417" w:rsidRPr="002D4998">
        <w:rPr>
          <w:rFonts w:ascii="Times New Roman" w:hAnsi="Times New Roman" w:cs="Times New Roman"/>
          <w:sz w:val="24"/>
          <w:szCs w:val="24"/>
        </w:rPr>
        <w:t xml:space="preserve"> При производстве земляных работ на территории поселения не допускается: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lastRenderedPageBreak/>
        <w:t>- осуществление земляных работ без соответствующего разрешения, а также по просроченному разрешению;</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складирование грунта на проезжую часть улиц, дорог, на тротуарах и газонах;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вырубка зеленых насаждений и обнажение корневой системы;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всякое перемещение существующих подземных коммуникаций, не предусмотренное утвержденным проектом;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засорение прилегающих улиц и ливневой канализации;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вынос грунта транспортными средствами;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xml:space="preserve">- складирование и хранение строительных материалов и мусора, за исключением случаев, указанных в подпункте </w:t>
      </w:r>
      <w:r w:rsidR="00F5442A">
        <w:rPr>
          <w:rFonts w:ascii="Times New Roman" w:hAnsi="Times New Roman" w:cs="Times New Roman"/>
          <w:sz w:val="24"/>
          <w:szCs w:val="24"/>
        </w:rPr>
        <w:t>4</w:t>
      </w:r>
      <w:r w:rsidRPr="002D4998">
        <w:rPr>
          <w:rFonts w:ascii="Times New Roman" w:hAnsi="Times New Roman" w:cs="Times New Roman"/>
          <w:sz w:val="24"/>
          <w:szCs w:val="24"/>
        </w:rPr>
        <w:t xml:space="preserve">.3.9 пункта </w:t>
      </w:r>
      <w:r w:rsidR="00F5442A">
        <w:rPr>
          <w:rFonts w:ascii="Times New Roman" w:hAnsi="Times New Roman" w:cs="Times New Roman"/>
          <w:sz w:val="24"/>
          <w:szCs w:val="24"/>
        </w:rPr>
        <w:t>4</w:t>
      </w:r>
      <w:r w:rsidRPr="002D4998">
        <w:rPr>
          <w:rFonts w:ascii="Times New Roman" w:hAnsi="Times New Roman" w:cs="Times New Roman"/>
          <w:sz w:val="24"/>
          <w:szCs w:val="24"/>
        </w:rPr>
        <w:t xml:space="preserve">.3. раздела </w:t>
      </w:r>
      <w:r w:rsidR="00F5442A">
        <w:rPr>
          <w:rFonts w:ascii="Times New Roman" w:hAnsi="Times New Roman" w:cs="Times New Roman"/>
          <w:sz w:val="24"/>
          <w:szCs w:val="24"/>
        </w:rPr>
        <w:t>4</w:t>
      </w:r>
      <w:r w:rsidRPr="002D4998">
        <w:rPr>
          <w:rFonts w:ascii="Times New Roman" w:hAnsi="Times New Roman" w:cs="Times New Roman"/>
          <w:sz w:val="24"/>
          <w:szCs w:val="24"/>
        </w:rPr>
        <w:t xml:space="preserve"> настоящих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проведение земляных работ без вывозки грунта в местах, где работа в отвал запрещена;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перегон по улицам поселения транспорта и машин на гусеничном ходу.</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.3.9.</w:t>
      </w:r>
      <w:r w:rsidR="00BE6417" w:rsidRPr="002D4998">
        <w:rPr>
          <w:rFonts w:ascii="Times New Roman" w:hAnsi="Times New Roman" w:cs="Times New Roman"/>
          <w:sz w:val="24"/>
          <w:szCs w:val="24"/>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.3.10.</w:t>
      </w:r>
      <w:r w:rsidR="00BE6417" w:rsidRPr="002D4998">
        <w:rPr>
          <w:rFonts w:ascii="Times New Roman" w:hAnsi="Times New Roman" w:cs="Times New Roman"/>
          <w:sz w:val="24"/>
          <w:szCs w:val="24"/>
        </w:rPr>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.3.11.</w:t>
      </w:r>
      <w:r w:rsidR="00BE6417" w:rsidRPr="002D4998">
        <w:rPr>
          <w:rFonts w:ascii="Times New Roman" w:hAnsi="Times New Roman" w:cs="Times New Roman"/>
          <w:sz w:val="24"/>
          <w:szCs w:val="24"/>
        </w:rPr>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.3.12.</w:t>
      </w:r>
      <w:r w:rsidR="00BE6417" w:rsidRPr="002D4998">
        <w:rPr>
          <w:rFonts w:ascii="Times New Roman" w:hAnsi="Times New Roman" w:cs="Times New Roman"/>
          <w:sz w:val="24"/>
          <w:szCs w:val="24"/>
        </w:rPr>
        <w:t xml:space="preserve"> После окончания работ и восстановления места проведения работ производитель работ:</w:t>
      </w:r>
    </w:p>
    <w:p w:rsidR="00BE6417" w:rsidRPr="002D4998" w:rsidRDefault="00FB5DC3"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BE6417" w:rsidRPr="002D4998" w:rsidRDefault="00FB5DC3"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представляет должностному лицу документ, подтверждающий вывоз отходов в установленное место (при необходимости);</w:t>
      </w:r>
    </w:p>
    <w:p w:rsidR="00BE6417" w:rsidRPr="002D4998" w:rsidRDefault="00FB5DC3"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сдает восстановленный участок должностному лицу по акту.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При отсутствии акта работы считаются неоконченными.</w:t>
      </w:r>
    </w:p>
    <w:p w:rsidR="008B2B6A" w:rsidRPr="002D4998" w:rsidRDefault="008B2B6A" w:rsidP="0000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cs="Times New Roman"/>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w:t>
      </w:r>
      <w:r>
        <w:rPr>
          <w:rFonts w:ascii="Times New Roman" w:hAnsi="Times New Roman" w:cs="Times New Roman"/>
          <w:b/>
          <w:sz w:val="24"/>
          <w:szCs w:val="24"/>
        </w:rPr>
        <w:t>4</w:t>
      </w:r>
      <w:r w:rsidR="00BE6417" w:rsidRPr="002D4998">
        <w:rPr>
          <w:rFonts w:ascii="Times New Roman" w:hAnsi="Times New Roman" w:cs="Times New Roman"/>
          <w:b/>
          <w:sz w:val="24"/>
          <w:szCs w:val="24"/>
        </w:rPr>
        <w:t>. Ответственность при производстве 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w:t>
      </w:r>
      <w:r>
        <w:rPr>
          <w:rFonts w:ascii="Times New Roman" w:hAnsi="Times New Roman" w:cs="Times New Roman"/>
          <w:b/>
          <w:sz w:val="24"/>
          <w:szCs w:val="24"/>
        </w:rPr>
        <w:t>4</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w:t>
      </w:r>
      <w:r w:rsidR="000072A2">
        <w:rPr>
          <w:rFonts w:ascii="Times New Roman" w:hAnsi="Times New Roman" w:cs="Times New Roman"/>
          <w:sz w:val="24"/>
          <w:szCs w:val="24"/>
        </w:rPr>
        <w:t>Брянской</w:t>
      </w:r>
      <w:r w:rsidR="00BE6417" w:rsidRPr="002D4998">
        <w:rPr>
          <w:rFonts w:ascii="Times New Roman" w:hAnsi="Times New Roman" w:cs="Times New Roman"/>
          <w:sz w:val="24"/>
          <w:szCs w:val="24"/>
        </w:rPr>
        <w:t xml:space="preserve"> области «Об административных правонарушениях </w:t>
      </w:r>
      <w:r w:rsidR="000072A2">
        <w:rPr>
          <w:rFonts w:ascii="Times New Roman" w:hAnsi="Times New Roman" w:cs="Times New Roman"/>
          <w:sz w:val="24"/>
          <w:szCs w:val="24"/>
        </w:rPr>
        <w:t>на территории Брянской</w:t>
      </w:r>
      <w:r w:rsidR="00BE6417" w:rsidRPr="002D4998">
        <w:rPr>
          <w:rFonts w:ascii="Times New Roman" w:hAnsi="Times New Roman" w:cs="Times New Roman"/>
          <w:sz w:val="24"/>
          <w:szCs w:val="24"/>
        </w:rPr>
        <w:t xml:space="preserve"> области».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4.4</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4.4</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BE6417" w:rsidRPr="002D4998" w:rsidRDefault="00BE6417" w:rsidP="00BE6417">
      <w:pPr>
        <w:tabs>
          <w:tab w:val="left" w:pos="-1843"/>
          <w:tab w:val="left" w:pos="-1701"/>
          <w:tab w:val="left" w:pos="-1560"/>
          <w:tab w:val="left" w:pos="10992"/>
          <w:tab w:val="left" w:pos="11057"/>
          <w:tab w:val="left" w:pos="11199"/>
          <w:tab w:val="left" w:pos="11908"/>
          <w:tab w:val="left" w:pos="12824"/>
          <w:tab w:val="left" w:pos="13740"/>
          <w:tab w:val="left" w:pos="14656"/>
        </w:tabs>
        <w:spacing w:after="0" w:line="240" w:lineRule="auto"/>
        <w:ind w:firstLine="708"/>
        <w:jc w:val="both"/>
        <w:rPr>
          <w:rFonts w:ascii="Times New Roman" w:hAnsi="Times New Roman" w:cs="Times New Roman"/>
          <w:iCs/>
          <w:sz w:val="24"/>
          <w:szCs w:val="24"/>
        </w:rPr>
      </w:pPr>
    </w:p>
    <w:p w:rsidR="00BE6417" w:rsidRPr="009850C8" w:rsidRDefault="005026F5"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4"/>
          <w:szCs w:val="24"/>
        </w:rPr>
      </w:pPr>
      <w:r w:rsidRPr="009850C8">
        <w:rPr>
          <w:b/>
          <w:sz w:val="24"/>
          <w:szCs w:val="24"/>
        </w:rPr>
        <w:t>5</w:t>
      </w:r>
      <w:r w:rsidR="009850C8" w:rsidRPr="009850C8">
        <w:rPr>
          <w:b/>
          <w:sz w:val="24"/>
          <w:szCs w:val="24"/>
        </w:rPr>
        <w:t>. ПОРЯДОК ОРГАНИЗАЦИИ  УЛИЧНОЙ ТОРГОВЛИ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5.</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5</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w:t>
      </w:r>
      <w:r w:rsidR="00994DA9" w:rsidRPr="00AA1BED">
        <w:rPr>
          <w:rFonts w:ascii="Times New Roman" w:hAnsi="Times New Roman" w:cs="Times New Roman"/>
          <w:sz w:val="24"/>
          <w:szCs w:val="24"/>
        </w:rPr>
        <w:t>Гордеевского района</w:t>
      </w:r>
      <w:r w:rsidR="00BE6417" w:rsidRPr="002D4998">
        <w:rPr>
          <w:rFonts w:ascii="Times New Roman" w:hAnsi="Times New Roman" w:cs="Times New Roman"/>
          <w:sz w:val="24"/>
          <w:szCs w:val="24"/>
        </w:rPr>
        <w:t xml:space="preserve">  мест.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w:t>
      </w:r>
      <w:r w:rsidR="00994DA9" w:rsidRPr="00AA1BED">
        <w:rPr>
          <w:rFonts w:ascii="Times New Roman" w:hAnsi="Times New Roman" w:cs="Times New Roman"/>
          <w:sz w:val="24"/>
          <w:szCs w:val="24"/>
        </w:rPr>
        <w:t>Гордеевского района</w:t>
      </w:r>
      <w:r w:rsidRPr="002D4998">
        <w:rPr>
          <w:rFonts w:ascii="Times New Roman" w:hAnsi="Times New Roman" w:cs="Times New Roman"/>
          <w:sz w:val="24"/>
          <w:szCs w:val="24"/>
        </w:rPr>
        <w:t>.</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Не допускается: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складировать тару, товары на тротуарах, газонах, проезжей части улиц, в подъездах и других местах, не отведенных для этой цели.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sz w:val="24"/>
          <w:szCs w:val="24"/>
        </w:rPr>
      </w:pPr>
    </w:p>
    <w:p w:rsidR="00BE6417" w:rsidRPr="009850C8" w:rsidRDefault="005026F5"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4"/>
          <w:szCs w:val="24"/>
        </w:rPr>
      </w:pPr>
      <w:r w:rsidRPr="009850C8">
        <w:rPr>
          <w:b/>
          <w:sz w:val="24"/>
          <w:szCs w:val="24"/>
        </w:rPr>
        <w:t>6</w:t>
      </w:r>
      <w:r w:rsidR="009850C8" w:rsidRPr="009850C8">
        <w:rPr>
          <w:b/>
          <w:sz w:val="24"/>
          <w:szCs w:val="24"/>
        </w:rPr>
        <w:t>. ПОРЯДОК СОДЕРЖАНИЯ СИСТЕМЫ ДРЕНАЖЕЙ И ЛИВНЕВОЙ КАНАЛИЗАЦИИ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center"/>
        <w:rPr>
          <w:b/>
          <w:sz w:val="24"/>
          <w:szCs w:val="24"/>
        </w:rPr>
      </w:pPr>
    </w:p>
    <w:p w:rsidR="00BE6417" w:rsidRPr="002D4998" w:rsidRDefault="005026F5"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Pr>
          <w:b/>
          <w:sz w:val="24"/>
          <w:szCs w:val="24"/>
        </w:rPr>
        <w:t>6</w:t>
      </w:r>
      <w:r w:rsidR="00BE6417" w:rsidRPr="002D4998">
        <w:rPr>
          <w:b/>
          <w:sz w:val="24"/>
          <w:szCs w:val="24"/>
        </w:rPr>
        <w:t>.1.</w:t>
      </w:r>
      <w:r w:rsidR="00BE6417" w:rsidRPr="002D4998">
        <w:rPr>
          <w:sz w:val="24"/>
          <w:szCs w:val="24"/>
        </w:rPr>
        <w:t xml:space="preserve"> 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
    <w:p w:rsidR="00BE6417" w:rsidRPr="002D4998" w:rsidRDefault="005026F5"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Pr>
          <w:b/>
          <w:sz w:val="24"/>
          <w:szCs w:val="24"/>
        </w:rPr>
        <w:t>6</w:t>
      </w:r>
      <w:r w:rsidR="00BE6417" w:rsidRPr="002D4998">
        <w:rPr>
          <w:b/>
          <w:sz w:val="24"/>
          <w:szCs w:val="24"/>
        </w:rPr>
        <w:t>.2.</w:t>
      </w:r>
      <w:r w:rsidR="00BE6417" w:rsidRPr="002D4998">
        <w:rPr>
          <w:sz w:val="24"/>
          <w:szCs w:val="24"/>
        </w:rPr>
        <w:t xml:space="preserve">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Технические условия» в том числе: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а) смотровые колодцы и камеры должны быть закрыты специальными крышками, изготовленными в соответствии с требованиями НТД;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в) конструкция люков, крышек смотровых колодцев, дождеприемников и камер должна исключать возможность их сдвига колесами автотранспорта;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lastRenderedPageBreak/>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д) дефектные крышки, люки колодцев должны своевременно заменяться;</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е) должны своевременно производиться ремонт колодцев и регулировка люков на поверхности;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з) должен своевременно производиться капитальный ремонт систем дренажей и дождевой канализации, в том числе смотровых колодцев, камер;</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и) в зимнее время крышки колодцев должны быть расчищены от снега и наледи;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к) землепользователи не должны допускать застаивания поверхностных вод, подтопления и затопления территории.</w:t>
      </w:r>
    </w:p>
    <w:p w:rsidR="00BE6417" w:rsidRPr="002D4998" w:rsidRDefault="005026F5" w:rsidP="00BE6417">
      <w:pPr>
        <w:pStyle w:val="a5"/>
        <w:tabs>
          <w:tab w:val="left" w:pos="-1843"/>
          <w:tab w:val="left" w:pos="-1418"/>
          <w:tab w:val="left" w:pos="10992"/>
          <w:tab w:val="left" w:pos="11199"/>
          <w:tab w:val="left" w:pos="11908"/>
          <w:tab w:val="left" w:pos="12824"/>
          <w:tab w:val="left" w:pos="13740"/>
          <w:tab w:val="left" w:pos="14656"/>
        </w:tabs>
        <w:spacing w:after="0"/>
        <w:ind w:left="0" w:firstLine="708"/>
        <w:jc w:val="both"/>
        <w:rPr>
          <w:iCs/>
        </w:rPr>
      </w:pPr>
      <w:r>
        <w:rPr>
          <w:b/>
          <w:iCs/>
        </w:rPr>
        <w:t>6</w:t>
      </w:r>
      <w:r w:rsidR="00BE6417" w:rsidRPr="002D4998">
        <w:rPr>
          <w:b/>
          <w:iCs/>
        </w:rPr>
        <w:t>.3.</w:t>
      </w:r>
      <w:r w:rsidR="00BE6417" w:rsidRPr="002D4998">
        <w:rPr>
          <w:iCs/>
        </w:rPr>
        <w:t xml:space="preserve"> Не допускается в период весеннего паводка сброс снега и сколотого льда в колодцы любых сетей.</w:t>
      </w:r>
    </w:p>
    <w:p w:rsidR="00BE6417" w:rsidRPr="002D4998" w:rsidRDefault="005026F5" w:rsidP="00BE6417">
      <w:pPr>
        <w:pStyle w:val="a5"/>
        <w:tabs>
          <w:tab w:val="left" w:pos="-1843"/>
          <w:tab w:val="left" w:pos="-1418"/>
          <w:tab w:val="left" w:pos="10992"/>
          <w:tab w:val="left" w:pos="11199"/>
          <w:tab w:val="left" w:pos="11908"/>
          <w:tab w:val="left" w:pos="12824"/>
          <w:tab w:val="left" w:pos="13740"/>
          <w:tab w:val="left" w:pos="14656"/>
        </w:tabs>
        <w:spacing w:after="0"/>
        <w:ind w:left="0" w:firstLine="708"/>
        <w:jc w:val="both"/>
        <w:rPr>
          <w:iCs/>
        </w:rPr>
      </w:pPr>
      <w:r>
        <w:rPr>
          <w:b/>
          <w:iCs/>
        </w:rPr>
        <w:t>6</w:t>
      </w:r>
      <w:r w:rsidR="00BE6417" w:rsidRPr="002D4998">
        <w:rPr>
          <w:b/>
          <w:iCs/>
        </w:rPr>
        <w:t>.4.</w:t>
      </w:r>
      <w:r w:rsidR="00BE6417" w:rsidRPr="002D4998">
        <w:rPr>
          <w:iCs/>
        </w:rPr>
        <w:t xml:space="preserve"> Не допускается сброс мусора в колодцы любых сетей.</w:t>
      </w: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6</w:t>
      </w:r>
      <w:r w:rsidR="00BE6417" w:rsidRPr="002D4998">
        <w:rPr>
          <w:rFonts w:ascii="Times New Roman" w:hAnsi="Times New Roman" w:cs="Times New Roman"/>
          <w:b/>
          <w:sz w:val="24"/>
          <w:szCs w:val="24"/>
        </w:rPr>
        <w:t>.5.</w:t>
      </w:r>
      <w:r w:rsidR="00BE6417" w:rsidRPr="002D4998">
        <w:rPr>
          <w:rFonts w:ascii="Times New Roman" w:hAnsi="Times New Roman" w:cs="Times New Roman"/>
          <w:sz w:val="24"/>
          <w:szCs w:val="24"/>
        </w:rPr>
        <w:t xml:space="preserve"> Настоящими правилами системы дренажей и ливневой канализации поселения разделаются на категории А, Б, В, Г.</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sz w:val="24"/>
          <w:szCs w:val="24"/>
        </w:rPr>
        <w:t>а)</w:t>
      </w:r>
      <w:r w:rsidR="00BE6417" w:rsidRPr="002D4998">
        <w:rPr>
          <w:rFonts w:ascii="Times New Roman" w:hAnsi="Times New Roman" w:cs="Times New Roman"/>
          <w:sz w:val="24"/>
          <w:szCs w:val="24"/>
        </w:rPr>
        <w:t xml:space="preserve"> К сетям категории А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Ответственность за содержание и своевременную прочистку сетей категории А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026F5">
        <w:rPr>
          <w:rFonts w:ascii="Times New Roman" w:hAnsi="Times New Roman" w:cs="Times New Roman"/>
          <w:sz w:val="24"/>
          <w:szCs w:val="24"/>
        </w:rPr>
        <w:t>б)</w:t>
      </w:r>
      <w:r w:rsidR="00BE6417" w:rsidRPr="005026F5">
        <w:rPr>
          <w:rFonts w:ascii="Times New Roman" w:hAnsi="Times New Roman" w:cs="Times New Roman"/>
          <w:sz w:val="24"/>
          <w:szCs w:val="24"/>
        </w:rPr>
        <w:t xml:space="preserve"> К</w:t>
      </w:r>
      <w:r w:rsidR="00BE6417" w:rsidRPr="002D4998">
        <w:rPr>
          <w:rFonts w:ascii="Times New Roman" w:hAnsi="Times New Roman" w:cs="Times New Roman"/>
          <w:sz w:val="24"/>
          <w:szCs w:val="24"/>
        </w:rPr>
        <w:t xml:space="preserve"> сетям категории Б относятся внутриквартальные транзитные сети ливневой канализации, являющимися общими для нескольких землепользователей.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Ответственность за содержание и своевременную прочистку сетей категории Б несут лица, осуществляющие их обслуживание.</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026F5">
        <w:rPr>
          <w:rFonts w:ascii="Times New Roman" w:hAnsi="Times New Roman" w:cs="Times New Roman"/>
          <w:sz w:val="24"/>
          <w:szCs w:val="24"/>
        </w:rPr>
        <w:t>в)</w:t>
      </w:r>
      <w:r w:rsidR="00BE6417" w:rsidRPr="002D4998">
        <w:rPr>
          <w:rFonts w:ascii="Times New Roman" w:hAnsi="Times New Roman" w:cs="Times New Roman"/>
          <w:sz w:val="24"/>
          <w:szCs w:val="24"/>
        </w:rPr>
        <w:t xml:space="preserve"> К сетям категории В относятся магистральные сети ливневой канализации, построенные в комплексе с автодорогами.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Ответственность за содержание и своевременную прочистку сетей категории В несут лица, осуществляющие функции по содержанию автомобильных дорог.</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026F5">
        <w:rPr>
          <w:rFonts w:ascii="Times New Roman" w:hAnsi="Times New Roman" w:cs="Times New Roman"/>
          <w:sz w:val="24"/>
          <w:szCs w:val="24"/>
        </w:rPr>
        <w:t>г)</w:t>
      </w:r>
      <w:r w:rsidR="00BE6417" w:rsidRPr="002D4998">
        <w:rPr>
          <w:rFonts w:ascii="Times New Roman" w:hAnsi="Times New Roman" w:cs="Times New Roman"/>
          <w:sz w:val="24"/>
          <w:szCs w:val="24"/>
        </w:rPr>
        <w:t xml:space="preserve"> К сетям категории Г относятся сопутствующие дренажи тепловых сетей.</w:t>
      </w:r>
    </w:p>
    <w:p w:rsidR="00BE6417" w:rsidRPr="002D4998" w:rsidRDefault="00BE6417" w:rsidP="00BE6417">
      <w:pPr>
        <w:pStyle w:val="a5"/>
        <w:tabs>
          <w:tab w:val="left" w:pos="-1843"/>
          <w:tab w:val="left" w:pos="-1418"/>
          <w:tab w:val="left" w:pos="10992"/>
          <w:tab w:val="left" w:pos="11199"/>
          <w:tab w:val="left" w:pos="11908"/>
          <w:tab w:val="left" w:pos="12824"/>
          <w:tab w:val="left" w:pos="13740"/>
          <w:tab w:val="left" w:pos="14656"/>
        </w:tabs>
        <w:spacing w:after="0"/>
        <w:ind w:left="0" w:firstLine="720"/>
        <w:jc w:val="both"/>
      </w:pPr>
      <w:r w:rsidRPr="002D4998">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BE6417" w:rsidRPr="002D4998" w:rsidRDefault="005026F5" w:rsidP="00BE6417">
      <w:pPr>
        <w:pStyle w:val="a5"/>
        <w:tabs>
          <w:tab w:val="left" w:pos="-1843"/>
          <w:tab w:val="left" w:pos="-1418"/>
          <w:tab w:val="left" w:pos="10992"/>
          <w:tab w:val="left" w:pos="11199"/>
          <w:tab w:val="left" w:pos="11908"/>
          <w:tab w:val="left" w:pos="12824"/>
          <w:tab w:val="left" w:pos="13740"/>
          <w:tab w:val="left" w:pos="14656"/>
        </w:tabs>
        <w:spacing w:after="0"/>
        <w:ind w:left="0" w:firstLine="720"/>
        <w:jc w:val="both"/>
        <w:rPr>
          <w:iCs/>
        </w:rPr>
      </w:pPr>
      <w:r>
        <w:rPr>
          <w:b/>
        </w:rPr>
        <w:t>6</w:t>
      </w:r>
      <w:r w:rsidR="00BE6417" w:rsidRPr="002D4998">
        <w:rPr>
          <w:b/>
        </w:rPr>
        <w:t>.6.</w:t>
      </w:r>
      <w:r w:rsidR="00BE6417" w:rsidRPr="002D4998">
        <w:t xml:space="preserve">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w:t>
      </w:r>
      <w:r w:rsidR="00307A8A">
        <w:t>и</w:t>
      </w:r>
      <w:r w:rsidR="00BE6417" w:rsidRPr="002D4998">
        <w:t xml:space="preserve"> вдоль улиц с индивидуальной застройкой </w:t>
      </w:r>
      <w:r w:rsidR="00307A8A">
        <w:t>несут органы местного самоуправления Гордеевского муниципального района</w:t>
      </w:r>
      <w:r w:rsidR="00BE6417" w:rsidRPr="002D4998">
        <w:t>.</w:t>
      </w:r>
    </w:p>
    <w:p w:rsidR="00BE6417" w:rsidRPr="002D4998" w:rsidRDefault="00BE6417" w:rsidP="00BE6417">
      <w:pPr>
        <w:pStyle w:val="a5"/>
        <w:tabs>
          <w:tab w:val="left" w:pos="-1843"/>
          <w:tab w:val="left" w:pos="-1418"/>
          <w:tab w:val="left" w:pos="10992"/>
          <w:tab w:val="left" w:pos="11199"/>
          <w:tab w:val="left" w:pos="11908"/>
          <w:tab w:val="left" w:pos="12824"/>
          <w:tab w:val="left" w:pos="13740"/>
          <w:tab w:val="left" w:pos="14656"/>
        </w:tabs>
        <w:spacing w:after="0"/>
        <w:ind w:left="0" w:firstLine="720"/>
        <w:jc w:val="both"/>
        <w:rPr>
          <w:iCs/>
        </w:rPr>
      </w:pPr>
    </w:p>
    <w:p w:rsidR="00BE6417" w:rsidRPr="009850C8" w:rsidRDefault="005026F5" w:rsidP="00BE6417">
      <w:pPr>
        <w:pStyle w:val="a5"/>
        <w:tabs>
          <w:tab w:val="left" w:pos="-1843"/>
          <w:tab w:val="left" w:pos="-1418"/>
          <w:tab w:val="left" w:pos="10992"/>
          <w:tab w:val="left" w:pos="11199"/>
          <w:tab w:val="left" w:pos="11908"/>
          <w:tab w:val="left" w:pos="12824"/>
          <w:tab w:val="left" w:pos="13740"/>
          <w:tab w:val="left" w:pos="14656"/>
        </w:tabs>
        <w:spacing w:after="0"/>
        <w:ind w:left="0"/>
        <w:jc w:val="center"/>
        <w:rPr>
          <w:b/>
          <w:iCs/>
        </w:rPr>
      </w:pPr>
      <w:r w:rsidRPr="009850C8">
        <w:rPr>
          <w:b/>
          <w:iCs/>
        </w:rPr>
        <w:t>7</w:t>
      </w:r>
      <w:r w:rsidR="00BE6417" w:rsidRPr="009850C8">
        <w:rPr>
          <w:b/>
          <w:iCs/>
        </w:rPr>
        <w:t xml:space="preserve">. </w:t>
      </w:r>
      <w:r w:rsidR="009850C8" w:rsidRPr="009850C8">
        <w:rPr>
          <w:b/>
          <w:iCs/>
        </w:rPr>
        <w:t>СОДЕРЖАНИЕ СТРОИТЕЛЬНЫХ ОБЪЕКТОВ</w:t>
      </w:r>
    </w:p>
    <w:p w:rsidR="00BE6417" w:rsidRPr="002D4998" w:rsidRDefault="00BE6417" w:rsidP="00BE6417">
      <w:pPr>
        <w:pStyle w:val="a5"/>
        <w:tabs>
          <w:tab w:val="left" w:pos="-1843"/>
          <w:tab w:val="left" w:pos="-1418"/>
          <w:tab w:val="left" w:pos="10992"/>
          <w:tab w:val="left" w:pos="11199"/>
          <w:tab w:val="left" w:pos="11908"/>
          <w:tab w:val="left" w:pos="12824"/>
          <w:tab w:val="left" w:pos="13740"/>
          <w:tab w:val="left" w:pos="14656"/>
        </w:tabs>
        <w:spacing w:after="0"/>
        <w:ind w:left="0"/>
        <w:jc w:val="center"/>
        <w:rPr>
          <w:b/>
          <w:iCs/>
        </w:rPr>
      </w:pPr>
    </w:p>
    <w:p w:rsidR="00BE6417" w:rsidRPr="002D4998" w:rsidRDefault="005026F5"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.1.</w:t>
      </w:r>
      <w:r w:rsidR="00BE6417" w:rsidRPr="002D4998">
        <w:t xml:space="preserve">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 xml:space="preserve">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w:t>
      </w:r>
      <w:r w:rsidRPr="002D4998">
        <w:lastRenderedPageBreak/>
        <w:t>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.2.</w:t>
      </w:r>
      <w:r w:rsidR="00BE6417" w:rsidRPr="002D4998">
        <w:t xml:space="preserve">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Конструкция ограждения должна соответствовать следующим требованиям:</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высота ограждения строительной площадки не менее 1,6 м;</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высота ограждения участков производства земляных работ – не менее 1,2 м;</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ограждения не должны иметь проемов, кроме ворот и калиток, контролируемых в течение рабочего времени и запираемых после его окончания.</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.3.</w:t>
      </w:r>
      <w:r w:rsidR="00BE6417" w:rsidRPr="002D4998">
        <w:t xml:space="preserve">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.4.</w:t>
      </w:r>
      <w:r w:rsidR="00BE6417" w:rsidRPr="002D4998">
        <w:t xml:space="preserve"> Подъездные пути к строительной площадке должны иметь твердое непылящее покрытие.</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.5.</w:t>
      </w:r>
      <w:r w:rsidR="00BE6417" w:rsidRPr="002D4998">
        <w:t xml:space="preserve">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BE6417"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.6.</w:t>
      </w:r>
      <w:r w:rsidR="00BE6417" w:rsidRPr="002D4998">
        <w:t xml:space="preserve"> В случае сохранения в зоне строительства зеленых насаждений должны приниматься меры по их защите. </w:t>
      </w:r>
    </w:p>
    <w:p w:rsidR="00387F83" w:rsidRPr="002D4998" w:rsidRDefault="00387F83"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b/>
        </w:rPr>
      </w:pPr>
    </w:p>
    <w:p w:rsidR="00BE6417" w:rsidRPr="009850C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9850C8">
        <w:rPr>
          <w:rFonts w:ascii="Times New Roman" w:hAnsi="Times New Roman" w:cs="Times New Roman"/>
          <w:b/>
          <w:sz w:val="24"/>
          <w:szCs w:val="24"/>
        </w:rPr>
        <w:t>8</w:t>
      </w:r>
      <w:r w:rsidR="009850C8" w:rsidRPr="009850C8">
        <w:rPr>
          <w:rFonts w:ascii="Times New Roman" w:hAnsi="Times New Roman" w:cs="Times New Roman"/>
          <w:b/>
          <w:sz w:val="24"/>
          <w:szCs w:val="24"/>
        </w:rPr>
        <w:t>. ПОРЯДОК СОДЕРЖАНИЯ ТРАНСПОРТНЫХ СРЕДСТВ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2D499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8</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BE6417" w:rsidRPr="002D499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8</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Лица, указанные в пункте </w:t>
      </w:r>
      <w:r w:rsidR="00F5442A">
        <w:rPr>
          <w:rFonts w:ascii="Times New Roman" w:hAnsi="Times New Roman" w:cs="Times New Roman"/>
          <w:sz w:val="24"/>
          <w:szCs w:val="24"/>
        </w:rPr>
        <w:t>8</w:t>
      </w:r>
      <w:r w:rsidR="00BE6417" w:rsidRPr="002D4998">
        <w:rPr>
          <w:rFonts w:ascii="Times New Roman" w:hAnsi="Times New Roman" w:cs="Times New Roman"/>
          <w:sz w:val="24"/>
          <w:szCs w:val="24"/>
        </w:rPr>
        <w:t>.1 настоящих Правил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со  специализированной  организацией.</w:t>
      </w:r>
    </w:p>
    <w:p w:rsidR="00BE6417" w:rsidRPr="002D499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8</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Не допускается: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внутридворовых территориях;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3" w:name="sub_34"/>
      <w:r w:rsidRPr="002D4998">
        <w:rPr>
          <w:rFonts w:ascii="Times New Roman" w:hAnsi="Times New Roman" w:cs="Times New Roman"/>
          <w:sz w:val="24"/>
          <w:szCs w:val="24"/>
        </w:rPr>
        <w:lastRenderedPageBreak/>
        <w:t>- загрязнение территории поселения, связанное с эксплуатацией транспортных средств;</w:t>
      </w:r>
    </w:p>
    <w:bookmarkEnd w:id="3"/>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стоянка транспорта с работающим двигателем у домов, в жилых массивах и местах отдыха населения;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движение и стоянка большегрузного и легкового транспорта на внутриквартальных пешеходных дорожках, тротуарах, за исключением специализированного,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мойка, чистка транспортных средств на территории поселения, в том числе на территории водоохранных зон, водных объектов и территорий оздоровительного назначения,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слив отработанных масел и горюче-смазочные материалы на рельеф местности,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7E3DA0">
        <w:rPr>
          <w:rFonts w:ascii="Times New Roman" w:hAnsi="Times New Roman" w:cs="Times New Roman"/>
          <w:sz w:val="24"/>
          <w:szCs w:val="24"/>
        </w:rPr>
        <w:t>на придомовых территориях в жилых кварталах производить действия, нарушающие тишину и порядок с 23.00</w:t>
      </w:r>
      <w:r w:rsidRPr="00F83CBB">
        <w:rPr>
          <w:rFonts w:ascii="Times New Roman" w:hAnsi="Times New Roman" w:cs="Times New Roman"/>
          <w:color w:val="FF0000"/>
          <w:sz w:val="24"/>
          <w:szCs w:val="24"/>
        </w:rPr>
        <w:t xml:space="preserve"> </w:t>
      </w:r>
      <w:r w:rsidRPr="002D4998">
        <w:rPr>
          <w:rFonts w:ascii="Times New Roman" w:hAnsi="Times New Roman" w:cs="Times New Roman"/>
          <w:sz w:val="24"/>
          <w:szCs w:val="24"/>
        </w:rPr>
        <w:t>часов до 7.00 часов, кроме работ по уборке территории, либо по устранению аварийных ситуаций,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хранение весельных и моторных лодок, катеров, шлюпок на набережных и спусках к воде, кроме мест, специально предоставленных для этих целей.</w:t>
      </w:r>
    </w:p>
    <w:p w:rsidR="00BE6417" w:rsidRPr="002D499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8</w:t>
      </w:r>
      <w:r w:rsidR="00BE6417" w:rsidRPr="002D4998">
        <w:rPr>
          <w:rFonts w:ascii="Times New Roman" w:hAnsi="Times New Roman" w:cs="Times New Roman"/>
          <w:b/>
          <w:sz w:val="24"/>
          <w:szCs w:val="24"/>
        </w:rPr>
        <w:t>.4.</w:t>
      </w:r>
      <w:r w:rsidR="00BE6417" w:rsidRPr="002D4998">
        <w:rPr>
          <w:rFonts w:ascii="Times New Roman" w:hAnsi="Times New Roman" w:cs="Times New Roman"/>
          <w:sz w:val="24"/>
          <w:szCs w:val="24"/>
        </w:rPr>
        <w:t xml:space="preserve"> Парковка автотранспорта на дворовых и внутриквартальных территориях допускается в один ряд и должна обеспечить беспрепятственное передвижение транспорта, пешеходов, уборочной и специальной техники.</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1D70">
        <w:rPr>
          <w:rFonts w:ascii="Times New Roman" w:hAnsi="Times New Roman" w:cs="Times New Roman"/>
          <w:b/>
          <w:sz w:val="24"/>
          <w:szCs w:val="24"/>
        </w:rPr>
        <w:t>8</w:t>
      </w:r>
      <w:r w:rsidR="00BE6417" w:rsidRPr="002D4998">
        <w:rPr>
          <w:rFonts w:ascii="Times New Roman" w:hAnsi="Times New Roman" w:cs="Times New Roman"/>
          <w:b/>
          <w:sz w:val="24"/>
          <w:szCs w:val="24"/>
        </w:rPr>
        <w:t>.5.</w:t>
      </w:r>
      <w:r w:rsidR="00BE6417" w:rsidRPr="002D4998">
        <w:rPr>
          <w:rFonts w:ascii="Times New Roman" w:hAnsi="Times New Roman" w:cs="Times New Roman"/>
          <w:sz w:val="24"/>
          <w:szCs w:val="24"/>
        </w:rPr>
        <w:t xml:space="preserve"> Хранение и отстой грузового автотранспорта, в том числе частного допускается только в гаражах.</w:t>
      </w:r>
    </w:p>
    <w:p w:rsidR="00BE6417" w:rsidRPr="00F83CBB" w:rsidRDefault="00F5442A" w:rsidP="00F5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color w:val="00B0F0"/>
          <w:sz w:val="24"/>
          <w:szCs w:val="24"/>
        </w:rPr>
      </w:pPr>
      <w:r>
        <w:rPr>
          <w:rFonts w:ascii="Times New Roman" w:hAnsi="Times New Roman" w:cs="Times New Roman"/>
          <w:b/>
          <w:sz w:val="24"/>
          <w:szCs w:val="24"/>
        </w:rPr>
        <w:t xml:space="preserve">           </w:t>
      </w:r>
      <w:r w:rsidR="00761D70" w:rsidRPr="00F5442A">
        <w:rPr>
          <w:rFonts w:ascii="Times New Roman" w:hAnsi="Times New Roman" w:cs="Times New Roman"/>
          <w:b/>
          <w:sz w:val="24"/>
          <w:szCs w:val="24"/>
        </w:rPr>
        <w:t>8</w:t>
      </w:r>
      <w:r w:rsidR="00F83CBB" w:rsidRPr="00F5442A">
        <w:rPr>
          <w:rFonts w:ascii="Times New Roman" w:hAnsi="Times New Roman" w:cs="Times New Roman"/>
          <w:b/>
          <w:sz w:val="24"/>
          <w:szCs w:val="24"/>
        </w:rPr>
        <w:t>.6</w:t>
      </w:r>
      <w:r w:rsidR="00F83CBB" w:rsidRPr="00F5442A">
        <w:rPr>
          <w:rFonts w:ascii="Times New Roman" w:hAnsi="Times New Roman" w:cs="Times New Roman"/>
          <w:sz w:val="24"/>
          <w:szCs w:val="24"/>
        </w:rPr>
        <w:t xml:space="preserve">. Ответственным за перемещение и утилизацию брошенных (бесхозяйных) и (или) разукомплектованных транспортных средств является администрация </w:t>
      </w:r>
      <w:r w:rsidR="00994DA9" w:rsidRPr="00AA1BED">
        <w:rPr>
          <w:rFonts w:ascii="Times New Roman" w:hAnsi="Times New Roman" w:cs="Times New Roman"/>
          <w:sz w:val="24"/>
          <w:szCs w:val="24"/>
        </w:rPr>
        <w:t>Гордеевского района</w:t>
      </w:r>
      <w:r w:rsidR="00F83CBB" w:rsidRPr="00F83CBB">
        <w:rPr>
          <w:rFonts w:ascii="Times New Roman" w:hAnsi="Times New Roman" w:cs="Times New Roman"/>
          <w:color w:val="00B0F0"/>
          <w:sz w:val="24"/>
          <w:szCs w:val="24"/>
        </w:rPr>
        <w:t>.</w:t>
      </w:r>
    </w:p>
    <w:p w:rsidR="00761D70"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F52471"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F52471">
        <w:rPr>
          <w:rFonts w:ascii="Times New Roman" w:hAnsi="Times New Roman" w:cs="Times New Roman"/>
          <w:b/>
          <w:sz w:val="24"/>
          <w:szCs w:val="24"/>
        </w:rPr>
        <w:t>9</w:t>
      </w:r>
      <w:r w:rsidR="005A1260" w:rsidRPr="00F52471">
        <w:rPr>
          <w:rFonts w:ascii="Times New Roman" w:hAnsi="Times New Roman" w:cs="Times New Roman"/>
          <w:b/>
          <w:sz w:val="24"/>
          <w:szCs w:val="24"/>
        </w:rPr>
        <w:t>.</w:t>
      </w:r>
      <w:r w:rsidR="009850C8">
        <w:rPr>
          <w:rFonts w:ascii="Times New Roman" w:hAnsi="Times New Roman" w:cs="Times New Roman"/>
          <w:b/>
          <w:sz w:val="24"/>
          <w:szCs w:val="24"/>
        </w:rPr>
        <w:t xml:space="preserve"> СОДЕРЖАНИЕ ДОМАШНИХ ЖИВОТНЫХ</w:t>
      </w:r>
      <w:r w:rsidRPr="00F52471">
        <w:rPr>
          <w:rFonts w:ascii="Times New Roman" w:hAnsi="Times New Roman" w:cs="Times New Roman"/>
          <w:b/>
          <w:sz w:val="24"/>
          <w:szCs w:val="24"/>
        </w:rPr>
        <w:t>,</w:t>
      </w:r>
      <w:r w:rsidR="009850C8">
        <w:rPr>
          <w:rFonts w:ascii="Times New Roman" w:hAnsi="Times New Roman" w:cs="Times New Roman"/>
          <w:b/>
          <w:sz w:val="24"/>
          <w:szCs w:val="24"/>
        </w:rPr>
        <w:t xml:space="preserve"> ПТИЦ И ПЧЕЛ</w:t>
      </w:r>
    </w:p>
    <w:p w:rsidR="006D6762" w:rsidRPr="002D4998" w:rsidRDefault="006D6762"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6D6762" w:rsidRDefault="00761D70"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761D70">
        <w:rPr>
          <w:rFonts w:ascii="Times New Roman" w:hAnsi="Times New Roman" w:cs="Times New Roman"/>
          <w:b/>
          <w:sz w:val="24"/>
          <w:szCs w:val="24"/>
        </w:rPr>
        <w:t>9.1</w:t>
      </w:r>
      <w:r w:rsidR="006D6762" w:rsidRPr="00761D70">
        <w:rPr>
          <w:rFonts w:ascii="Times New Roman" w:hAnsi="Times New Roman" w:cs="Times New Roman"/>
          <w:b/>
          <w:sz w:val="24"/>
          <w:szCs w:val="24"/>
        </w:rPr>
        <w:t xml:space="preserve"> Общие положения</w:t>
      </w:r>
    </w:p>
    <w:p w:rsidR="00A61B74" w:rsidRPr="00761D70" w:rsidRDefault="00A61B74"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Настоящие Правила распространяются на всех собственников (владельцев) домашних животных, птицы и пчел на территории муниципального образования </w:t>
      </w:r>
      <w:r w:rsidR="00387F83">
        <w:rPr>
          <w:rFonts w:ascii="Times New Roman" w:hAnsi="Times New Roman" w:cs="Times New Roman"/>
          <w:sz w:val="24"/>
          <w:szCs w:val="24"/>
        </w:rPr>
        <w:t>Гордеевского</w:t>
      </w:r>
      <w:r w:rsidR="00387F83" w:rsidRPr="002D4998">
        <w:rPr>
          <w:rFonts w:ascii="Times New Roman" w:hAnsi="Times New Roman" w:cs="Times New Roman"/>
          <w:sz w:val="24"/>
          <w:szCs w:val="24"/>
        </w:rPr>
        <w:t xml:space="preserve"> </w:t>
      </w:r>
      <w:r w:rsidR="003708DD">
        <w:rPr>
          <w:rFonts w:ascii="Times New Roman" w:hAnsi="Times New Roman" w:cs="Times New Roman"/>
          <w:sz w:val="24"/>
          <w:szCs w:val="24"/>
        </w:rPr>
        <w:t>сельского поселения</w:t>
      </w:r>
      <w:r w:rsidRPr="006D6762">
        <w:rPr>
          <w:rFonts w:ascii="Times New Roman" w:hAnsi="Times New Roman" w:cs="Times New Roman"/>
          <w:sz w:val="24"/>
          <w:szCs w:val="24"/>
        </w:rPr>
        <w:t xml:space="preserve"> </w:t>
      </w:r>
      <w:r w:rsidR="00387F83">
        <w:rPr>
          <w:rFonts w:ascii="Times New Roman" w:hAnsi="Times New Roman" w:cs="Times New Roman"/>
          <w:sz w:val="24"/>
          <w:szCs w:val="24"/>
        </w:rPr>
        <w:t>Гордеевского</w:t>
      </w:r>
      <w:r w:rsidR="00387F83" w:rsidRPr="002D4998">
        <w:rPr>
          <w:rFonts w:ascii="Times New Roman" w:hAnsi="Times New Roman" w:cs="Times New Roman"/>
          <w:sz w:val="24"/>
          <w:szCs w:val="24"/>
        </w:rPr>
        <w:t xml:space="preserve"> </w:t>
      </w:r>
      <w:r w:rsidRPr="006D6762">
        <w:rPr>
          <w:rFonts w:ascii="Times New Roman" w:hAnsi="Times New Roman" w:cs="Times New Roman"/>
          <w:sz w:val="24"/>
          <w:szCs w:val="24"/>
        </w:rPr>
        <w:t xml:space="preserve">муниципального  района </w:t>
      </w:r>
      <w:r w:rsidR="00387F83">
        <w:rPr>
          <w:rFonts w:ascii="Times New Roman" w:hAnsi="Times New Roman" w:cs="Times New Roman"/>
          <w:sz w:val="24"/>
          <w:szCs w:val="24"/>
        </w:rPr>
        <w:t>Брянской</w:t>
      </w:r>
      <w:r w:rsidRPr="006D6762">
        <w:rPr>
          <w:rFonts w:ascii="Times New Roman" w:hAnsi="Times New Roman" w:cs="Times New Roman"/>
          <w:sz w:val="24"/>
          <w:szCs w:val="24"/>
        </w:rPr>
        <w:t xml:space="preserve"> области, включая  предприятия, учреждения и организации независимо от их ведомственной подчиненности.</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В целях настоящих Правил применяются следующие основные понятия:</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домашнее животное – любой одомашненный представитель животного мира.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собственник домашних животных — физическое или юридическое лицо, которое владеет, пользуется и распоряжается животным в соответствии с Гражданским кодексом Российской Федерации, а также лица, приютившие безнадзорное животное  до установления их владельца;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безнадзорное  животное — животное, оставшееся без попечения собственника либо не имеющее собственника или собственник которого неизвестен и находящиеся в общественных местах и на улицах населённых пунктов поселения без сопровождающего лица;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ответственное обращение с животными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lastRenderedPageBreak/>
        <w:t>- жестокое обращение с животными - действия (бездействия), причиняющие животному страдания, увечья, травму либо влекущие болезнь, истощение либо гибель животного;</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регистрация животных - внесение в единую базу данных (реестр) зарегистрированных животных </w:t>
      </w:r>
      <w:r w:rsidR="00387F83">
        <w:rPr>
          <w:rFonts w:ascii="Times New Roman" w:hAnsi="Times New Roman" w:cs="Times New Roman"/>
          <w:sz w:val="24"/>
          <w:szCs w:val="24"/>
        </w:rPr>
        <w:t>Брянской</w:t>
      </w:r>
      <w:r w:rsidRPr="006D6762">
        <w:rPr>
          <w:rFonts w:ascii="Times New Roman" w:hAnsi="Times New Roman" w:cs="Times New Roman"/>
          <w:sz w:val="24"/>
          <w:szCs w:val="24"/>
        </w:rPr>
        <w:t xml:space="preserve"> области информации о животном, унифицированного индивидуального номера животного, а также сведений о его собственнике;</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вакцинация животных - это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биологические отходы – трупы животных и птиц, абортированные и мертворожденные плоды, ветеринарные конфискаты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приют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пчелиная семья – сообщество, состоящее из пчел;</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улей – жилище пчелы, обустроенное человеком;</w:t>
      </w:r>
    </w:p>
    <w:p w:rsidR="006D6762" w:rsidRDefault="005A1260"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6D6762" w:rsidRPr="006D6762">
        <w:rPr>
          <w:rFonts w:ascii="Times New Roman" w:hAnsi="Times New Roman" w:cs="Times New Roman"/>
          <w:sz w:val="24"/>
          <w:szCs w:val="24"/>
        </w:rPr>
        <w:t>пасека – производственное подразделение хозяйства, включающее земельный участок, улья с пчелиными семьями, пасечные постройки, инвентарь и оборудование.</w:t>
      </w:r>
    </w:p>
    <w:p w:rsidR="008B2B6A" w:rsidRPr="006D6762" w:rsidRDefault="008B2B6A" w:rsidP="00387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sz w:val="24"/>
          <w:szCs w:val="24"/>
        </w:rPr>
      </w:pPr>
    </w:p>
    <w:p w:rsidR="006D6762" w:rsidRDefault="00761D70"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761D70">
        <w:rPr>
          <w:rFonts w:ascii="Times New Roman" w:hAnsi="Times New Roman" w:cs="Times New Roman"/>
          <w:b/>
          <w:sz w:val="24"/>
          <w:szCs w:val="24"/>
        </w:rPr>
        <w:t>9.2</w:t>
      </w:r>
      <w:r>
        <w:rPr>
          <w:rFonts w:ascii="Times New Roman" w:hAnsi="Times New Roman" w:cs="Times New Roman"/>
          <w:sz w:val="24"/>
          <w:szCs w:val="24"/>
        </w:rPr>
        <w:t xml:space="preserve">. </w:t>
      </w:r>
      <w:r w:rsidR="006D6762" w:rsidRPr="00761D70">
        <w:rPr>
          <w:rFonts w:ascii="Times New Roman" w:hAnsi="Times New Roman" w:cs="Times New Roman"/>
          <w:b/>
          <w:sz w:val="24"/>
          <w:szCs w:val="24"/>
        </w:rPr>
        <w:t>Правила содержания крупного и мелкого рогатого скота, лошадей, свиней и прочих животных  на территории поселения</w:t>
      </w:r>
    </w:p>
    <w:p w:rsidR="00A61B74" w:rsidRPr="006D6762" w:rsidRDefault="00A61B74"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sz w:val="24"/>
          <w:szCs w:val="24"/>
        </w:rPr>
      </w:pPr>
    </w:p>
    <w:p w:rsidR="00A61B74" w:rsidRPr="00F34819" w:rsidRDefault="003708DD"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w:t>
      </w:r>
      <w:r w:rsidR="00761D70" w:rsidRPr="00F34819">
        <w:rPr>
          <w:rFonts w:ascii="Times New Roman" w:hAnsi="Times New Roman" w:cs="Times New Roman"/>
          <w:b/>
          <w:sz w:val="24"/>
          <w:szCs w:val="24"/>
        </w:rPr>
        <w:t>1</w:t>
      </w:r>
      <w:r w:rsidR="006D6762" w:rsidRPr="00F34819">
        <w:rPr>
          <w:rFonts w:ascii="Times New Roman" w:hAnsi="Times New Roman" w:cs="Times New Roman"/>
          <w:b/>
          <w:sz w:val="24"/>
          <w:szCs w:val="24"/>
        </w:rPr>
        <w:t>. Содержание домашних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 xml:space="preserve">1.1. </w:t>
      </w:r>
      <w:r w:rsidR="006D6762" w:rsidRPr="006D6762">
        <w:rPr>
          <w:rFonts w:ascii="Times New Roman" w:hAnsi="Times New Roman" w:cs="Times New Roman"/>
          <w:sz w:val="24"/>
          <w:szCs w:val="24"/>
        </w:rPr>
        <w:t>Разрешается содержать крупный и мелкий рогатый скот, лошадей, свиней  и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1.2</w:t>
      </w:r>
      <w:r w:rsidR="006D6762" w:rsidRPr="006D6762">
        <w:rPr>
          <w:rFonts w:ascii="Times New Roman" w:hAnsi="Times New Roman" w:cs="Times New Roman"/>
          <w:sz w:val="24"/>
          <w:szCs w:val="24"/>
        </w:rPr>
        <w:t xml:space="preserve">. Животные, принадлежащие гражданам, предприятиям и организациям, подлежат обязательной регистрации, ежегодной перерегистрации (апрель-май), диагностическому исследованию и вакцинации в государственных ветеринарных учреждениях по месту жительства граждан, нахождения предприятий и организаций – владельцев животных.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Вновь приобретенные животные должны быть зарегистрированы в 5-дневный срок, в учреждениях государственной ветеринарной службы;</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Ответственность за своевременную вакцинацию и регистрацию несут владельцы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1.3</w:t>
      </w:r>
      <w:r w:rsidR="006D6762" w:rsidRPr="006D6762">
        <w:rPr>
          <w:rFonts w:ascii="Times New Roman" w:hAnsi="Times New Roman" w:cs="Times New Roman"/>
          <w:sz w:val="24"/>
          <w:szCs w:val="24"/>
        </w:rPr>
        <w:t>.</w:t>
      </w:r>
      <w:r w:rsidR="00387F83">
        <w:rPr>
          <w:rFonts w:ascii="Times New Roman" w:hAnsi="Times New Roman" w:cs="Times New Roman"/>
          <w:sz w:val="24"/>
          <w:szCs w:val="24"/>
        </w:rPr>
        <w:t xml:space="preserve"> </w:t>
      </w:r>
      <w:r w:rsidR="006D6762" w:rsidRPr="006D6762">
        <w:rPr>
          <w:rFonts w:ascii="Times New Roman" w:hAnsi="Times New Roman" w:cs="Times New Roman"/>
          <w:sz w:val="24"/>
          <w:szCs w:val="24"/>
        </w:rPr>
        <w:t xml:space="preserve">Выпас сельскохозяйственных животных должен осуществляться на специально отведенных администрацией </w:t>
      </w:r>
      <w:r w:rsidR="00994DA9" w:rsidRPr="00AA1BED">
        <w:rPr>
          <w:rFonts w:ascii="Times New Roman" w:hAnsi="Times New Roman" w:cs="Times New Roman"/>
          <w:sz w:val="24"/>
          <w:szCs w:val="24"/>
        </w:rPr>
        <w:t>Гордеевского района</w:t>
      </w:r>
      <w:r w:rsidR="006D6762" w:rsidRPr="006D6762">
        <w:rPr>
          <w:rFonts w:ascii="Times New Roman" w:hAnsi="Times New Roman" w:cs="Times New Roman"/>
          <w:sz w:val="24"/>
          <w:szCs w:val="24"/>
        </w:rPr>
        <w:t xml:space="preserve"> местах выпаса под наблюдением владельца или уполномоченного им лица. Выпас животных осуществляется </w:t>
      </w:r>
      <w:r w:rsidR="006D6762" w:rsidRPr="006D6762">
        <w:rPr>
          <w:rFonts w:ascii="Times New Roman" w:hAnsi="Times New Roman" w:cs="Times New Roman"/>
          <w:sz w:val="24"/>
          <w:szCs w:val="24"/>
        </w:rPr>
        <w:lastRenderedPageBreak/>
        <w:t>на привязи при индивидуальном содержании либо в гурте под присмотром пастуха в специально отведенных местах;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1.4</w:t>
      </w:r>
      <w:r w:rsidR="00A61B74">
        <w:rPr>
          <w:rFonts w:ascii="Times New Roman" w:hAnsi="Times New Roman" w:cs="Times New Roman"/>
          <w:sz w:val="24"/>
          <w:szCs w:val="24"/>
        </w:rPr>
        <w:t>.</w:t>
      </w:r>
      <w:r w:rsidR="00387F83">
        <w:rPr>
          <w:rFonts w:ascii="Times New Roman" w:hAnsi="Times New Roman" w:cs="Times New Roman"/>
          <w:sz w:val="24"/>
          <w:szCs w:val="24"/>
        </w:rPr>
        <w:t xml:space="preserve"> </w:t>
      </w:r>
      <w:r w:rsidR="006D6762" w:rsidRPr="006D6762">
        <w:rPr>
          <w:rFonts w:ascii="Times New Roman" w:hAnsi="Times New Roman" w:cs="Times New Roman"/>
          <w:sz w:val="24"/>
          <w:szCs w:val="24"/>
        </w:rPr>
        <w:t xml:space="preserve">Пути прогонов стад животных по улицам населенных пунктов поселения согласовывается с администрацией </w:t>
      </w:r>
      <w:r w:rsidR="00994DA9" w:rsidRPr="00AA1BED">
        <w:rPr>
          <w:rFonts w:ascii="Times New Roman" w:hAnsi="Times New Roman" w:cs="Times New Roman"/>
          <w:sz w:val="24"/>
          <w:szCs w:val="24"/>
        </w:rPr>
        <w:t>Гордеевского района</w:t>
      </w:r>
      <w:r w:rsidR="006D6762" w:rsidRPr="006D6762">
        <w:rPr>
          <w:rFonts w:ascii="Times New Roman" w:hAnsi="Times New Roman" w:cs="Times New Roman"/>
          <w:sz w:val="24"/>
          <w:szCs w:val="24"/>
        </w:rPr>
        <w:t>.</w:t>
      </w:r>
    </w:p>
    <w:p w:rsidR="006D6762" w:rsidRPr="00F34819"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w:t>
      </w:r>
      <w:r w:rsidR="00761D70" w:rsidRPr="00F34819">
        <w:rPr>
          <w:rFonts w:ascii="Times New Roman" w:hAnsi="Times New Roman" w:cs="Times New Roman"/>
          <w:b/>
          <w:sz w:val="24"/>
          <w:szCs w:val="24"/>
        </w:rPr>
        <w:t>.</w:t>
      </w:r>
      <w:r w:rsidR="006D6762" w:rsidRPr="00F34819">
        <w:rPr>
          <w:rFonts w:ascii="Times New Roman" w:hAnsi="Times New Roman" w:cs="Times New Roman"/>
          <w:b/>
          <w:sz w:val="24"/>
          <w:szCs w:val="24"/>
        </w:rPr>
        <w:t>2. Обязанности владельцев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Владелец животного обязан:</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w:t>
      </w:r>
      <w:r w:rsidR="006D6762" w:rsidRPr="006D6762">
        <w:rPr>
          <w:rFonts w:ascii="Times New Roman" w:hAnsi="Times New Roman" w:cs="Times New Roman"/>
          <w:sz w:val="24"/>
          <w:szCs w:val="24"/>
        </w:rPr>
        <w:t>.</w:t>
      </w:r>
      <w:r w:rsidR="00387F83">
        <w:rPr>
          <w:rFonts w:ascii="Times New Roman" w:hAnsi="Times New Roman" w:cs="Times New Roman"/>
          <w:sz w:val="24"/>
          <w:szCs w:val="24"/>
        </w:rPr>
        <w:t xml:space="preserve"> </w:t>
      </w:r>
      <w:r w:rsidR="006D6762" w:rsidRPr="006D6762">
        <w:rPr>
          <w:rFonts w:ascii="Times New Roman" w:hAnsi="Times New Roman" w:cs="Times New Roman"/>
          <w:sz w:val="24"/>
          <w:szCs w:val="24"/>
        </w:rPr>
        <w:t>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2.2.2</w:t>
      </w:r>
      <w:r w:rsidR="006D6762" w:rsidRPr="006D6762">
        <w:rPr>
          <w:rFonts w:ascii="Times New Roman" w:hAnsi="Times New Roman" w:cs="Times New Roman"/>
          <w:sz w:val="24"/>
          <w:szCs w:val="24"/>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для животных, сооружения для хранения кормов и переработки продуктов животноводства и прилегающие к ним территории, не допускать загрязнения окружающей среды отходами животноводства;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2.2.3</w:t>
      </w:r>
      <w:r w:rsidR="00A61B74">
        <w:rPr>
          <w:rFonts w:ascii="Times New Roman" w:hAnsi="Times New Roman" w:cs="Times New Roman"/>
          <w:b/>
          <w:sz w:val="24"/>
          <w:szCs w:val="24"/>
        </w:rPr>
        <w:t xml:space="preserve">. </w:t>
      </w:r>
      <w:r w:rsidR="006D6762" w:rsidRPr="006D6762">
        <w:rPr>
          <w:rFonts w:ascii="Times New Roman" w:hAnsi="Times New Roman" w:cs="Times New Roman"/>
          <w:sz w:val="24"/>
          <w:szCs w:val="24"/>
        </w:rPr>
        <w:t>Выполнять указания ветеринарных специалистов о мерах борьбы с заболеваниями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2.2.4</w:t>
      </w:r>
      <w:r w:rsid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Соблюдать зоогигиенические и ветеринарно-санитарные требования при размещении, строительстве, вводе в эксплуатацию объектов,</w:t>
      </w:r>
      <w:r w:rsidR="000E3190">
        <w:rPr>
          <w:rFonts w:ascii="Times New Roman" w:hAnsi="Times New Roman" w:cs="Times New Roman"/>
          <w:sz w:val="24"/>
          <w:szCs w:val="24"/>
        </w:rPr>
        <w:t xml:space="preserve"> </w:t>
      </w:r>
      <w:r w:rsidR="006D6762" w:rsidRPr="006D6762">
        <w:rPr>
          <w:rFonts w:ascii="Times New Roman" w:hAnsi="Times New Roman" w:cs="Times New Roman"/>
          <w:sz w:val="24"/>
          <w:szCs w:val="24"/>
        </w:rPr>
        <w:t>связанных с содержанием животных, переработкой, хранением и реализацией продуктов животноводства.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2.2.5</w:t>
      </w:r>
      <w:r w:rsidR="00A61B74">
        <w:rPr>
          <w:rFonts w:ascii="Times New Roman" w:hAnsi="Times New Roman" w:cs="Times New Roman"/>
          <w:sz w:val="24"/>
          <w:szCs w:val="24"/>
        </w:rPr>
        <w:t xml:space="preserve">. </w:t>
      </w:r>
      <w:r w:rsidR="006D6762" w:rsidRPr="006D6762">
        <w:rPr>
          <w:rFonts w:ascii="Times New Roman" w:hAnsi="Times New Roman" w:cs="Times New Roman"/>
          <w:sz w:val="24"/>
          <w:szCs w:val="24"/>
        </w:rPr>
        <w:t>Не осуществлять действия, влекущие за собой нарушение прав других граждан на благоприятную среду обитания.</w:t>
      </w:r>
    </w:p>
    <w:p w:rsidR="006D6762" w:rsidRPr="006D6762" w:rsidRDefault="003708DD"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2.2.6.</w:t>
      </w:r>
      <w:r w:rsidR="006D6762" w:rsidRPr="006D6762">
        <w:rPr>
          <w:rFonts w:ascii="Times New Roman" w:hAnsi="Times New Roman" w:cs="Times New Roman"/>
          <w:sz w:val="24"/>
          <w:szCs w:val="24"/>
        </w:rPr>
        <w:t xml:space="preserve"> Сообщать специалистам </w:t>
      </w:r>
      <w:r w:rsidR="00A61B74" w:rsidRPr="00A61B74">
        <w:rPr>
          <w:rFonts w:ascii="Times New Roman" w:hAnsi="Times New Roman" w:cs="Times New Roman"/>
          <w:sz w:val="24"/>
          <w:szCs w:val="24"/>
        </w:rPr>
        <w:t xml:space="preserve">ГБУ </w:t>
      </w:r>
      <w:r w:rsidR="000E3190">
        <w:rPr>
          <w:rFonts w:ascii="Times New Roman" w:hAnsi="Times New Roman" w:cs="Times New Roman"/>
          <w:sz w:val="24"/>
          <w:szCs w:val="24"/>
        </w:rPr>
        <w:t>Брянской</w:t>
      </w:r>
      <w:r w:rsidR="00A61B74" w:rsidRPr="00A61B74">
        <w:rPr>
          <w:rFonts w:ascii="Times New Roman" w:hAnsi="Times New Roman" w:cs="Times New Roman"/>
          <w:sz w:val="24"/>
          <w:szCs w:val="24"/>
        </w:rPr>
        <w:t xml:space="preserve"> области «Станция по борьбе с болезнями животных </w:t>
      </w:r>
      <w:r w:rsidR="000E3190">
        <w:rPr>
          <w:rFonts w:ascii="Times New Roman" w:hAnsi="Times New Roman" w:cs="Times New Roman"/>
          <w:sz w:val="24"/>
          <w:szCs w:val="24"/>
        </w:rPr>
        <w:t>Гордеевского</w:t>
      </w:r>
      <w:r w:rsidR="00A61B74" w:rsidRPr="00A61B74">
        <w:rPr>
          <w:rFonts w:ascii="Times New Roman" w:hAnsi="Times New Roman" w:cs="Times New Roman"/>
          <w:sz w:val="24"/>
          <w:szCs w:val="24"/>
        </w:rPr>
        <w:t xml:space="preserve"> района»</w:t>
      </w:r>
      <w:r w:rsidR="006D6762" w:rsidRPr="00A61B74">
        <w:rPr>
          <w:rFonts w:ascii="Times New Roman" w:hAnsi="Times New Roman" w:cs="Times New Roman"/>
          <w:sz w:val="24"/>
          <w:szCs w:val="24"/>
        </w:rPr>
        <w:t xml:space="preserve"> о приобретении животных. Вновь приобретенных животных в течение 30 дней не пускать</w:t>
      </w:r>
      <w:r w:rsidR="006D6762" w:rsidRPr="006D6762">
        <w:rPr>
          <w:rFonts w:ascii="Times New Roman" w:hAnsi="Times New Roman" w:cs="Times New Roman"/>
          <w:sz w:val="24"/>
          <w:szCs w:val="24"/>
        </w:rPr>
        <w:t xml:space="preserve"> в общее стадо.</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2.2.7.</w:t>
      </w:r>
      <w:r w:rsidR="006D6762" w:rsidRPr="006D6762">
        <w:rPr>
          <w:rFonts w:ascii="Times New Roman" w:hAnsi="Times New Roman" w:cs="Times New Roman"/>
          <w:sz w:val="24"/>
          <w:szCs w:val="24"/>
        </w:rPr>
        <w:t xml:space="preserve">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2.2.8</w:t>
      </w:r>
      <w:r w:rsidR="006D6762" w:rsidRPr="006D6762">
        <w:rPr>
          <w:rFonts w:ascii="Times New Roman" w:hAnsi="Times New Roman" w:cs="Times New Roman"/>
          <w:sz w:val="24"/>
          <w:szCs w:val="24"/>
        </w:rPr>
        <w:t>.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2.2.9.</w:t>
      </w:r>
      <w:r w:rsidR="006D6762" w:rsidRPr="006D6762">
        <w:rPr>
          <w:rFonts w:ascii="Times New Roman" w:hAnsi="Times New Roman" w:cs="Times New Roman"/>
          <w:sz w:val="24"/>
          <w:szCs w:val="24"/>
        </w:rPr>
        <w:t xml:space="preserve"> Не допускать, без разрешения ветеринарной службы, убоя животных на мясо для дальнейшего использования, либо реализации.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2.2.10.</w:t>
      </w:r>
      <w:r w:rsidR="006D6762" w:rsidRPr="006D6762">
        <w:rPr>
          <w:rFonts w:ascii="Times New Roman" w:hAnsi="Times New Roman" w:cs="Times New Roman"/>
          <w:sz w:val="24"/>
          <w:szCs w:val="24"/>
        </w:rPr>
        <w:t xml:space="preserve"> Содержать животных на выпасах на прочной привязи.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2.2.11</w:t>
      </w:r>
      <w:r w:rsidR="006D6762" w:rsidRPr="006D6762">
        <w:rPr>
          <w:rFonts w:ascii="Times New Roman" w:hAnsi="Times New Roman" w:cs="Times New Roman"/>
          <w:sz w:val="24"/>
          <w:szCs w:val="24"/>
        </w:rPr>
        <w:t>. При продаже и транспортировке животных за пределы населенного пункта оформлять ветеринарное свидетельство установленного образца.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2.2.12</w:t>
      </w:r>
      <w:r w:rsidR="006D6762" w:rsidRPr="006D6762">
        <w:rPr>
          <w:rFonts w:ascii="Times New Roman" w:hAnsi="Times New Roman" w:cs="Times New Roman"/>
          <w:sz w:val="24"/>
          <w:szCs w:val="24"/>
        </w:rPr>
        <w:t>. Предприятия, учреждения, организации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2.2.13</w:t>
      </w:r>
      <w:r w:rsidR="006D6762" w:rsidRPr="006D6762">
        <w:rPr>
          <w:rFonts w:ascii="Times New Roman" w:hAnsi="Times New Roman" w:cs="Times New Roman"/>
          <w:sz w:val="24"/>
          <w:szCs w:val="24"/>
        </w:rPr>
        <w:t>. Владелец обязан осуществлять движение с животным от места содержания до пастбища кратчайшим путем;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2.2.14</w:t>
      </w:r>
      <w:r w:rsidR="006D6762" w:rsidRPr="006D6762">
        <w:rPr>
          <w:rFonts w:ascii="Times New Roman" w:hAnsi="Times New Roman" w:cs="Times New Roman"/>
          <w:sz w:val="24"/>
          <w:szCs w:val="24"/>
        </w:rPr>
        <w:t>. Складирование грубых кормов производить в соответствии с требованиями норм противопожарной безопасности.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2.2.15</w:t>
      </w:r>
      <w:r w:rsid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При складировании навоза владелец животных не должен допускать загрязнения навозом  дворов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навоз).</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lastRenderedPageBreak/>
        <w:t>9.</w:t>
      </w:r>
      <w:r w:rsidR="006D6762" w:rsidRPr="00A61B74">
        <w:rPr>
          <w:rFonts w:ascii="Times New Roman" w:hAnsi="Times New Roman" w:cs="Times New Roman"/>
          <w:b/>
          <w:sz w:val="24"/>
          <w:szCs w:val="24"/>
        </w:rPr>
        <w:t>2.2.16</w:t>
      </w:r>
      <w:r w:rsid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2.2.17</w:t>
      </w:r>
      <w:r w:rsidR="00A61B74">
        <w:rPr>
          <w:rFonts w:ascii="Times New Roman" w:hAnsi="Times New Roman" w:cs="Times New Roman"/>
          <w:sz w:val="24"/>
          <w:szCs w:val="24"/>
        </w:rPr>
        <w:t xml:space="preserve">. </w:t>
      </w:r>
      <w:r w:rsidR="006D6762" w:rsidRPr="006D6762">
        <w:rPr>
          <w:rFonts w:ascii="Times New Roman" w:hAnsi="Times New Roman" w:cs="Times New Roman"/>
          <w:sz w:val="24"/>
          <w:szCs w:val="24"/>
        </w:rPr>
        <w:t>Навоз или компост подлежит утилизации методом внесения в почву.</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w:t>
      </w:r>
      <w:r w:rsidR="005437D1">
        <w:rPr>
          <w:rFonts w:ascii="Times New Roman" w:hAnsi="Times New Roman" w:cs="Times New Roman"/>
          <w:sz w:val="24"/>
          <w:szCs w:val="24"/>
        </w:rPr>
        <w:t>Брянской</w:t>
      </w:r>
      <w:r w:rsidRPr="006D6762">
        <w:rPr>
          <w:rFonts w:ascii="Times New Roman" w:hAnsi="Times New Roman" w:cs="Times New Roman"/>
          <w:sz w:val="24"/>
          <w:szCs w:val="24"/>
        </w:rPr>
        <w:t xml:space="preserve"> области. </w:t>
      </w:r>
    </w:p>
    <w:p w:rsidR="006D6762" w:rsidRPr="006D6762" w:rsidRDefault="00A61B74"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D6762" w:rsidRPr="006D6762">
        <w:rPr>
          <w:rFonts w:ascii="Times New Roman" w:hAnsi="Times New Roman" w:cs="Times New Roman"/>
          <w:sz w:val="24"/>
          <w:szCs w:val="24"/>
        </w:rPr>
        <w:t xml:space="preserve"> </w:t>
      </w:r>
      <w:r w:rsidR="003708DD"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2.2.18</w:t>
      </w:r>
      <w:r>
        <w:rPr>
          <w:rFonts w:ascii="Times New Roman" w:hAnsi="Times New Roman" w:cs="Times New Roman"/>
          <w:sz w:val="24"/>
          <w:szCs w:val="24"/>
        </w:rPr>
        <w:t>.</w:t>
      </w:r>
      <w:r w:rsidR="006D6762" w:rsidRPr="006D6762">
        <w:rPr>
          <w:rFonts w:ascii="Times New Roman" w:hAnsi="Times New Roman" w:cs="Times New Roman"/>
          <w:sz w:val="24"/>
          <w:szCs w:val="24"/>
        </w:rPr>
        <w:t>Использование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2.2.19</w:t>
      </w:r>
      <w:r w:rsidR="00A61B74">
        <w:rPr>
          <w:rFonts w:ascii="Times New Roman" w:hAnsi="Times New Roman" w:cs="Times New Roman"/>
          <w:sz w:val="24"/>
          <w:szCs w:val="24"/>
        </w:rPr>
        <w:t>.</w:t>
      </w:r>
      <w:r w:rsidR="006D6762" w:rsidRPr="006D6762">
        <w:rPr>
          <w:rFonts w:ascii="Times New Roman" w:hAnsi="Times New Roman" w:cs="Times New Roman"/>
          <w:sz w:val="24"/>
          <w:szCs w:val="24"/>
        </w:rPr>
        <w:t xml:space="preserve"> Собственники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Обязанность по доставке биологических отходов (трупа) животного для переработки или захоронения (сжигания) возлагается на владельца домашних животных: главу фермерского, личного подсобного хозяйства, руководителя акционерного общества и т.д.</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w:t>
      </w:r>
      <w:r w:rsidR="006D6762" w:rsidRPr="00F34819">
        <w:rPr>
          <w:rFonts w:ascii="Times New Roman" w:hAnsi="Times New Roman" w:cs="Times New Roman"/>
          <w:b/>
          <w:sz w:val="24"/>
          <w:szCs w:val="24"/>
        </w:rPr>
        <w:t>2.3. Запрещается</w:t>
      </w:r>
      <w:r w:rsidR="006D6762" w:rsidRPr="006D6762">
        <w:rPr>
          <w:rFonts w:ascii="Times New Roman" w:hAnsi="Times New Roman" w:cs="Times New Roman"/>
          <w:sz w:val="24"/>
          <w:szCs w:val="24"/>
        </w:rPr>
        <w:t>:</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w:t>
      </w:r>
      <w:r w:rsidR="006D6762" w:rsidRPr="006D6762">
        <w:rPr>
          <w:rFonts w:ascii="Times New Roman" w:hAnsi="Times New Roman" w:cs="Times New Roman"/>
          <w:sz w:val="24"/>
          <w:szCs w:val="24"/>
        </w:rPr>
        <w:t>.</w:t>
      </w:r>
      <w:r w:rsidR="00201B22">
        <w:rPr>
          <w:rFonts w:ascii="Times New Roman" w:hAnsi="Times New Roman" w:cs="Times New Roman"/>
          <w:sz w:val="24"/>
          <w:szCs w:val="24"/>
        </w:rPr>
        <w:t xml:space="preserve"> </w:t>
      </w:r>
      <w:r w:rsidR="006D6762" w:rsidRPr="006D6762">
        <w:rPr>
          <w:rFonts w:ascii="Times New Roman" w:hAnsi="Times New Roman" w:cs="Times New Roman"/>
          <w:sz w:val="24"/>
          <w:szCs w:val="24"/>
        </w:rPr>
        <w:t>Содержание домашних животных (крупного и мелкого рогатого скота, свиней, лошадей и т. д.) в квартирах, на балконах (лоджиях), подвалах, чердаках, лестничных площадках многоквартирных домов;</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2.3.2.</w:t>
      </w:r>
      <w:r w:rsidR="00201B22">
        <w:rPr>
          <w:rFonts w:ascii="Times New Roman" w:hAnsi="Times New Roman" w:cs="Times New Roman"/>
          <w:b/>
          <w:sz w:val="24"/>
          <w:szCs w:val="24"/>
        </w:rPr>
        <w:t xml:space="preserve"> </w:t>
      </w:r>
      <w:r w:rsidR="006D6762" w:rsidRPr="006D6762">
        <w:rPr>
          <w:rFonts w:ascii="Times New Roman" w:hAnsi="Times New Roman" w:cs="Times New Roman"/>
          <w:sz w:val="24"/>
          <w:szCs w:val="24"/>
        </w:rPr>
        <w:t>Допускать появление животных в общественных местах, скверах, парках, на газонах, детских площадках, вблизи пешеходных дорожек, на придомовых территориях многоквартирного жилого фонда;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2.3.3</w:t>
      </w:r>
      <w:r w:rsidR="006D6762" w:rsidRPr="006D6762">
        <w:rPr>
          <w:rFonts w:ascii="Times New Roman" w:hAnsi="Times New Roman" w:cs="Times New Roman"/>
          <w:sz w:val="24"/>
          <w:szCs w:val="24"/>
        </w:rPr>
        <w:t>.</w:t>
      </w:r>
      <w:r w:rsidR="00201B22">
        <w:rPr>
          <w:rFonts w:ascii="Times New Roman" w:hAnsi="Times New Roman" w:cs="Times New Roman"/>
          <w:sz w:val="24"/>
          <w:szCs w:val="24"/>
        </w:rPr>
        <w:t xml:space="preserve"> </w:t>
      </w:r>
      <w:r w:rsidR="006D6762" w:rsidRPr="006D6762">
        <w:rPr>
          <w:rFonts w:ascii="Times New Roman" w:hAnsi="Times New Roman" w:cs="Times New Roman"/>
          <w:sz w:val="24"/>
          <w:szCs w:val="24"/>
        </w:rPr>
        <w:t>Содержать в ненадлежащем ветеринарно-санитарном состоянии пастбища, водоемы и места скопления животных ;</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2.3.4</w:t>
      </w:r>
      <w:r w:rsidR="006D6762" w:rsidRPr="006D6762">
        <w:rPr>
          <w:rFonts w:ascii="Times New Roman" w:hAnsi="Times New Roman" w:cs="Times New Roman"/>
          <w:sz w:val="24"/>
          <w:szCs w:val="24"/>
        </w:rPr>
        <w:t>.Содержать в неудовлетворительном ветеринарно-санитарном состоянии помещения для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2.3.5</w:t>
      </w:r>
      <w:r w:rsidR="006D6762" w:rsidRPr="006D6762">
        <w:rPr>
          <w:rFonts w:ascii="Times New Roman" w:hAnsi="Times New Roman" w:cs="Times New Roman"/>
          <w:sz w:val="24"/>
          <w:szCs w:val="24"/>
        </w:rPr>
        <w:t>.</w:t>
      </w:r>
      <w:r w:rsidR="00201B22">
        <w:rPr>
          <w:rFonts w:ascii="Times New Roman" w:hAnsi="Times New Roman" w:cs="Times New Roman"/>
          <w:sz w:val="24"/>
          <w:szCs w:val="24"/>
        </w:rPr>
        <w:t xml:space="preserve"> </w:t>
      </w:r>
      <w:r w:rsidR="006D6762" w:rsidRPr="006D6762">
        <w:rPr>
          <w:rFonts w:ascii="Times New Roman" w:hAnsi="Times New Roman" w:cs="Times New Roman"/>
          <w:sz w:val="24"/>
          <w:szCs w:val="24"/>
        </w:rPr>
        <w:t>Купать животных в водоемах и местах массового пребывания и купания людей;</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2.3.6</w:t>
      </w:r>
      <w:r w:rsidR="006D6762" w:rsidRPr="006D6762">
        <w:rPr>
          <w:rFonts w:ascii="Times New Roman" w:hAnsi="Times New Roman" w:cs="Times New Roman"/>
          <w:sz w:val="24"/>
          <w:szCs w:val="24"/>
        </w:rPr>
        <w:t>.</w:t>
      </w:r>
      <w:r w:rsidR="00201B22">
        <w:rPr>
          <w:rFonts w:ascii="Times New Roman" w:hAnsi="Times New Roman" w:cs="Times New Roman"/>
          <w:sz w:val="24"/>
          <w:szCs w:val="24"/>
        </w:rPr>
        <w:t xml:space="preserve"> </w:t>
      </w:r>
      <w:r w:rsidR="006D6762" w:rsidRPr="006D6762">
        <w:rPr>
          <w:rFonts w:ascii="Times New Roman" w:hAnsi="Times New Roman" w:cs="Times New Roman"/>
          <w:sz w:val="24"/>
          <w:szCs w:val="24"/>
        </w:rPr>
        <w:t>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2.3.7</w:t>
      </w:r>
      <w:r w:rsidR="006D6762" w:rsidRPr="006D6762">
        <w:rPr>
          <w:rFonts w:ascii="Times New Roman" w:hAnsi="Times New Roman" w:cs="Times New Roman"/>
          <w:sz w:val="24"/>
          <w:szCs w:val="24"/>
        </w:rPr>
        <w:t>.</w:t>
      </w:r>
      <w:r w:rsidR="00201B22">
        <w:rPr>
          <w:rFonts w:ascii="Times New Roman" w:hAnsi="Times New Roman" w:cs="Times New Roman"/>
          <w:sz w:val="24"/>
          <w:szCs w:val="24"/>
        </w:rPr>
        <w:t xml:space="preserve"> </w:t>
      </w:r>
      <w:r w:rsidR="006D6762" w:rsidRPr="006D6762">
        <w:rPr>
          <w:rFonts w:ascii="Times New Roman" w:hAnsi="Times New Roman" w:cs="Times New Roman"/>
          <w:sz w:val="24"/>
          <w:szCs w:val="24"/>
        </w:rPr>
        <w:t>Складировать навоз вне отведенных местах, а так же вблизи жилых помещений, колодцев, артезианских скважин и других альтернативных  источников водоснабжения.</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2.3.8</w:t>
      </w:r>
      <w:r w:rsidR="006D6762" w:rsidRPr="006D6762">
        <w:rPr>
          <w:rFonts w:ascii="Times New Roman" w:hAnsi="Times New Roman" w:cs="Times New Roman"/>
          <w:sz w:val="24"/>
          <w:szCs w:val="24"/>
        </w:rPr>
        <w:t>. Без согласования с ветеринарной службой:</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продажа больных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продажа заподозренных в заболевании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-реализация молока, молочной  и мясной продукции от вышеперечисленных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5442A">
        <w:rPr>
          <w:rFonts w:ascii="Times New Roman" w:hAnsi="Times New Roman" w:cs="Times New Roman"/>
          <w:b/>
          <w:sz w:val="24"/>
          <w:szCs w:val="24"/>
        </w:rPr>
        <w:t>9.</w:t>
      </w:r>
      <w:r w:rsidR="006D6762" w:rsidRPr="00F5442A">
        <w:rPr>
          <w:rFonts w:ascii="Times New Roman" w:hAnsi="Times New Roman" w:cs="Times New Roman"/>
          <w:b/>
          <w:sz w:val="24"/>
          <w:szCs w:val="24"/>
        </w:rPr>
        <w:t>2.3.9</w:t>
      </w:r>
      <w:r w:rsidR="006D6762" w:rsidRPr="006D6762">
        <w:rPr>
          <w:rFonts w:ascii="Times New Roman" w:hAnsi="Times New Roman" w:cs="Times New Roman"/>
          <w:sz w:val="24"/>
          <w:szCs w:val="24"/>
        </w:rPr>
        <w:t>. Выпас животных у дорог и автомагистралей, где почва и  растительность загрязнены нефтепродуктами, свинцом и канцерогенными углеводородами;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2.3.10.</w:t>
      </w:r>
      <w:r w:rsidR="006D6762" w:rsidRPr="006D6762">
        <w:rPr>
          <w:rFonts w:ascii="Times New Roman" w:hAnsi="Times New Roman" w:cs="Times New Roman"/>
          <w:sz w:val="24"/>
          <w:szCs w:val="24"/>
        </w:rPr>
        <w:t xml:space="preserve"> Прогон скота вблизи детских садов, лечебных учреждений, школ;</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2.3.11</w:t>
      </w:r>
      <w:r w:rsidR="006D6762" w:rsidRPr="006D6762">
        <w:rPr>
          <w:rFonts w:ascii="Times New Roman" w:hAnsi="Times New Roman" w:cs="Times New Roman"/>
          <w:sz w:val="24"/>
          <w:szCs w:val="24"/>
        </w:rPr>
        <w:t>. Выпускать в общее стадо быков старше 2-х лет;</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2.3.12</w:t>
      </w:r>
      <w:r w:rsidR="006D6762" w:rsidRPr="006D6762">
        <w:rPr>
          <w:rFonts w:ascii="Times New Roman" w:hAnsi="Times New Roman" w:cs="Times New Roman"/>
          <w:sz w:val="24"/>
          <w:szCs w:val="24"/>
        </w:rPr>
        <w:t>. Выпас скота лицам в состоянии опьянения и детям младше 16 лет;</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lastRenderedPageBreak/>
        <w:t>9.</w:t>
      </w:r>
      <w:r w:rsidR="006D6762" w:rsidRPr="00201B22">
        <w:rPr>
          <w:rFonts w:ascii="Times New Roman" w:hAnsi="Times New Roman" w:cs="Times New Roman"/>
          <w:b/>
          <w:sz w:val="24"/>
          <w:szCs w:val="24"/>
        </w:rPr>
        <w:t>2.3.13.</w:t>
      </w:r>
      <w:r w:rsidR="006D6762" w:rsidRPr="006D6762">
        <w:rPr>
          <w:rFonts w:ascii="Times New Roman" w:hAnsi="Times New Roman" w:cs="Times New Roman"/>
          <w:sz w:val="24"/>
          <w:szCs w:val="24"/>
        </w:rPr>
        <w:t xml:space="preserve"> Оставлять животное без присмотра и без привязи в пределах населенного пункта.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2.3.14</w:t>
      </w:r>
      <w:r w:rsidR="00201B22">
        <w:rPr>
          <w:rFonts w:ascii="Times New Roman" w:hAnsi="Times New Roman" w:cs="Times New Roman"/>
          <w:b/>
          <w:sz w:val="24"/>
          <w:szCs w:val="24"/>
        </w:rPr>
        <w:t>.</w:t>
      </w:r>
      <w:r w:rsidR="006D6762" w:rsidRPr="006D6762">
        <w:rPr>
          <w:rFonts w:ascii="Times New Roman" w:hAnsi="Times New Roman" w:cs="Times New Roman"/>
          <w:sz w:val="24"/>
          <w:szCs w:val="24"/>
        </w:rPr>
        <w:t xml:space="preserve"> Сброс биологических отходов в водоемы, реки, болота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2.3.15</w:t>
      </w:r>
      <w:r w:rsidR="00201B22">
        <w:rPr>
          <w:rFonts w:ascii="Times New Roman" w:hAnsi="Times New Roman" w:cs="Times New Roman"/>
          <w:b/>
          <w:sz w:val="24"/>
          <w:szCs w:val="24"/>
        </w:rPr>
        <w:t>.</w:t>
      </w:r>
      <w:r w:rsidR="006D6762" w:rsidRPr="006D6762">
        <w:rPr>
          <w:rFonts w:ascii="Times New Roman" w:hAnsi="Times New Roman" w:cs="Times New Roman"/>
          <w:sz w:val="24"/>
          <w:szCs w:val="24"/>
        </w:rPr>
        <w:t xml:space="preserve">  Категорически запрещается:</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сброс биологических отходов (трупов) в бытовые мусорные контейнеры и вывоз их на свалки и полигоны для захоронения;</w:t>
      </w:r>
    </w:p>
    <w:p w:rsid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-уничтожение биологических отходов (трупов) путем захоронения в землю.</w:t>
      </w:r>
    </w:p>
    <w:p w:rsidR="00201B22" w:rsidRPr="006D6762" w:rsidRDefault="00201B2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3708DD"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9.2.4</w:t>
      </w:r>
      <w:r w:rsidR="00471A25" w:rsidRPr="00201B22">
        <w:rPr>
          <w:rFonts w:ascii="Times New Roman" w:hAnsi="Times New Roman" w:cs="Times New Roman"/>
          <w:b/>
          <w:sz w:val="24"/>
          <w:szCs w:val="24"/>
        </w:rPr>
        <w:t xml:space="preserve">. </w:t>
      </w:r>
      <w:r w:rsidR="006D6762" w:rsidRPr="00201B22">
        <w:rPr>
          <w:rFonts w:ascii="Times New Roman" w:hAnsi="Times New Roman" w:cs="Times New Roman"/>
          <w:b/>
          <w:sz w:val="24"/>
          <w:szCs w:val="24"/>
        </w:rPr>
        <w:t>Правила содержания домашней птицы</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F34819"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9.2.4</w:t>
      </w:r>
      <w:r w:rsidR="006D6762" w:rsidRPr="00F34819">
        <w:rPr>
          <w:rFonts w:ascii="Times New Roman" w:hAnsi="Times New Roman" w:cs="Times New Roman"/>
          <w:b/>
          <w:sz w:val="24"/>
          <w:szCs w:val="24"/>
        </w:rPr>
        <w:t>.1. Содержание домашней птицы:</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9.2.4.2</w:t>
      </w:r>
      <w:r>
        <w:rPr>
          <w:rFonts w:ascii="Times New Roman" w:hAnsi="Times New Roman" w:cs="Times New Roman"/>
          <w:sz w:val="24"/>
          <w:szCs w:val="24"/>
        </w:rPr>
        <w:t xml:space="preserve"> </w:t>
      </w:r>
      <w:r w:rsidR="006D6762" w:rsidRPr="006D6762">
        <w:rPr>
          <w:rFonts w:ascii="Times New Roman" w:hAnsi="Times New Roman" w:cs="Times New Roman"/>
          <w:sz w:val="24"/>
          <w:szCs w:val="24"/>
        </w:rPr>
        <w:t>Разрешается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9.2.4.3</w:t>
      </w:r>
      <w:r>
        <w:rPr>
          <w:rFonts w:ascii="Times New Roman" w:hAnsi="Times New Roman" w:cs="Times New Roman"/>
          <w:sz w:val="24"/>
          <w:szCs w:val="24"/>
        </w:rPr>
        <w:t xml:space="preserve"> </w:t>
      </w:r>
      <w:r w:rsidR="006D6762" w:rsidRPr="006D6762">
        <w:rPr>
          <w:rFonts w:ascii="Times New Roman" w:hAnsi="Times New Roman" w:cs="Times New Roman"/>
          <w:sz w:val="24"/>
          <w:szCs w:val="24"/>
        </w:rPr>
        <w:t>Разрешается перевозить птиц в клетках наземным транспортом при  соблюдении условий, исключающих беспокойство пассажиров.</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9.2.4.4</w:t>
      </w:r>
      <w:r>
        <w:rPr>
          <w:rFonts w:ascii="Times New Roman" w:hAnsi="Times New Roman" w:cs="Times New Roman"/>
          <w:sz w:val="24"/>
          <w:szCs w:val="24"/>
        </w:rPr>
        <w:t xml:space="preserve"> </w:t>
      </w:r>
      <w:r w:rsidR="006D6762" w:rsidRPr="006D6762">
        <w:rPr>
          <w:rFonts w:ascii="Times New Roman" w:hAnsi="Times New Roman" w:cs="Times New Roman"/>
          <w:sz w:val="24"/>
          <w:szCs w:val="24"/>
        </w:rPr>
        <w:t>Птица, находящаяся на улицах населенных пунктов вне территории домовладений, подлежит отлову.</w:t>
      </w:r>
    </w:p>
    <w:p w:rsidR="006D6762" w:rsidRPr="00F34819"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9.2.5</w:t>
      </w:r>
      <w:r w:rsidR="006D6762" w:rsidRPr="00F34819">
        <w:rPr>
          <w:rFonts w:ascii="Times New Roman" w:hAnsi="Times New Roman" w:cs="Times New Roman"/>
          <w:b/>
          <w:sz w:val="24"/>
          <w:szCs w:val="24"/>
        </w:rPr>
        <w:t xml:space="preserve"> Обязанности владельцев домашней птицы</w:t>
      </w:r>
      <w:r w:rsidR="006D6762" w:rsidRPr="00F34819">
        <w:rPr>
          <w:rFonts w:ascii="Times New Roman" w:hAnsi="Times New Roman" w:cs="Times New Roman"/>
          <w:sz w:val="24"/>
          <w:szCs w:val="24"/>
        </w:rPr>
        <w:t>:</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9.2.5.1</w:t>
      </w:r>
      <w:r w:rsidR="006D6762" w:rsidRPr="006D6762">
        <w:rPr>
          <w:rFonts w:ascii="Times New Roman" w:hAnsi="Times New Roman" w:cs="Times New Roman"/>
          <w:sz w:val="24"/>
          <w:szCs w:val="24"/>
        </w:rPr>
        <w:t>. Владелец птиц обязан содержать их в соответствии с зоотехническими нормами и ветеринарно-санитарными требованиями;</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9.2.5.2</w:t>
      </w:r>
      <w:r w:rsidR="006D6762" w:rsidRPr="006D6762">
        <w:rPr>
          <w:rFonts w:ascii="Times New Roman" w:hAnsi="Times New Roman" w:cs="Times New Roman"/>
          <w:sz w:val="24"/>
          <w:szCs w:val="24"/>
        </w:rPr>
        <w:t>.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w:t>
      </w:r>
      <w:r w:rsidR="006D6762" w:rsidRPr="00A61B74">
        <w:rPr>
          <w:rFonts w:ascii="Times New Roman" w:hAnsi="Times New Roman" w:cs="Times New Roman"/>
          <w:b/>
          <w:sz w:val="24"/>
          <w:szCs w:val="24"/>
        </w:rPr>
        <w:t>3.</w:t>
      </w:r>
      <w:r w:rsidR="006D6762" w:rsidRPr="006D6762">
        <w:rPr>
          <w:rFonts w:ascii="Times New Roman" w:hAnsi="Times New Roman" w:cs="Times New Roman"/>
          <w:sz w:val="24"/>
          <w:szCs w:val="24"/>
        </w:rPr>
        <w:t xml:space="preserve">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w:t>
      </w:r>
      <w:r w:rsidR="006D6762" w:rsidRPr="00A61B74">
        <w:rPr>
          <w:rFonts w:ascii="Times New Roman" w:hAnsi="Times New Roman" w:cs="Times New Roman"/>
          <w:b/>
          <w:sz w:val="24"/>
          <w:szCs w:val="24"/>
        </w:rPr>
        <w:t>4</w:t>
      </w:r>
      <w:r w:rsidR="006D6762" w:rsidRPr="006D6762">
        <w:rPr>
          <w:rFonts w:ascii="Times New Roman" w:hAnsi="Times New Roman" w:cs="Times New Roman"/>
          <w:sz w:val="24"/>
          <w:szCs w:val="24"/>
        </w:rPr>
        <w:t xml:space="preserve">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w:t>
      </w:r>
      <w:r w:rsidR="006D6762" w:rsidRPr="00A61B74">
        <w:rPr>
          <w:rFonts w:ascii="Times New Roman" w:hAnsi="Times New Roman" w:cs="Times New Roman"/>
          <w:b/>
          <w:sz w:val="24"/>
          <w:szCs w:val="24"/>
        </w:rPr>
        <w:t>.5.</w:t>
      </w:r>
      <w:r w:rsidR="006D6762" w:rsidRPr="006D6762">
        <w:rPr>
          <w:rFonts w:ascii="Times New Roman" w:hAnsi="Times New Roman" w:cs="Times New Roman"/>
          <w:sz w:val="24"/>
          <w:szCs w:val="24"/>
        </w:rPr>
        <w:t xml:space="preserve">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w:t>
      </w:r>
      <w:r w:rsidRPr="00A61B74">
        <w:rPr>
          <w:rFonts w:ascii="Times New Roman" w:hAnsi="Times New Roman" w:cs="Times New Roman"/>
          <w:b/>
          <w:sz w:val="24"/>
          <w:szCs w:val="24"/>
        </w:rPr>
        <w:t>5.</w:t>
      </w:r>
      <w:r w:rsidR="006D6762" w:rsidRPr="00A61B74">
        <w:rPr>
          <w:rFonts w:ascii="Times New Roman" w:hAnsi="Times New Roman" w:cs="Times New Roman"/>
          <w:b/>
          <w:sz w:val="24"/>
          <w:szCs w:val="24"/>
        </w:rPr>
        <w:t>6</w:t>
      </w:r>
      <w:r w:rsidR="00A61B74">
        <w:rPr>
          <w:rFonts w:ascii="Times New Roman" w:hAnsi="Times New Roman" w:cs="Times New Roman"/>
          <w:sz w:val="24"/>
          <w:szCs w:val="24"/>
        </w:rPr>
        <w:t>.</w:t>
      </w:r>
      <w:r w:rsidR="006D6762" w:rsidRPr="006D6762">
        <w:rPr>
          <w:rFonts w:ascii="Times New Roman" w:hAnsi="Times New Roman" w:cs="Times New Roman"/>
          <w:sz w:val="24"/>
          <w:szCs w:val="24"/>
        </w:rPr>
        <w:t xml:space="preserve"> Владелец животных не должен допускать загрязнения пометом  сараев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w:t>
      </w:r>
      <w:r w:rsidRPr="00A61B74">
        <w:rPr>
          <w:rFonts w:ascii="Times New Roman" w:hAnsi="Times New Roman" w:cs="Times New Roman"/>
          <w:b/>
          <w:sz w:val="24"/>
          <w:szCs w:val="24"/>
        </w:rPr>
        <w:t>5.</w:t>
      </w:r>
      <w:r w:rsidR="006D6762" w:rsidRPr="00A61B74">
        <w:rPr>
          <w:rFonts w:ascii="Times New Roman" w:hAnsi="Times New Roman" w:cs="Times New Roman"/>
          <w:b/>
          <w:sz w:val="24"/>
          <w:szCs w:val="24"/>
        </w:rPr>
        <w:t>7</w:t>
      </w:r>
      <w:r w:rsidR="00A61B74">
        <w:rPr>
          <w:rFonts w:ascii="Times New Roman" w:hAnsi="Times New Roman" w:cs="Times New Roman"/>
          <w:sz w:val="24"/>
          <w:szCs w:val="24"/>
        </w:rPr>
        <w:t>.</w:t>
      </w:r>
      <w:r w:rsidR="006D6762" w:rsidRPr="006D6762">
        <w:rPr>
          <w:rFonts w:ascii="Times New Roman" w:hAnsi="Times New Roman" w:cs="Times New Roman"/>
          <w:sz w:val="24"/>
          <w:szCs w:val="24"/>
        </w:rPr>
        <w:t xml:space="preserve">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6D6762" w:rsidRPr="006D6762" w:rsidRDefault="005A1B79" w:rsidP="005A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D6762" w:rsidRPr="006D6762">
        <w:rPr>
          <w:rFonts w:ascii="Times New Roman" w:hAnsi="Times New Roman" w:cs="Times New Roman"/>
          <w:sz w:val="24"/>
          <w:szCs w:val="24"/>
        </w:rPr>
        <w:t xml:space="preserve"> </w:t>
      </w: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w:t>
      </w:r>
      <w:r w:rsidRPr="00A61B74">
        <w:rPr>
          <w:rFonts w:ascii="Times New Roman" w:hAnsi="Times New Roman" w:cs="Times New Roman"/>
          <w:b/>
          <w:sz w:val="24"/>
          <w:szCs w:val="24"/>
        </w:rPr>
        <w:t>5.</w:t>
      </w:r>
      <w:r w:rsidR="006D6762" w:rsidRPr="00A61B74">
        <w:rPr>
          <w:rFonts w:ascii="Times New Roman" w:hAnsi="Times New Roman" w:cs="Times New Roman"/>
          <w:b/>
          <w:sz w:val="24"/>
          <w:szCs w:val="24"/>
        </w:rPr>
        <w:t>8</w:t>
      </w:r>
      <w:r w:rsid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Навоз или компост подлежит утилизации методом внесения в почву.</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w:t>
      </w:r>
      <w:r w:rsidRPr="006D6762">
        <w:rPr>
          <w:rFonts w:ascii="Times New Roman" w:hAnsi="Times New Roman" w:cs="Times New Roman"/>
          <w:sz w:val="24"/>
          <w:szCs w:val="24"/>
        </w:rPr>
        <w:lastRenderedPageBreak/>
        <w:t xml:space="preserve">Федеральной службы по надзору в сфере защиты прав потребителей и благополучия человека по Ленинградской области.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 xml:space="preserve">    </w:t>
      </w:r>
      <w:r w:rsidR="005A1B79" w:rsidRPr="00A61B74">
        <w:rPr>
          <w:rFonts w:ascii="Times New Roman" w:hAnsi="Times New Roman" w:cs="Times New Roman"/>
          <w:b/>
          <w:sz w:val="24"/>
          <w:szCs w:val="24"/>
        </w:rPr>
        <w:t>9.2.5</w:t>
      </w:r>
      <w:r w:rsidRPr="00A61B74">
        <w:rPr>
          <w:rFonts w:ascii="Times New Roman" w:hAnsi="Times New Roman" w:cs="Times New Roman"/>
          <w:b/>
          <w:sz w:val="24"/>
          <w:szCs w:val="24"/>
        </w:rPr>
        <w:t>.9</w:t>
      </w:r>
      <w:r w:rsidR="00A61B74">
        <w:rPr>
          <w:rFonts w:ascii="Times New Roman" w:hAnsi="Times New Roman" w:cs="Times New Roman"/>
          <w:sz w:val="24"/>
          <w:szCs w:val="24"/>
        </w:rPr>
        <w:t>.</w:t>
      </w:r>
      <w:r w:rsidRPr="006D6762">
        <w:rPr>
          <w:rFonts w:ascii="Times New Roman" w:hAnsi="Times New Roman" w:cs="Times New Roman"/>
          <w:sz w:val="24"/>
          <w:szCs w:val="24"/>
        </w:rPr>
        <w:t xml:space="preserve">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6D6762" w:rsidRPr="00F34819"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9.2.6</w:t>
      </w:r>
      <w:r w:rsidR="006D6762" w:rsidRPr="00F34819">
        <w:rPr>
          <w:rFonts w:ascii="Times New Roman" w:hAnsi="Times New Roman" w:cs="Times New Roman"/>
          <w:b/>
          <w:sz w:val="24"/>
          <w:szCs w:val="24"/>
        </w:rPr>
        <w:t xml:space="preserve"> Запрещается:</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w:t>
      </w:r>
      <w:r w:rsidR="006D6762" w:rsidRPr="00A61B74">
        <w:rPr>
          <w:rFonts w:ascii="Times New Roman" w:hAnsi="Times New Roman" w:cs="Times New Roman"/>
          <w:b/>
          <w:sz w:val="24"/>
          <w:szCs w:val="24"/>
        </w:rPr>
        <w:t>.1.</w:t>
      </w:r>
      <w:r w:rsidR="006D6762" w:rsidRPr="006D6762">
        <w:rPr>
          <w:rFonts w:ascii="Times New Roman" w:hAnsi="Times New Roman" w:cs="Times New Roman"/>
          <w:sz w:val="24"/>
          <w:szCs w:val="24"/>
        </w:rPr>
        <w:t xml:space="preserve"> Выпускать домашнюю птицу на улицы, территории палисадников, парков, скверов, газонов и детских площадок, придомовую территорию многоквартирного жилого фонда;</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9.2.6.2</w:t>
      </w:r>
      <w:r w:rsidR="006D6762" w:rsidRP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Содержать птицу в жилых помещениях,  местах общего пользования – кухни, чердаки, подвалы, балконы, лоджии, лестничные площадки многоквартирных домов;</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9.2.6.3</w:t>
      </w:r>
      <w:r w:rsidR="006D6762" w:rsidRPr="006D6762">
        <w:rPr>
          <w:rFonts w:ascii="Times New Roman" w:hAnsi="Times New Roman" w:cs="Times New Roman"/>
          <w:sz w:val="24"/>
          <w:szCs w:val="24"/>
        </w:rPr>
        <w:t xml:space="preserve">.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w:t>
      </w:r>
      <w:r w:rsidR="00994DA9" w:rsidRPr="00AA1BED">
        <w:rPr>
          <w:rFonts w:ascii="Times New Roman" w:hAnsi="Times New Roman" w:cs="Times New Roman"/>
          <w:sz w:val="24"/>
          <w:szCs w:val="24"/>
        </w:rPr>
        <w:t>Гордеевского района</w:t>
      </w:r>
      <w:r w:rsidR="006D6762" w:rsidRPr="006D6762">
        <w:rPr>
          <w:rFonts w:ascii="Times New Roman" w:hAnsi="Times New Roman" w:cs="Times New Roman"/>
          <w:sz w:val="24"/>
          <w:szCs w:val="24"/>
        </w:rPr>
        <w:t>.</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w:t>
      </w:r>
      <w:r w:rsidR="006D6762" w:rsidRPr="00A61B74">
        <w:rPr>
          <w:rFonts w:ascii="Times New Roman" w:hAnsi="Times New Roman" w:cs="Times New Roman"/>
          <w:b/>
          <w:sz w:val="24"/>
          <w:szCs w:val="24"/>
        </w:rPr>
        <w:t>.4</w:t>
      </w:r>
      <w:r w:rsidR="006D6762" w:rsidRPr="006D6762">
        <w:rPr>
          <w:rFonts w:ascii="Times New Roman" w:hAnsi="Times New Roman" w:cs="Times New Roman"/>
          <w:sz w:val="24"/>
          <w:szCs w:val="24"/>
        </w:rPr>
        <w:t xml:space="preserve"> Складировать помет в не отведенных местах, а так же вблизи жилых помещений, колодцев, артезианских скважин и других  альтернативных источников водоснабжения.</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w:t>
      </w:r>
      <w:r w:rsidR="006D6762" w:rsidRPr="00A61B74">
        <w:rPr>
          <w:rFonts w:ascii="Times New Roman" w:hAnsi="Times New Roman" w:cs="Times New Roman"/>
          <w:b/>
          <w:sz w:val="24"/>
          <w:szCs w:val="24"/>
        </w:rPr>
        <w:t>.5</w:t>
      </w:r>
      <w:r w:rsidR="006D6762" w:rsidRPr="006D6762">
        <w:rPr>
          <w:rFonts w:ascii="Times New Roman" w:hAnsi="Times New Roman" w:cs="Times New Roman"/>
          <w:sz w:val="24"/>
          <w:szCs w:val="24"/>
        </w:rPr>
        <w:t xml:space="preserve"> Сброс биологических отходов в водоемы, реки, болота</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w:t>
      </w:r>
      <w:r w:rsidR="006D6762" w:rsidRPr="00A61B74">
        <w:rPr>
          <w:rFonts w:ascii="Times New Roman" w:hAnsi="Times New Roman" w:cs="Times New Roman"/>
          <w:b/>
          <w:sz w:val="24"/>
          <w:szCs w:val="24"/>
        </w:rPr>
        <w:t>.6</w:t>
      </w:r>
      <w:r w:rsidR="006D6762" w:rsidRPr="006D6762">
        <w:rPr>
          <w:rFonts w:ascii="Times New Roman" w:hAnsi="Times New Roman" w:cs="Times New Roman"/>
          <w:sz w:val="24"/>
          <w:szCs w:val="24"/>
        </w:rPr>
        <w:t xml:space="preserve">  Категорически запрещается:</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сброс биологических отходов (трупов) в бытовые мусорные контейнеры и вывоз их на свалки и полигоны для захоронения;</w:t>
      </w:r>
    </w:p>
    <w:p w:rsid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-уничтожение биологических отходов (трупов) путем захоронения в землю.</w:t>
      </w:r>
    </w:p>
    <w:p w:rsidR="00A61B74" w:rsidRPr="006D6762" w:rsidRDefault="00A61B74"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Pr="00A61B74" w:rsidRDefault="00471A25"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A61B74">
        <w:rPr>
          <w:rFonts w:ascii="Times New Roman" w:hAnsi="Times New Roman" w:cs="Times New Roman"/>
          <w:b/>
          <w:sz w:val="24"/>
          <w:szCs w:val="24"/>
        </w:rPr>
        <w:t>9.2.7.</w:t>
      </w:r>
      <w:r w:rsidR="00761D70" w:rsidRPr="00A61B74">
        <w:rPr>
          <w:rFonts w:ascii="Times New Roman" w:hAnsi="Times New Roman" w:cs="Times New Roman"/>
          <w:b/>
          <w:sz w:val="24"/>
          <w:szCs w:val="24"/>
        </w:rPr>
        <w:t xml:space="preserve">  </w:t>
      </w:r>
      <w:r w:rsidR="006D6762" w:rsidRPr="00A61B74">
        <w:rPr>
          <w:rFonts w:ascii="Times New Roman" w:hAnsi="Times New Roman" w:cs="Times New Roman"/>
          <w:b/>
          <w:sz w:val="24"/>
          <w:szCs w:val="24"/>
        </w:rPr>
        <w:t>Правила содержания пчел</w:t>
      </w:r>
    </w:p>
    <w:p w:rsidR="006D6762" w:rsidRPr="00F34819"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9.2.7.1.</w:t>
      </w:r>
      <w:r w:rsidR="006D6762" w:rsidRPr="00F34819">
        <w:rPr>
          <w:rFonts w:ascii="Times New Roman" w:hAnsi="Times New Roman" w:cs="Times New Roman"/>
          <w:b/>
          <w:sz w:val="24"/>
          <w:szCs w:val="24"/>
        </w:rPr>
        <w:t xml:space="preserve"> Содержание пчел</w:t>
      </w:r>
      <w:r w:rsidR="006D6762" w:rsidRPr="00F34819">
        <w:rPr>
          <w:rFonts w:ascii="Times New Roman" w:hAnsi="Times New Roman" w:cs="Times New Roman"/>
          <w:sz w:val="24"/>
          <w:szCs w:val="24"/>
        </w:rPr>
        <w:t>:</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а так же  иных норм и нормативов в сфере пчеловодства.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5442A">
        <w:rPr>
          <w:rFonts w:ascii="Times New Roman" w:hAnsi="Times New Roman" w:cs="Times New Roman"/>
          <w:b/>
          <w:sz w:val="24"/>
          <w:szCs w:val="24"/>
        </w:rPr>
        <w:t xml:space="preserve"> </w:t>
      </w:r>
      <w:r w:rsidR="00471A25" w:rsidRPr="00F5442A">
        <w:rPr>
          <w:rFonts w:ascii="Times New Roman" w:hAnsi="Times New Roman" w:cs="Times New Roman"/>
          <w:b/>
          <w:sz w:val="24"/>
          <w:szCs w:val="24"/>
        </w:rPr>
        <w:t>9.2.7.</w:t>
      </w:r>
      <w:r w:rsidRPr="00F5442A">
        <w:rPr>
          <w:rFonts w:ascii="Times New Roman" w:hAnsi="Times New Roman" w:cs="Times New Roman"/>
          <w:b/>
          <w:sz w:val="24"/>
          <w:szCs w:val="24"/>
        </w:rPr>
        <w:t>2</w:t>
      </w:r>
      <w:r w:rsidR="00471A25">
        <w:rPr>
          <w:rFonts w:ascii="Times New Roman" w:hAnsi="Times New Roman" w:cs="Times New Roman"/>
          <w:sz w:val="24"/>
          <w:szCs w:val="24"/>
        </w:rPr>
        <w:t>.</w:t>
      </w:r>
      <w:r w:rsidRPr="006D6762">
        <w:rPr>
          <w:rFonts w:ascii="Times New Roman" w:hAnsi="Times New Roman" w:cs="Times New Roman"/>
          <w:sz w:val="24"/>
          <w:szCs w:val="24"/>
        </w:rPr>
        <w:t xml:space="preserve">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5442A">
        <w:rPr>
          <w:rFonts w:ascii="Times New Roman" w:hAnsi="Times New Roman" w:cs="Times New Roman"/>
          <w:b/>
          <w:sz w:val="24"/>
          <w:szCs w:val="24"/>
        </w:rPr>
        <w:t>9.2.7.</w:t>
      </w:r>
      <w:r w:rsidR="006D6762" w:rsidRPr="00F5442A">
        <w:rPr>
          <w:rFonts w:ascii="Times New Roman" w:hAnsi="Times New Roman" w:cs="Times New Roman"/>
          <w:b/>
          <w:sz w:val="24"/>
          <w:szCs w:val="24"/>
        </w:rPr>
        <w:t>3</w:t>
      </w:r>
      <w:r w:rsidR="00F5442A">
        <w:rPr>
          <w:rFonts w:ascii="Times New Roman" w:hAnsi="Times New Roman" w:cs="Times New Roman"/>
          <w:sz w:val="24"/>
          <w:szCs w:val="24"/>
        </w:rPr>
        <w:t>.</w:t>
      </w:r>
      <w:r w:rsidR="006D6762" w:rsidRPr="006D6762">
        <w:rPr>
          <w:rFonts w:ascii="Times New Roman" w:hAnsi="Times New Roman" w:cs="Times New Roman"/>
          <w:sz w:val="24"/>
          <w:szCs w:val="24"/>
        </w:rPr>
        <w:t xml:space="preserve"> Максимальное количество ульев с пчелиными семьями, допустимое в населенных пунктах – не более 6 ульев на 1 сотку земли. При этом расстояние между ульями должно быть не менее 3-3,5 м., а между рядами – не менее 10 м.</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5442A">
        <w:rPr>
          <w:rFonts w:ascii="Times New Roman" w:hAnsi="Times New Roman" w:cs="Times New Roman"/>
          <w:b/>
          <w:sz w:val="24"/>
          <w:szCs w:val="24"/>
        </w:rPr>
        <w:t>9.2.7.</w:t>
      </w:r>
      <w:r w:rsidR="006D6762" w:rsidRPr="00F5442A">
        <w:rPr>
          <w:rFonts w:ascii="Times New Roman" w:hAnsi="Times New Roman" w:cs="Times New Roman"/>
          <w:b/>
          <w:sz w:val="24"/>
          <w:szCs w:val="24"/>
        </w:rPr>
        <w:t>4</w:t>
      </w:r>
      <w:r w:rsidR="00F5442A">
        <w:rPr>
          <w:rFonts w:ascii="Times New Roman" w:hAnsi="Times New Roman" w:cs="Times New Roman"/>
          <w:sz w:val="24"/>
          <w:szCs w:val="24"/>
        </w:rPr>
        <w:t>.</w:t>
      </w:r>
      <w:r w:rsidR="006D6762" w:rsidRPr="006D6762">
        <w:rPr>
          <w:rFonts w:ascii="Times New Roman" w:hAnsi="Times New Roman" w:cs="Times New Roman"/>
          <w:sz w:val="24"/>
          <w:szCs w:val="24"/>
        </w:rPr>
        <w:t xml:space="preserve">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p>
    <w:p w:rsidR="006D6762" w:rsidRPr="00F34819"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.Обязанности владельцев пчел</w:t>
      </w:r>
    </w:p>
    <w:p w:rsidR="006D6762" w:rsidRPr="00F34819"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9.2.8.1.</w:t>
      </w:r>
      <w:r w:rsidR="006D6762" w:rsidRPr="00F34819">
        <w:rPr>
          <w:rFonts w:ascii="Times New Roman" w:hAnsi="Times New Roman" w:cs="Times New Roman"/>
          <w:b/>
          <w:sz w:val="24"/>
          <w:szCs w:val="24"/>
        </w:rPr>
        <w:t>Владелец пчел обязан:</w:t>
      </w:r>
    </w:p>
    <w:p w:rsidR="006D6762" w:rsidRPr="006D6762" w:rsidRDefault="00471A25" w:rsidP="0082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пчелопродуктов.</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б)</w:t>
      </w:r>
      <w:r w:rsidR="006D6762" w:rsidRPr="006D6762">
        <w:rPr>
          <w:rFonts w:ascii="Times New Roman" w:hAnsi="Times New Roman" w:cs="Times New Roman"/>
          <w:sz w:val="24"/>
          <w:szCs w:val="24"/>
        </w:rPr>
        <w:t xml:space="preserve"> При разведении пчел в населенном пункте использовать только миролюбивые породы пчел. </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Иметь навыки оказания первой доврачебной помощи на пасеке аптечку со средствами для оказания помощи пострадавшим от ужаления пчелами.</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Соблюдать меры по охране пасек от заноса болезней пчел.</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Своевременно осуществлять мероприятия по дезинфекции и дератизации</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Соблюдать ветеринарно-санитарные нормы по содержанию и кормлению пчел.</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6D6762" w:rsidRPr="006D6762">
        <w:rPr>
          <w:rFonts w:ascii="Times New Roman" w:hAnsi="Times New Roman" w:cs="Times New Roman"/>
          <w:sz w:val="24"/>
          <w:szCs w:val="24"/>
        </w:rPr>
        <w:t xml:space="preserve"> Соблюдать требования безопасности при работе с пчелами в отношении неопределенного круга лиц. Прежде чем начать работу в ульях, подкормку пчел или откачку меда, работы, для которых надо открывать ульи, следует предупредить владельце соседних земельных участков.</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з)</w:t>
      </w:r>
      <w:r w:rsidR="006D6762" w:rsidRPr="006D6762">
        <w:rPr>
          <w:rFonts w:ascii="Times New Roman" w:hAnsi="Times New Roman" w:cs="Times New Roman"/>
          <w:sz w:val="24"/>
          <w:szCs w:val="24"/>
        </w:rPr>
        <w:t xml:space="preserve"> Соблюдать требования безопасности при транспортировке пчел.</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и)</w:t>
      </w:r>
      <w:r w:rsidR="006D6762" w:rsidRPr="006D6762">
        <w:rPr>
          <w:rFonts w:ascii="Times New Roman" w:hAnsi="Times New Roman" w:cs="Times New Roman"/>
          <w:sz w:val="24"/>
          <w:szCs w:val="24"/>
        </w:rPr>
        <w:t xml:space="preserve"> Соблюдать требования безопасности при технологических процессах</w:t>
      </w:r>
    </w:p>
    <w:p w:rsidR="006D6762" w:rsidRPr="006D6762" w:rsidRDefault="00471A25" w:rsidP="0082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к)</w:t>
      </w:r>
      <w:r w:rsidR="006D6762" w:rsidRPr="006D6762">
        <w:rPr>
          <w:rFonts w:ascii="Times New Roman" w:hAnsi="Times New Roman" w:cs="Times New Roman"/>
          <w:sz w:val="24"/>
          <w:szCs w:val="24"/>
        </w:rPr>
        <w:t xml:space="preserve"> Соблюдать требования пожарной безопасности.</w:t>
      </w:r>
    </w:p>
    <w:p w:rsidR="006D6762" w:rsidRPr="00F34819"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9.2.8.2</w:t>
      </w:r>
      <w:r w:rsidR="006D6762" w:rsidRPr="00F34819">
        <w:rPr>
          <w:rFonts w:ascii="Times New Roman" w:hAnsi="Times New Roman" w:cs="Times New Roman"/>
          <w:b/>
          <w:sz w:val="24"/>
          <w:szCs w:val="24"/>
        </w:rPr>
        <w:t xml:space="preserve"> Запрещается:</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а) </w:t>
      </w:r>
      <w:r w:rsidR="006D6762" w:rsidRPr="006D6762">
        <w:rPr>
          <w:rFonts w:ascii="Times New Roman" w:hAnsi="Times New Roman" w:cs="Times New Roman"/>
          <w:sz w:val="24"/>
          <w:szCs w:val="24"/>
        </w:rPr>
        <w:t>Содержание пчел злобливых пород (среднерусской) и их помесей в населенных пунктах.</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Разведение пчел по методу роевой свободы.</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При разведении пчел на территории населенных пунктов размещение леток в сторону соседних земельных участков.</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Вход на пасеку посторонних лиц.</w:t>
      </w:r>
    </w:p>
    <w:p w:rsid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Реализация пчелосемей, маток с пасек  без ветеринарного свидетельства.</w:t>
      </w:r>
    </w:p>
    <w:p w:rsidR="00201B22" w:rsidRPr="006D6762" w:rsidRDefault="00201B2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761D70" w:rsidRDefault="00A86021"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9.2.8</w:t>
      </w:r>
      <w:r w:rsidR="00761D70" w:rsidRPr="00201B22">
        <w:rPr>
          <w:rFonts w:ascii="Times New Roman" w:hAnsi="Times New Roman" w:cs="Times New Roman"/>
          <w:b/>
          <w:sz w:val="24"/>
          <w:szCs w:val="24"/>
        </w:rPr>
        <w:t xml:space="preserve">  Правила содержания собак и кошек</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F34819"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1. Содержание собак и кошек</w:t>
      </w:r>
      <w:r w:rsidR="006D6762" w:rsidRPr="00F34819">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а) </w:t>
      </w:r>
      <w:r w:rsidR="006D6762" w:rsidRPr="006D6762">
        <w:rPr>
          <w:rFonts w:ascii="Times New Roman" w:hAnsi="Times New Roman" w:cs="Times New Roman"/>
          <w:sz w:val="24"/>
          <w:szCs w:val="24"/>
        </w:rPr>
        <w:t>Разрешается содержание собак, кошек в отдельных квартирах, в жилых домах; в комнатах коммунальных квартир - при отсутствии у соседей медицинских противопоказаний (аллергии и пр.). Не ограничивается количество животных у владельцев, проживающих в частных домовладениях, с соблюдением правил санитарии и гигиены.</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б) </w:t>
      </w:r>
      <w:r w:rsidR="006D6762" w:rsidRPr="006D6762">
        <w:rPr>
          <w:rFonts w:ascii="Times New Roman" w:hAnsi="Times New Roman" w:cs="Times New Roman"/>
          <w:sz w:val="24"/>
          <w:szCs w:val="24"/>
        </w:rPr>
        <w:t xml:space="preserve">Собаки, кошки принадлежащие гражданам, предприятиям и организациям, независимо от породы подлежат обязательной регистрации, ежегодной перерегистрации (март-апрель) в учреждениях ветслужбы по месту жительства граждан, нахождения предприятий и  организаций владельцев животных, </w:t>
      </w:r>
      <w:r w:rsidR="001768D1" w:rsidRPr="001768D1">
        <w:rPr>
          <w:rFonts w:ascii="Times New Roman" w:hAnsi="Times New Roman" w:cs="Times New Roman"/>
          <w:color w:val="22272F"/>
          <w:sz w:val="24"/>
          <w:szCs w:val="24"/>
          <w:shd w:val="clear" w:color="auto" w:fill="FFFFFF"/>
        </w:rPr>
        <w:t>своевременно обеспечивать проведение дегельминтизации и вакцинации домашних животных против бешенства</w:t>
      </w:r>
      <w:r w:rsidR="001768D1">
        <w:rPr>
          <w:color w:val="22272F"/>
          <w:sz w:val="23"/>
          <w:szCs w:val="23"/>
          <w:shd w:val="clear" w:color="auto" w:fill="FFFFFF"/>
        </w:rPr>
        <w:t xml:space="preserve"> </w:t>
      </w:r>
      <w:r w:rsidR="006D6762" w:rsidRPr="006D6762">
        <w:rPr>
          <w:rFonts w:ascii="Times New Roman" w:hAnsi="Times New Roman" w:cs="Times New Roman"/>
          <w:sz w:val="24"/>
          <w:szCs w:val="24"/>
        </w:rPr>
        <w:t>в учреждениях ветеринарной службы. При регистрации собак владельцу выдается регистрационное удостоверение (паспорт).</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Ответственность за своевременную вакцинацию и регистрацию несут владельцы домашних животных.</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в) </w:t>
      </w:r>
      <w:r w:rsidR="006D6762" w:rsidRPr="006D6762">
        <w:rPr>
          <w:rFonts w:ascii="Times New Roman" w:hAnsi="Times New Roman" w:cs="Times New Roman"/>
          <w:sz w:val="24"/>
          <w:szCs w:val="24"/>
        </w:rPr>
        <w:t>Покупка, продажа собак или передача их другому владельцу, показ на выставках допускается только при наличии паспорта и отметки ветеринарного специалиста о состоянии здоровья животного и отсутствии карантина.</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г) </w:t>
      </w:r>
      <w:r w:rsidR="006D6762" w:rsidRPr="006D6762">
        <w:rPr>
          <w:rFonts w:ascii="Times New Roman" w:hAnsi="Times New Roman" w:cs="Times New Roman"/>
          <w:sz w:val="24"/>
          <w:szCs w:val="24"/>
        </w:rPr>
        <w:t>Владельцы приобретенных собак,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ветеринарного осмотра и обработок в районной ветеринарной станции, ветеринарном участке.</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д) </w:t>
      </w:r>
      <w:r w:rsidR="006D6762" w:rsidRPr="006D6762">
        <w:rPr>
          <w:rFonts w:ascii="Times New Roman" w:hAnsi="Times New Roman" w:cs="Times New Roman"/>
          <w:sz w:val="24"/>
          <w:szCs w:val="24"/>
        </w:rPr>
        <w:t>Провоз собак в общественном транспорте разрешается только в намордниках и на поводках в сопровождении взрослых лиц, не более одной собаки на площадке автобуса.</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е) </w:t>
      </w:r>
      <w:r w:rsidR="006D6762" w:rsidRPr="006D6762">
        <w:rPr>
          <w:rFonts w:ascii="Times New Roman" w:hAnsi="Times New Roman" w:cs="Times New Roman"/>
          <w:sz w:val="24"/>
          <w:szCs w:val="24"/>
        </w:rPr>
        <w:t>Провоз кошек разрешается в общественном транспорте в плотно закрытой корзине.</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A61B74">
        <w:rPr>
          <w:rFonts w:ascii="Times New Roman" w:hAnsi="Times New Roman" w:cs="Times New Roman"/>
          <w:sz w:val="24"/>
          <w:szCs w:val="24"/>
        </w:rPr>
        <w:t xml:space="preserve"> </w:t>
      </w:r>
      <w:r w:rsidR="006D6762" w:rsidRPr="006D6762">
        <w:rPr>
          <w:rFonts w:ascii="Times New Roman" w:hAnsi="Times New Roman" w:cs="Times New Roman"/>
          <w:sz w:val="24"/>
          <w:szCs w:val="24"/>
        </w:rPr>
        <w:t>Владелец имеет право на ограниченное время (до 30 минут) оставить свою собаку привязанной на коротком поводке в наморднике возле магазина или другого учреждения.</w:t>
      </w:r>
    </w:p>
    <w:p w:rsidR="006D6762" w:rsidRPr="00F34819"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.2. Обязанности владельцев собак и кошек</w:t>
      </w:r>
      <w:r w:rsidR="006D6762" w:rsidRPr="00F34819">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б) </w:t>
      </w:r>
      <w:r w:rsidR="006D6762" w:rsidRPr="006D6762">
        <w:rPr>
          <w:rFonts w:ascii="Times New Roman" w:hAnsi="Times New Roman" w:cs="Times New Roman"/>
          <w:sz w:val="24"/>
          <w:szCs w:val="24"/>
        </w:rPr>
        <w:t>Поддерживать санитарное состояние дома (частного, многоквартирного и т.д.) и прилегающей территории. Запрещается загрязнение собаками, кошками подъездов, лестничных клеток, лифтов, детских и спортивных площадок, дорожек, тротуаров. Если собака, кошка оставила экскременты в этих местах, они должны быть убраны владельцем.</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Запрещается содержание собак и кошек в местах общего пользования (лестничные клетки, детские и спортивные площадки, дорожки, тротуары) и на придомовой территории, в том числе кормление этих животных в указанных местах.</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 </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Принимать необходимые меры, обеспечивающие безопасность окружающих людей и животных.</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6D6762" w:rsidRPr="006D6762">
        <w:rPr>
          <w:rFonts w:ascii="Times New Roman" w:hAnsi="Times New Roman" w:cs="Times New Roman"/>
          <w:sz w:val="24"/>
          <w:szCs w:val="24"/>
        </w:rPr>
        <w:t xml:space="preserve"> Принимать меры к обеспечению тишины в жилых помещениях;</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з)</w:t>
      </w:r>
      <w:r w:rsidR="006D6762" w:rsidRPr="006D6762">
        <w:rPr>
          <w:rFonts w:ascii="Times New Roman" w:hAnsi="Times New Roman" w:cs="Times New Roman"/>
          <w:sz w:val="24"/>
          <w:szCs w:val="24"/>
        </w:rPr>
        <w:t xml:space="preserve"> При заболевании собак и кошек необходимо обращаться к ветеринарному врачу.</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и)</w:t>
      </w:r>
      <w:r w:rsidR="006D6762" w:rsidRPr="006D6762">
        <w:rPr>
          <w:rFonts w:ascii="Times New Roman" w:hAnsi="Times New Roman" w:cs="Times New Roman"/>
          <w:sz w:val="24"/>
          <w:szCs w:val="24"/>
        </w:rPr>
        <w:t xml:space="preserve">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трупа.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Обязанность по доставке биологических отходов (трупа) животного для последующей утилизации возлагается на собственника домашних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соответствии с областным законом от </w:t>
      </w:r>
      <w:r w:rsidR="00827A99">
        <w:rPr>
          <w:rFonts w:ascii="Times New Roman" w:hAnsi="Times New Roman" w:cs="Times New Roman"/>
          <w:sz w:val="24"/>
          <w:szCs w:val="24"/>
        </w:rPr>
        <w:t>16.03.2020</w:t>
      </w:r>
      <w:r w:rsidRPr="006D6762">
        <w:rPr>
          <w:rFonts w:ascii="Times New Roman" w:hAnsi="Times New Roman" w:cs="Times New Roman"/>
          <w:sz w:val="24"/>
          <w:szCs w:val="24"/>
        </w:rPr>
        <w:t xml:space="preserve"> года № </w:t>
      </w:r>
      <w:r w:rsidR="00827A99">
        <w:rPr>
          <w:rFonts w:ascii="Times New Roman" w:hAnsi="Times New Roman" w:cs="Times New Roman"/>
          <w:sz w:val="24"/>
          <w:szCs w:val="24"/>
        </w:rPr>
        <w:t>19-з</w:t>
      </w:r>
      <w:r w:rsidRPr="006D6762">
        <w:rPr>
          <w:rFonts w:ascii="Times New Roman" w:hAnsi="Times New Roman" w:cs="Times New Roman"/>
          <w:sz w:val="24"/>
          <w:szCs w:val="24"/>
        </w:rPr>
        <w:t xml:space="preserve"> «</w:t>
      </w:r>
      <w:r w:rsidR="00827A99">
        <w:rPr>
          <w:rFonts w:ascii="Times New Roman" w:hAnsi="Times New Roman" w:cs="Times New Roman"/>
          <w:sz w:val="24"/>
          <w:szCs w:val="24"/>
        </w:rPr>
        <w:t>Об отдельных вопросах в области обращения с животными в Брянской области</w:t>
      </w:r>
      <w:r w:rsidRPr="006D6762">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к)</w:t>
      </w:r>
      <w:r w:rsidR="006D6762" w:rsidRPr="006D6762">
        <w:rPr>
          <w:rFonts w:ascii="Times New Roman" w:hAnsi="Times New Roman" w:cs="Times New Roman"/>
          <w:sz w:val="24"/>
          <w:szCs w:val="24"/>
        </w:rPr>
        <w:t xml:space="preserve">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 </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л)</w:t>
      </w:r>
      <w:r w:rsidR="001768D1">
        <w:rPr>
          <w:rFonts w:ascii="Times New Roman" w:hAnsi="Times New Roman" w:cs="Times New Roman"/>
          <w:sz w:val="24"/>
          <w:szCs w:val="24"/>
        </w:rPr>
        <w:t xml:space="preserve"> </w:t>
      </w:r>
      <w:r w:rsidR="006D6762" w:rsidRPr="006D6762">
        <w:rPr>
          <w:rFonts w:ascii="Times New Roman" w:hAnsi="Times New Roman" w:cs="Times New Roman"/>
          <w:sz w:val="24"/>
          <w:szCs w:val="24"/>
        </w:rPr>
        <w:t>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rsidR="006D6762" w:rsidRPr="00F34819"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3. Выгул собак и кошек:</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При выгуле собак  и кошек владельцы животных должны соблюдать следующие требования: </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а)</w:t>
      </w:r>
      <w:r w:rsidR="006D6762" w:rsidRPr="006D6762">
        <w:rPr>
          <w:rFonts w:ascii="Times New Roman" w:hAnsi="Times New Roman" w:cs="Times New Roman"/>
          <w:sz w:val="24"/>
          <w:szCs w:val="24"/>
        </w:rPr>
        <w:t xml:space="preserve"> Выводить собак на лестничные площадки,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w:t>
      </w:r>
      <w:r w:rsidR="00F1751D">
        <w:rPr>
          <w:rFonts w:ascii="Times New Roman" w:hAnsi="Times New Roman" w:cs="Times New Roman"/>
          <w:sz w:val="24"/>
          <w:szCs w:val="24"/>
        </w:rPr>
        <w:t>ность побега собаки через ограж</w:t>
      </w:r>
      <w:r w:rsidR="006D6762" w:rsidRPr="006D6762">
        <w:rPr>
          <w:rFonts w:ascii="Times New Roman" w:hAnsi="Times New Roman" w:cs="Times New Roman"/>
          <w:sz w:val="24"/>
          <w:szCs w:val="24"/>
        </w:rPr>
        <w:t xml:space="preserve">дение, разрешается выгуливать собак без поводка и намордника. </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той-терьеры, мопсы, французские бульдоги, японские хины, ши-тцу, шотландские терьеры, фокстерьеры, кериблютерьеры, бедлингтон-терьеры.</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При отсутствии специальной площадки выгуливание собак допускается на пустырях и в других местах, определяемых администрацией </w:t>
      </w:r>
      <w:r w:rsidR="00994DA9" w:rsidRPr="00AA1BED">
        <w:rPr>
          <w:rFonts w:ascii="Times New Roman" w:hAnsi="Times New Roman" w:cs="Times New Roman"/>
          <w:sz w:val="24"/>
          <w:szCs w:val="24"/>
        </w:rPr>
        <w:t>Гордеевского района</w:t>
      </w:r>
      <w:r w:rsidR="006D6762" w:rsidRPr="006D6762">
        <w:rPr>
          <w:rFonts w:ascii="Times New Roman" w:hAnsi="Times New Roman" w:cs="Times New Roman"/>
          <w:sz w:val="24"/>
          <w:szCs w:val="24"/>
        </w:rPr>
        <w:t xml:space="preserve"> с установкой соответствующей вывески.</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Выгул собак проводится с 7 до 23 часов. При выгуле собак в другое время их владельцы должны принять меры к обеспечению тишины.</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В жилых зонах населённых пунктов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w:t>
      </w:r>
      <w:r w:rsidR="00F5442A">
        <w:rPr>
          <w:rFonts w:ascii="Times New Roman" w:hAnsi="Times New Roman" w:cs="Times New Roman"/>
          <w:sz w:val="24"/>
          <w:szCs w:val="24"/>
        </w:rPr>
        <w:t xml:space="preserve">подпункт б) </w:t>
      </w:r>
      <w:r w:rsidR="006D6762" w:rsidRPr="006D6762">
        <w:rPr>
          <w:rFonts w:ascii="Times New Roman" w:hAnsi="Times New Roman" w:cs="Times New Roman"/>
          <w:sz w:val="24"/>
          <w:szCs w:val="24"/>
        </w:rPr>
        <w:t>пункт</w:t>
      </w:r>
      <w:r w:rsidR="00F5442A">
        <w:rPr>
          <w:rFonts w:ascii="Times New Roman" w:hAnsi="Times New Roman" w:cs="Times New Roman"/>
          <w:sz w:val="24"/>
          <w:szCs w:val="24"/>
        </w:rPr>
        <w:t>а</w:t>
      </w:r>
      <w:r w:rsidR="006D6762" w:rsidRPr="006D6762">
        <w:rPr>
          <w:rFonts w:ascii="Times New Roman" w:hAnsi="Times New Roman" w:cs="Times New Roman"/>
          <w:sz w:val="24"/>
          <w:szCs w:val="24"/>
        </w:rPr>
        <w:t xml:space="preserve"> </w:t>
      </w:r>
      <w:r w:rsidR="00F5442A">
        <w:rPr>
          <w:rFonts w:ascii="Times New Roman" w:hAnsi="Times New Roman" w:cs="Times New Roman"/>
          <w:sz w:val="24"/>
          <w:szCs w:val="24"/>
        </w:rPr>
        <w:t>9.2.8.3.</w:t>
      </w:r>
      <w:r w:rsidR="006D6762" w:rsidRPr="006D6762">
        <w:rPr>
          <w:rFonts w:ascii="Times New Roman" w:hAnsi="Times New Roman" w:cs="Times New Roman"/>
          <w:sz w:val="24"/>
          <w:szCs w:val="24"/>
        </w:rPr>
        <w:t xml:space="preserve"> настоящих Правил), надеть намордник;</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6D6762" w:rsidRPr="006D6762">
        <w:rPr>
          <w:rFonts w:ascii="Times New Roman" w:hAnsi="Times New Roman" w:cs="Times New Roman"/>
          <w:sz w:val="24"/>
          <w:szCs w:val="24"/>
        </w:rPr>
        <w:t xml:space="preserve"> При переходе через улицу и вблизи магистралей владелец собаки обязан взять ее на короткий поводок во избежание дорожно-транспортных происшествий и гибели собаки на проезжей части.</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з)</w:t>
      </w:r>
      <w:r w:rsidR="006D6762" w:rsidRPr="006D6762">
        <w:rPr>
          <w:rFonts w:ascii="Times New Roman" w:hAnsi="Times New Roman" w:cs="Times New Roman"/>
          <w:sz w:val="24"/>
          <w:szCs w:val="24"/>
        </w:rPr>
        <w:t xml:space="preserve"> Собаки, кошки, находящиеся в общественных местах без сопровождающих лиц, кроме временно оставленных владельцами на привязи у входа в учреждения в соответствии с </w:t>
      </w:r>
      <w:r w:rsidR="00F5442A">
        <w:rPr>
          <w:rFonts w:ascii="Times New Roman" w:hAnsi="Times New Roman" w:cs="Times New Roman"/>
          <w:sz w:val="24"/>
          <w:szCs w:val="24"/>
        </w:rPr>
        <w:t>подпунктом ж) пункта 9.2.8.1</w:t>
      </w:r>
      <w:r w:rsidR="006D6762" w:rsidRPr="006D6762">
        <w:rPr>
          <w:rFonts w:ascii="Times New Roman" w:hAnsi="Times New Roman" w:cs="Times New Roman"/>
          <w:sz w:val="24"/>
          <w:szCs w:val="24"/>
        </w:rPr>
        <w:t>. настоящих Правил, признаются безнадзорными и подлежат задержанию (отлову).</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и)</w:t>
      </w:r>
      <w:r w:rsidR="006D6762" w:rsidRPr="006D6762">
        <w:rPr>
          <w:rFonts w:ascii="Times New Roman" w:hAnsi="Times New Roman" w:cs="Times New Roman"/>
          <w:sz w:val="24"/>
          <w:szCs w:val="24"/>
        </w:rPr>
        <w:t xml:space="preserve"> Отловленное безнадзорное  животное передается в приют в течении суток с момента отлова. Возврат животного собственнику осуществляется приютом. При этом приют имеет право на возмещение собственником животного расходов по содержанию животного в приюте в соответствии с Гражданским кодексом РФ. </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к)</w:t>
      </w:r>
      <w:r w:rsidR="006D6762" w:rsidRPr="006D6762">
        <w:rPr>
          <w:rFonts w:ascii="Times New Roman" w:hAnsi="Times New Roman" w:cs="Times New Roman"/>
          <w:sz w:val="24"/>
          <w:szCs w:val="24"/>
        </w:rPr>
        <w:t xml:space="preserve"> При отсутствии приютов, свободных мест в приютах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w:t>
      </w:r>
      <w:r w:rsidR="00180B5B">
        <w:rPr>
          <w:rFonts w:ascii="Times New Roman" w:hAnsi="Times New Roman" w:cs="Times New Roman"/>
          <w:sz w:val="24"/>
          <w:szCs w:val="24"/>
        </w:rPr>
        <w:t>л)</w:t>
      </w:r>
      <w:r w:rsidRPr="006D6762">
        <w:rPr>
          <w:rFonts w:ascii="Times New Roman" w:hAnsi="Times New Roman" w:cs="Times New Roman"/>
          <w:sz w:val="24"/>
          <w:szCs w:val="24"/>
        </w:rPr>
        <w:t xml:space="preserve"> Выводить собак и кошек на прогулку из домов (квартир) владельцы обязаны от дома (квартиры) до места выгула животного. Запрещается в многоквартирных домах выпускать на выгул животных на лестничную площадку.</w:t>
      </w:r>
    </w:p>
    <w:p w:rsidR="006D6762" w:rsidRPr="00F34819"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4. Запрещается</w:t>
      </w:r>
      <w:r w:rsidR="006D6762" w:rsidRPr="00F34819">
        <w:rPr>
          <w:rFonts w:ascii="Times New Roman" w:hAnsi="Times New Roman" w:cs="Times New Roman"/>
          <w:sz w:val="24"/>
          <w:szCs w:val="24"/>
        </w:rPr>
        <w:t>:</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w:t>
      </w:r>
      <w:r w:rsidR="001768D1">
        <w:rPr>
          <w:rFonts w:ascii="Times New Roman" w:hAnsi="Times New Roman" w:cs="Times New Roman"/>
          <w:sz w:val="24"/>
          <w:szCs w:val="24"/>
        </w:rPr>
        <w:t>П</w:t>
      </w:r>
      <w:r w:rsidR="001768D1" w:rsidRPr="001768D1">
        <w:rPr>
          <w:rFonts w:ascii="Times New Roman" w:hAnsi="Times New Roman" w:cs="Times New Roman"/>
          <w:sz w:val="24"/>
          <w:szCs w:val="24"/>
        </w:rPr>
        <w:t>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w:t>
      </w:r>
      <w:r w:rsidR="001768D1">
        <w:rPr>
          <w:rFonts w:ascii="Times New Roman" w:hAnsi="Times New Roman" w:cs="Times New Roman"/>
          <w:sz w:val="24"/>
          <w:szCs w:val="24"/>
        </w:rPr>
        <w:t>ния граждан собаками-поводырями</w:t>
      </w:r>
      <w:r w:rsidR="006D6762" w:rsidRPr="006D6762">
        <w:rPr>
          <w:rFonts w:ascii="Times New Roman" w:hAnsi="Times New Roman" w:cs="Times New Roman"/>
          <w:sz w:val="24"/>
          <w:szCs w:val="24"/>
        </w:rPr>
        <w:t>;</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Выгуливать собак лицам в нетрезвом состоянии;</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Выгуливать собак различных пород, кроме указанных в </w:t>
      </w:r>
      <w:r w:rsidR="00100DE8" w:rsidRPr="00100DE8">
        <w:rPr>
          <w:rFonts w:ascii="Times New Roman" w:hAnsi="Times New Roman" w:cs="Times New Roman"/>
          <w:sz w:val="24"/>
          <w:szCs w:val="24"/>
        </w:rPr>
        <w:t>подпункт б) пункта 9.2.8.3.</w:t>
      </w:r>
      <w:r w:rsidR="00100DE8">
        <w:rPr>
          <w:rFonts w:ascii="Times New Roman" w:hAnsi="Times New Roman" w:cs="Times New Roman"/>
          <w:sz w:val="24"/>
          <w:szCs w:val="24"/>
        </w:rPr>
        <w:t xml:space="preserve"> </w:t>
      </w:r>
      <w:r w:rsidR="006D6762" w:rsidRPr="006D6762">
        <w:rPr>
          <w:rFonts w:ascii="Times New Roman" w:hAnsi="Times New Roman" w:cs="Times New Roman"/>
          <w:sz w:val="24"/>
          <w:szCs w:val="24"/>
        </w:rPr>
        <w:t>настоящих Правил, детям младше 14 лет;</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Загрязнять экскрементами собак и кошек улицы, дворы, лестничные площадки, другие места общего пользования;</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д)</w:t>
      </w:r>
      <w:r w:rsidR="006D6762" w:rsidRPr="006D6762">
        <w:rPr>
          <w:rFonts w:ascii="Times New Roman" w:hAnsi="Times New Roman" w:cs="Times New Roman"/>
          <w:sz w:val="24"/>
          <w:szCs w:val="24"/>
        </w:rPr>
        <w:t xml:space="preserve"> Купать собак и кошек в водоемах массового купания людей;</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Разведение кошек и собак с целью использования шкуры и мяса животного;</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6D6762" w:rsidRPr="006D6762">
        <w:rPr>
          <w:rFonts w:ascii="Times New Roman" w:hAnsi="Times New Roman" w:cs="Times New Roman"/>
          <w:sz w:val="24"/>
          <w:szCs w:val="24"/>
        </w:rPr>
        <w:t xml:space="preserve"> Проведение собачьих боев;</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з)</w:t>
      </w:r>
      <w:r w:rsidR="006D6762" w:rsidRPr="006D6762">
        <w:rPr>
          <w:rFonts w:ascii="Times New Roman" w:hAnsi="Times New Roman" w:cs="Times New Roman"/>
          <w:sz w:val="24"/>
          <w:szCs w:val="24"/>
        </w:rPr>
        <w:t xml:space="preserve"> Любое применение действий, в том числе, жестокое обращение с животным, повлекших гибель или увечье животного;</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и)</w:t>
      </w:r>
      <w:r w:rsidR="006D6762" w:rsidRPr="006D6762">
        <w:rPr>
          <w:rFonts w:ascii="Times New Roman" w:hAnsi="Times New Roman" w:cs="Times New Roman"/>
          <w:sz w:val="24"/>
          <w:szCs w:val="24"/>
        </w:rPr>
        <w:t xml:space="preserve"> Выпускать собак и кошек для самостоятельного выгуливания без сопровождения хозяина;</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к)</w:t>
      </w:r>
      <w:r w:rsidR="006D6762" w:rsidRPr="006D6762">
        <w:rPr>
          <w:rFonts w:ascii="Times New Roman" w:hAnsi="Times New Roman" w:cs="Times New Roman"/>
          <w:sz w:val="24"/>
          <w:szCs w:val="24"/>
        </w:rPr>
        <w:t xml:space="preserve"> Выбрасывать домашних животных на улицу. При невозможности дальнейшего содержания домашнее животное должно быть передано</w:t>
      </w:r>
      <w:r w:rsidR="001768D1">
        <w:rPr>
          <w:rFonts w:ascii="Times New Roman" w:hAnsi="Times New Roman" w:cs="Times New Roman"/>
          <w:sz w:val="24"/>
          <w:szCs w:val="24"/>
        </w:rPr>
        <w:t xml:space="preserve"> другому лицу или сдано в приют;</w:t>
      </w:r>
    </w:p>
    <w:p w:rsid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л)</w:t>
      </w:r>
      <w:r w:rsidR="006D6762" w:rsidRPr="006D6762">
        <w:rPr>
          <w:rFonts w:ascii="Times New Roman" w:hAnsi="Times New Roman" w:cs="Times New Roman"/>
          <w:sz w:val="24"/>
          <w:szCs w:val="24"/>
        </w:rPr>
        <w:t xml:space="preserve"> Сброс биологических отходов в водоемы, реки, болота</w:t>
      </w:r>
      <w:r w:rsidR="001768D1">
        <w:rPr>
          <w:rFonts w:ascii="Times New Roman" w:hAnsi="Times New Roman" w:cs="Times New Roman"/>
          <w:sz w:val="24"/>
          <w:szCs w:val="24"/>
        </w:rPr>
        <w:t>;</w:t>
      </w:r>
    </w:p>
    <w:p w:rsidR="001768D1" w:rsidRPr="006D6762" w:rsidRDefault="001768D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м) Н</w:t>
      </w:r>
      <w:r w:rsidRPr="001768D1">
        <w:rPr>
          <w:rFonts w:ascii="Times New Roman" w:hAnsi="Times New Roman" w:cs="Times New Roman"/>
          <w:sz w:val="24"/>
          <w:szCs w:val="24"/>
        </w:rPr>
        <w:t>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Категорически запрещается:</w:t>
      </w:r>
    </w:p>
    <w:p w:rsid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сброс биологических отходов (трупов), в том числе трупов безнадзорных животных в бытовые мусорные контейнеры и вывоз их на свалки и полигоны для захоронения.</w:t>
      </w:r>
    </w:p>
    <w:p w:rsidR="00201B22" w:rsidRPr="006D6762" w:rsidRDefault="00201B2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180B5B"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9.2.9</w:t>
      </w:r>
      <w:r w:rsidR="006D6762" w:rsidRPr="00201B22">
        <w:rPr>
          <w:rFonts w:ascii="Times New Roman" w:hAnsi="Times New Roman" w:cs="Times New Roman"/>
          <w:b/>
          <w:sz w:val="24"/>
          <w:szCs w:val="24"/>
        </w:rPr>
        <w:t xml:space="preserve"> Права владельцев животных</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Любое животное является собственностью владельца и охраняется законом;</w:t>
      </w:r>
    </w:p>
    <w:p w:rsid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180B5B"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180B5B"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 xml:space="preserve">9.2.10 </w:t>
      </w:r>
      <w:r w:rsidR="006D6762" w:rsidRPr="00201B22">
        <w:rPr>
          <w:rFonts w:ascii="Times New Roman" w:hAnsi="Times New Roman" w:cs="Times New Roman"/>
          <w:b/>
          <w:sz w:val="24"/>
          <w:szCs w:val="24"/>
        </w:rPr>
        <w:t xml:space="preserve"> Права и обязанности граждан, задержавших безнадзорных животных</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а) </w:t>
      </w:r>
      <w:r w:rsidR="006D6762" w:rsidRPr="006D6762">
        <w:rPr>
          <w:rFonts w:ascii="Times New Roman" w:hAnsi="Times New Roman" w:cs="Times New Roman"/>
          <w:sz w:val="24"/>
          <w:szCs w:val="24"/>
        </w:rPr>
        <w:t xml:space="preserve">Лицо, задержавшее безнадзорных или пригульных животных, обязано возвратить их собственнику, а если собственник животных или место его пребывания неизвестно, не позднее 3 дней с момента задержания заявить об обнаруженных животных в полицию или в администрацию </w:t>
      </w:r>
      <w:r w:rsidR="00994DA9" w:rsidRPr="00AA1BED">
        <w:rPr>
          <w:rFonts w:ascii="Times New Roman" w:hAnsi="Times New Roman" w:cs="Times New Roman"/>
          <w:sz w:val="24"/>
          <w:szCs w:val="24"/>
        </w:rPr>
        <w:t>Гордеевского района</w:t>
      </w:r>
      <w:r w:rsidR="006D6762" w:rsidRPr="006D6762">
        <w:rPr>
          <w:rFonts w:ascii="Times New Roman" w:hAnsi="Times New Roman" w:cs="Times New Roman"/>
          <w:sz w:val="24"/>
          <w:szCs w:val="24"/>
        </w:rPr>
        <w:t>.</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На время розыска собственника животных они могут быть оставлены лицом, задержавшим их, у себя на содержании и в пользовании или сданы для содержания и пользования другому лицу, имеющему необходимые условия для этого, либо в приют.</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размере их стоимости.</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Если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В случае возврата безнадзорных домашних животных собственнику лицо, задержавшее животных, у которого они находились на содержании или в пользовании, имеет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животных, имеет право на вознаграждение в соответствии с частью 2 статьи 229 Гражданского кодекса Российской Федерации.</w:t>
      </w:r>
    </w:p>
    <w:p w:rsidR="00201B22" w:rsidRPr="006D6762" w:rsidRDefault="00201B2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180B5B"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9.2.11</w:t>
      </w:r>
      <w:r w:rsidR="006D6762" w:rsidRPr="00201B22">
        <w:rPr>
          <w:rFonts w:ascii="Times New Roman" w:hAnsi="Times New Roman" w:cs="Times New Roman"/>
          <w:b/>
          <w:sz w:val="24"/>
          <w:szCs w:val="24"/>
        </w:rPr>
        <w:t>. Отлов безнадзорных животных</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6D6762" w:rsidRDefault="00E0064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Отлов безнадзорных животных осуществляется в соответствии со следующими законодательными актами:</w:t>
      </w:r>
    </w:p>
    <w:p w:rsidR="0002185B" w:rsidRDefault="006D6762" w:rsidP="0002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lastRenderedPageBreak/>
        <w:t xml:space="preserve">- </w:t>
      </w:r>
      <w:r w:rsidR="006E3834">
        <w:rPr>
          <w:rFonts w:ascii="Times New Roman" w:hAnsi="Times New Roman" w:cs="Times New Roman"/>
          <w:sz w:val="24"/>
          <w:szCs w:val="24"/>
        </w:rPr>
        <w:t>приказом управления ветеринарии Брянской области от 23.04.2020 г. № 88 «Об утверждении Порядка осуществления деятельности по обращению с животными без владельцев на территории Брянской области»</w:t>
      </w:r>
      <w:r w:rsidR="0002185B">
        <w:rPr>
          <w:rFonts w:ascii="Times New Roman" w:hAnsi="Times New Roman" w:cs="Times New Roman"/>
          <w:sz w:val="24"/>
          <w:szCs w:val="24"/>
        </w:rPr>
        <w:t>;</w:t>
      </w:r>
    </w:p>
    <w:p w:rsidR="006D6762" w:rsidRPr="006D6762" w:rsidRDefault="006D6762" w:rsidP="0002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w:t>
      </w:r>
      <w:r w:rsidR="006E3834">
        <w:rPr>
          <w:rFonts w:ascii="Times New Roman" w:hAnsi="Times New Roman" w:cs="Times New Roman"/>
          <w:sz w:val="24"/>
          <w:szCs w:val="24"/>
        </w:rPr>
        <w:t xml:space="preserve"> </w:t>
      </w:r>
      <w:r w:rsidR="00CB0CDC">
        <w:rPr>
          <w:rFonts w:ascii="Times New Roman" w:hAnsi="Times New Roman" w:cs="Times New Roman"/>
          <w:sz w:val="24"/>
          <w:szCs w:val="24"/>
        </w:rPr>
        <w:t>З</w:t>
      </w:r>
      <w:r w:rsidR="006E3834" w:rsidRPr="006D6762">
        <w:rPr>
          <w:rFonts w:ascii="Times New Roman" w:hAnsi="Times New Roman" w:cs="Times New Roman"/>
          <w:sz w:val="24"/>
          <w:szCs w:val="24"/>
        </w:rPr>
        <w:t xml:space="preserve">аконом </w:t>
      </w:r>
      <w:r w:rsidR="00CB0CDC">
        <w:rPr>
          <w:rFonts w:ascii="Times New Roman" w:hAnsi="Times New Roman" w:cs="Times New Roman"/>
          <w:sz w:val="24"/>
          <w:szCs w:val="24"/>
        </w:rPr>
        <w:t xml:space="preserve">Брянской области </w:t>
      </w:r>
      <w:r w:rsidR="006E3834" w:rsidRPr="006D6762">
        <w:rPr>
          <w:rFonts w:ascii="Times New Roman" w:hAnsi="Times New Roman" w:cs="Times New Roman"/>
          <w:sz w:val="24"/>
          <w:szCs w:val="24"/>
        </w:rPr>
        <w:t xml:space="preserve">от </w:t>
      </w:r>
      <w:r w:rsidR="006E3834">
        <w:rPr>
          <w:rFonts w:ascii="Times New Roman" w:hAnsi="Times New Roman" w:cs="Times New Roman"/>
          <w:sz w:val="24"/>
          <w:szCs w:val="24"/>
        </w:rPr>
        <w:t>16.03.2020</w:t>
      </w:r>
      <w:r w:rsidR="006E3834" w:rsidRPr="006D6762">
        <w:rPr>
          <w:rFonts w:ascii="Times New Roman" w:hAnsi="Times New Roman" w:cs="Times New Roman"/>
          <w:sz w:val="24"/>
          <w:szCs w:val="24"/>
        </w:rPr>
        <w:t xml:space="preserve"> года № </w:t>
      </w:r>
      <w:r w:rsidR="003A1295">
        <w:rPr>
          <w:rFonts w:ascii="Times New Roman" w:hAnsi="Times New Roman" w:cs="Times New Roman"/>
          <w:sz w:val="24"/>
          <w:szCs w:val="24"/>
        </w:rPr>
        <w:t>19-З</w:t>
      </w:r>
      <w:r w:rsidR="006E3834" w:rsidRPr="006D6762">
        <w:rPr>
          <w:rFonts w:ascii="Times New Roman" w:hAnsi="Times New Roman" w:cs="Times New Roman"/>
          <w:sz w:val="24"/>
          <w:szCs w:val="24"/>
        </w:rPr>
        <w:t xml:space="preserve"> «</w:t>
      </w:r>
      <w:r w:rsidR="006E3834">
        <w:rPr>
          <w:rFonts w:ascii="Times New Roman" w:hAnsi="Times New Roman" w:cs="Times New Roman"/>
          <w:sz w:val="24"/>
          <w:szCs w:val="24"/>
        </w:rPr>
        <w:t>Об отдельных вопросах в области обращения с животными в Брянской области</w:t>
      </w:r>
      <w:r w:rsidR="006E3834" w:rsidRPr="006D6762">
        <w:rPr>
          <w:rFonts w:ascii="Times New Roman" w:hAnsi="Times New Roman" w:cs="Times New Roman"/>
          <w:sz w:val="24"/>
          <w:szCs w:val="24"/>
        </w:rPr>
        <w:t>»</w:t>
      </w:r>
      <w:r w:rsidRPr="006D6762">
        <w:rPr>
          <w:rFonts w:ascii="Times New Roman" w:hAnsi="Times New Roman" w:cs="Times New Roman"/>
          <w:sz w:val="24"/>
          <w:szCs w:val="24"/>
        </w:rPr>
        <w:t>;</w:t>
      </w:r>
    </w:p>
    <w:p w:rsidR="006D6762" w:rsidRDefault="006D6762" w:rsidP="0002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w:t>
      </w:r>
      <w:r w:rsidR="00FA7A1F">
        <w:rPr>
          <w:rFonts w:ascii="Times New Roman" w:hAnsi="Times New Roman" w:cs="Times New Roman"/>
          <w:sz w:val="24"/>
          <w:szCs w:val="24"/>
        </w:rPr>
        <w:t>приказом управления ветеринарии Брянской области от 23.04.2020 г. № 87 «Об утверждении Правил организации деятельности приютов для животных и установления норм содержания животных в них на территории Брянской области»</w:t>
      </w:r>
      <w:r w:rsidRPr="006D6762">
        <w:rPr>
          <w:rFonts w:ascii="Times New Roman" w:hAnsi="Times New Roman" w:cs="Times New Roman"/>
          <w:sz w:val="24"/>
          <w:szCs w:val="24"/>
        </w:rPr>
        <w:t>.</w:t>
      </w:r>
    </w:p>
    <w:p w:rsidR="00201B22" w:rsidRPr="006D6762" w:rsidRDefault="00201B22" w:rsidP="0002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02185B"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 xml:space="preserve">9.2.12. </w:t>
      </w:r>
      <w:r w:rsidR="006D6762" w:rsidRPr="00201B22">
        <w:rPr>
          <w:rFonts w:ascii="Times New Roman" w:hAnsi="Times New Roman" w:cs="Times New Roman"/>
          <w:b/>
          <w:sz w:val="24"/>
          <w:szCs w:val="24"/>
        </w:rPr>
        <w:t>Ответственность за нарушение Правил содержания домашних  животных, птицы и пчел</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sz w:val="24"/>
          <w:szCs w:val="24"/>
        </w:rPr>
      </w:pPr>
    </w:p>
    <w:p w:rsidR="006D6762" w:rsidRPr="006D6762" w:rsidRDefault="000218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Контроль за соблюдением Правил содержания домашних  животных, птицы и пчел на территории  поселение осуществляется специалистами администрации </w:t>
      </w:r>
      <w:r w:rsidR="00994DA9" w:rsidRPr="00AA1BED">
        <w:rPr>
          <w:rFonts w:ascii="Times New Roman" w:hAnsi="Times New Roman" w:cs="Times New Roman"/>
          <w:sz w:val="24"/>
          <w:szCs w:val="24"/>
        </w:rPr>
        <w:t>Гордеевского района</w:t>
      </w:r>
      <w:r w:rsidR="006D6762" w:rsidRPr="006D6762">
        <w:rPr>
          <w:rFonts w:ascii="Times New Roman" w:hAnsi="Times New Roman" w:cs="Times New Roman"/>
          <w:sz w:val="24"/>
          <w:szCs w:val="24"/>
        </w:rPr>
        <w:t>.</w:t>
      </w:r>
    </w:p>
    <w:p w:rsidR="006D6762" w:rsidRPr="006D6762" w:rsidRDefault="000218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от </w:t>
      </w:r>
      <w:r w:rsidR="00B40BD1">
        <w:rPr>
          <w:rFonts w:ascii="Times New Roman" w:hAnsi="Times New Roman" w:cs="Times New Roman"/>
          <w:sz w:val="24"/>
          <w:szCs w:val="24"/>
        </w:rPr>
        <w:t>15.06.2007 г.</w:t>
      </w:r>
      <w:r w:rsidR="006D6762" w:rsidRPr="006D6762">
        <w:rPr>
          <w:rFonts w:ascii="Times New Roman" w:hAnsi="Times New Roman" w:cs="Times New Roman"/>
          <w:sz w:val="24"/>
          <w:szCs w:val="24"/>
        </w:rPr>
        <w:t xml:space="preserve"> № </w:t>
      </w:r>
      <w:r w:rsidR="00B40BD1">
        <w:rPr>
          <w:rFonts w:ascii="Times New Roman" w:hAnsi="Times New Roman" w:cs="Times New Roman"/>
          <w:sz w:val="24"/>
          <w:szCs w:val="24"/>
        </w:rPr>
        <w:t>88-з</w:t>
      </w:r>
      <w:r w:rsidR="006D6762" w:rsidRPr="006D6762">
        <w:rPr>
          <w:rFonts w:ascii="Times New Roman" w:hAnsi="Times New Roman" w:cs="Times New Roman"/>
          <w:sz w:val="24"/>
          <w:szCs w:val="24"/>
        </w:rPr>
        <w:t xml:space="preserve"> «Об административных правонарушениях</w:t>
      </w:r>
      <w:r w:rsidR="00B40BD1">
        <w:rPr>
          <w:rFonts w:ascii="Times New Roman" w:hAnsi="Times New Roman" w:cs="Times New Roman"/>
          <w:sz w:val="24"/>
          <w:szCs w:val="24"/>
        </w:rPr>
        <w:t xml:space="preserve"> на территории Брянской области</w:t>
      </w:r>
      <w:r w:rsidR="006D6762" w:rsidRPr="006D6762">
        <w:rPr>
          <w:rFonts w:ascii="Times New Roman" w:hAnsi="Times New Roman" w:cs="Times New Roman"/>
          <w:sz w:val="24"/>
          <w:szCs w:val="24"/>
        </w:rPr>
        <w:t>».</w:t>
      </w:r>
    </w:p>
    <w:p w:rsidR="006D6762" w:rsidRPr="006D6762" w:rsidRDefault="000218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rsidR="00BE6417" w:rsidRPr="002D4998" w:rsidRDefault="000218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Изменения и дополнения в настоящие Правила вносятся решением Совета депутатов муниципального образования </w:t>
      </w:r>
      <w:r w:rsidR="00B40BD1">
        <w:rPr>
          <w:rFonts w:ascii="Times New Roman" w:hAnsi="Times New Roman" w:cs="Times New Roman"/>
          <w:sz w:val="24"/>
          <w:szCs w:val="24"/>
        </w:rPr>
        <w:t xml:space="preserve">Гордеевское </w:t>
      </w:r>
      <w:r w:rsidR="006D6762" w:rsidRPr="006D6762">
        <w:rPr>
          <w:rFonts w:ascii="Times New Roman" w:hAnsi="Times New Roman" w:cs="Times New Roman"/>
          <w:sz w:val="24"/>
          <w:szCs w:val="24"/>
        </w:rPr>
        <w:t xml:space="preserve">сельское поселение </w:t>
      </w:r>
      <w:r w:rsidR="00B40BD1">
        <w:rPr>
          <w:rFonts w:ascii="Times New Roman" w:hAnsi="Times New Roman" w:cs="Times New Roman"/>
          <w:sz w:val="24"/>
          <w:szCs w:val="24"/>
        </w:rPr>
        <w:t xml:space="preserve">Гордеевского </w:t>
      </w:r>
      <w:r w:rsidR="006D6762" w:rsidRPr="006D6762">
        <w:rPr>
          <w:rFonts w:ascii="Times New Roman" w:hAnsi="Times New Roman" w:cs="Times New Roman"/>
          <w:sz w:val="24"/>
          <w:szCs w:val="24"/>
        </w:rPr>
        <w:t xml:space="preserve">муниципального района </w:t>
      </w:r>
      <w:r w:rsidR="00B40BD1">
        <w:rPr>
          <w:rFonts w:ascii="Times New Roman" w:hAnsi="Times New Roman" w:cs="Times New Roman"/>
          <w:sz w:val="24"/>
          <w:szCs w:val="24"/>
        </w:rPr>
        <w:t>Брянской</w:t>
      </w:r>
      <w:r w:rsidR="006D6762" w:rsidRPr="006D6762">
        <w:rPr>
          <w:rFonts w:ascii="Times New Roman" w:hAnsi="Times New Roman" w:cs="Times New Roman"/>
          <w:sz w:val="24"/>
          <w:szCs w:val="24"/>
        </w:rPr>
        <w:t xml:space="preserve"> области.</w:t>
      </w:r>
    </w:p>
    <w:p w:rsidR="00BE6417" w:rsidRPr="00F34819" w:rsidRDefault="0002185B"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9.2.12.</w:t>
      </w:r>
      <w:r w:rsidR="00BE6417" w:rsidRPr="00F34819">
        <w:rPr>
          <w:rFonts w:ascii="Times New Roman" w:hAnsi="Times New Roman" w:cs="Times New Roman"/>
          <w:b/>
          <w:sz w:val="24"/>
          <w:szCs w:val="24"/>
        </w:rPr>
        <w:t>1. Владельцы домашних животных и птиц:</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а) </w:t>
      </w:r>
      <w:r w:rsidR="00BE6417" w:rsidRPr="002D4998">
        <w:rPr>
          <w:rFonts w:ascii="Times New Roman" w:hAnsi="Times New Roman" w:cs="Times New Roman"/>
          <w:sz w:val="24"/>
          <w:szCs w:val="24"/>
        </w:rPr>
        <w:t>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б) </w:t>
      </w:r>
      <w:r w:rsidR="00BE6417" w:rsidRPr="002D4998">
        <w:rPr>
          <w:rFonts w:ascii="Times New Roman" w:hAnsi="Times New Roman" w:cs="Times New Roman"/>
          <w:sz w:val="24"/>
          <w:szCs w:val="24"/>
        </w:rPr>
        <w:t>производят выгул домашних животных в порядке, установленном настоящими Правилами;</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B40BD1">
        <w:rPr>
          <w:rFonts w:ascii="Times New Roman" w:hAnsi="Times New Roman" w:cs="Times New Roman"/>
          <w:sz w:val="24"/>
          <w:szCs w:val="24"/>
        </w:rPr>
        <w:t xml:space="preserve"> </w:t>
      </w:r>
      <w:r w:rsidR="00BE6417" w:rsidRPr="002D4998">
        <w:rPr>
          <w:rFonts w:ascii="Times New Roman" w:hAnsi="Times New Roman" w:cs="Times New Roman"/>
          <w:sz w:val="24"/>
          <w:szCs w:val="24"/>
        </w:rPr>
        <w:t>принимают меры к обеспечению тишины и покоя в ночное время в жилых помещениях;</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г) </w:t>
      </w:r>
      <w:r w:rsidR="00BE6417" w:rsidRPr="002D4998">
        <w:rPr>
          <w:rFonts w:ascii="Times New Roman" w:hAnsi="Times New Roman" w:cs="Times New Roman"/>
          <w:sz w:val="24"/>
          <w:szCs w:val="24"/>
        </w:rPr>
        <w:t>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д) </w:t>
      </w:r>
      <w:r w:rsidR="00BE6417" w:rsidRPr="002D4998">
        <w:rPr>
          <w:rFonts w:ascii="Times New Roman" w:hAnsi="Times New Roman" w:cs="Times New Roman"/>
          <w:sz w:val="24"/>
          <w:szCs w:val="24"/>
        </w:rPr>
        <w:t>не допускают выбрасывания трупов домашних животных и птиц;</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е) </w:t>
      </w:r>
      <w:r w:rsidR="00BE6417" w:rsidRPr="002D4998">
        <w:rPr>
          <w:rFonts w:ascii="Times New Roman" w:hAnsi="Times New Roman" w:cs="Times New Roman"/>
          <w:sz w:val="24"/>
          <w:szCs w:val="24"/>
        </w:rPr>
        <w:t>осуществляют уборку экскрементов самостоятельно.</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9.2.12.3</w:t>
      </w:r>
      <w:r>
        <w:rPr>
          <w:rFonts w:ascii="Times New Roman" w:hAnsi="Times New Roman" w:cs="Times New Roman"/>
          <w:sz w:val="24"/>
          <w:szCs w:val="24"/>
        </w:rPr>
        <w:t>.</w:t>
      </w:r>
      <w:r w:rsidR="00BE6417" w:rsidRPr="002D4998">
        <w:rPr>
          <w:rFonts w:ascii="Times New Roman" w:hAnsi="Times New Roman" w:cs="Times New Roman"/>
          <w:sz w:val="24"/>
          <w:szCs w:val="24"/>
        </w:rPr>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9.2.12.4.</w:t>
      </w:r>
      <w:r>
        <w:rPr>
          <w:rFonts w:ascii="Times New Roman" w:hAnsi="Times New Roman" w:cs="Times New Roman"/>
          <w:sz w:val="24"/>
          <w:szCs w:val="24"/>
        </w:rPr>
        <w:t xml:space="preserve"> </w:t>
      </w:r>
      <w:r w:rsidR="00BE6417" w:rsidRPr="002D4998">
        <w:rPr>
          <w:rFonts w:ascii="Times New Roman" w:hAnsi="Times New Roman" w:cs="Times New Roman"/>
          <w:sz w:val="24"/>
          <w:szCs w:val="24"/>
        </w:rPr>
        <w:t>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9.2.12.5.</w:t>
      </w:r>
      <w:r>
        <w:rPr>
          <w:rFonts w:ascii="Times New Roman" w:hAnsi="Times New Roman" w:cs="Times New Roman"/>
          <w:sz w:val="24"/>
          <w:szCs w:val="24"/>
        </w:rPr>
        <w:t xml:space="preserve"> </w:t>
      </w:r>
      <w:r w:rsidR="00BE6417" w:rsidRPr="002D4998">
        <w:rPr>
          <w:rFonts w:ascii="Times New Roman" w:hAnsi="Times New Roman" w:cs="Times New Roman"/>
          <w:sz w:val="24"/>
          <w:szCs w:val="24"/>
        </w:rPr>
        <w:t>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9.2.12.6</w:t>
      </w:r>
      <w:r>
        <w:rPr>
          <w:rFonts w:ascii="Times New Roman" w:hAnsi="Times New Roman" w:cs="Times New Roman"/>
          <w:sz w:val="24"/>
          <w:szCs w:val="24"/>
        </w:rPr>
        <w:t>.</w:t>
      </w:r>
      <w:r w:rsidR="00B40BD1">
        <w:rPr>
          <w:rFonts w:ascii="Times New Roman" w:hAnsi="Times New Roman" w:cs="Times New Roman"/>
          <w:sz w:val="24"/>
          <w:szCs w:val="24"/>
        </w:rPr>
        <w:t xml:space="preserve"> </w:t>
      </w:r>
      <w:r w:rsidR="00BE6417" w:rsidRPr="002D4998">
        <w:rPr>
          <w:rFonts w:ascii="Times New Roman" w:hAnsi="Times New Roman" w:cs="Times New Roman"/>
          <w:sz w:val="24"/>
          <w:szCs w:val="24"/>
        </w:rPr>
        <w:t xml:space="preserve">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w:t>
      </w:r>
      <w:r w:rsidR="00BE6417" w:rsidRPr="002D4998">
        <w:rPr>
          <w:rFonts w:ascii="Times New Roman" w:hAnsi="Times New Roman" w:cs="Times New Roman"/>
          <w:sz w:val="24"/>
          <w:szCs w:val="24"/>
        </w:rPr>
        <w:lastRenderedPageBreak/>
        <w:t>пользования многоквартирных домов, а также территорий общего пользования (тротуаров, детских и спортивных площадок, газонов и так далее).</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9.2.12.7</w:t>
      </w:r>
      <w:r>
        <w:rPr>
          <w:rFonts w:ascii="Times New Roman" w:hAnsi="Times New Roman" w:cs="Times New Roman"/>
          <w:sz w:val="24"/>
          <w:szCs w:val="24"/>
        </w:rPr>
        <w:t xml:space="preserve">. </w:t>
      </w:r>
      <w:r w:rsidR="00BE6417" w:rsidRPr="002D4998">
        <w:rPr>
          <w:rFonts w:ascii="Times New Roman" w:hAnsi="Times New Roman" w:cs="Times New Roman"/>
          <w:sz w:val="24"/>
          <w:szCs w:val="24"/>
        </w:rPr>
        <w:t>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9.2.12.8</w:t>
      </w:r>
      <w:r>
        <w:rPr>
          <w:rFonts w:ascii="Times New Roman" w:hAnsi="Times New Roman" w:cs="Times New Roman"/>
          <w:sz w:val="24"/>
          <w:szCs w:val="24"/>
        </w:rPr>
        <w:t>.</w:t>
      </w:r>
      <w:r w:rsidR="00B40BD1">
        <w:rPr>
          <w:rFonts w:ascii="Times New Roman" w:hAnsi="Times New Roman" w:cs="Times New Roman"/>
          <w:sz w:val="24"/>
          <w:szCs w:val="24"/>
        </w:rPr>
        <w:t xml:space="preserve"> </w:t>
      </w:r>
      <w:r w:rsidR="00BE6417" w:rsidRPr="002D4998">
        <w:rPr>
          <w:rFonts w:ascii="Times New Roman" w:hAnsi="Times New Roman" w:cs="Times New Roman"/>
          <w:sz w:val="24"/>
          <w:szCs w:val="24"/>
        </w:rPr>
        <w:t>Отлов безнадзорных животных осуществляет специализированная организация.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E602F" w:rsidRPr="009850C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850C8">
        <w:rPr>
          <w:rFonts w:ascii="Times New Roman" w:hAnsi="Times New Roman" w:cs="Times New Roman"/>
          <w:b/>
          <w:sz w:val="24"/>
          <w:szCs w:val="24"/>
        </w:rPr>
        <w:t>10</w:t>
      </w:r>
      <w:r w:rsidR="00BE6417" w:rsidRPr="009850C8">
        <w:rPr>
          <w:rFonts w:ascii="Times New Roman" w:hAnsi="Times New Roman" w:cs="Times New Roman"/>
          <w:b/>
          <w:sz w:val="24"/>
          <w:szCs w:val="24"/>
        </w:rPr>
        <w:t>.</w:t>
      </w:r>
      <w:r w:rsidR="009850C8" w:rsidRPr="009850C8">
        <w:rPr>
          <w:rFonts w:ascii="Times New Roman" w:hAnsi="Times New Roman" w:cs="Times New Roman"/>
          <w:b/>
          <w:sz w:val="24"/>
          <w:szCs w:val="24"/>
        </w:rPr>
        <w:t xml:space="preserve"> ЗАКЛЮЧИТЕЛЬНЫЕ ПОЛОЖЕНИЯ</w:t>
      </w:r>
    </w:p>
    <w:p w:rsidR="00A61B74" w:rsidRPr="007C1965" w:rsidRDefault="00A61B74"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u w:val="single"/>
        </w:rPr>
      </w:pP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.1</w:t>
      </w:r>
      <w:r w:rsidR="00BE6417" w:rsidRPr="002D4998">
        <w:rPr>
          <w:rFonts w:ascii="Times New Roman" w:hAnsi="Times New Roman" w:cs="Times New Roman"/>
          <w:b/>
          <w:sz w:val="24"/>
          <w:szCs w:val="24"/>
        </w:rPr>
        <w:t xml:space="preserve"> Контроль за исполнением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4" w:name="sub_161"/>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.1</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w:t>
      </w:r>
      <w:r w:rsidR="00BE6417" w:rsidRPr="006C113C">
        <w:rPr>
          <w:rFonts w:ascii="Times New Roman" w:hAnsi="Times New Roman" w:cs="Times New Roman"/>
          <w:color w:val="000000" w:themeColor="text1"/>
          <w:sz w:val="24"/>
          <w:szCs w:val="24"/>
        </w:rPr>
        <w:t>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5" w:name="sub_162"/>
      <w:bookmarkEnd w:id="4"/>
      <w:r>
        <w:rPr>
          <w:rFonts w:ascii="Times New Roman" w:hAnsi="Times New Roman" w:cs="Times New Roman"/>
          <w:b/>
          <w:sz w:val="24"/>
          <w:szCs w:val="24"/>
        </w:rPr>
        <w:t>10</w:t>
      </w:r>
      <w:r w:rsidR="00DE602F">
        <w:rPr>
          <w:rFonts w:ascii="Times New Roman" w:hAnsi="Times New Roman" w:cs="Times New Roman"/>
          <w:b/>
          <w:sz w:val="24"/>
          <w:szCs w:val="24"/>
        </w:rPr>
        <w:t>.1</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В случае выявления фактов нарушений настоящих Правил должностные лица администрации </w:t>
      </w:r>
      <w:r w:rsidR="00994DA9" w:rsidRPr="00AA1BED">
        <w:rPr>
          <w:rFonts w:ascii="Times New Roman" w:hAnsi="Times New Roman" w:cs="Times New Roman"/>
          <w:sz w:val="24"/>
          <w:szCs w:val="24"/>
        </w:rPr>
        <w:t>Гордеевского района</w:t>
      </w:r>
      <w:r w:rsidR="00BE6417" w:rsidRPr="002D4998">
        <w:rPr>
          <w:rFonts w:ascii="Times New Roman" w:hAnsi="Times New Roman" w:cs="Times New Roman"/>
          <w:sz w:val="24"/>
          <w:szCs w:val="24"/>
        </w:rPr>
        <w:t xml:space="preserve">  вправе:</w:t>
      </w:r>
    </w:p>
    <w:bookmarkEnd w:id="5"/>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выдать письменное предписание об устранении нарушений;</w:t>
      </w:r>
    </w:p>
    <w:p w:rsidR="00BE6417" w:rsidRPr="002D4998" w:rsidRDefault="009E7C2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6C113C">
        <w:rPr>
          <w:rFonts w:ascii="Times New Roman" w:hAnsi="Times New Roman" w:cs="Times New Roman"/>
          <w:sz w:val="24"/>
          <w:szCs w:val="24"/>
        </w:rPr>
        <w:t xml:space="preserve"> </w:t>
      </w:r>
      <w:r w:rsidR="00BE6417" w:rsidRPr="002D4998">
        <w:rPr>
          <w:rFonts w:ascii="Times New Roman" w:hAnsi="Times New Roman" w:cs="Times New Roman"/>
          <w:sz w:val="24"/>
          <w:szCs w:val="24"/>
        </w:rPr>
        <w:t>составить протокол об административном правонарушении в порядке, установленном действующим законодательством</w:t>
      </w:r>
      <w:r w:rsidR="00CE6B0E">
        <w:rPr>
          <w:rFonts w:ascii="Times New Roman" w:hAnsi="Times New Roman" w:cs="Times New Roman"/>
          <w:sz w:val="24"/>
          <w:szCs w:val="24"/>
        </w:rPr>
        <w:t xml:space="preserve"> (в соответствии с законом Брянской области от 09.03.2011 г. № 18-з «О наделении органов местного самоуправления отдельными государственными полномочиями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 составлять протоколы об </w:t>
      </w:r>
      <w:r w:rsidR="00CE6B0E" w:rsidRPr="002D4998">
        <w:rPr>
          <w:rFonts w:ascii="Times New Roman" w:hAnsi="Times New Roman" w:cs="Times New Roman"/>
          <w:sz w:val="24"/>
          <w:szCs w:val="24"/>
        </w:rPr>
        <w:t>административном правонарушении</w:t>
      </w:r>
      <w:r w:rsidR="00CE6B0E">
        <w:rPr>
          <w:rFonts w:ascii="Times New Roman" w:hAnsi="Times New Roman" w:cs="Times New Roman"/>
          <w:sz w:val="24"/>
          <w:szCs w:val="24"/>
        </w:rPr>
        <w:t xml:space="preserve"> уполномочены </w:t>
      </w:r>
      <w:r w:rsidR="00CE6B0E" w:rsidRPr="002D4998">
        <w:rPr>
          <w:rFonts w:ascii="Times New Roman" w:hAnsi="Times New Roman" w:cs="Times New Roman"/>
          <w:sz w:val="24"/>
          <w:szCs w:val="24"/>
        </w:rPr>
        <w:t xml:space="preserve">должностные лица администрации </w:t>
      </w:r>
      <w:r w:rsidR="00CE6B0E">
        <w:rPr>
          <w:rFonts w:ascii="Times New Roman" w:hAnsi="Times New Roman" w:cs="Times New Roman"/>
          <w:sz w:val="24"/>
          <w:szCs w:val="24"/>
        </w:rPr>
        <w:t>Гордеевского района)</w:t>
      </w:r>
      <w:r w:rsidR="00BE6417" w:rsidRPr="002D4998">
        <w:rPr>
          <w:rFonts w:ascii="Times New Roman" w:hAnsi="Times New Roman" w:cs="Times New Roman"/>
          <w:sz w:val="24"/>
          <w:szCs w:val="24"/>
        </w:rPr>
        <w:t>;</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6" w:name="sub_163"/>
    </w:p>
    <w:bookmarkEnd w:id="6"/>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.2</w:t>
      </w:r>
      <w:r w:rsidR="00BE6417" w:rsidRPr="002D4998">
        <w:rPr>
          <w:rFonts w:ascii="Times New Roman" w:hAnsi="Times New Roman" w:cs="Times New Roman"/>
          <w:b/>
          <w:sz w:val="24"/>
          <w:szCs w:val="24"/>
        </w:rPr>
        <w:t>. Ответственность за нарушение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w:t>
      </w:r>
      <w:r w:rsidR="00BE6417" w:rsidRPr="002D4998">
        <w:rPr>
          <w:rFonts w:ascii="Times New Roman" w:hAnsi="Times New Roman" w:cs="Times New Roman"/>
          <w:b/>
          <w:sz w:val="24"/>
          <w:szCs w:val="24"/>
        </w:rPr>
        <w:t xml:space="preserve">2.1. </w:t>
      </w:r>
      <w:r w:rsidR="00BE6417" w:rsidRPr="002D4998">
        <w:rPr>
          <w:rFonts w:ascii="Times New Roman" w:hAnsi="Times New Roman" w:cs="Times New Roman"/>
          <w:sz w:val="24"/>
          <w:szCs w:val="24"/>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w:t>
      </w:r>
      <w:r w:rsidR="00BE6417" w:rsidRPr="002D4998">
        <w:rPr>
          <w:rFonts w:ascii="Times New Roman" w:hAnsi="Times New Roman" w:cs="Times New Roman"/>
          <w:b/>
          <w:sz w:val="24"/>
          <w:szCs w:val="24"/>
        </w:rPr>
        <w:t>2.2.</w:t>
      </w:r>
      <w:r w:rsidR="00BE6417" w:rsidRPr="002D4998">
        <w:rPr>
          <w:rFonts w:ascii="Times New Roman" w:hAnsi="Times New Roman" w:cs="Times New Roman"/>
          <w:sz w:val="24"/>
          <w:szCs w:val="24"/>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BE6417" w:rsidRPr="002D4998" w:rsidRDefault="00BE6417" w:rsidP="00BE6417">
      <w:pPr>
        <w:pStyle w:val="310"/>
        <w:tabs>
          <w:tab w:val="left" w:pos="4457"/>
          <w:tab w:val="left" w:pos="4599"/>
          <w:tab w:val="left" w:pos="4740"/>
          <w:tab w:val="left" w:pos="17292"/>
          <w:tab w:val="left" w:pos="17357"/>
          <w:tab w:val="left" w:pos="17499"/>
          <w:tab w:val="left" w:pos="18208"/>
          <w:tab w:val="left" w:pos="19124"/>
          <w:tab w:val="left" w:pos="20040"/>
          <w:tab w:val="left" w:pos="20956"/>
        </w:tabs>
        <w:spacing w:after="0"/>
        <w:ind w:firstLine="708"/>
        <w:jc w:val="right"/>
        <w:rPr>
          <w:sz w:val="24"/>
          <w:szCs w:val="24"/>
        </w:rPr>
      </w:pP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4"/>
          <w:szCs w:val="24"/>
        </w:rPr>
      </w:pP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4"/>
          <w:szCs w:val="24"/>
        </w:rPr>
      </w:pP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4"/>
          <w:szCs w:val="24"/>
        </w:rPr>
      </w:pPr>
    </w:p>
    <w:sectPr w:rsidR="00BE6417" w:rsidRPr="002D4998" w:rsidSect="00BA7A51">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ACA" w:rsidRDefault="007F4ACA" w:rsidP="00BA7A51">
      <w:pPr>
        <w:spacing w:after="0" w:line="240" w:lineRule="auto"/>
      </w:pPr>
      <w:r>
        <w:separator/>
      </w:r>
    </w:p>
  </w:endnote>
  <w:endnote w:type="continuationSeparator" w:id="0">
    <w:p w:rsidR="007F4ACA" w:rsidRDefault="007F4ACA" w:rsidP="00BA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0055"/>
      <w:docPartObj>
        <w:docPartGallery w:val="Page Numbers (Bottom of Page)"/>
        <w:docPartUnique/>
      </w:docPartObj>
    </w:sdtPr>
    <w:sdtEndPr/>
    <w:sdtContent>
      <w:p w:rsidR="00FA2382" w:rsidRDefault="00FA2382">
        <w:pPr>
          <w:pStyle w:val="a7"/>
          <w:jc w:val="center"/>
        </w:pPr>
        <w:r>
          <w:fldChar w:fldCharType="begin"/>
        </w:r>
        <w:r>
          <w:instrText xml:space="preserve"> PAGE   \* MERGEFORMAT </w:instrText>
        </w:r>
        <w:r>
          <w:fldChar w:fldCharType="separate"/>
        </w:r>
        <w:r w:rsidR="00525CEA">
          <w:rPr>
            <w:noProof/>
          </w:rPr>
          <w:t>2</w:t>
        </w:r>
        <w:r>
          <w:rPr>
            <w:noProof/>
          </w:rPr>
          <w:fldChar w:fldCharType="end"/>
        </w:r>
      </w:p>
    </w:sdtContent>
  </w:sdt>
  <w:p w:rsidR="00FA2382" w:rsidRDefault="00FA23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ACA" w:rsidRDefault="007F4ACA" w:rsidP="00BA7A51">
      <w:pPr>
        <w:spacing w:after="0" w:line="240" w:lineRule="auto"/>
      </w:pPr>
      <w:r>
        <w:separator/>
      </w:r>
    </w:p>
  </w:footnote>
  <w:footnote w:type="continuationSeparator" w:id="0">
    <w:p w:rsidR="007F4ACA" w:rsidRDefault="007F4ACA" w:rsidP="00BA7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D10437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5234042"/>
    <w:multiLevelType w:val="hybridMultilevel"/>
    <w:tmpl w:val="43EE8F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0EE1F48"/>
    <w:multiLevelType w:val="hybridMultilevel"/>
    <w:tmpl w:val="5E94CE02"/>
    <w:lvl w:ilvl="0" w:tplc="956008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A8C1B0F"/>
    <w:multiLevelType w:val="multilevel"/>
    <w:tmpl w:val="7F64A78C"/>
    <w:lvl w:ilvl="0">
      <w:start w:val="1"/>
      <w:numFmt w:val="decimal"/>
      <w:lvlText w:val="%1."/>
      <w:lvlJc w:val="left"/>
      <w:pPr>
        <w:ind w:left="786"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9A97DD5"/>
    <w:multiLevelType w:val="multilevel"/>
    <w:tmpl w:val="3FF6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D9549A"/>
    <w:multiLevelType w:val="hybridMultilevel"/>
    <w:tmpl w:val="C9765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4AF02282"/>
    <w:multiLevelType w:val="hybridMultilevel"/>
    <w:tmpl w:val="11CC1D4A"/>
    <w:lvl w:ilvl="0" w:tplc="7FE28976">
      <w:start w:val="3"/>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D5080"/>
    <w:rsid w:val="0000210E"/>
    <w:rsid w:val="000029B6"/>
    <w:rsid w:val="000072A2"/>
    <w:rsid w:val="0002185B"/>
    <w:rsid w:val="000265E0"/>
    <w:rsid w:val="000301DC"/>
    <w:rsid w:val="000414DB"/>
    <w:rsid w:val="00054282"/>
    <w:rsid w:val="00056904"/>
    <w:rsid w:val="0006169B"/>
    <w:rsid w:val="0007383B"/>
    <w:rsid w:val="000937A5"/>
    <w:rsid w:val="000A3510"/>
    <w:rsid w:val="000A3C43"/>
    <w:rsid w:val="000B3AFD"/>
    <w:rsid w:val="000B416D"/>
    <w:rsid w:val="000D5080"/>
    <w:rsid w:val="000E3190"/>
    <w:rsid w:val="00100DE8"/>
    <w:rsid w:val="001127A5"/>
    <w:rsid w:val="00122E47"/>
    <w:rsid w:val="00124EF9"/>
    <w:rsid w:val="001471BD"/>
    <w:rsid w:val="00150D97"/>
    <w:rsid w:val="00157098"/>
    <w:rsid w:val="001578F3"/>
    <w:rsid w:val="00164BAB"/>
    <w:rsid w:val="0016758F"/>
    <w:rsid w:val="001768D1"/>
    <w:rsid w:val="00180B5B"/>
    <w:rsid w:val="001A2B83"/>
    <w:rsid w:val="001A56D2"/>
    <w:rsid w:val="001B03D6"/>
    <w:rsid w:val="001B53CE"/>
    <w:rsid w:val="001D32B8"/>
    <w:rsid w:val="001F5668"/>
    <w:rsid w:val="00201B22"/>
    <w:rsid w:val="002043B9"/>
    <w:rsid w:val="00204413"/>
    <w:rsid w:val="00206C18"/>
    <w:rsid w:val="0025455F"/>
    <w:rsid w:val="00254600"/>
    <w:rsid w:val="00256C70"/>
    <w:rsid w:val="00260C4F"/>
    <w:rsid w:val="00270251"/>
    <w:rsid w:val="002912EB"/>
    <w:rsid w:val="00296A28"/>
    <w:rsid w:val="002A6EB9"/>
    <w:rsid w:val="002C2046"/>
    <w:rsid w:val="00307A8A"/>
    <w:rsid w:val="00352C2A"/>
    <w:rsid w:val="003708DD"/>
    <w:rsid w:val="00375748"/>
    <w:rsid w:val="00384FDF"/>
    <w:rsid w:val="00387F83"/>
    <w:rsid w:val="00394C6C"/>
    <w:rsid w:val="003A1295"/>
    <w:rsid w:val="003C7646"/>
    <w:rsid w:val="003D4918"/>
    <w:rsid w:val="003F7C47"/>
    <w:rsid w:val="0040306E"/>
    <w:rsid w:val="0041203B"/>
    <w:rsid w:val="0042558E"/>
    <w:rsid w:val="00445CBC"/>
    <w:rsid w:val="00471A25"/>
    <w:rsid w:val="00484E8A"/>
    <w:rsid w:val="00487001"/>
    <w:rsid w:val="00493782"/>
    <w:rsid w:val="0049477A"/>
    <w:rsid w:val="004A1995"/>
    <w:rsid w:val="004A2EB9"/>
    <w:rsid w:val="004A6F18"/>
    <w:rsid w:val="004B2194"/>
    <w:rsid w:val="004B64C8"/>
    <w:rsid w:val="004C5C69"/>
    <w:rsid w:val="005026F5"/>
    <w:rsid w:val="00503D30"/>
    <w:rsid w:val="005238A1"/>
    <w:rsid w:val="0052589A"/>
    <w:rsid w:val="00525CEA"/>
    <w:rsid w:val="005357FC"/>
    <w:rsid w:val="00536283"/>
    <w:rsid w:val="005437D1"/>
    <w:rsid w:val="00552771"/>
    <w:rsid w:val="00561A30"/>
    <w:rsid w:val="00595A77"/>
    <w:rsid w:val="005A1260"/>
    <w:rsid w:val="005A1B79"/>
    <w:rsid w:val="005A54AB"/>
    <w:rsid w:val="005A75E1"/>
    <w:rsid w:val="005E24A7"/>
    <w:rsid w:val="005F0E57"/>
    <w:rsid w:val="005F1A3A"/>
    <w:rsid w:val="00621B91"/>
    <w:rsid w:val="00627209"/>
    <w:rsid w:val="00633107"/>
    <w:rsid w:val="006405E3"/>
    <w:rsid w:val="00650A59"/>
    <w:rsid w:val="00651D22"/>
    <w:rsid w:val="006536D4"/>
    <w:rsid w:val="00666B1F"/>
    <w:rsid w:val="00681CF3"/>
    <w:rsid w:val="00685D16"/>
    <w:rsid w:val="00695044"/>
    <w:rsid w:val="006A387A"/>
    <w:rsid w:val="006B0C65"/>
    <w:rsid w:val="006C113C"/>
    <w:rsid w:val="006C4A02"/>
    <w:rsid w:val="006C6039"/>
    <w:rsid w:val="006C6C85"/>
    <w:rsid w:val="006D2ACA"/>
    <w:rsid w:val="006D6762"/>
    <w:rsid w:val="006E20F1"/>
    <w:rsid w:val="006E3834"/>
    <w:rsid w:val="006F0FF9"/>
    <w:rsid w:val="006F7848"/>
    <w:rsid w:val="00711B5B"/>
    <w:rsid w:val="00714F50"/>
    <w:rsid w:val="00715E90"/>
    <w:rsid w:val="00724B82"/>
    <w:rsid w:val="007338D8"/>
    <w:rsid w:val="00743B8C"/>
    <w:rsid w:val="00751DCE"/>
    <w:rsid w:val="00761D70"/>
    <w:rsid w:val="00776D84"/>
    <w:rsid w:val="007817AE"/>
    <w:rsid w:val="007A1BB6"/>
    <w:rsid w:val="007C1965"/>
    <w:rsid w:val="007D102B"/>
    <w:rsid w:val="007E3DA0"/>
    <w:rsid w:val="007E546D"/>
    <w:rsid w:val="007F4278"/>
    <w:rsid w:val="007F4ACA"/>
    <w:rsid w:val="00827A99"/>
    <w:rsid w:val="00862F0D"/>
    <w:rsid w:val="0087420A"/>
    <w:rsid w:val="00880A9E"/>
    <w:rsid w:val="0089202E"/>
    <w:rsid w:val="008B2B6A"/>
    <w:rsid w:val="008D11E7"/>
    <w:rsid w:val="00917F4F"/>
    <w:rsid w:val="00926B61"/>
    <w:rsid w:val="00936F90"/>
    <w:rsid w:val="00937DF4"/>
    <w:rsid w:val="00943901"/>
    <w:rsid w:val="00950DD8"/>
    <w:rsid w:val="009732F1"/>
    <w:rsid w:val="009836B9"/>
    <w:rsid w:val="009850C8"/>
    <w:rsid w:val="00994DA9"/>
    <w:rsid w:val="009C072A"/>
    <w:rsid w:val="009C67B8"/>
    <w:rsid w:val="009D122E"/>
    <w:rsid w:val="009E7C27"/>
    <w:rsid w:val="00A35564"/>
    <w:rsid w:val="00A47F3F"/>
    <w:rsid w:val="00A61B74"/>
    <w:rsid w:val="00A64738"/>
    <w:rsid w:val="00A66B5E"/>
    <w:rsid w:val="00A80F78"/>
    <w:rsid w:val="00A86021"/>
    <w:rsid w:val="00A86342"/>
    <w:rsid w:val="00A96CD4"/>
    <w:rsid w:val="00AA1BED"/>
    <w:rsid w:val="00AB24EA"/>
    <w:rsid w:val="00AC4CFD"/>
    <w:rsid w:val="00AC7FB7"/>
    <w:rsid w:val="00AD2E62"/>
    <w:rsid w:val="00AE2979"/>
    <w:rsid w:val="00AE7B1C"/>
    <w:rsid w:val="00B14A00"/>
    <w:rsid w:val="00B15DED"/>
    <w:rsid w:val="00B40BD1"/>
    <w:rsid w:val="00B4195B"/>
    <w:rsid w:val="00B47C7D"/>
    <w:rsid w:val="00BA147B"/>
    <w:rsid w:val="00BA7A51"/>
    <w:rsid w:val="00BB1C17"/>
    <w:rsid w:val="00BC1DA9"/>
    <w:rsid w:val="00BC78C4"/>
    <w:rsid w:val="00BD38EF"/>
    <w:rsid w:val="00BE6417"/>
    <w:rsid w:val="00C047F9"/>
    <w:rsid w:val="00C13C2A"/>
    <w:rsid w:val="00C25ADB"/>
    <w:rsid w:val="00C33D4D"/>
    <w:rsid w:val="00C44904"/>
    <w:rsid w:val="00C84A0D"/>
    <w:rsid w:val="00C85881"/>
    <w:rsid w:val="00C90ED6"/>
    <w:rsid w:val="00C937C1"/>
    <w:rsid w:val="00C97715"/>
    <w:rsid w:val="00CB0CDC"/>
    <w:rsid w:val="00CB16B8"/>
    <w:rsid w:val="00CC0442"/>
    <w:rsid w:val="00CC7BC3"/>
    <w:rsid w:val="00CE6B0E"/>
    <w:rsid w:val="00CF23AE"/>
    <w:rsid w:val="00D252B9"/>
    <w:rsid w:val="00D67CDF"/>
    <w:rsid w:val="00D7180C"/>
    <w:rsid w:val="00D81184"/>
    <w:rsid w:val="00DA3AF5"/>
    <w:rsid w:val="00DA5E55"/>
    <w:rsid w:val="00DD741E"/>
    <w:rsid w:val="00DE602F"/>
    <w:rsid w:val="00DE6EAD"/>
    <w:rsid w:val="00DF3D83"/>
    <w:rsid w:val="00E0064D"/>
    <w:rsid w:val="00E249AA"/>
    <w:rsid w:val="00E27415"/>
    <w:rsid w:val="00E54919"/>
    <w:rsid w:val="00E83BFA"/>
    <w:rsid w:val="00E8461D"/>
    <w:rsid w:val="00E85678"/>
    <w:rsid w:val="00EC6582"/>
    <w:rsid w:val="00ED3516"/>
    <w:rsid w:val="00ED526A"/>
    <w:rsid w:val="00ED66D1"/>
    <w:rsid w:val="00F1751D"/>
    <w:rsid w:val="00F246A0"/>
    <w:rsid w:val="00F34819"/>
    <w:rsid w:val="00F44EAD"/>
    <w:rsid w:val="00F52471"/>
    <w:rsid w:val="00F5442A"/>
    <w:rsid w:val="00F64864"/>
    <w:rsid w:val="00F72AE2"/>
    <w:rsid w:val="00F82A28"/>
    <w:rsid w:val="00F83CBB"/>
    <w:rsid w:val="00F85ACF"/>
    <w:rsid w:val="00F97042"/>
    <w:rsid w:val="00FA0FE0"/>
    <w:rsid w:val="00FA2382"/>
    <w:rsid w:val="00FA7A1F"/>
    <w:rsid w:val="00FB3BAF"/>
    <w:rsid w:val="00FB5DC3"/>
    <w:rsid w:val="00FE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A2909-1D80-40F4-9431-BA432ED6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22E"/>
  </w:style>
  <w:style w:type="paragraph" w:styleId="1">
    <w:name w:val="heading 1"/>
    <w:basedOn w:val="a"/>
    <w:next w:val="a"/>
    <w:link w:val="10"/>
    <w:uiPriority w:val="99"/>
    <w:qFormat/>
    <w:rsid w:val="000D5080"/>
    <w:pPr>
      <w:keepNext/>
      <w:spacing w:after="0" w:line="240" w:lineRule="auto"/>
      <w:jc w:val="right"/>
      <w:outlineLvl w:val="0"/>
    </w:pPr>
    <w:rPr>
      <w:rFonts w:ascii="Times New Roman" w:eastAsia="Times New Roman" w:hAnsi="Times New Roman" w:cs="Times New Roman"/>
      <w:b/>
      <w:i/>
      <w:sz w:val="24"/>
      <w:szCs w:val="20"/>
    </w:rPr>
  </w:style>
  <w:style w:type="paragraph" w:styleId="20">
    <w:name w:val="heading 2"/>
    <w:basedOn w:val="a"/>
    <w:next w:val="a"/>
    <w:link w:val="21"/>
    <w:uiPriority w:val="99"/>
    <w:semiHidden/>
    <w:unhideWhenUsed/>
    <w:qFormat/>
    <w:rsid w:val="00BE6417"/>
    <w:pPr>
      <w:keepNext/>
      <w:spacing w:after="0" w:line="240" w:lineRule="auto"/>
      <w:ind w:firstLine="709"/>
      <w:jc w:val="both"/>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7E3DA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semiHidden/>
    <w:unhideWhenUsed/>
    <w:qFormat/>
    <w:rsid w:val="00BE641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5080"/>
    <w:rPr>
      <w:rFonts w:ascii="Times New Roman" w:eastAsia="Times New Roman" w:hAnsi="Times New Roman" w:cs="Times New Roman"/>
      <w:b/>
      <w:i/>
      <w:sz w:val="24"/>
      <w:szCs w:val="20"/>
    </w:rPr>
  </w:style>
  <w:style w:type="paragraph" w:styleId="a3">
    <w:name w:val="Normal (Web)"/>
    <w:aliases w:val="Обычный (веб) Знак1,Знак2 Знак1,Знак2 Знак1 Знак,Знак2,Знак2 Знак,Обычный (веб)1"/>
    <w:basedOn w:val="a"/>
    <w:link w:val="a4"/>
    <w:uiPriority w:val="99"/>
    <w:unhideWhenUsed/>
    <w:rsid w:val="000D508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uiPriority w:val="99"/>
    <w:semiHidden/>
    <w:unhideWhenUsed/>
    <w:rsid w:val="000D508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0D5080"/>
    <w:rPr>
      <w:rFonts w:ascii="Times New Roman" w:eastAsia="Times New Roman" w:hAnsi="Times New Roman" w:cs="Times New Roman"/>
      <w:sz w:val="24"/>
      <w:szCs w:val="24"/>
    </w:rPr>
  </w:style>
  <w:style w:type="paragraph" w:styleId="a7">
    <w:name w:val="footer"/>
    <w:basedOn w:val="a"/>
    <w:link w:val="a8"/>
    <w:uiPriority w:val="99"/>
    <w:rsid w:val="000D50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0D5080"/>
    <w:rPr>
      <w:rFonts w:ascii="Times New Roman" w:eastAsia="Times New Roman" w:hAnsi="Times New Roman" w:cs="Times New Roman"/>
      <w:sz w:val="24"/>
      <w:szCs w:val="24"/>
    </w:rPr>
  </w:style>
  <w:style w:type="paragraph" w:customStyle="1" w:styleId="ConsPlusNonformat">
    <w:name w:val="ConsPlusNonformat"/>
    <w:uiPriority w:val="99"/>
    <w:rsid w:val="000D508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50">
    <w:name w:val="Заголовок 5 Знак"/>
    <w:basedOn w:val="a0"/>
    <w:link w:val="5"/>
    <w:uiPriority w:val="99"/>
    <w:semiHidden/>
    <w:rsid w:val="00BE6417"/>
    <w:rPr>
      <w:rFonts w:asciiTheme="majorHAnsi" w:eastAsiaTheme="majorEastAsia" w:hAnsiTheme="majorHAnsi" w:cstheme="majorBidi"/>
      <w:color w:val="243F60" w:themeColor="accent1" w:themeShade="7F"/>
    </w:rPr>
  </w:style>
  <w:style w:type="paragraph" w:styleId="a9">
    <w:name w:val="Body Text"/>
    <w:aliases w:val="Основной текст Знак Знак Знак Знак Знак Знак Знак Знак Знак Знак Знак"/>
    <w:basedOn w:val="a"/>
    <w:link w:val="aa"/>
    <w:uiPriority w:val="99"/>
    <w:semiHidden/>
    <w:unhideWhenUsed/>
    <w:rsid w:val="00BE6417"/>
    <w:pPr>
      <w:spacing w:after="120"/>
    </w:pPr>
  </w:style>
  <w:style w:type="character" w:customStyle="1" w:styleId="aa">
    <w:name w:val="Основной текст Знак"/>
    <w:aliases w:val="Основной текст Знак Знак Знак Знак Знак Знак Знак Знак Знак Знак Знак Знак1"/>
    <w:basedOn w:val="a0"/>
    <w:link w:val="a9"/>
    <w:uiPriority w:val="99"/>
    <w:semiHidden/>
    <w:rsid w:val="00BE6417"/>
  </w:style>
  <w:style w:type="character" w:customStyle="1" w:styleId="21">
    <w:name w:val="Заголовок 2 Знак"/>
    <w:basedOn w:val="a0"/>
    <w:link w:val="20"/>
    <w:uiPriority w:val="99"/>
    <w:semiHidden/>
    <w:rsid w:val="00BE6417"/>
    <w:rPr>
      <w:rFonts w:ascii="Times New Roman" w:eastAsia="Times New Roman" w:hAnsi="Times New Roman" w:cs="Times New Roman"/>
      <w:b/>
      <w:sz w:val="24"/>
      <w:szCs w:val="20"/>
    </w:rPr>
  </w:style>
  <w:style w:type="character" w:styleId="ab">
    <w:name w:val="Hyperlink"/>
    <w:uiPriority w:val="99"/>
    <w:semiHidden/>
    <w:unhideWhenUsed/>
    <w:rsid w:val="00BE6417"/>
    <w:rPr>
      <w:rFonts w:ascii="Times New Roman" w:hAnsi="Times New Roman" w:cs="Times New Roman" w:hint="default"/>
      <w:color w:val="0000FF"/>
      <w:u w:val="single"/>
    </w:rPr>
  </w:style>
  <w:style w:type="character" w:styleId="ac">
    <w:name w:val="FollowedHyperlink"/>
    <w:basedOn w:val="a0"/>
    <w:uiPriority w:val="99"/>
    <w:semiHidden/>
    <w:unhideWhenUsed/>
    <w:rsid w:val="00BE6417"/>
    <w:rPr>
      <w:color w:val="800080" w:themeColor="followedHyperlink"/>
      <w:u w:val="single"/>
    </w:rPr>
  </w:style>
  <w:style w:type="paragraph" w:styleId="HTML">
    <w:name w:val="HTML Preformatted"/>
    <w:basedOn w:val="a"/>
    <w:link w:val="HTML0"/>
    <w:uiPriority w:val="99"/>
    <w:semiHidden/>
    <w:unhideWhenUsed/>
    <w:rsid w:val="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BE6417"/>
    <w:rPr>
      <w:rFonts w:ascii="Courier New" w:eastAsia="Times New Roman" w:hAnsi="Courier New" w:cs="Times New Roman"/>
      <w:sz w:val="20"/>
      <w:szCs w:val="20"/>
    </w:rPr>
  </w:style>
  <w:style w:type="paragraph" w:styleId="ad">
    <w:name w:val="header"/>
    <w:basedOn w:val="a"/>
    <w:link w:val="ae"/>
    <w:uiPriority w:val="99"/>
    <w:unhideWhenUsed/>
    <w:rsid w:val="00BE641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BE6417"/>
    <w:rPr>
      <w:rFonts w:ascii="Times New Roman" w:eastAsia="Times New Roman" w:hAnsi="Times New Roman" w:cs="Times New Roman"/>
      <w:sz w:val="24"/>
      <w:szCs w:val="24"/>
    </w:rPr>
  </w:style>
  <w:style w:type="paragraph" w:styleId="af">
    <w:name w:val="caption"/>
    <w:basedOn w:val="a"/>
    <w:uiPriority w:val="99"/>
    <w:semiHidden/>
    <w:unhideWhenUsed/>
    <w:qFormat/>
    <w:rsid w:val="00BE6417"/>
    <w:pPr>
      <w:spacing w:after="0" w:line="240" w:lineRule="auto"/>
      <w:jc w:val="center"/>
    </w:pPr>
    <w:rPr>
      <w:rFonts w:ascii="Times New Roman" w:eastAsia="Times New Roman" w:hAnsi="Times New Roman" w:cs="Times New Roman"/>
      <w:sz w:val="28"/>
      <w:szCs w:val="20"/>
    </w:rPr>
  </w:style>
  <w:style w:type="paragraph" w:styleId="22">
    <w:name w:val="List 2"/>
    <w:basedOn w:val="a"/>
    <w:uiPriority w:val="99"/>
    <w:semiHidden/>
    <w:unhideWhenUsed/>
    <w:rsid w:val="00BE6417"/>
    <w:pPr>
      <w:spacing w:after="0" w:line="240" w:lineRule="auto"/>
      <w:ind w:left="566" w:hanging="283"/>
    </w:pPr>
    <w:rPr>
      <w:rFonts w:ascii="Times New Roman" w:eastAsia="Times New Roman" w:hAnsi="Times New Roman" w:cs="Times New Roman"/>
      <w:sz w:val="24"/>
      <w:szCs w:val="24"/>
    </w:rPr>
  </w:style>
  <w:style w:type="paragraph" w:styleId="2">
    <w:name w:val="List Bullet 2"/>
    <w:basedOn w:val="a"/>
    <w:autoRedefine/>
    <w:uiPriority w:val="99"/>
    <w:semiHidden/>
    <w:unhideWhenUsed/>
    <w:rsid w:val="00BE6417"/>
    <w:pPr>
      <w:numPr>
        <w:numId w:val="2"/>
      </w:numPr>
      <w:spacing w:after="0" w:line="240" w:lineRule="auto"/>
      <w:ind w:left="283" w:firstLine="0"/>
    </w:pPr>
    <w:rPr>
      <w:rFonts w:ascii="Times New Roman" w:eastAsia="Times New Roman" w:hAnsi="Times New Roman" w:cs="Times New Roman"/>
      <w:sz w:val="28"/>
      <w:szCs w:val="24"/>
    </w:rPr>
  </w:style>
  <w:style w:type="paragraph" w:styleId="af0">
    <w:name w:val="Title"/>
    <w:basedOn w:val="a"/>
    <w:link w:val="af1"/>
    <w:uiPriority w:val="99"/>
    <w:qFormat/>
    <w:rsid w:val="00BE6417"/>
    <w:pPr>
      <w:spacing w:after="0" w:line="240" w:lineRule="auto"/>
      <w:jc w:val="center"/>
    </w:pPr>
    <w:rPr>
      <w:rFonts w:ascii="Times New Roman" w:eastAsia="Times New Roman" w:hAnsi="Times New Roman" w:cs="Times New Roman"/>
      <w:b/>
      <w:sz w:val="24"/>
      <w:szCs w:val="20"/>
    </w:rPr>
  </w:style>
  <w:style w:type="character" w:customStyle="1" w:styleId="af1">
    <w:name w:val="Название Знак"/>
    <w:basedOn w:val="a0"/>
    <w:link w:val="af0"/>
    <w:uiPriority w:val="99"/>
    <w:rsid w:val="00BE6417"/>
    <w:rPr>
      <w:rFonts w:ascii="Times New Roman" w:eastAsia="Times New Roman" w:hAnsi="Times New Roman" w:cs="Times New Roman"/>
      <w:b/>
      <w:sz w:val="24"/>
      <w:szCs w:val="20"/>
    </w:rPr>
  </w:style>
  <w:style w:type="character" w:customStyle="1" w:styleId="11">
    <w:name w:val="Основной текст Знак1"/>
    <w:aliases w:val="Основной текст Знак Знак Знак Знак Знак Знак Знак Знак Знак Знак Знак Знак"/>
    <w:basedOn w:val="a0"/>
    <w:uiPriority w:val="99"/>
    <w:semiHidden/>
    <w:rsid w:val="00BE6417"/>
  </w:style>
  <w:style w:type="paragraph" w:styleId="23">
    <w:name w:val="Body Text Indent 2"/>
    <w:basedOn w:val="a"/>
    <w:link w:val="24"/>
    <w:uiPriority w:val="99"/>
    <w:semiHidden/>
    <w:unhideWhenUsed/>
    <w:rsid w:val="00BE6417"/>
    <w:pPr>
      <w:spacing w:after="120" w:line="480" w:lineRule="auto"/>
      <w:ind w:left="283"/>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uiPriority w:val="99"/>
    <w:semiHidden/>
    <w:rsid w:val="00BE6417"/>
    <w:rPr>
      <w:rFonts w:ascii="Times New Roman" w:eastAsia="Times New Roman" w:hAnsi="Times New Roman" w:cs="Times New Roman"/>
      <w:sz w:val="24"/>
      <w:szCs w:val="20"/>
    </w:rPr>
  </w:style>
  <w:style w:type="paragraph" w:styleId="31">
    <w:name w:val="Body Text Indent 3"/>
    <w:basedOn w:val="a"/>
    <w:link w:val="32"/>
    <w:uiPriority w:val="99"/>
    <w:semiHidden/>
    <w:unhideWhenUsed/>
    <w:rsid w:val="00BE6417"/>
    <w:pPr>
      <w:spacing w:after="120" w:line="240" w:lineRule="auto"/>
      <w:ind w:left="283"/>
    </w:pPr>
    <w:rPr>
      <w:rFonts w:ascii="Times New Roman" w:eastAsia="Times New Roman" w:hAnsi="Times New Roman" w:cs="Times New Roman"/>
      <w:sz w:val="16"/>
      <w:szCs w:val="20"/>
    </w:rPr>
  </w:style>
  <w:style w:type="character" w:customStyle="1" w:styleId="32">
    <w:name w:val="Основной текст с отступом 3 Знак"/>
    <w:basedOn w:val="a0"/>
    <w:link w:val="31"/>
    <w:uiPriority w:val="99"/>
    <w:semiHidden/>
    <w:rsid w:val="00BE6417"/>
    <w:rPr>
      <w:rFonts w:ascii="Times New Roman" w:eastAsia="Times New Roman" w:hAnsi="Times New Roman" w:cs="Times New Roman"/>
      <w:sz w:val="16"/>
      <w:szCs w:val="20"/>
    </w:rPr>
  </w:style>
  <w:style w:type="paragraph" w:styleId="af2">
    <w:name w:val="Document Map"/>
    <w:basedOn w:val="a"/>
    <w:link w:val="af3"/>
    <w:uiPriority w:val="99"/>
    <w:semiHidden/>
    <w:unhideWhenUsed/>
    <w:rsid w:val="00BE6417"/>
    <w:pPr>
      <w:shd w:val="clear" w:color="auto" w:fill="000080"/>
      <w:suppressAutoHyphens/>
      <w:spacing w:after="0" w:line="240" w:lineRule="auto"/>
    </w:pPr>
    <w:rPr>
      <w:rFonts w:ascii="Times New Roman" w:eastAsia="Times New Roman" w:hAnsi="Times New Roman" w:cs="Times New Roman"/>
      <w:sz w:val="2"/>
      <w:szCs w:val="20"/>
    </w:rPr>
  </w:style>
  <w:style w:type="character" w:customStyle="1" w:styleId="af3">
    <w:name w:val="Схема документа Знак"/>
    <w:basedOn w:val="a0"/>
    <w:link w:val="af2"/>
    <w:uiPriority w:val="99"/>
    <w:semiHidden/>
    <w:rsid w:val="00BE6417"/>
    <w:rPr>
      <w:rFonts w:ascii="Times New Roman" w:eastAsia="Times New Roman" w:hAnsi="Times New Roman" w:cs="Times New Roman"/>
      <w:sz w:val="2"/>
      <w:szCs w:val="20"/>
      <w:shd w:val="clear" w:color="auto" w:fill="000080"/>
    </w:rPr>
  </w:style>
  <w:style w:type="paragraph" w:styleId="af4">
    <w:name w:val="Balloon Text"/>
    <w:basedOn w:val="a"/>
    <w:link w:val="af5"/>
    <w:uiPriority w:val="99"/>
    <w:semiHidden/>
    <w:unhideWhenUsed/>
    <w:rsid w:val="00BE6417"/>
    <w:pPr>
      <w:spacing w:after="0" w:line="240" w:lineRule="auto"/>
    </w:pPr>
    <w:rPr>
      <w:rFonts w:ascii="Tahoma" w:eastAsia="Times New Roman" w:hAnsi="Tahoma" w:cs="Times New Roman"/>
      <w:sz w:val="16"/>
      <w:szCs w:val="20"/>
    </w:rPr>
  </w:style>
  <w:style w:type="character" w:customStyle="1" w:styleId="af5">
    <w:name w:val="Текст выноски Знак"/>
    <w:basedOn w:val="a0"/>
    <w:link w:val="af4"/>
    <w:uiPriority w:val="99"/>
    <w:semiHidden/>
    <w:rsid w:val="00BE6417"/>
    <w:rPr>
      <w:rFonts w:ascii="Tahoma" w:eastAsia="Times New Roman" w:hAnsi="Tahoma" w:cs="Times New Roman"/>
      <w:sz w:val="16"/>
      <w:szCs w:val="20"/>
    </w:rPr>
  </w:style>
  <w:style w:type="paragraph" w:styleId="af6">
    <w:name w:val="List Paragraph"/>
    <w:basedOn w:val="a"/>
    <w:uiPriority w:val="34"/>
    <w:qFormat/>
    <w:rsid w:val="00BE6417"/>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uiPriority w:val="99"/>
    <w:semiHidden/>
    <w:rsid w:val="00BE641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uiPriority w:val="99"/>
    <w:semiHidden/>
    <w:rsid w:val="00BE641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uiPriority w:val="99"/>
    <w:semiHidden/>
    <w:rsid w:val="00BE641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Heading">
    <w:name w:val="Heading"/>
    <w:uiPriority w:val="99"/>
    <w:semiHidden/>
    <w:rsid w:val="00BE6417"/>
    <w:pPr>
      <w:widowControl w:val="0"/>
      <w:autoSpaceDE w:val="0"/>
      <w:autoSpaceDN w:val="0"/>
      <w:adjustRightInd w:val="0"/>
      <w:spacing w:after="0" w:line="240" w:lineRule="auto"/>
    </w:pPr>
    <w:rPr>
      <w:rFonts w:ascii="Arial" w:eastAsia="Times New Roman" w:hAnsi="Arial" w:cs="Arial"/>
      <w:b/>
      <w:bCs/>
      <w:lang w:eastAsia="ko-KR"/>
    </w:rPr>
  </w:style>
  <w:style w:type="paragraph" w:customStyle="1" w:styleId="ConsPlusNormal">
    <w:name w:val="ConsPlusNormal"/>
    <w:uiPriority w:val="99"/>
    <w:semiHidden/>
    <w:rsid w:val="00BE641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semiHidden/>
    <w:rsid w:val="00BE6417"/>
    <w:pPr>
      <w:autoSpaceDE w:val="0"/>
      <w:autoSpaceDN w:val="0"/>
      <w:adjustRightInd w:val="0"/>
      <w:spacing w:after="0" w:line="240" w:lineRule="auto"/>
    </w:pPr>
    <w:rPr>
      <w:rFonts w:ascii="Arial" w:eastAsia="Times New Roman" w:hAnsi="Arial" w:cs="Arial"/>
      <w:sz w:val="20"/>
      <w:szCs w:val="20"/>
    </w:rPr>
  </w:style>
  <w:style w:type="paragraph" w:customStyle="1" w:styleId="af7">
    <w:name w:val="текст сноски"/>
    <w:basedOn w:val="a"/>
    <w:uiPriority w:val="99"/>
    <w:semiHidden/>
    <w:rsid w:val="00BE6417"/>
    <w:pPr>
      <w:autoSpaceDE w:val="0"/>
      <w:autoSpaceDN w:val="0"/>
      <w:spacing w:after="0" w:line="240" w:lineRule="auto"/>
    </w:pPr>
    <w:rPr>
      <w:rFonts w:ascii="Times New Roman" w:eastAsia="Times New Roman" w:hAnsi="Times New Roman" w:cs="Times New Roman"/>
      <w:sz w:val="20"/>
      <w:szCs w:val="20"/>
    </w:rPr>
  </w:style>
  <w:style w:type="paragraph" w:customStyle="1" w:styleId="210">
    <w:name w:val="Основной текст с отступом 21"/>
    <w:basedOn w:val="a"/>
    <w:uiPriority w:val="99"/>
    <w:semiHidden/>
    <w:rsid w:val="00BE641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
    <w:uiPriority w:val="99"/>
    <w:semiHidden/>
    <w:rsid w:val="00BE6417"/>
    <w:pPr>
      <w:suppressAutoHyphens/>
      <w:spacing w:after="120" w:line="240" w:lineRule="auto"/>
    </w:pPr>
    <w:rPr>
      <w:rFonts w:ascii="Times New Roman" w:eastAsia="Times New Roman" w:hAnsi="Times New Roman" w:cs="Times New Roman"/>
      <w:sz w:val="16"/>
      <w:szCs w:val="16"/>
      <w:lang w:eastAsia="ar-SA"/>
    </w:rPr>
  </w:style>
  <w:style w:type="paragraph" w:customStyle="1" w:styleId="311">
    <w:name w:val="Основной текст с отступом 31"/>
    <w:basedOn w:val="a"/>
    <w:uiPriority w:val="99"/>
    <w:semiHidden/>
    <w:rsid w:val="00BE641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plusnormal0">
    <w:name w:val="consplusnormal"/>
    <w:basedOn w:val="a"/>
    <w:uiPriority w:val="99"/>
    <w:semiHidden/>
    <w:rsid w:val="00BE6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нак1"/>
    <w:basedOn w:val="a"/>
    <w:next w:val="a"/>
    <w:uiPriority w:val="99"/>
    <w:semiHidden/>
    <w:rsid w:val="00BE6417"/>
    <w:pPr>
      <w:spacing w:after="160" w:line="240" w:lineRule="exact"/>
    </w:pPr>
    <w:rPr>
      <w:rFonts w:ascii="Arial" w:eastAsia="Times New Roman" w:hAnsi="Arial" w:cs="Arial"/>
      <w:sz w:val="20"/>
      <w:szCs w:val="20"/>
      <w:lang w:val="en-US" w:eastAsia="en-US"/>
    </w:rPr>
  </w:style>
  <w:style w:type="paragraph" w:customStyle="1" w:styleId="af8">
    <w:name w:val="Знак Знак Знак"/>
    <w:basedOn w:val="a"/>
    <w:uiPriority w:val="99"/>
    <w:semiHidden/>
    <w:rsid w:val="00BE6417"/>
    <w:pPr>
      <w:spacing w:after="0" w:line="240" w:lineRule="auto"/>
    </w:pPr>
    <w:rPr>
      <w:rFonts w:ascii="Verdana" w:eastAsia="Times New Roman" w:hAnsi="Verdana" w:cs="Verdana"/>
      <w:sz w:val="20"/>
      <w:szCs w:val="20"/>
      <w:lang w:val="en-US" w:eastAsia="en-US"/>
    </w:rPr>
  </w:style>
  <w:style w:type="character" w:customStyle="1" w:styleId="af9">
    <w:name w:val="Без интервала Знак"/>
    <w:link w:val="13"/>
    <w:uiPriority w:val="1"/>
    <w:locked/>
    <w:rsid w:val="00BE6417"/>
    <w:rPr>
      <w:rFonts w:ascii="Calibri" w:eastAsia="Times New Roman" w:hAnsi="Calibri" w:cs="Times New Roman"/>
      <w:lang w:val="en-US" w:eastAsia="en-US"/>
    </w:rPr>
  </w:style>
  <w:style w:type="paragraph" w:customStyle="1" w:styleId="13">
    <w:name w:val="Без интервала1"/>
    <w:basedOn w:val="a"/>
    <w:link w:val="af9"/>
    <w:uiPriority w:val="99"/>
    <w:semiHidden/>
    <w:rsid w:val="00BE6417"/>
    <w:pPr>
      <w:spacing w:after="0" w:line="240" w:lineRule="auto"/>
    </w:pPr>
    <w:rPr>
      <w:rFonts w:ascii="Calibri" w:eastAsia="Times New Roman" w:hAnsi="Calibri" w:cs="Times New Roman"/>
      <w:lang w:val="en-US" w:eastAsia="en-US"/>
    </w:rPr>
  </w:style>
  <w:style w:type="paragraph" w:customStyle="1" w:styleId="afa">
    <w:name w:val="a"/>
    <w:basedOn w:val="a"/>
    <w:uiPriority w:val="99"/>
    <w:semiHidden/>
    <w:rsid w:val="00BE6417"/>
    <w:pPr>
      <w:spacing w:before="30" w:after="30" w:line="240" w:lineRule="auto"/>
      <w:ind w:left="30" w:right="30" w:firstLine="300"/>
      <w:jc w:val="both"/>
    </w:pPr>
    <w:rPr>
      <w:rFonts w:ascii="Times New Roman" w:eastAsia="Times New Roman" w:hAnsi="Times New Roman" w:cs="Times New Roman"/>
    </w:rPr>
  </w:style>
  <w:style w:type="character" w:styleId="afb">
    <w:name w:val="footnote reference"/>
    <w:uiPriority w:val="99"/>
    <w:semiHidden/>
    <w:unhideWhenUsed/>
    <w:rsid w:val="00BE6417"/>
    <w:rPr>
      <w:rFonts w:ascii="Times New Roman" w:hAnsi="Times New Roman" w:cs="Times New Roman" w:hint="default"/>
      <w:vertAlign w:val="superscript"/>
    </w:rPr>
  </w:style>
  <w:style w:type="character" w:styleId="afc">
    <w:name w:val="page number"/>
    <w:uiPriority w:val="99"/>
    <w:semiHidden/>
    <w:unhideWhenUsed/>
    <w:rsid w:val="00BE6417"/>
    <w:rPr>
      <w:rFonts w:ascii="Times New Roman" w:hAnsi="Times New Roman" w:cs="Times New Roman" w:hint="default"/>
    </w:rPr>
  </w:style>
  <w:style w:type="character" w:customStyle="1" w:styleId="afd">
    <w:name w:val="Знак Знак"/>
    <w:uiPriority w:val="99"/>
    <w:rsid w:val="00BE6417"/>
    <w:rPr>
      <w:sz w:val="24"/>
      <w:lang w:val="ru-RU" w:eastAsia="ru-RU"/>
    </w:rPr>
  </w:style>
  <w:style w:type="character" w:customStyle="1" w:styleId="HeaderChar">
    <w:name w:val="Header Char"/>
    <w:uiPriority w:val="99"/>
    <w:locked/>
    <w:rsid w:val="00BE6417"/>
    <w:rPr>
      <w:sz w:val="24"/>
    </w:rPr>
  </w:style>
  <w:style w:type="character" w:customStyle="1" w:styleId="FooterChar">
    <w:name w:val="Footer Char"/>
    <w:uiPriority w:val="99"/>
    <w:locked/>
    <w:rsid w:val="00BE6417"/>
    <w:rPr>
      <w:sz w:val="24"/>
    </w:rPr>
  </w:style>
  <w:style w:type="character" w:customStyle="1" w:styleId="14">
    <w:name w:val="Основной шрифт абзаца1"/>
    <w:uiPriority w:val="99"/>
    <w:rsid w:val="00BE6417"/>
  </w:style>
  <w:style w:type="character" w:customStyle="1" w:styleId="apple-converted-space">
    <w:name w:val="apple-converted-space"/>
    <w:uiPriority w:val="99"/>
    <w:rsid w:val="00BE6417"/>
    <w:rPr>
      <w:rFonts w:ascii="Times New Roman" w:hAnsi="Times New Roman" w:cs="Times New Roman" w:hint="default"/>
    </w:rPr>
  </w:style>
  <w:style w:type="character" w:customStyle="1" w:styleId="WW8Num6z0">
    <w:name w:val="WW8Num6z0"/>
    <w:uiPriority w:val="99"/>
    <w:rsid w:val="00BE6417"/>
    <w:rPr>
      <w:rFonts w:ascii="Symbol" w:hAnsi="Symbol" w:hint="default"/>
    </w:rPr>
  </w:style>
  <w:style w:type="table" w:styleId="afe">
    <w:name w:val="Table Grid"/>
    <w:basedOn w:val="a1"/>
    <w:uiPriority w:val="99"/>
    <w:rsid w:val="00BE64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uiPriority w:val="1"/>
    <w:qFormat/>
    <w:rsid w:val="0052589A"/>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7E3DA0"/>
    <w:rPr>
      <w:rFonts w:asciiTheme="majorHAnsi" w:eastAsiaTheme="majorEastAsia" w:hAnsiTheme="majorHAnsi" w:cstheme="majorBidi"/>
      <w:b/>
      <w:bCs/>
      <w:color w:val="4F81BD" w:themeColor="accent1"/>
    </w:rPr>
  </w:style>
  <w:style w:type="paragraph" w:styleId="aff0">
    <w:name w:val="TOC Heading"/>
    <w:basedOn w:val="1"/>
    <w:next w:val="a"/>
    <w:uiPriority w:val="39"/>
    <w:unhideWhenUsed/>
    <w:qFormat/>
    <w:rsid w:val="00206C18"/>
    <w:pPr>
      <w:keepLines/>
      <w:spacing w:before="480" w:line="276" w:lineRule="auto"/>
      <w:jc w:val="left"/>
      <w:outlineLvl w:val="9"/>
    </w:pPr>
    <w:rPr>
      <w:rFonts w:ascii="Cambria" w:hAnsi="Cambria"/>
      <w:bCs/>
      <w:i w:val="0"/>
      <w:color w:val="365F91"/>
      <w:sz w:val="28"/>
      <w:szCs w:val="28"/>
    </w:rPr>
  </w:style>
  <w:style w:type="paragraph" w:styleId="15">
    <w:name w:val="toc 1"/>
    <w:basedOn w:val="a"/>
    <w:next w:val="a"/>
    <w:autoRedefine/>
    <w:uiPriority w:val="39"/>
    <w:unhideWhenUsed/>
    <w:qFormat/>
    <w:rsid w:val="00206C18"/>
    <w:pPr>
      <w:spacing w:after="100" w:line="240" w:lineRule="auto"/>
    </w:pPr>
    <w:rPr>
      <w:rFonts w:ascii="Times New Roman" w:eastAsia="Times New Roman" w:hAnsi="Times New Roman" w:cs="Times New Roman"/>
      <w:sz w:val="24"/>
      <w:szCs w:val="24"/>
    </w:rPr>
  </w:style>
  <w:style w:type="paragraph" w:styleId="25">
    <w:name w:val="toc 2"/>
    <w:basedOn w:val="a"/>
    <w:next w:val="a"/>
    <w:autoRedefine/>
    <w:uiPriority w:val="39"/>
    <w:unhideWhenUsed/>
    <w:qFormat/>
    <w:rsid w:val="00206C18"/>
    <w:pPr>
      <w:tabs>
        <w:tab w:val="right" w:leader="dot" w:pos="9401"/>
      </w:tabs>
      <w:spacing w:after="100" w:line="240" w:lineRule="auto"/>
      <w:ind w:left="240" w:firstLine="186"/>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Знак2 Знак1 Знак1,Знак2 Знак1 Знак Знак,Знак2 Знак2,Знак2 Знак Знак,Обычный (веб)1 Знак"/>
    <w:link w:val="a3"/>
    <w:uiPriority w:val="99"/>
    <w:locked/>
    <w:rsid w:val="00F52471"/>
    <w:rPr>
      <w:rFonts w:ascii="Times New Roman" w:eastAsia="Times New Roman" w:hAnsi="Times New Roman" w:cs="Times New Roman"/>
      <w:sz w:val="24"/>
      <w:szCs w:val="24"/>
    </w:rPr>
  </w:style>
  <w:style w:type="paragraph" w:styleId="aff1">
    <w:name w:val="Subtitle"/>
    <w:basedOn w:val="a"/>
    <w:link w:val="aff2"/>
    <w:qFormat/>
    <w:rsid w:val="00F52471"/>
    <w:pPr>
      <w:spacing w:after="0" w:line="240" w:lineRule="auto"/>
      <w:jc w:val="center"/>
    </w:pPr>
    <w:rPr>
      <w:rFonts w:ascii="Times New Roman" w:eastAsia="Times New Roman" w:hAnsi="Times New Roman" w:cs="Times New Roman"/>
      <w:b/>
      <w:bCs/>
      <w:sz w:val="24"/>
      <w:szCs w:val="24"/>
    </w:rPr>
  </w:style>
  <w:style w:type="character" w:customStyle="1" w:styleId="aff2">
    <w:name w:val="Подзаголовок Знак"/>
    <w:basedOn w:val="a0"/>
    <w:link w:val="aff1"/>
    <w:rsid w:val="00F52471"/>
    <w:rPr>
      <w:rFonts w:ascii="Times New Roman" w:eastAsia="Times New Roman" w:hAnsi="Times New Roman" w:cs="Times New Roman"/>
      <w:b/>
      <w:bCs/>
      <w:sz w:val="24"/>
      <w:szCs w:val="24"/>
    </w:rPr>
  </w:style>
  <w:style w:type="character" w:customStyle="1" w:styleId="layout">
    <w:name w:val="layout"/>
    <w:basedOn w:val="a0"/>
    <w:rsid w:val="00743B8C"/>
  </w:style>
  <w:style w:type="character" w:styleId="aff3">
    <w:name w:val="Strong"/>
    <w:uiPriority w:val="22"/>
    <w:qFormat/>
    <w:rsid w:val="00776D84"/>
    <w:rPr>
      <w:b/>
      <w:bCs/>
    </w:rPr>
  </w:style>
  <w:style w:type="paragraph" w:customStyle="1" w:styleId="s1">
    <w:name w:val="s_1"/>
    <w:basedOn w:val="a"/>
    <w:rsid w:val="009C67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9C67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66324">
      <w:bodyDiv w:val="1"/>
      <w:marLeft w:val="0"/>
      <w:marRight w:val="0"/>
      <w:marTop w:val="0"/>
      <w:marBottom w:val="0"/>
      <w:divBdr>
        <w:top w:val="none" w:sz="0" w:space="0" w:color="auto"/>
        <w:left w:val="none" w:sz="0" w:space="0" w:color="auto"/>
        <w:bottom w:val="none" w:sz="0" w:space="0" w:color="auto"/>
        <w:right w:val="none" w:sz="0" w:space="0" w:color="auto"/>
      </w:divBdr>
    </w:div>
    <w:div w:id="901673552">
      <w:bodyDiv w:val="1"/>
      <w:marLeft w:val="0"/>
      <w:marRight w:val="0"/>
      <w:marTop w:val="0"/>
      <w:marBottom w:val="0"/>
      <w:divBdr>
        <w:top w:val="none" w:sz="0" w:space="0" w:color="auto"/>
        <w:left w:val="none" w:sz="0" w:space="0" w:color="auto"/>
        <w:bottom w:val="none" w:sz="0" w:space="0" w:color="auto"/>
        <w:right w:val="none" w:sz="0" w:space="0" w:color="auto"/>
      </w:divBdr>
    </w:div>
    <w:div w:id="1213692442">
      <w:bodyDiv w:val="1"/>
      <w:marLeft w:val="0"/>
      <w:marRight w:val="0"/>
      <w:marTop w:val="0"/>
      <w:marBottom w:val="0"/>
      <w:divBdr>
        <w:top w:val="none" w:sz="0" w:space="0" w:color="auto"/>
        <w:left w:val="none" w:sz="0" w:space="0" w:color="auto"/>
        <w:bottom w:val="none" w:sz="0" w:space="0" w:color="auto"/>
        <w:right w:val="none" w:sz="0" w:space="0" w:color="auto"/>
      </w:divBdr>
      <w:divsChild>
        <w:div w:id="1151558478">
          <w:marLeft w:val="0"/>
          <w:marRight w:val="0"/>
          <w:marTop w:val="0"/>
          <w:marBottom w:val="0"/>
          <w:divBdr>
            <w:top w:val="none" w:sz="0" w:space="0" w:color="auto"/>
            <w:left w:val="none" w:sz="0" w:space="0" w:color="auto"/>
            <w:bottom w:val="none" w:sz="0" w:space="0" w:color="auto"/>
            <w:right w:val="none" w:sz="0" w:space="0" w:color="auto"/>
          </w:divBdr>
        </w:div>
        <w:div w:id="1566531807">
          <w:marLeft w:val="0"/>
          <w:marRight w:val="0"/>
          <w:marTop w:val="0"/>
          <w:marBottom w:val="0"/>
          <w:divBdr>
            <w:top w:val="none" w:sz="0" w:space="0" w:color="auto"/>
            <w:left w:val="none" w:sz="0" w:space="0" w:color="auto"/>
            <w:bottom w:val="none" w:sz="0" w:space="0" w:color="auto"/>
            <w:right w:val="none" w:sz="0" w:space="0" w:color="auto"/>
          </w:divBdr>
        </w:div>
        <w:div w:id="375206184">
          <w:marLeft w:val="0"/>
          <w:marRight w:val="0"/>
          <w:marTop w:val="0"/>
          <w:marBottom w:val="0"/>
          <w:divBdr>
            <w:top w:val="none" w:sz="0" w:space="0" w:color="auto"/>
            <w:left w:val="none" w:sz="0" w:space="0" w:color="auto"/>
            <w:bottom w:val="none" w:sz="0" w:space="0" w:color="auto"/>
            <w:right w:val="none" w:sz="0" w:space="0" w:color="auto"/>
          </w:divBdr>
          <w:divsChild>
            <w:div w:id="330255589">
              <w:marLeft w:val="0"/>
              <w:marRight w:val="0"/>
              <w:marTop w:val="0"/>
              <w:marBottom w:val="0"/>
              <w:divBdr>
                <w:top w:val="none" w:sz="0" w:space="0" w:color="auto"/>
                <w:left w:val="none" w:sz="0" w:space="0" w:color="auto"/>
                <w:bottom w:val="none" w:sz="0" w:space="0" w:color="auto"/>
                <w:right w:val="none" w:sz="0" w:space="0" w:color="auto"/>
              </w:divBdr>
              <w:divsChild>
                <w:div w:id="2062318154">
                  <w:marLeft w:val="0"/>
                  <w:marRight w:val="0"/>
                  <w:marTop w:val="0"/>
                  <w:marBottom w:val="300"/>
                  <w:divBdr>
                    <w:top w:val="none" w:sz="0" w:space="0" w:color="auto"/>
                    <w:left w:val="none" w:sz="0" w:space="0" w:color="auto"/>
                    <w:bottom w:val="none" w:sz="0" w:space="0" w:color="auto"/>
                    <w:right w:val="none" w:sz="0" w:space="0" w:color="auto"/>
                  </w:divBdr>
                </w:div>
              </w:divsChild>
            </w:div>
            <w:div w:id="2141608276">
              <w:marLeft w:val="0"/>
              <w:marRight w:val="0"/>
              <w:marTop w:val="0"/>
              <w:marBottom w:val="0"/>
              <w:divBdr>
                <w:top w:val="none" w:sz="0" w:space="0" w:color="auto"/>
                <w:left w:val="none" w:sz="0" w:space="0" w:color="auto"/>
                <w:bottom w:val="none" w:sz="0" w:space="0" w:color="auto"/>
                <w:right w:val="none" w:sz="0" w:space="0" w:color="auto"/>
              </w:divBdr>
              <w:divsChild>
                <w:div w:id="2174776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39728843">
          <w:marLeft w:val="0"/>
          <w:marRight w:val="0"/>
          <w:marTop w:val="0"/>
          <w:marBottom w:val="0"/>
          <w:divBdr>
            <w:top w:val="none" w:sz="0" w:space="0" w:color="auto"/>
            <w:left w:val="none" w:sz="0" w:space="0" w:color="auto"/>
            <w:bottom w:val="none" w:sz="0" w:space="0" w:color="auto"/>
            <w:right w:val="none" w:sz="0" w:space="0" w:color="auto"/>
          </w:divBdr>
        </w:div>
        <w:div w:id="26757161">
          <w:marLeft w:val="0"/>
          <w:marRight w:val="0"/>
          <w:marTop w:val="0"/>
          <w:marBottom w:val="0"/>
          <w:divBdr>
            <w:top w:val="none" w:sz="0" w:space="0" w:color="auto"/>
            <w:left w:val="none" w:sz="0" w:space="0" w:color="auto"/>
            <w:bottom w:val="none" w:sz="0" w:space="0" w:color="auto"/>
            <w:right w:val="none" w:sz="0" w:space="0" w:color="auto"/>
          </w:divBdr>
        </w:div>
        <w:div w:id="1970477959">
          <w:marLeft w:val="0"/>
          <w:marRight w:val="0"/>
          <w:marTop w:val="0"/>
          <w:marBottom w:val="0"/>
          <w:divBdr>
            <w:top w:val="none" w:sz="0" w:space="0" w:color="auto"/>
            <w:left w:val="none" w:sz="0" w:space="0" w:color="auto"/>
            <w:bottom w:val="none" w:sz="0" w:space="0" w:color="auto"/>
            <w:right w:val="none" w:sz="0" w:space="0" w:color="auto"/>
          </w:divBdr>
        </w:div>
        <w:div w:id="684094539">
          <w:marLeft w:val="0"/>
          <w:marRight w:val="0"/>
          <w:marTop w:val="0"/>
          <w:marBottom w:val="0"/>
          <w:divBdr>
            <w:top w:val="none" w:sz="0" w:space="0" w:color="auto"/>
            <w:left w:val="none" w:sz="0" w:space="0" w:color="auto"/>
            <w:bottom w:val="none" w:sz="0" w:space="0" w:color="auto"/>
            <w:right w:val="none" w:sz="0" w:space="0" w:color="auto"/>
          </w:divBdr>
        </w:div>
        <w:div w:id="128743129">
          <w:marLeft w:val="0"/>
          <w:marRight w:val="0"/>
          <w:marTop w:val="0"/>
          <w:marBottom w:val="0"/>
          <w:divBdr>
            <w:top w:val="none" w:sz="0" w:space="0" w:color="auto"/>
            <w:left w:val="none" w:sz="0" w:space="0" w:color="auto"/>
            <w:bottom w:val="none" w:sz="0" w:space="0" w:color="auto"/>
            <w:right w:val="none" w:sz="0" w:space="0" w:color="auto"/>
          </w:divBdr>
        </w:div>
        <w:div w:id="2144614574">
          <w:marLeft w:val="0"/>
          <w:marRight w:val="0"/>
          <w:marTop w:val="0"/>
          <w:marBottom w:val="0"/>
          <w:divBdr>
            <w:top w:val="none" w:sz="0" w:space="0" w:color="auto"/>
            <w:left w:val="none" w:sz="0" w:space="0" w:color="auto"/>
            <w:bottom w:val="none" w:sz="0" w:space="0" w:color="auto"/>
            <w:right w:val="none" w:sz="0" w:space="0" w:color="auto"/>
          </w:divBdr>
        </w:div>
        <w:div w:id="2111316983">
          <w:marLeft w:val="0"/>
          <w:marRight w:val="0"/>
          <w:marTop w:val="0"/>
          <w:marBottom w:val="0"/>
          <w:divBdr>
            <w:top w:val="none" w:sz="0" w:space="0" w:color="auto"/>
            <w:left w:val="none" w:sz="0" w:space="0" w:color="auto"/>
            <w:bottom w:val="none" w:sz="0" w:space="0" w:color="auto"/>
            <w:right w:val="none" w:sz="0" w:space="0" w:color="auto"/>
          </w:divBdr>
        </w:div>
        <w:div w:id="1238590253">
          <w:marLeft w:val="0"/>
          <w:marRight w:val="0"/>
          <w:marTop w:val="0"/>
          <w:marBottom w:val="0"/>
          <w:divBdr>
            <w:top w:val="none" w:sz="0" w:space="0" w:color="auto"/>
            <w:left w:val="none" w:sz="0" w:space="0" w:color="auto"/>
            <w:bottom w:val="none" w:sz="0" w:space="0" w:color="auto"/>
            <w:right w:val="none" w:sz="0" w:space="0" w:color="auto"/>
          </w:divBdr>
        </w:div>
        <w:div w:id="1505587383">
          <w:marLeft w:val="0"/>
          <w:marRight w:val="0"/>
          <w:marTop w:val="0"/>
          <w:marBottom w:val="0"/>
          <w:divBdr>
            <w:top w:val="none" w:sz="0" w:space="0" w:color="auto"/>
            <w:left w:val="none" w:sz="0" w:space="0" w:color="auto"/>
            <w:bottom w:val="none" w:sz="0" w:space="0" w:color="auto"/>
            <w:right w:val="none" w:sz="0" w:space="0" w:color="auto"/>
          </w:divBdr>
        </w:div>
      </w:divsChild>
    </w:div>
    <w:div w:id="201348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base.garant.ru/12112084/7a58987b486424ad79b62aa427dab1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400165422/eadc433ad7ff9f1799c7d87d3e57762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s.cntd.ru/document/12001470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48944/" TargetMode="External"/><Relationship Id="rId5" Type="http://schemas.openxmlformats.org/officeDocument/2006/relationships/webSettings" Target="webSettings.xml"/><Relationship Id="rId15" Type="http://schemas.openxmlformats.org/officeDocument/2006/relationships/hyperlink" Target="https://base.garant.ru/400289764/ef402b3266c6654709f2ba3561dda544/" TargetMode="External"/><Relationship Id="rId10" Type="http://schemas.openxmlformats.org/officeDocument/2006/relationships/hyperlink" Target="https://base.garant.ru/12148944/5d82adf9f5601a048f10d8bb97ca59b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77F35A024AB7FD2575495E7369F54D52A0ADB968E5E6BA9C4B3FA242C9026A10E85AD002BF9666ER7GAN" TargetMode="External"/><Relationship Id="rId14" Type="http://schemas.openxmlformats.org/officeDocument/2006/relationships/hyperlink" Target="https://base.garant.ru/12112084/95ef042b11da42ac166eeedeb998f6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A333E-EEDA-4283-B91B-E8FA8893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51</Pages>
  <Words>23829</Words>
  <Characters>135831</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XXX1</cp:lastModifiedBy>
  <cp:revision>43</cp:revision>
  <cp:lastPrinted>2021-07-30T08:48:00Z</cp:lastPrinted>
  <dcterms:created xsi:type="dcterms:W3CDTF">2021-07-15T10:06:00Z</dcterms:created>
  <dcterms:modified xsi:type="dcterms:W3CDTF">2024-03-12T08:57:00Z</dcterms:modified>
</cp:coreProperties>
</file>