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E6717A" w:rsidRDefault="00A57B4E" w:rsidP="00FD3638">
      <w:pPr>
        <w:outlineLvl w:val="0"/>
        <w:rPr>
          <w:sz w:val="26"/>
          <w:szCs w:val="26"/>
        </w:rPr>
      </w:pPr>
      <w:r w:rsidRPr="00E6717A">
        <w:rPr>
          <w:sz w:val="26"/>
          <w:szCs w:val="26"/>
        </w:rPr>
        <w:t>о</w:t>
      </w:r>
      <w:r w:rsidR="00FD3638" w:rsidRPr="00E6717A">
        <w:rPr>
          <w:sz w:val="26"/>
          <w:szCs w:val="26"/>
        </w:rPr>
        <w:t xml:space="preserve">т </w:t>
      </w:r>
      <w:r w:rsidR="00A16290">
        <w:rPr>
          <w:sz w:val="26"/>
          <w:szCs w:val="26"/>
        </w:rPr>
        <w:t>10</w:t>
      </w:r>
      <w:r w:rsidR="00E6717A" w:rsidRPr="00E6717A">
        <w:rPr>
          <w:sz w:val="26"/>
          <w:szCs w:val="26"/>
        </w:rPr>
        <w:t>.10</w:t>
      </w:r>
      <w:r w:rsidRPr="00E6717A">
        <w:rPr>
          <w:sz w:val="26"/>
          <w:szCs w:val="26"/>
        </w:rPr>
        <w:t>.2023</w:t>
      </w:r>
      <w:r w:rsidR="00FD3638" w:rsidRPr="00E6717A">
        <w:rPr>
          <w:sz w:val="26"/>
          <w:szCs w:val="26"/>
        </w:rPr>
        <w:t xml:space="preserve"> №</w:t>
      </w:r>
      <w:r w:rsidR="00683CB2" w:rsidRPr="00E6717A">
        <w:rPr>
          <w:sz w:val="26"/>
          <w:szCs w:val="26"/>
        </w:rPr>
        <w:t xml:space="preserve"> </w:t>
      </w:r>
      <w:r w:rsidR="00A16290">
        <w:rPr>
          <w:sz w:val="26"/>
          <w:szCs w:val="26"/>
        </w:rPr>
        <w:t>297</w:t>
      </w:r>
    </w:p>
    <w:p w:rsidR="00FD3638" w:rsidRPr="00E6717A" w:rsidRDefault="00FD3638" w:rsidP="00FD3638">
      <w:pPr>
        <w:ind w:left="900" w:hanging="900"/>
        <w:rPr>
          <w:sz w:val="26"/>
          <w:szCs w:val="26"/>
        </w:rPr>
      </w:pPr>
      <w:r w:rsidRPr="00E6717A">
        <w:rPr>
          <w:sz w:val="26"/>
          <w:szCs w:val="26"/>
        </w:rPr>
        <w:t>с. Гордеевка</w:t>
      </w:r>
    </w:p>
    <w:p w:rsidR="00FD3638" w:rsidRPr="00E6717A" w:rsidRDefault="00FD3638" w:rsidP="00FD3638">
      <w:pPr>
        <w:ind w:left="900" w:hanging="900"/>
        <w:rPr>
          <w:sz w:val="26"/>
          <w:szCs w:val="26"/>
        </w:rPr>
      </w:pPr>
    </w:p>
    <w:p w:rsidR="00903FCF" w:rsidRPr="00E6717A" w:rsidRDefault="008F035F" w:rsidP="00903FCF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>О внесении изменений в</w:t>
      </w:r>
      <w:r w:rsidR="00EA76D6" w:rsidRPr="00E6717A">
        <w:rPr>
          <w:sz w:val="26"/>
          <w:szCs w:val="26"/>
        </w:rPr>
        <w:t xml:space="preserve"> </w:t>
      </w:r>
      <w:r w:rsidRPr="00E6717A">
        <w:rPr>
          <w:sz w:val="26"/>
          <w:szCs w:val="26"/>
        </w:rPr>
        <w:t xml:space="preserve">административный регламент </w:t>
      </w:r>
    </w:p>
    <w:p w:rsidR="00E6717A" w:rsidRPr="00E6717A" w:rsidRDefault="00E6717A" w:rsidP="00E6717A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>«Внесение изменений в разрешение на строительство»,</w:t>
      </w:r>
    </w:p>
    <w:p w:rsidR="00E6717A" w:rsidRPr="00E6717A" w:rsidRDefault="00E6717A" w:rsidP="00E6717A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 xml:space="preserve"> утвержденный постановлением</w:t>
      </w:r>
    </w:p>
    <w:p w:rsidR="00AA2E63" w:rsidRPr="00E6717A" w:rsidRDefault="00E6717A" w:rsidP="00E6717A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t xml:space="preserve">администрации </w:t>
      </w: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№</w:t>
      </w:r>
      <w:r w:rsidRPr="00E6717A">
        <w:rPr>
          <w:sz w:val="26"/>
          <w:szCs w:val="26"/>
        </w:rPr>
        <w:t xml:space="preserve"> </w:t>
      </w:r>
      <w:r w:rsidRPr="00E6717A">
        <w:rPr>
          <w:sz w:val="26"/>
          <w:szCs w:val="26"/>
        </w:rPr>
        <w:t>277 от 02.05.2017</w:t>
      </w:r>
      <w:r w:rsidR="00EA76D6" w:rsidRPr="00E6717A">
        <w:rPr>
          <w:sz w:val="26"/>
          <w:szCs w:val="26"/>
        </w:rPr>
        <w:t xml:space="preserve"> </w:t>
      </w:r>
    </w:p>
    <w:p w:rsidR="00FD3638" w:rsidRPr="00E6717A" w:rsidRDefault="00FD3638" w:rsidP="00FD363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03FCF" w:rsidRPr="00E6717A" w:rsidRDefault="00903FCF" w:rsidP="00FD363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03FCF" w:rsidRPr="00E6717A" w:rsidRDefault="00903FCF" w:rsidP="00FD363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16894" w:rsidRPr="00E6717A" w:rsidRDefault="00A57B4E" w:rsidP="004F5DF1">
      <w:pPr>
        <w:pStyle w:val="a3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 w:rsidRPr="00E6717A">
        <w:rPr>
          <w:sz w:val="26"/>
          <w:szCs w:val="26"/>
        </w:rPr>
        <w:t xml:space="preserve">В соответствие с </w:t>
      </w:r>
      <w:r w:rsidR="00373D48" w:rsidRPr="00E6717A">
        <w:rPr>
          <w:sz w:val="26"/>
          <w:szCs w:val="26"/>
        </w:rPr>
        <w:t xml:space="preserve">Градостроительным кодексом Российской Федерации, </w:t>
      </w:r>
      <w:r w:rsidR="00903FCF" w:rsidRPr="00E6717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="00903FCF" w:rsidRPr="00E6717A">
        <w:rPr>
          <w:sz w:val="26"/>
          <w:szCs w:val="26"/>
        </w:rPr>
        <w:t>Гордеевского</w:t>
      </w:r>
      <w:proofErr w:type="spellEnd"/>
      <w:r w:rsidR="00903FCF" w:rsidRPr="00E6717A">
        <w:rPr>
          <w:sz w:val="26"/>
          <w:szCs w:val="26"/>
        </w:rPr>
        <w:t xml:space="preserve"> муниципального района,</w:t>
      </w:r>
    </w:p>
    <w:p w:rsidR="00903FCF" w:rsidRPr="00E6717A" w:rsidRDefault="00903FCF" w:rsidP="002B582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D3638" w:rsidRPr="00E6717A" w:rsidRDefault="00FD3638" w:rsidP="002B5826">
      <w:pPr>
        <w:pStyle w:val="a3"/>
        <w:spacing w:before="0" w:beforeAutospacing="0" w:after="0" w:afterAutospacing="0"/>
        <w:rPr>
          <w:sz w:val="26"/>
          <w:szCs w:val="26"/>
        </w:rPr>
      </w:pPr>
      <w:r w:rsidRPr="00E6717A">
        <w:rPr>
          <w:sz w:val="26"/>
          <w:szCs w:val="26"/>
        </w:rPr>
        <w:br/>
        <w:t>ПОСТАНОВЛЯЮ:</w:t>
      </w:r>
    </w:p>
    <w:p w:rsidR="00FD3638" w:rsidRPr="00E6717A" w:rsidRDefault="00FD3638" w:rsidP="00AA2E6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03FCF" w:rsidRPr="00E6717A" w:rsidRDefault="00903FCF" w:rsidP="00AA2E6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D3638" w:rsidRPr="00E6717A" w:rsidRDefault="000E33CA" w:rsidP="00550810">
      <w:pPr>
        <w:pStyle w:val="a3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E6717A">
        <w:rPr>
          <w:sz w:val="26"/>
          <w:szCs w:val="26"/>
        </w:rPr>
        <w:t>В административный регламент «</w:t>
      </w:r>
      <w:r w:rsidR="00E6717A" w:rsidRPr="00E6717A">
        <w:rPr>
          <w:sz w:val="26"/>
          <w:szCs w:val="26"/>
        </w:rPr>
        <w:t>Внесение изменений в разрешение на строительство</w:t>
      </w:r>
      <w:r w:rsidRPr="00E6717A">
        <w:rPr>
          <w:sz w:val="26"/>
          <w:szCs w:val="26"/>
        </w:rPr>
        <w:t xml:space="preserve">», утвержденный постановлением администрации </w:t>
      </w: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</w:t>
      </w:r>
      <w:r w:rsidR="00E6717A" w:rsidRPr="00E6717A">
        <w:rPr>
          <w:sz w:val="26"/>
          <w:szCs w:val="26"/>
        </w:rPr>
        <w:t>№ 277 от 02.05.2017</w:t>
      </w:r>
      <w:r w:rsidRPr="00E6717A">
        <w:rPr>
          <w:sz w:val="26"/>
          <w:szCs w:val="26"/>
        </w:rPr>
        <w:t xml:space="preserve">, внести </w:t>
      </w:r>
      <w:r w:rsidR="000F6A69" w:rsidRPr="00E6717A">
        <w:rPr>
          <w:sz w:val="26"/>
          <w:szCs w:val="26"/>
        </w:rPr>
        <w:t>изменения в соответствии с приложением к настоящему постановлению.</w:t>
      </w:r>
    </w:p>
    <w:p w:rsidR="000F6A69" w:rsidRPr="00E6717A" w:rsidRDefault="000F6A69" w:rsidP="002D59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E6717A">
        <w:rPr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в сети «Интернет».</w:t>
      </w:r>
    </w:p>
    <w:p w:rsidR="000F6A69" w:rsidRPr="00E6717A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  <w:rPr>
          <w:sz w:val="26"/>
          <w:szCs w:val="26"/>
        </w:rPr>
      </w:pPr>
      <w:r w:rsidRPr="00E6717A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67225F" w:rsidRPr="00E6717A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  <w:rPr>
          <w:sz w:val="26"/>
          <w:szCs w:val="26"/>
        </w:rPr>
      </w:pPr>
      <w:r w:rsidRPr="00E6717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550810" w:rsidRPr="00E6717A" w:rsidRDefault="00550810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550810" w:rsidRPr="00E6717A" w:rsidRDefault="00550810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 xml:space="preserve">Глава администрации </w:t>
      </w: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proofErr w:type="spellStart"/>
      <w:r w:rsidRPr="00E6717A">
        <w:rPr>
          <w:sz w:val="26"/>
          <w:szCs w:val="26"/>
        </w:rPr>
        <w:t>Гордеевского</w:t>
      </w:r>
      <w:proofErr w:type="spellEnd"/>
      <w:r w:rsidRPr="00E6717A">
        <w:rPr>
          <w:sz w:val="26"/>
          <w:szCs w:val="26"/>
        </w:rPr>
        <w:t xml:space="preserve"> района      </w:t>
      </w:r>
      <w:r w:rsidRPr="00E6717A">
        <w:rPr>
          <w:sz w:val="26"/>
          <w:szCs w:val="26"/>
        </w:rPr>
        <w:tab/>
        <w:t xml:space="preserve">                                                </w:t>
      </w:r>
      <w:r w:rsidR="002D5952" w:rsidRPr="00E6717A">
        <w:rPr>
          <w:sz w:val="26"/>
          <w:szCs w:val="26"/>
        </w:rPr>
        <w:t xml:space="preserve">    </w:t>
      </w:r>
      <w:r w:rsidRPr="00E6717A">
        <w:rPr>
          <w:sz w:val="26"/>
          <w:szCs w:val="26"/>
        </w:rPr>
        <w:t xml:space="preserve">   Л.И. </w:t>
      </w:r>
      <w:proofErr w:type="spellStart"/>
      <w:r w:rsidRPr="00E6717A">
        <w:rPr>
          <w:sz w:val="26"/>
          <w:szCs w:val="26"/>
        </w:rPr>
        <w:t>Убогова</w:t>
      </w:r>
      <w:proofErr w:type="spellEnd"/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550810" w:rsidRPr="00E6717A" w:rsidRDefault="00550810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>Согласовано:</w:t>
      </w:r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 xml:space="preserve">Юрист                                                                                          Н.Г. </w:t>
      </w:r>
      <w:proofErr w:type="spellStart"/>
      <w:r w:rsidRPr="00E6717A">
        <w:rPr>
          <w:sz w:val="26"/>
          <w:szCs w:val="26"/>
        </w:rPr>
        <w:t>Недбайло</w:t>
      </w:r>
      <w:proofErr w:type="spellEnd"/>
    </w:p>
    <w:p w:rsidR="0067225F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 xml:space="preserve">Управляющий делами                                                                М.Н. </w:t>
      </w:r>
      <w:proofErr w:type="spellStart"/>
      <w:r w:rsidRPr="00E6717A">
        <w:rPr>
          <w:sz w:val="26"/>
          <w:szCs w:val="26"/>
        </w:rPr>
        <w:t>Глушак</w:t>
      </w:r>
      <w:proofErr w:type="spellEnd"/>
    </w:p>
    <w:p w:rsidR="00B75062" w:rsidRPr="00E6717A" w:rsidRDefault="0067225F" w:rsidP="0067225F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 w:rsidRPr="00E6717A">
        <w:rPr>
          <w:sz w:val="26"/>
          <w:szCs w:val="26"/>
        </w:rPr>
        <w:t>Исп. Е.В. Мельниченко</w:t>
      </w:r>
    </w:p>
    <w:p w:rsidR="000F6A69" w:rsidRDefault="000F6A69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6C0D0C" w:rsidRDefault="006C0D0C" w:rsidP="00E6717A">
      <w:pPr>
        <w:rPr>
          <w:szCs w:val="28"/>
        </w:rPr>
      </w:pPr>
    </w:p>
    <w:p w:rsidR="00E6717A" w:rsidRDefault="00E6717A" w:rsidP="00E6717A">
      <w:pPr>
        <w:rPr>
          <w:szCs w:val="28"/>
        </w:rPr>
      </w:pPr>
    </w:p>
    <w:p w:rsidR="000F6A69" w:rsidRPr="009937DE" w:rsidRDefault="000F6A69" w:rsidP="000F6A69">
      <w:pPr>
        <w:jc w:val="right"/>
        <w:rPr>
          <w:sz w:val="26"/>
          <w:szCs w:val="26"/>
        </w:rPr>
      </w:pPr>
      <w:r w:rsidRPr="009937DE">
        <w:rPr>
          <w:sz w:val="26"/>
          <w:szCs w:val="26"/>
        </w:rPr>
        <w:lastRenderedPageBreak/>
        <w:t>Приложение к постановлению</w:t>
      </w:r>
    </w:p>
    <w:p w:rsidR="000F6A69" w:rsidRPr="009937DE" w:rsidRDefault="000F6A69" w:rsidP="000F6A69">
      <w:pPr>
        <w:jc w:val="right"/>
        <w:rPr>
          <w:sz w:val="26"/>
          <w:szCs w:val="26"/>
        </w:rPr>
      </w:pPr>
      <w:r w:rsidRPr="009937DE">
        <w:rPr>
          <w:sz w:val="26"/>
          <w:szCs w:val="26"/>
        </w:rPr>
        <w:t xml:space="preserve">администрации </w:t>
      </w:r>
      <w:proofErr w:type="spellStart"/>
      <w:r w:rsidRPr="009937DE">
        <w:rPr>
          <w:sz w:val="26"/>
          <w:szCs w:val="26"/>
        </w:rPr>
        <w:t>Гордеевского</w:t>
      </w:r>
      <w:proofErr w:type="spellEnd"/>
      <w:r w:rsidRPr="009937DE">
        <w:rPr>
          <w:sz w:val="26"/>
          <w:szCs w:val="26"/>
        </w:rPr>
        <w:t xml:space="preserve"> района</w:t>
      </w:r>
    </w:p>
    <w:p w:rsidR="00B32673" w:rsidRPr="009937DE" w:rsidRDefault="005C3D94" w:rsidP="000F6A6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16290" w:rsidRPr="009937DE">
        <w:rPr>
          <w:sz w:val="26"/>
          <w:szCs w:val="26"/>
        </w:rPr>
        <w:t>10.10.2023 № 297</w:t>
      </w:r>
    </w:p>
    <w:p w:rsidR="0067225F" w:rsidRDefault="0067225F" w:rsidP="004D0420">
      <w:pPr>
        <w:ind w:left="-142" w:firstLine="709"/>
        <w:jc w:val="right"/>
        <w:rPr>
          <w:szCs w:val="28"/>
        </w:rPr>
      </w:pPr>
    </w:p>
    <w:p w:rsidR="00D04CA1" w:rsidRPr="009937DE" w:rsidRDefault="004D0420" w:rsidP="004D0420">
      <w:pPr>
        <w:pStyle w:val="a3"/>
        <w:numPr>
          <w:ilvl w:val="0"/>
          <w:numId w:val="12"/>
        </w:numPr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937DE">
        <w:rPr>
          <w:sz w:val="28"/>
          <w:szCs w:val="28"/>
        </w:rPr>
        <w:t>п</w:t>
      </w:r>
      <w:r w:rsidR="00D04CA1" w:rsidRPr="009937DE">
        <w:rPr>
          <w:sz w:val="28"/>
          <w:szCs w:val="28"/>
        </w:rPr>
        <w:t xml:space="preserve">ункт </w:t>
      </w:r>
      <w:r w:rsidRPr="009937DE">
        <w:rPr>
          <w:sz w:val="28"/>
          <w:szCs w:val="28"/>
        </w:rPr>
        <w:t>2.3</w:t>
      </w:r>
      <w:r w:rsidR="00D04CA1" w:rsidRPr="009937DE">
        <w:rPr>
          <w:sz w:val="28"/>
          <w:szCs w:val="28"/>
        </w:rPr>
        <w:t xml:space="preserve"> административного регламента «</w:t>
      </w:r>
      <w:r w:rsidRPr="009937DE">
        <w:rPr>
          <w:sz w:val="28"/>
          <w:szCs w:val="28"/>
        </w:rPr>
        <w:t>Внесение изменений в разрешение на строительство», утвержденн</w:t>
      </w:r>
      <w:r w:rsidR="001E6D48">
        <w:rPr>
          <w:sz w:val="28"/>
          <w:szCs w:val="28"/>
        </w:rPr>
        <w:t>ого</w:t>
      </w:r>
      <w:bookmarkStart w:id="0" w:name="_GoBack"/>
      <w:bookmarkEnd w:id="0"/>
      <w:r w:rsidRPr="009937DE">
        <w:rPr>
          <w:sz w:val="28"/>
          <w:szCs w:val="28"/>
        </w:rPr>
        <w:t xml:space="preserve"> постановлением администрации </w:t>
      </w:r>
      <w:proofErr w:type="spellStart"/>
      <w:r w:rsidRPr="009937DE">
        <w:rPr>
          <w:sz w:val="28"/>
          <w:szCs w:val="28"/>
        </w:rPr>
        <w:t>Гордеевского</w:t>
      </w:r>
      <w:proofErr w:type="spellEnd"/>
      <w:r w:rsidRPr="009937DE">
        <w:rPr>
          <w:sz w:val="28"/>
          <w:szCs w:val="28"/>
        </w:rPr>
        <w:t xml:space="preserve"> района № 277 от 02.05.2017</w:t>
      </w:r>
      <w:r w:rsidR="00D04CA1" w:rsidRPr="009937DE">
        <w:rPr>
          <w:sz w:val="28"/>
          <w:szCs w:val="28"/>
        </w:rPr>
        <w:t xml:space="preserve"> </w:t>
      </w:r>
      <w:r w:rsidR="0059309A" w:rsidRPr="009937DE">
        <w:rPr>
          <w:sz w:val="28"/>
          <w:szCs w:val="28"/>
        </w:rPr>
        <w:t xml:space="preserve">(Далее – Административный регламент) </w:t>
      </w:r>
      <w:r w:rsidR="00D04CA1" w:rsidRPr="009937DE">
        <w:rPr>
          <w:sz w:val="28"/>
          <w:szCs w:val="28"/>
        </w:rPr>
        <w:t>изложить в следующей редакции:</w:t>
      </w:r>
    </w:p>
    <w:p w:rsidR="004D0420" w:rsidRPr="009937DE" w:rsidRDefault="004D0420" w:rsidP="004D0420">
      <w:pPr>
        <w:pStyle w:val="a3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937DE">
        <w:rPr>
          <w:sz w:val="28"/>
          <w:szCs w:val="28"/>
        </w:rPr>
        <w:t>«</w:t>
      </w:r>
      <w:r w:rsidRPr="009937DE">
        <w:rPr>
          <w:sz w:val="28"/>
          <w:szCs w:val="28"/>
        </w:rPr>
        <w:t>Результатом предоставления муниципальной услуги является внесение изменений в разрешение на строительство.</w:t>
      </w:r>
    </w:p>
    <w:p w:rsidR="004D0420" w:rsidRPr="009937DE" w:rsidRDefault="004D0420" w:rsidP="004D0420">
      <w:pPr>
        <w:pStyle w:val="a3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937DE">
        <w:rPr>
          <w:sz w:val="28"/>
          <w:szCs w:val="28"/>
        </w:rPr>
        <w:t xml:space="preserve">Разрешение на строительство с изменениями оформляется по форме, утвержденной </w:t>
      </w:r>
      <w:r w:rsidR="00B62517" w:rsidRPr="009937DE">
        <w:rPr>
          <w:sz w:val="28"/>
          <w:szCs w:val="28"/>
        </w:rPr>
        <w:t>п</w:t>
      </w:r>
      <w:r w:rsidRPr="009937DE">
        <w:rPr>
          <w:sz w:val="28"/>
          <w:szCs w:val="28"/>
        </w:rPr>
        <w:t>риказом Министерства строительства и жилищно-коммунального хозяйства Российской Федерации от 03.06.2022 № 446/</w:t>
      </w:r>
      <w:proofErr w:type="spellStart"/>
      <w:r w:rsidRPr="009937DE">
        <w:rPr>
          <w:sz w:val="28"/>
          <w:szCs w:val="28"/>
        </w:rPr>
        <w:t>пр</w:t>
      </w:r>
      <w:proofErr w:type="spellEnd"/>
      <w:r w:rsidRPr="009937DE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4D0420" w:rsidRPr="009937DE" w:rsidRDefault="004D0420" w:rsidP="004D0420">
      <w:pPr>
        <w:pStyle w:val="a3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937DE">
        <w:rPr>
          <w:sz w:val="28"/>
          <w:szCs w:val="28"/>
        </w:rPr>
        <w:t>В предоставлении муниципальной услуги отказывается по основаниям, предусмотренным пунктом 2.9 административного регламента.</w:t>
      </w:r>
    </w:p>
    <w:p w:rsidR="004D0420" w:rsidRPr="009937DE" w:rsidRDefault="004D0420" w:rsidP="004D0420">
      <w:pPr>
        <w:pStyle w:val="a3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937DE">
        <w:rPr>
          <w:sz w:val="28"/>
          <w:szCs w:val="28"/>
        </w:rPr>
        <w:t>Отказ в предоставлении муниципальной услуги оформляется уведомлением об отказе во внесении изменений в разрешение на строительство с обоснованием отказа по форме (приложение №1).</w:t>
      </w:r>
      <w:r w:rsidRPr="009937DE">
        <w:rPr>
          <w:sz w:val="28"/>
          <w:szCs w:val="28"/>
        </w:rPr>
        <w:t>»;</w:t>
      </w:r>
    </w:p>
    <w:p w:rsidR="004945DE" w:rsidRPr="009937DE" w:rsidRDefault="004945DE" w:rsidP="00B62517">
      <w:pPr>
        <w:pStyle w:val="a3"/>
        <w:numPr>
          <w:ilvl w:val="0"/>
          <w:numId w:val="12"/>
        </w:numPr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937DE">
        <w:rPr>
          <w:sz w:val="28"/>
          <w:szCs w:val="28"/>
        </w:rPr>
        <w:t>по тексту Административного регламента заменить «</w:t>
      </w:r>
      <w:r w:rsidR="00B62517" w:rsidRPr="009937DE">
        <w:rPr>
          <w:sz w:val="28"/>
          <w:szCs w:val="28"/>
        </w:rPr>
        <w:t>п</w:t>
      </w:r>
      <w:r w:rsidRPr="009937DE">
        <w:rPr>
          <w:sz w:val="28"/>
          <w:szCs w:val="28"/>
        </w:rPr>
        <w:t xml:space="preserve">риказ </w:t>
      </w:r>
      <w:r w:rsidR="00B62517" w:rsidRPr="009937DE">
        <w:rPr>
          <w:color w:val="000000"/>
          <w:sz w:val="28"/>
          <w:szCs w:val="28"/>
        </w:rPr>
        <w:t>Министерства строительства и жилищно-коммунального хозяйства Российской Федерации от</w:t>
      </w:r>
      <w:r w:rsidR="00B62517" w:rsidRPr="009937DE">
        <w:rPr>
          <w:color w:val="000000"/>
          <w:sz w:val="28"/>
          <w:szCs w:val="28"/>
        </w:rPr>
        <w:t xml:space="preserve"> 19.05.2015 № 117/</w:t>
      </w:r>
      <w:proofErr w:type="spellStart"/>
      <w:r w:rsidR="00B62517" w:rsidRPr="009937DE">
        <w:rPr>
          <w:color w:val="000000"/>
          <w:sz w:val="28"/>
          <w:szCs w:val="28"/>
        </w:rPr>
        <w:t>пр</w:t>
      </w:r>
      <w:proofErr w:type="spellEnd"/>
      <w:r w:rsidR="00B62517" w:rsidRPr="009937DE">
        <w:rPr>
          <w:color w:val="000000"/>
          <w:sz w:val="28"/>
          <w:szCs w:val="28"/>
        </w:rPr>
        <w:t xml:space="preserve">» на «приказ </w:t>
      </w:r>
      <w:r w:rsidR="00B62517" w:rsidRPr="009937DE">
        <w:rPr>
          <w:color w:val="000000"/>
          <w:sz w:val="28"/>
          <w:szCs w:val="28"/>
        </w:rPr>
        <w:t>Министерства строительства и жилищно-коммунального хозяйства Российской Федерации от</w:t>
      </w:r>
      <w:r w:rsidR="00B62517" w:rsidRPr="009937DE">
        <w:rPr>
          <w:color w:val="000000"/>
          <w:sz w:val="28"/>
          <w:szCs w:val="28"/>
        </w:rPr>
        <w:t xml:space="preserve"> </w:t>
      </w:r>
      <w:r w:rsidR="00B62517" w:rsidRPr="009937DE">
        <w:rPr>
          <w:sz w:val="28"/>
          <w:szCs w:val="28"/>
        </w:rPr>
        <w:t>03.06.2022 № 446/</w:t>
      </w:r>
      <w:proofErr w:type="spellStart"/>
      <w:r w:rsidR="00B62517" w:rsidRPr="009937DE">
        <w:rPr>
          <w:sz w:val="28"/>
          <w:szCs w:val="28"/>
        </w:rPr>
        <w:t>пр</w:t>
      </w:r>
      <w:proofErr w:type="spellEnd"/>
      <w:r w:rsidR="00B62517" w:rsidRPr="009937DE">
        <w:rPr>
          <w:sz w:val="28"/>
          <w:szCs w:val="28"/>
        </w:rPr>
        <w:t>».</w:t>
      </w:r>
    </w:p>
    <w:p w:rsidR="00586A0A" w:rsidRDefault="00586A0A" w:rsidP="00586A0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</w:p>
    <w:sectPr w:rsidR="00586A0A" w:rsidSect="006C0D0C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B2BD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BA8248">
      <w:numFmt w:val="bullet"/>
      <w:lvlText w:val="•"/>
      <w:lvlJc w:val="left"/>
      <w:pPr>
        <w:ind w:left="3217" w:hanging="815"/>
      </w:pPr>
      <w:rPr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lang w:val="ru-RU" w:eastAsia="ru-RU" w:bidi="ru-RU"/>
      </w:rPr>
    </w:lvl>
  </w:abstractNum>
  <w:abstractNum w:abstractNumId="3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lang w:val="ru-RU" w:eastAsia="ru-RU" w:bidi="ru-RU"/>
      </w:rPr>
    </w:lvl>
  </w:abstractNum>
  <w:abstractNum w:abstractNumId="5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47E26D10"/>
    <w:multiLevelType w:val="hybridMultilevel"/>
    <w:tmpl w:val="30C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62CA9"/>
    <w:multiLevelType w:val="hybridMultilevel"/>
    <w:tmpl w:val="F526416A"/>
    <w:lvl w:ilvl="0" w:tplc="E598B33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52316"/>
    <w:rsid w:val="00077D08"/>
    <w:rsid w:val="00080AF7"/>
    <w:rsid w:val="000A6E26"/>
    <w:rsid w:val="000B5A4D"/>
    <w:rsid w:val="000E33CA"/>
    <w:rsid w:val="000F6A69"/>
    <w:rsid w:val="001024FD"/>
    <w:rsid w:val="0011481B"/>
    <w:rsid w:val="00125709"/>
    <w:rsid w:val="00144734"/>
    <w:rsid w:val="00165D82"/>
    <w:rsid w:val="001D750C"/>
    <w:rsid w:val="001E1E6F"/>
    <w:rsid w:val="001E2ABE"/>
    <w:rsid w:val="001E568F"/>
    <w:rsid w:val="001E6D48"/>
    <w:rsid w:val="00201954"/>
    <w:rsid w:val="002229AA"/>
    <w:rsid w:val="002B5826"/>
    <w:rsid w:val="002D5952"/>
    <w:rsid w:val="00301B0F"/>
    <w:rsid w:val="00373D48"/>
    <w:rsid w:val="00390AD9"/>
    <w:rsid w:val="003B3FB9"/>
    <w:rsid w:val="003C42FD"/>
    <w:rsid w:val="003F389B"/>
    <w:rsid w:val="00402649"/>
    <w:rsid w:val="00405A2A"/>
    <w:rsid w:val="00446767"/>
    <w:rsid w:val="00481972"/>
    <w:rsid w:val="004839CB"/>
    <w:rsid w:val="004945DE"/>
    <w:rsid w:val="004D0420"/>
    <w:rsid w:val="004D61EF"/>
    <w:rsid w:val="004F5DF1"/>
    <w:rsid w:val="00550810"/>
    <w:rsid w:val="0055397D"/>
    <w:rsid w:val="00577329"/>
    <w:rsid w:val="00586A0A"/>
    <w:rsid w:val="0059309A"/>
    <w:rsid w:val="005C3D94"/>
    <w:rsid w:val="005D1ECE"/>
    <w:rsid w:val="00622B95"/>
    <w:rsid w:val="0067225F"/>
    <w:rsid w:val="00683CB2"/>
    <w:rsid w:val="006C008B"/>
    <w:rsid w:val="006C0D0C"/>
    <w:rsid w:val="006C53BD"/>
    <w:rsid w:val="006D0D78"/>
    <w:rsid w:val="00732301"/>
    <w:rsid w:val="00734E6B"/>
    <w:rsid w:val="00762195"/>
    <w:rsid w:val="007F74E7"/>
    <w:rsid w:val="00840DE9"/>
    <w:rsid w:val="0086194D"/>
    <w:rsid w:val="0087731A"/>
    <w:rsid w:val="008D745E"/>
    <w:rsid w:val="008E0062"/>
    <w:rsid w:val="008F035F"/>
    <w:rsid w:val="00901C6A"/>
    <w:rsid w:val="00903FCF"/>
    <w:rsid w:val="009850AD"/>
    <w:rsid w:val="009937DE"/>
    <w:rsid w:val="009B75CA"/>
    <w:rsid w:val="00A05672"/>
    <w:rsid w:val="00A10061"/>
    <w:rsid w:val="00A16290"/>
    <w:rsid w:val="00A57B4E"/>
    <w:rsid w:val="00A619BF"/>
    <w:rsid w:val="00AA2E63"/>
    <w:rsid w:val="00AC35BC"/>
    <w:rsid w:val="00AD7DEE"/>
    <w:rsid w:val="00AF45B4"/>
    <w:rsid w:val="00B32673"/>
    <w:rsid w:val="00B60A4A"/>
    <w:rsid w:val="00B62517"/>
    <w:rsid w:val="00B75062"/>
    <w:rsid w:val="00BB73B5"/>
    <w:rsid w:val="00BF2A67"/>
    <w:rsid w:val="00C10F6A"/>
    <w:rsid w:val="00CB6E6C"/>
    <w:rsid w:val="00D04CA1"/>
    <w:rsid w:val="00D231A8"/>
    <w:rsid w:val="00D26EC2"/>
    <w:rsid w:val="00D308F7"/>
    <w:rsid w:val="00D47215"/>
    <w:rsid w:val="00D80C57"/>
    <w:rsid w:val="00D9346D"/>
    <w:rsid w:val="00DA0CFF"/>
    <w:rsid w:val="00DC1F6E"/>
    <w:rsid w:val="00DE5BEA"/>
    <w:rsid w:val="00DF0752"/>
    <w:rsid w:val="00DF18A9"/>
    <w:rsid w:val="00DF2793"/>
    <w:rsid w:val="00E16894"/>
    <w:rsid w:val="00E5077F"/>
    <w:rsid w:val="00E53D03"/>
    <w:rsid w:val="00E6717A"/>
    <w:rsid w:val="00EA76D6"/>
    <w:rsid w:val="00EB3B69"/>
    <w:rsid w:val="00EE22A2"/>
    <w:rsid w:val="00F203E9"/>
    <w:rsid w:val="00F218F2"/>
    <w:rsid w:val="00F32407"/>
    <w:rsid w:val="00FC68FB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paragraph" w:customStyle="1" w:styleId="ConsPlusNormal">
    <w:name w:val="ConsPlusNormal"/>
    <w:rsid w:val="00CB6E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839CB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4839C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29</cp:revision>
  <cp:lastPrinted>2023-05-04T07:14:00Z</cp:lastPrinted>
  <dcterms:created xsi:type="dcterms:W3CDTF">2023-09-27T06:44:00Z</dcterms:created>
  <dcterms:modified xsi:type="dcterms:W3CDTF">2023-10-11T08:23:00Z</dcterms:modified>
</cp:coreProperties>
</file>