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0B" w:rsidRPr="00374A33" w:rsidRDefault="00E7700B" w:rsidP="004F161B">
      <w:pPr>
        <w:ind w:right="-1"/>
        <w:jc w:val="center"/>
        <w:rPr>
          <w:b/>
          <w:sz w:val="28"/>
          <w:szCs w:val="28"/>
        </w:rPr>
      </w:pPr>
      <w:r w:rsidRPr="00374A33">
        <w:rPr>
          <w:b/>
          <w:sz w:val="28"/>
          <w:szCs w:val="28"/>
        </w:rPr>
        <w:t>Заключение</w:t>
      </w:r>
    </w:p>
    <w:p w:rsidR="000C74A3" w:rsidRPr="00374A33" w:rsidRDefault="000C74A3" w:rsidP="000C74A3">
      <w:pPr>
        <w:ind w:right="-2"/>
        <w:jc w:val="center"/>
        <w:rPr>
          <w:b/>
          <w:sz w:val="28"/>
          <w:szCs w:val="28"/>
        </w:rPr>
      </w:pPr>
      <w:r w:rsidRPr="00374A33">
        <w:rPr>
          <w:b/>
          <w:sz w:val="28"/>
          <w:szCs w:val="28"/>
        </w:rPr>
        <w:t xml:space="preserve">Контрольно-счетной палаты </w:t>
      </w:r>
      <w:r w:rsidR="00B74FAF">
        <w:rPr>
          <w:b/>
          <w:sz w:val="28"/>
          <w:szCs w:val="28"/>
        </w:rPr>
        <w:t xml:space="preserve">Гордеевского района на </w:t>
      </w:r>
      <w:r w:rsidRPr="00374A33">
        <w:rPr>
          <w:b/>
          <w:sz w:val="28"/>
          <w:szCs w:val="28"/>
        </w:rPr>
        <w:t xml:space="preserve">отчет </w:t>
      </w:r>
      <w:r w:rsidRPr="00374A33">
        <w:rPr>
          <w:b/>
          <w:sz w:val="28"/>
          <w:szCs w:val="28"/>
        </w:rPr>
        <w:br/>
        <w:t xml:space="preserve">об исполнении бюджета </w:t>
      </w:r>
      <w:r w:rsidR="00B74FAF">
        <w:rPr>
          <w:b/>
          <w:sz w:val="28"/>
          <w:szCs w:val="28"/>
        </w:rPr>
        <w:t>Гордеевского муниципального района Брянской</w:t>
      </w:r>
      <w:r w:rsidR="00C30B70" w:rsidRPr="00374A33">
        <w:rPr>
          <w:b/>
          <w:sz w:val="28"/>
          <w:szCs w:val="28"/>
        </w:rPr>
        <w:t xml:space="preserve"> области</w:t>
      </w:r>
      <w:r w:rsidRPr="00374A33">
        <w:rPr>
          <w:b/>
          <w:sz w:val="28"/>
          <w:szCs w:val="28"/>
        </w:rPr>
        <w:t xml:space="preserve"> </w:t>
      </w:r>
      <w:r w:rsidR="006D5967">
        <w:rPr>
          <w:b/>
          <w:sz w:val="28"/>
          <w:szCs w:val="28"/>
        </w:rPr>
        <w:t xml:space="preserve">за </w:t>
      </w:r>
      <w:r w:rsidR="00B473E5">
        <w:rPr>
          <w:b/>
          <w:sz w:val="28"/>
          <w:szCs w:val="28"/>
        </w:rPr>
        <w:t>1 полугодие</w:t>
      </w:r>
      <w:r w:rsidR="00650439">
        <w:rPr>
          <w:b/>
          <w:sz w:val="28"/>
          <w:szCs w:val="28"/>
        </w:rPr>
        <w:t xml:space="preserve"> </w:t>
      </w:r>
      <w:r w:rsidR="006D5967">
        <w:rPr>
          <w:b/>
          <w:sz w:val="28"/>
          <w:szCs w:val="28"/>
        </w:rPr>
        <w:t>202</w:t>
      </w:r>
      <w:r w:rsidR="00650439">
        <w:rPr>
          <w:b/>
          <w:sz w:val="28"/>
          <w:szCs w:val="28"/>
        </w:rPr>
        <w:t>2</w:t>
      </w:r>
      <w:r w:rsidRPr="00374A33">
        <w:rPr>
          <w:b/>
          <w:sz w:val="28"/>
          <w:szCs w:val="28"/>
        </w:rPr>
        <w:t xml:space="preserve"> год</w:t>
      </w:r>
    </w:p>
    <w:p w:rsidR="000C74A3" w:rsidRPr="00374A33" w:rsidRDefault="000C74A3" w:rsidP="000C74A3">
      <w:pPr>
        <w:ind w:right="-2"/>
        <w:jc w:val="center"/>
        <w:rPr>
          <w:b/>
          <w:sz w:val="28"/>
          <w:szCs w:val="28"/>
        </w:rPr>
      </w:pPr>
    </w:p>
    <w:p w:rsidR="00E7700B" w:rsidRPr="00374A33" w:rsidRDefault="006D5967" w:rsidP="004F161B">
      <w:pPr>
        <w:ind w:right="-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с.Гордеевка</w:t>
      </w:r>
      <w:r w:rsidR="00C125B4" w:rsidRPr="00374A33">
        <w:rPr>
          <w:b/>
          <w:sz w:val="28"/>
          <w:szCs w:val="28"/>
        </w:rPr>
        <w:t xml:space="preserve">                                                                            </w:t>
      </w:r>
      <w:r w:rsidR="00C30B70" w:rsidRPr="00374A33">
        <w:rPr>
          <w:b/>
          <w:sz w:val="28"/>
          <w:szCs w:val="28"/>
        </w:rPr>
        <w:t>«</w:t>
      </w:r>
      <w:r w:rsidR="000425E0">
        <w:rPr>
          <w:b/>
          <w:sz w:val="28"/>
          <w:szCs w:val="28"/>
        </w:rPr>
        <w:t>08</w:t>
      </w:r>
      <w:r w:rsidR="00C30B70" w:rsidRPr="00374A3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B473E5">
        <w:rPr>
          <w:b/>
          <w:sz w:val="28"/>
          <w:szCs w:val="28"/>
        </w:rPr>
        <w:t>августа</w:t>
      </w:r>
      <w:r>
        <w:rPr>
          <w:b/>
          <w:sz w:val="28"/>
          <w:szCs w:val="28"/>
        </w:rPr>
        <w:t xml:space="preserve"> 2022 года</w:t>
      </w:r>
    </w:p>
    <w:p w:rsidR="00E7700B" w:rsidRPr="00374A33" w:rsidRDefault="00E7700B" w:rsidP="004F161B">
      <w:pPr>
        <w:ind w:right="-40"/>
        <w:jc w:val="both"/>
        <w:rPr>
          <w:sz w:val="28"/>
          <w:szCs w:val="28"/>
        </w:rPr>
      </w:pPr>
    </w:p>
    <w:p w:rsidR="007A60D2" w:rsidRPr="006667DE" w:rsidRDefault="00E7700B" w:rsidP="007A1001">
      <w:pPr>
        <w:tabs>
          <w:tab w:val="left" w:pos="720"/>
          <w:tab w:val="left" w:pos="9355"/>
        </w:tabs>
        <w:suppressAutoHyphens/>
        <w:ind w:right="-5" w:firstLine="709"/>
        <w:jc w:val="both"/>
        <w:rPr>
          <w:spacing w:val="-6"/>
          <w:sz w:val="28"/>
          <w:szCs w:val="28"/>
          <w:lang w:eastAsia="ar-SA"/>
        </w:rPr>
      </w:pPr>
      <w:r w:rsidRPr="006667DE">
        <w:rPr>
          <w:b/>
          <w:spacing w:val="-6"/>
          <w:sz w:val="28"/>
          <w:szCs w:val="28"/>
          <w:lang w:eastAsia="ar-SA"/>
        </w:rPr>
        <w:t>1. Основание для проведения экспертно-аналитического мероприятия:</w:t>
      </w:r>
      <w:r w:rsidR="006F79C9">
        <w:rPr>
          <w:b/>
          <w:spacing w:val="-6"/>
          <w:sz w:val="28"/>
          <w:szCs w:val="28"/>
          <w:lang w:eastAsia="ar-SA"/>
        </w:rPr>
        <w:t xml:space="preserve"> </w:t>
      </w:r>
      <w:r w:rsidR="007A60D2" w:rsidRPr="00EE4949">
        <w:rPr>
          <w:spacing w:val="-6"/>
          <w:sz w:val="28"/>
          <w:szCs w:val="28"/>
          <w:lang w:eastAsia="ar-SA"/>
        </w:rPr>
        <w:t xml:space="preserve">пункт </w:t>
      </w:r>
      <w:r w:rsidR="00EE4949" w:rsidRPr="00EE4949">
        <w:rPr>
          <w:spacing w:val="-6"/>
          <w:sz w:val="28"/>
          <w:szCs w:val="28"/>
          <w:lang w:eastAsia="ar-SA"/>
        </w:rPr>
        <w:t>1</w:t>
      </w:r>
      <w:r w:rsidR="00EE4949">
        <w:rPr>
          <w:spacing w:val="-6"/>
          <w:sz w:val="28"/>
          <w:szCs w:val="28"/>
          <w:lang w:eastAsia="ar-SA"/>
        </w:rPr>
        <w:t>.</w:t>
      </w:r>
      <w:r w:rsidR="00650439">
        <w:rPr>
          <w:spacing w:val="-6"/>
          <w:sz w:val="28"/>
          <w:szCs w:val="28"/>
          <w:lang w:eastAsia="ar-SA"/>
        </w:rPr>
        <w:t>2</w:t>
      </w:r>
      <w:r w:rsidR="00EE4949">
        <w:rPr>
          <w:spacing w:val="-6"/>
          <w:sz w:val="28"/>
          <w:szCs w:val="28"/>
          <w:lang w:eastAsia="ar-SA"/>
        </w:rPr>
        <w:t>.</w:t>
      </w:r>
      <w:r w:rsidR="00B473E5">
        <w:rPr>
          <w:spacing w:val="-6"/>
          <w:sz w:val="28"/>
          <w:szCs w:val="28"/>
          <w:lang w:eastAsia="ar-SA"/>
        </w:rPr>
        <w:t>4</w:t>
      </w:r>
      <w:r w:rsidR="007A60D2" w:rsidRPr="006667DE">
        <w:rPr>
          <w:spacing w:val="-6"/>
          <w:sz w:val="28"/>
          <w:szCs w:val="28"/>
          <w:lang w:eastAsia="ar-SA"/>
        </w:rPr>
        <w:t xml:space="preserve"> плана работы Контрольно-счетной палаты </w:t>
      </w:r>
      <w:r w:rsidR="006D5967">
        <w:rPr>
          <w:spacing w:val="-6"/>
          <w:sz w:val="28"/>
          <w:szCs w:val="28"/>
          <w:lang w:eastAsia="ar-SA"/>
        </w:rPr>
        <w:t>Го</w:t>
      </w:r>
      <w:r w:rsidR="00637431">
        <w:rPr>
          <w:spacing w:val="-6"/>
          <w:sz w:val="28"/>
          <w:szCs w:val="28"/>
          <w:lang w:eastAsia="ar-SA"/>
        </w:rPr>
        <w:t>рдеевского района</w:t>
      </w:r>
      <w:r w:rsidR="007A60D2" w:rsidRPr="006667DE">
        <w:rPr>
          <w:spacing w:val="-6"/>
          <w:sz w:val="28"/>
          <w:szCs w:val="28"/>
          <w:lang w:eastAsia="ar-SA"/>
        </w:rPr>
        <w:t xml:space="preserve"> на 20</w:t>
      </w:r>
      <w:r w:rsidR="00637431">
        <w:rPr>
          <w:spacing w:val="-6"/>
          <w:sz w:val="28"/>
          <w:szCs w:val="28"/>
          <w:lang w:eastAsia="ar-SA"/>
        </w:rPr>
        <w:t>22</w:t>
      </w:r>
      <w:r w:rsidR="00BE5FE4">
        <w:rPr>
          <w:spacing w:val="-6"/>
          <w:sz w:val="28"/>
          <w:szCs w:val="28"/>
          <w:lang w:eastAsia="ar-SA"/>
        </w:rPr>
        <w:t> </w:t>
      </w:r>
      <w:r w:rsidR="007A60D2" w:rsidRPr="006667DE">
        <w:rPr>
          <w:spacing w:val="-6"/>
          <w:sz w:val="28"/>
          <w:szCs w:val="28"/>
          <w:lang w:eastAsia="ar-SA"/>
        </w:rPr>
        <w:t>год, утвержденного р</w:t>
      </w:r>
      <w:r w:rsidR="00637431">
        <w:rPr>
          <w:spacing w:val="-6"/>
          <w:sz w:val="28"/>
          <w:szCs w:val="28"/>
          <w:lang w:eastAsia="ar-SA"/>
        </w:rPr>
        <w:t xml:space="preserve">аспоряжением </w:t>
      </w:r>
      <w:r w:rsidR="007A60D2" w:rsidRPr="006667DE">
        <w:rPr>
          <w:spacing w:val="-6"/>
          <w:sz w:val="28"/>
          <w:szCs w:val="28"/>
          <w:lang w:eastAsia="ar-SA"/>
        </w:rPr>
        <w:t xml:space="preserve">Контрольно-счетной палаты </w:t>
      </w:r>
      <w:r w:rsidR="00637431">
        <w:rPr>
          <w:spacing w:val="-6"/>
          <w:sz w:val="28"/>
          <w:szCs w:val="28"/>
          <w:lang w:eastAsia="ar-SA"/>
        </w:rPr>
        <w:t>Гордеевского района</w:t>
      </w:r>
      <w:r w:rsidR="007A60D2" w:rsidRPr="006667DE">
        <w:rPr>
          <w:spacing w:val="-6"/>
          <w:sz w:val="28"/>
          <w:szCs w:val="28"/>
          <w:lang w:eastAsia="ar-SA"/>
        </w:rPr>
        <w:t xml:space="preserve"> от</w:t>
      </w:r>
      <w:r w:rsidR="00EE4949">
        <w:rPr>
          <w:spacing w:val="-6"/>
          <w:sz w:val="28"/>
          <w:szCs w:val="28"/>
          <w:lang w:eastAsia="ar-SA"/>
        </w:rPr>
        <w:t xml:space="preserve"> 22.12.2021г. №97</w:t>
      </w:r>
      <w:r w:rsidR="00637431">
        <w:rPr>
          <w:spacing w:val="-6"/>
          <w:sz w:val="28"/>
          <w:szCs w:val="28"/>
          <w:lang w:eastAsia="ar-SA"/>
        </w:rPr>
        <w:t xml:space="preserve">. </w:t>
      </w:r>
    </w:p>
    <w:p w:rsidR="003C64AC" w:rsidRPr="006667DE" w:rsidRDefault="00F52B66" w:rsidP="007A1001">
      <w:pPr>
        <w:tabs>
          <w:tab w:val="left" w:pos="720"/>
          <w:tab w:val="left" w:pos="9355"/>
        </w:tabs>
        <w:suppressAutoHyphens/>
        <w:spacing w:before="120"/>
        <w:ind w:right="-6" w:firstLine="709"/>
        <w:jc w:val="both"/>
        <w:rPr>
          <w:i/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t>2. Предмет экспертно-аналитического мероприятия</w:t>
      </w:r>
      <w:r w:rsidR="00E7700B" w:rsidRPr="006667DE">
        <w:rPr>
          <w:b/>
          <w:spacing w:val="-6"/>
          <w:sz w:val="28"/>
          <w:szCs w:val="28"/>
        </w:rPr>
        <w:t>:</w:t>
      </w:r>
      <w:r w:rsidR="00650439">
        <w:rPr>
          <w:b/>
          <w:spacing w:val="-6"/>
          <w:sz w:val="28"/>
          <w:szCs w:val="28"/>
        </w:rPr>
        <w:t xml:space="preserve"> </w:t>
      </w:r>
      <w:r w:rsidR="003C64AC" w:rsidRPr="006667DE">
        <w:rPr>
          <w:spacing w:val="-6"/>
          <w:sz w:val="28"/>
          <w:szCs w:val="28"/>
          <w:lang w:eastAsia="ar-SA"/>
        </w:rPr>
        <w:t xml:space="preserve">отчет </w:t>
      </w:r>
      <w:r w:rsidR="003C64AC" w:rsidRPr="006667DE">
        <w:rPr>
          <w:spacing w:val="-6"/>
          <w:sz w:val="28"/>
          <w:szCs w:val="28"/>
          <w:lang w:eastAsia="ar-SA"/>
        </w:rPr>
        <w:br/>
        <w:t>об исполнении бюджет</w:t>
      </w:r>
      <w:r w:rsidR="00854E3B" w:rsidRPr="006667DE">
        <w:rPr>
          <w:spacing w:val="-6"/>
          <w:sz w:val="28"/>
          <w:szCs w:val="28"/>
          <w:lang w:eastAsia="ar-SA"/>
        </w:rPr>
        <w:t>а</w:t>
      </w:r>
      <w:r w:rsidR="003C64AC" w:rsidRPr="006667DE">
        <w:rPr>
          <w:spacing w:val="-6"/>
          <w:sz w:val="28"/>
          <w:szCs w:val="28"/>
          <w:lang w:eastAsia="ar-SA"/>
        </w:rPr>
        <w:t xml:space="preserve"> </w:t>
      </w:r>
      <w:r w:rsidR="00637431">
        <w:rPr>
          <w:spacing w:val="-6"/>
          <w:sz w:val="28"/>
          <w:szCs w:val="28"/>
          <w:lang w:eastAsia="ar-SA"/>
        </w:rPr>
        <w:t>Гордеевского муниципального района Брянской области</w:t>
      </w:r>
      <w:r w:rsidR="00650439">
        <w:rPr>
          <w:spacing w:val="-6"/>
          <w:sz w:val="28"/>
          <w:szCs w:val="28"/>
          <w:lang w:eastAsia="ar-SA"/>
        </w:rPr>
        <w:t xml:space="preserve"> за 1 </w:t>
      </w:r>
      <w:r w:rsidR="00B473E5">
        <w:rPr>
          <w:spacing w:val="-6"/>
          <w:sz w:val="28"/>
          <w:szCs w:val="28"/>
          <w:lang w:eastAsia="ar-SA"/>
        </w:rPr>
        <w:t>полугодие</w:t>
      </w:r>
      <w:r w:rsidR="00650439">
        <w:rPr>
          <w:spacing w:val="-6"/>
          <w:sz w:val="28"/>
          <w:szCs w:val="28"/>
          <w:lang w:eastAsia="ar-SA"/>
        </w:rPr>
        <w:t xml:space="preserve"> 2022 года. </w:t>
      </w:r>
    </w:p>
    <w:p w:rsidR="00A559F1" w:rsidRPr="006667DE" w:rsidRDefault="00E7700B" w:rsidP="007A1001">
      <w:pPr>
        <w:spacing w:before="120"/>
        <w:ind w:right="-6" w:firstLine="709"/>
        <w:jc w:val="both"/>
        <w:rPr>
          <w:b/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t xml:space="preserve">3.Объект </w:t>
      </w:r>
      <w:r w:rsidR="00F52B66" w:rsidRPr="006667DE">
        <w:rPr>
          <w:b/>
          <w:spacing w:val="-6"/>
          <w:sz w:val="28"/>
          <w:szCs w:val="28"/>
        </w:rPr>
        <w:t xml:space="preserve">экспертно-аналитического </w:t>
      </w:r>
      <w:r w:rsidRPr="006667DE">
        <w:rPr>
          <w:b/>
          <w:spacing w:val="-6"/>
          <w:sz w:val="28"/>
          <w:szCs w:val="28"/>
        </w:rPr>
        <w:t xml:space="preserve">мероприятия: </w:t>
      </w:r>
    </w:p>
    <w:p w:rsidR="00A559F1" w:rsidRPr="006667DE" w:rsidRDefault="00A559F1" w:rsidP="007A1001">
      <w:pPr>
        <w:ind w:right="-7" w:firstLine="709"/>
        <w:jc w:val="both"/>
        <w:rPr>
          <w:i/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3</w:t>
      </w:r>
      <w:r w:rsidR="00650439">
        <w:rPr>
          <w:spacing w:val="-6"/>
          <w:sz w:val="28"/>
          <w:szCs w:val="28"/>
        </w:rPr>
        <w:t>.1</w:t>
      </w:r>
      <w:r w:rsidR="00FC524A" w:rsidRPr="006667DE">
        <w:rPr>
          <w:spacing w:val="-6"/>
          <w:sz w:val="28"/>
          <w:szCs w:val="28"/>
        </w:rPr>
        <w:t>. Финансовый</w:t>
      </w:r>
      <w:r w:rsidR="00BB7676">
        <w:rPr>
          <w:spacing w:val="-6"/>
          <w:sz w:val="28"/>
          <w:szCs w:val="28"/>
        </w:rPr>
        <w:t xml:space="preserve"> </w:t>
      </w:r>
      <w:r w:rsidR="007A60D2" w:rsidRPr="006667DE">
        <w:rPr>
          <w:spacing w:val="-6"/>
          <w:sz w:val="28"/>
          <w:szCs w:val="28"/>
        </w:rPr>
        <w:t>отдел</w:t>
      </w:r>
      <w:r w:rsidRPr="006667DE">
        <w:rPr>
          <w:spacing w:val="-6"/>
          <w:sz w:val="28"/>
          <w:szCs w:val="28"/>
        </w:rPr>
        <w:t xml:space="preserve"> администрации </w:t>
      </w:r>
      <w:r w:rsidR="007402E1" w:rsidRPr="006667DE">
        <w:rPr>
          <w:spacing w:val="-6"/>
          <w:sz w:val="28"/>
          <w:szCs w:val="28"/>
        </w:rPr>
        <w:t xml:space="preserve">Гордеевского </w:t>
      </w:r>
      <w:r w:rsidRPr="006667DE">
        <w:rPr>
          <w:spacing w:val="-6"/>
          <w:sz w:val="28"/>
          <w:szCs w:val="28"/>
        </w:rPr>
        <w:t>района</w:t>
      </w:r>
      <w:r w:rsidR="00650439">
        <w:rPr>
          <w:spacing w:val="-6"/>
          <w:sz w:val="28"/>
          <w:szCs w:val="28"/>
        </w:rPr>
        <w:t>.</w:t>
      </w:r>
    </w:p>
    <w:p w:rsidR="00E7700B" w:rsidRPr="006667DE" w:rsidRDefault="00E7700B" w:rsidP="007A1001">
      <w:pPr>
        <w:widowControl w:val="0"/>
        <w:spacing w:before="120"/>
        <w:ind w:firstLine="709"/>
        <w:jc w:val="both"/>
        <w:rPr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t>4. Цели и вопросы экспертно-аналитического мероприятия:</w:t>
      </w:r>
    </w:p>
    <w:p w:rsidR="002E04DC" w:rsidRPr="006667DE" w:rsidRDefault="002E04DC" w:rsidP="007A1001">
      <w:pPr>
        <w:ind w:right="-284" w:firstLine="709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 xml:space="preserve">4.1. Цель 1. </w:t>
      </w:r>
      <w:r w:rsidRPr="006667DE">
        <w:rPr>
          <w:snapToGrid w:val="0"/>
          <w:spacing w:val="-6"/>
          <w:sz w:val="28"/>
          <w:szCs w:val="28"/>
        </w:rPr>
        <w:t>Оценить основные показатели бюджет</w:t>
      </w:r>
      <w:r w:rsidR="00650439">
        <w:rPr>
          <w:snapToGrid w:val="0"/>
          <w:spacing w:val="-6"/>
          <w:sz w:val="28"/>
          <w:szCs w:val="28"/>
        </w:rPr>
        <w:t xml:space="preserve">а за </w:t>
      </w:r>
      <w:r w:rsidR="00B473E5">
        <w:rPr>
          <w:snapToGrid w:val="0"/>
          <w:spacing w:val="-6"/>
          <w:sz w:val="28"/>
          <w:szCs w:val="28"/>
        </w:rPr>
        <w:t>1 полугодие</w:t>
      </w:r>
      <w:r w:rsidR="00650439">
        <w:rPr>
          <w:snapToGrid w:val="0"/>
          <w:spacing w:val="-6"/>
          <w:sz w:val="28"/>
          <w:szCs w:val="28"/>
        </w:rPr>
        <w:t xml:space="preserve"> 2022 года</w:t>
      </w:r>
      <w:r w:rsidRPr="006667DE">
        <w:rPr>
          <w:spacing w:val="-6"/>
          <w:sz w:val="28"/>
          <w:szCs w:val="28"/>
        </w:rPr>
        <w:t>.</w:t>
      </w:r>
    </w:p>
    <w:p w:rsidR="002E04DC" w:rsidRPr="006667DE" w:rsidRDefault="002E04DC" w:rsidP="007A1001">
      <w:pPr>
        <w:ind w:right="-284" w:firstLine="709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Вопросы:</w:t>
      </w:r>
    </w:p>
    <w:p w:rsidR="002E04DC" w:rsidRPr="006667DE" w:rsidRDefault="002E04DC" w:rsidP="007A1001">
      <w:pPr>
        <w:widowControl w:val="0"/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4.1.1. Провести анализ исполнения бюджета в разрезе доходных источников.</w:t>
      </w:r>
    </w:p>
    <w:p w:rsidR="00F71083" w:rsidRDefault="002E04DC" w:rsidP="007A1001">
      <w:pPr>
        <w:widowControl w:val="0"/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4.1.2. Провести анализ исполнения бюджета по расходам</w:t>
      </w:r>
      <w:r w:rsidR="00F71083">
        <w:rPr>
          <w:spacing w:val="-6"/>
          <w:sz w:val="28"/>
          <w:szCs w:val="28"/>
        </w:rPr>
        <w:t xml:space="preserve">. </w:t>
      </w:r>
    </w:p>
    <w:p w:rsidR="002E04DC" w:rsidRDefault="002E04DC" w:rsidP="007A1001">
      <w:pPr>
        <w:widowControl w:val="0"/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4.1.3. Провести анализ дефицита (профицита) бюджета и источников финансирования дефицита бюджета.</w:t>
      </w:r>
    </w:p>
    <w:p w:rsidR="002A370D" w:rsidRPr="002A370D" w:rsidRDefault="002A370D" w:rsidP="007A1001">
      <w:pPr>
        <w:widowControl w:val="0"/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 w:rsidRPr="002A370D">
        <w:rPr>
          <w:spacing w:val="-6"/>
          <w:sz w:val="28"/>
          <w:szCs w:val="28"/>
        </w:rPr>
        <w:t>4.1.4.Провести анализ состояния внутреннего долга муниципального образования</w:t>
      </w:r>
      <w:r>
        <w:rPr>
          <w:spacing w:val="-6"/>
          <w:sz w:val="28"/>
          <w:szCs w:val="28"/>
        </w:rPr>
        <w:t>.</w:t>
      </w:r>
    </w:p>
    <w:p w:rsidR="00E7700B" w:rsidRPr="006667DE" w:rsidRDefault="00E7700B" w:rsidP="007A1001">
      <w:pPr>
        <w:pStyle w:val="3"/>
        <w:spacing w:after="80"/>
        <w:ind w:left="0" w:firstLine="709"/>
        <w:jc w:val="both"/>
        <w:rPr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t>5. Исследуемый период:</w:t>
      </w:r>
      <w:r w:rsidR="00650439">
        <w:rPr>
          <w:b/>
          <w:spacing w:val="-6"/>
          <w:sz w:val="28"/>
          <w:szCs w:val="28"/>
        </w:rPr>
        <w:t xml:space="preserve"> </w:t>
      </w:r>
      <w:r w:rsidR="00650439" w:rsidRPr="00650439">
        <w:rPr>
          <w:spacing w:val="-6"/>
          <w:sz w:val="28"/>
          <w:szCs w:val="28"/>
        </w:rPr>
        <w:t xml:space="preserve">1 </w:t>
      </w:r>
      <w:r w:rsidR="00B473E5">
        <w:rPr>
          <w:spacing w:val="-6"/>
          <w:sz w:val="28"/>
          <w:szCs w:val="28"/>
        </w:rPr>
        <w:t>полугодие</w:t>
      </w:r>
      <w:r w:rsidR="00650439">
        <w:rPr>
          <w:b/>
          <w:spacing w:val="-6"/>
          <w:sz w:val="28"/>
          <w:szCs w:val="28"/>
        </w:rPr>
        <w:t xml:space="preserve"> </w:t>
      </w:r>
      <w:r w:rsidRPr="006667DE">
        <w:rPr>
          <w:spacing w:val="-6"/>
          <w:sz w:val="28"/>
          <w:szCs w:val="28"/>
        </w:rPr>
        <w:t>20</w:t>
      </w:r>
      <w:r w:rsidR="00637431">
        <w:rPr>
          <w:spacing w:val="-6"/>
          <w:sz w:val="28"/>
          <w:szCs w:val="28"/>
        </w:rPr>
        <w:t>2</w:t>
      </w:r>
      <w:r w:rsidR="00650439">
        <w:rPr>
          <w:spacing w:val="-6"/>
          <w:sz w:val="28"/>
          <w:szCs w:val="28"/>
        </w:rPr>
        <w:t>2</w:t>
      </w:r>
      <w:r w:rsidRPr="006667DE">
        <w:rPr>
          <w:spacing w:val="-6"/>
          <w:sz w:val="28"/>
          <w:szCs w:val="28"/>
        </w:rPr>
        <w:t xml:space="preserve"> год</w:t>
      </w:r>
      <w:r w:rsidR="00650439">
        <w:rPr>
          <w:spacing w:val="-6"/>
          <w:sz w:val="28"/>
          <w:szCs w:val="28"/>
        </w:rPr>
        <w:t>а</w:t>
      </w:r>
      <w:r w:rsidRPr="006667DE">
        <w:rPr>
          <w:spacing w:val="-6"/>
          <w:sz w:val="28"/>
          <w:szCs w:val="28"/>
        </w:rPr>
        <w:t>.</w:t>
      </w:r>
    </w:p>
    <w:p w:rsidR="00EE4949" w:rsidRDefault="00E7700B" w:rsidP="007A1001">
      <w:pPr>
        <w:spacing w:after="120"/>
        <w:ind w:right="-6" w:firstLine="709"/>
        <w:jc w:val="both"/>
        <w:rPr>
          <w:b/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t xml:space="preserve">6. Сроки проведения </w:t>
      </w:r>
      <w:r w:rsidR="00275B72" w:rsidRPr="006667DE">
        <w:rPr>
          <w:b/>
          <w:spacing w:val="-6"/>
          <w:sz w:val="28"/>
          <w:szCs w:val="28"/>
        </w:rPr>
        <w:t xml:space="preserve">экспертно-аналитического </w:t>
      </w:r>
      <w:r w:rsidRPr="006667DE">
        <w:rPr>
          <w:b/>
          <w:spacing w:val="-6"/>
          <w:sz w:val="28"/>
          <w:szCs w:val="28"/>
        </w:rPr>
        <w:t>мероприятия:</w:t>
      </w:r>
    </w:p>
    <w:p w:rsidR="002E04DC" w:rsidRPr="00EE4949" w:rsidRDefault="009E7CBC" w:rsidP="007A1001">
      <w:pPr>
        <w:spacing w:after="120"/>
        <w:ind w:right="-6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с </w:t>
      </w:r>
      <w:r w:rsidR="00B473E5">
        <w:rPr>
          <w:spacing w:val="-6"/>
          <w:sz w:val="28"/>
          <w:szCs w:val="28"/>
        </w:rPr>
        <w:t>2</w:t>
      </w:r>
      <w:r w:rsidR="00EE4949" w:rsidRPr="00EE4949">
        <w:rPr>
          <w:spacing w:val="-6"/>
          <w:sz w:val="28"/>
          <w:szCs w:val="28"/>
        </w:rPr>
        <w:t xml:space="preserve"> </w:t>
      </w:r>
      <w:r w:rsidR="00B473E5">
        <w:rPr>
          <w:spacing w:val="-6"/>
          <w:sz w:val="28"/>
          <w:szCs w:val="28"/>
        </w:rPr>
        <w:t>августа</w:t>
      </w:r>
      <w:r w:rsidR="00EE4949" w:rsidRPr="00EE4949">
        <w:rPr>
          <w:spacing w:val="-6"/>
          <w:sz w:val="28"/>
          <w:szCs w:val="28"/>
        </w:rPr>
        <w:t xml:space="preserve"> 2022 года по </w:t>
      </w:r>
      <w:r w:rsidR="00650439">
        <w:rPr>
          <w:spacing w:val="-6"/>
          <w:sz w:val="28"/>
          <w:szCs w:val="28"/>
        </w:rPr>
        <w:t>8</w:t>
      </w:r>
      <w:r w:rsidR="00EE4949" w:rsidRPr="00EE4949">
        <w:rPr>
          <w:spacing w:val="-6"/>
          <w:sz w:val="28"/>
          <w:szCs w:val="28"/>
        </w:rPr>
        <w:t xml:space="preserve"> </w:t>
      </w:r>
      <w:r w:rsidR="00B473E5">
        <w:rPr>
          <w:spacing w:val="-6"/>
          <w:sz w:val="28"/>
          <w:szCs w:val="28"/>
        </w:rPr>
        <w:t>августа</w:t>
      </w:r>
      <w:r w:rsidR="00EE4949" w:rsidRPr="00EE4949">
        <w:rPr>
          <w:spacing w:val="-6"/>
          <w:sz w:val="28"/>
          <w:szCs w:val="28"/>
        </w:rPr>
        <w:t xml:space="preserve"> 2022 года</w:t>
      </w:r>
      <w:r w:rsidR="006F44E3" w:rsidRPr="00EE4949">
        <w:rPr>
          <w:spacing w:val="-6"/>
          <w:sz w:val="28"/>
          <w:szCs w:val="28"/>
        </w:rPr>
        <w:t>.</w:t>
      </w:r>
    </w:p>
    <w:p w:rsidR="00E7700B" w:rsidRPr="006667DE" w:rsidRDefault="00E7700B" w:rsidP="007A1001">
      <w:pPr>
        <w:pStyle w:val="3"/>
        <w:spacing w:before="120" w:after="0"/>
        <w:ind w:left="0" w:firstLine="709"/>
        <w:jc w:val="both"/>
        <w:rPr>
          <w:b/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t>7. Результаты экспертно-аналитического мероприятия</w:t>
      </w:r>
      <w:r w:rsidR="00854E3B" w:rsidRPr="006667DE">
        <w:rPr>
          <w:b/>
          <w:spacing w:val="-6"/>
          <w:sz w:val="28"/>
          <w:szCs w:val="28"/>
        </w:rPr>
        <w:t>.</w:t>
      </w:r>
    </w:p>
    <w:p w:rsidR="00E7700B" w:rsidRPr="006667DE" w:rsidRDefault="00E7700B" w:rsidP="007A1001">
      <w:pPr>
        <w:widowControl w:val="0"/>
        <w:tabs>
          <w:tab w:val="left" w:pos="2552"/>
        </w:tabs>
        <w:spacing w:before="120"/>
        <w:ind w:firstLine="709"/>
        <w:jc w:val="both"/>
        <w:rPr>
          <w:b/>
          <w:snapToGrid w:val="0"/>
          <w:spacing w:val="-6"/>
          <w:sz w:val="28"/>
          <w:szCs w:val="28"/>
        </w:rPr>
      </w:pPr>
      <w:r w:rsidRPr="006667DE">
        <w:rPr>
          <w:b/>
          <w:snapToGrid w:val="0"/>
          <w:spacing w:val="-6"/>
          <w:sz w:val="28"/>
          <w:szCs w:val="28"/>
        </w:rPr>
        <w:t xml:space="preserve">7.1. </w:t>
      </w:r>
      <w:r w:rsidR="00275B72" w:rsidRPr="006667DE">
        <w:rPr>
          <w:b/>
          <w:snapToGrid w:val="0"/>
          <w:spacing w:val="-6"/>
          <w:sz w:val="28"/>
          <w:szCs w:val="28"/>
        </w:rPr>
        <w:t xml:space="preserve">Цель </w:t>
      </w:r>
      <w:r w:rsidR="00C30B70" w:rsidRPr="006667DE">
        <w:rPr>
          <w:b/>
          <w:snapToGrid w:val="0"/>
          <w:spacing w:val="-6"/>
          <w:sz w:val="28"/>
          <w:szCs w:val="28"/>
        </w:rPr>
        <w:t>1.О</w:t>
      </w:r>
      <w:r w:rsidRPr="006667DE">
        <w:rPr>
          <w:b/>
          <w:snapToGrid w:val="0"/>
          <w:spacing w:val="-6"/>
          <w:sz w:val="28"/>
          <w:szCs w:val="28"/>
        </w:rPr>
        <w:t>ценить основные показатели бюджет</w:t>
      </w:r>
      <w:r w:rsidR="00650439">
        <w:rPr>
          <w:b/>
          <w:snapToGrid w:val="0"/>
          <w:spacing w:val="-6"/>
          <w:sz w:val="28"/>
          <w:szCs w:val="28"/>
        </w:rPr>
        <w:t xml:space="preserve">а за </w:t>
      </w:r>
      <w:r w:rsidR="00B473E5">
        <w:rPr>
          <w:b/>
          <w:snapToGrid w:val="0"/>
          <w:spacing w:val="-6"/>
          <w:sz w:val="28"/>
          <w:szCs w:val="28"/>
        </w:rPr>
        <w:t>1 полугодие</w:t>
      </w:r>
      <w:r w:rsidR="00650439">
        <w:rPr>
          <w:b/>
          <w:snapToGrid w:val="0"/>
          <w:spacing w:val="-6"/>
          <w:sz w:val="28"/>
          <w:szCs w:val="28"/>
        </w:rPr>
        <w:t xml:space="preserve"> 2022 года</w:t>
      </w:r>
      <w:r w:rsidRPr="006667DE">
        <w:rPr>
          <w:b/>
          <w:snapToGrid w:val="0"/>
          <w:spacing w:val="-6"/>
          <w:sz w:val="28"/>
          <w:szCs w:val="28"/>
        </w:rPr>
        <w:t>.</w:t>
      </w:r>
    </w:p>
    <w:p w:rsidR="00650439" w:rsidRDefault="00650439" w:rsidP="007A1001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Отчет об исполнении Гордеевского района Брянской области за 1 </w:t>
      </w:r>
      <w:r w:rsidR="00B473E5">
        <w:rPr>
          <w:spacing w:val="-6"/>
          <w:sz w:val="28"/>
          <w:szCs w:val="28"/>
        </w:rPr>
        <w:t xml:space="preserve">полугодие </w:t>
      </w:r>
      <w:r>
        <w:rPr>
          <w:spacing w:val="-6"/>
          <w:sz w:val="28"/>
          <w:szCs w:val="28"/>
        </w:rPr>
        <w:t>2022 года</w:t>
      </w:r>
      <w:r w:rsidR="009E7CBC">
        <w:rPr>
          <w:spacing w:val="-6"/>
          <w:sz w:val="28"/>
          <w:szCs w:val="28"/>
        </w:rPr>
        <w:t xml:space="preserve"> утвержден постановлением администрации Гордеевского района от </w:t>
      </w:r>
      <w:r w:rsidR="00B473E5">
        <w:rPr>
          <w:spacing w:val="-6"/>
          <w:sz w:val="28"/>
          <w:szCs w:val="28"/>
        </w:rPr>
        <w:t>01 августа 2022 года №324</w:t>
      </w:r>
      <w:r w:rsidR="009E7CBC">
        <w:rPr>
          <w:spacing w:val="-6"/>
          <w:sz w:val="28"/>
          <w:szCs w:val="28"/>
        </w:rPr>
        <w:t xml:space="preserve"> и предоставлен в Контрольно-счетную палату Гордеевского района </w:t>
      </w:r>
      <w:r w:rsidR="00B473E5">
        <w:rPr>
          <w:spacing w:val="-6"/>
          <w:sz w:val="28"/>
          <w:szCs w:val="28"/>
        </w:rPr>
        <w:t>2</w:t>
      </w:r>
      <w:r w:rsidR="009E7CBC">
        <w:rPr>
          <w:spacing w:val="-6"/>
          <w:sz w:val="28"/>
          <w:szCs w:val="28"/>
        </w:rPr>
        <w:t xml:space="preserve"> </w:t>
      </w:r>
      <w:r w:rsidR="00B473E5">
        <w:rPr>
          <w:spacing w:val="-6"/>
          <w:sz w:val="28"/>
          <w:szCs w:val="28"/>
        </w:rPr>
        <w:t>августа</w:t>
      </w:r>
      <w:r w:rsidR="009E7CBC">
        <w:rPr>
          <w:spacing w:val="-6"/>
          <w:sz w:val="28"/>
          <w:szCs w:val="28"/>
        </w:rPr>
        <w:t xml:space="preserve"> 2022 года, что соответствует сроку предоставления ежеквартальной отчетности, установленному решением Гордеевского районного Совета народных депутатов от</w:t>
      </w:r>
      <w:r w:rsidR="00BB7676">
        <w:rPr>
          <w:spacing w:val="-6"/>
          <w:sz w:val="28"/>
          <w:szCs w:val="28"/>
        </w:rPr>
        <w:t xml:space="preserve"> 10</w:t>
      </w:r>
      <w:r w:rsidR="009E7CBC">
        <w:rPr>
          <w:spacing w:val="-6"/>
          <w:sz w:val="28"/>
          <w:szCs w:val="28"/>
        </w:rPr>
        <w:t xml:space="preserve"> декабря 2021 года №</w:t>
      </w:r>
      <w:r w:rsidR="00BB7676">
        <w:rPr>
          <w:spacing w:val="-6"/>
          <w:sz w:val="28"/>
          <w:szCs w:val="28"/>
        </w:rPr>
        <w:t>164</w:t>
      </w:r>
      <w:r w:rsidR="009E7CBC">
        <w:rPr>
          <w:spacing w:val="-6"/>
          <w:sz w:val="28"/>
          <w:szCs w:val="28"/>
        </w:rPr>
        <w:t xml:space="preserve"> «О бюджете Гордеевского муниципального района Брянской области на 2022 год и плановый период 2023 и 2024 годов».</w:t>
      </w:r>
    </w:p>
    <w:p w:rsidR="00BB7676" w:rsidRDefault="00BB7676" w:rsidP="007A1001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 итогам 1 </w:t>
      </w:r>
      <w:r w:rsidR="00B473E5">
        <w:rPr>
          <w:spacing w:val="-6"/>
          <w:sz w:val="28"/>
          <w:szCs w:val="28"/>
        </w:rPr>
        <w:t>полугодия</w:t>
      </w:r>
      <w:r>
        <w:rPr>
          <w:spacing w:val="-6"/>
          <w:sz w:val="28"/>
          <w:szCs w:val="28"/>
        </w:rPr>
        <w:t xml:space="preserve"> 2022 года районный бюджет исполнен в сумме </w:t>
      </w:r>
      <w:r w:rsidR="00B473E5">
        <w:rPr>
          <w:spacing w:val="-6"/>
          <w:sz w:val="28"/>
          <w:szCs w:val="28"/>
        </w:rPr>
        <w:t xml:space="preserve">126426,9 </w:t>
      </w:r>
      <w:r>
        <w:rPr>
          <w:spacing w:val="-6"/>
          <w:sz w:val="28"/>
          <w:szCs w:val="28"/>
        </w:rPr>
        <w:t xml:space="preserve"> тыс.рублей , или </w:t>
      </w:r>
      <w:r w:rsidR="00B473E5">
        <w:rPr>
          <w:spacing w:val="-6"/>
          <w:sz w:val="28"/>
          <w:szCs w:val="28"/>
        </w:rPr>
        <w:t>51,0</w:t>
      </w:r>
      <w:r>
        <w:rPr>
          <w:spacing w:val="-6"/>
          <w:sz w:val="28"/>
          <w:szCs w:val="28"/>
        </w:rPr>
        <w:t xml:space="preserve">% </w:t>
      </w:r>
      <w:r w:rsidR="00B473E5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к прогнозным показателям, по расходам в сумме </w:t>
      </w:r>
      <w:r w:rsidR="00B473E5">
        <w:rPr>
          <w:spacing w:val="-6"/>
          <w:sz w:val="28"/>
          <w:szCs w:val="28"/>
        </w:rPr>
        <w:t>135804,6</w:t>
      </w:r>
      <w:r>
        <w:rPr>
          <w:spacing w:val="-6"/>
          <w:sz w:val="28"/>
          <w:szCs w:val="28"/>
        </w:rPr>
        <w:t xml:space="preserve"> тыс.рублей, или </w:t>
      </w:r>
      <w:r w:rsidR="00B473E5">
        <w:rPr>
          <w:spacing w:val="-6"/>
          <w:sz w:val="28"/>
          <w:szCs w:val="28"/>
        </w:rPr>
        <w:t xml:space="preserve"> 46,6% к </w:t>
      </w:r>
      <w:r>
        <w:rPr>
          <w:spacing w:val="-6"/>
          <w:sz w:val="28"/>
          <w:szCs w:val="28"/>
        </w:rPr>
        <w:t xml:space="preserve"> годовым назначениям сводной бюджетной росписи, с дефицитом </w:t>
      </w:r>
      <w:r w:rsidR="00B473E5">
        <w:rPr>
          <w:spacing w:val="-6"/>
          <w:sz w:val="28"/>
          <w:szCs w:val="28"/>
        </w:rPr>
        <w:t>9377,7</w:t>
      </w:r>
      <w:r>
        <w:rPr>
          <w:spacing w:val="-6"/>
          <w:sz w:val="28"/>
          <w:szCs w:val="28"/>
        </w:rPr>
        <w:t xml:space="preserve"> тыс.рублей.</w:t>
      </w:r>
    </w:p>
    <w:p w:rsidR="00B665C1" w:rsidRDefault="0090244B" w:rsidP="007A1001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 xml:space="preserve">В анализируемом периоде в решение Гордеевского районного Совета народных депутатов от 10 декабря 2021 года №164 «О бюджете Гордеевского муниципального района Брянской области на 2022 год и плановый период 2023 и 2024 годов» </w:t>
      </w:r>
      <w:r w:rsidR="00950E46">
        <w:rPr>
          <w:spacing w:val="-6"/>
          <w:sz w:val="28"/>
          <w:szCs w:val="28"/>
        </w:rPr>
        <w:t>три</w:t>
      </w:r>
      <w:r>
        <w:rPr>
          <w:spacing w:val="-6"/>
          <w:sz w:val="28"/>
          <w:szCs w:val="28"/>
        </w:rPr>
        <w:t xml:space="preserve"> раза вносились изменения, </w:t>
      </w:r>
      <w:r w:rsidR="00B665C1">
        <w:rPr>
          <w:spacing w:val="-6"/>
          <w:sz w:val="28"/>
          <w:szCs w:val="28"/>
        </w:rPr>
        <w:t xml:space="preserve">что обусловлено корректировкой расходной частью бюджета. </w:t>
      </w:r>
    </w:p>
    <w:p w:rsidR="00E06327" w:rsidRDefault="00E06327" w:rsidP="007A1001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результате внесенных изменений объем прогнозируемых доходов увеличился на 4421,8 тыс.рублей (на 1,8%) и составил 248128,4 тыс.рублей, объем расходов на 47656,2 тыс.рублей (на 19,6%). Размер дефицита запланирован в размере 43234,4 тыс.рублей.</w:t>
      </w:r>
    </w:p>
    <w:p w:rsidR="00B665C1" w:rsidRDefault="00B665C1" w:rsidP="00B665C1">
      <w:pPr>
        <w:spacing w:after="120"/>
        <w:ind w:firstLine="709"/>
        <w:jc w:val="both"/>
        <w:rPr>
          <w:sz w:val="28"/>
          <w:szCs w:val="28"/>
        </w:rPr>
      </w:pPr>
    </w:p>
    <w:tbl>
      <w:tblPr>
        <w:tblW w:w="10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3"/>
        <w:gridCol w:w="1600"/>
        <w:gridCol w:w="1660"/>
        <w:gridCol w:w="1560"/>
        <w:gridCol w:w="1559"/>
        <w:gridCol w:w="1134"/>
        <w:gridCol w:w="1019"/>
      </w:tblGrid>
      <w:tr w:rsidR="00E14419" w:rsidRPr="00374A33" w:rsidTr="00E14419">
        <w:trPr>
          <w:trHeight w:val="1067"/>
          <w:jc w:val="center"/>
        </w:trPr>
        <w:tc>
          <w:tcPr>
            <w:tcW w:w="1933" w:type="dxa"/>
            <w:vMerge w:val="restart"/>
            <w:shd w:val="clear" w:color="auto" w:fill="auto"/>
            <w:vAlign w:val="center"/>
            <w:hideMark/>
          </w:tcPr>
          <w:p w:rsidR="00E14419" w:rsidRPr="00374A33" w:rsidRDefault="00E14419" w:rsidP="00067C5D">
            <w:pPr>
              <w:ind w:left="-79" w:right="-1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Показатель бюджета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  <w:hideMark/>
          </w:tcPr>
          <w:p w:rsidR="00E14419" w:rsidRPr="00374A33" w:rsidRDefault="00E14419" w:rsidP="00067C5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Первона-чальный</w:t>
            </w:r>
            <w:r w:rsidRPr="00374A33">
              <w:rPr>
                <w:b/>
                <w:bCs/>
              </w:rPr>
              <w:t xml:space="preserve"> вариант</w:t>
            </w:r>
          </w:p>
          <w:p w:rsidR="00E14419" w:rsidRPr="00374A33" w:rsidRDefault="00E14419" w:rsidP="00067C5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 xml:space="preserve">(решение от </w:t>
            </w:r>
            <w:r>
              <w:rPr>
                <w:b/>
                <w:bCs/>
              </w:rPr>
              <w:t>10.12.2021</w:t>
            </w:r>
          </w:p>
          <w:p w:rsidR="00E14419" w:rsidRDefault="00E14419" w:rsidP="00067C5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№164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E14419" w:rsidRPr="00374A33" w:rsidRDefault="00E14419" w:rsidP="00067C5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660" w:type="dxa"/>
            <w:vMerge w:val="restart"/>
          </w:tcPr>
          <w:p w:rsidR="00E14419" w:rsidRPr="00374A33" w:rsidRDefault="00E14419" w:rsidP="00E14419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Уточнен</w:t>
            </w:r>
            <w:r w:rsidRPr="00374A33">
              <w:rPr>
                <w:b/>
                <w:bCs/>
              </w:rPr>
              <w:t>ная редакция</w:t>
            </w:r>
          </w:p>
          <w:p w:rsidR="00E14419" w:rsidRPr="00374A33" w:rsidRDefault="00E14419" w:rsidP="00E14419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(решение от</w:t>
            </w:r>
          </w:p>
          <w:p w:rsidR="00E14419" w:rsidRDefault="00E14419" w:rsidP="00E14419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24.02.2022 №191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E14419" w:rsidRDefault="00E14419" w:rsidP="00E14419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14419" w:rsidRPr="00374A33" w:rsidRDefault="00E14419" w:rsidP="00067C5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Уточнен</w:t>
            </w:r>
            <w:r w:rsidRPr="00374A33">
              <w:rPr>
                <w:b/>
                <w:bCs/>
              </w:rPr>
              <w:t>ная редакция</w:t>
            </w:r>
          </w:p>
          <w:p w:rsidR="00E14419" w:rsidRPr="00374A33" w:rsidRDefault="00E14419" w:rsidP="00067C5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(решение от</w:t>
            </w:r>
          </w:p>
          <w:p w:rsidR="00E14419" w:rsidRDefault="00E14419" w:rsidP="00067C5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30.03.2022 №195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E14419" w:rsidRPr="00374A33" w:rsidRDefault="00E14419" w:rsidP="00067C5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559" w:type="dxa"/>
            <w:vMerge w:val="restart"/>
          </w:tcPr>
          <w:p w:rsidR="00E14419" w:rsidRPr="00374A33" w:rsidRDefault="00E14419" w:rsidP="00067C5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Уточнен</w:t>
            </w:r>
            <w:r w:rsidRPr="00374A33">
              <w:rPr>
                <w:b/>
                <w:bCs/>
              </w:rPr>
              <w:t>ная редакция</w:t>
            </w:r>
          </w:p>
          <w:p w:rsidR="00E14419" w:rsidRPr="00374A33" w:rsidRDefault="00E14419" w:rsidP="00067C5D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(решение от</w:t>
            </w:r>
          </w:p>
          <w:p w:rsidR="00E14419" w:rsidRDefault="00E14419" w:rsidP="00067C5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28.04.2022 №201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E14419" w:rsidRPr="00374A33" w:rsidRDefault="00E14419" w:rsidP="00067C5D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2153" w:type="dxa"/>
            <w:gridSpan w:val="2"/>
            <w:shd w:val="clear" w:color="auto" w:fill="auto"/>
            <w:vAlign w:val="center"/>
            <w:hideMark/>
          </w:tcPr>
          <w:p w:rsidR="00E14419" w:rsidRPr="00374A33" w:rsidRDefault="00E14419" w:rsidP="00067C5D">
            <w:pPr>
              <w:ind w:left="-79" w:right="-1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Изменения</w:t>
            </w:r>
          </w:p>
        </w:tc>
      </w:tr>
      <w:tr w:rsidR="00E14419" w:rsidRPr="00374A33" w:rsidTr="00E14419">
        <w:trPr>
          <w:trHeight w:val="243"/>
          <w:jc w:val="center"/>
        </w:trPr>
        <w:tc>
          <w:tcPr>
            <w:tcW w:w="1933" w:type="dxa"/>
            <w:vMerge/>
            <w:shd w:val="clear" w:color="auto" w:fill="auto"/>
            <w:vAlign w:val="center"/>
            <w:hideMark/>
          </w:tcPr>
          <w:p w:rsidR="00E14419" w:rsidRPr="00374A33" w:rsidRDefault="00E14419" w:rsidP="00067C5D"/>
        </w:tc>
        <w:tc>
          <w:tcPr>
            <w:tcW w:w="1600" w:type="dxa"/>
            <w:vMerge/>
            <w:shd w:val="clear" w:color="auto" w:fill="auto"/>
            <w:vAlign w:val="center"/>
            <w:hideMark/>
          </w:tcPr>
          <w:p w:rsidR="00E14419" w:rsidRPr="00374A33" w:rsidRDefault="00E14419" w:rsidP="00067C5D">
            <w:pPr>
              <w:ind w:left="-108" w:right="-120"/>
              <w:jc w:val="center"/>
            </w:pPr>
          </w:p>
        </w:tc>
        <w:tc>
          <w:tcPr>
            <w:tcW w:w="1660" w:type="dxa"/>
            <w:vMerge/>
          </w:tcPr>
          <w:p w:rsidR="00E14419" w:rsidRPr="00374A33" w:rsidRDefault="00E14419" w:rsidP="00067C5D">
            <w:pPr>
              <w:ind w:left="-108" w:right="-120"/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E14419" w:rsidRPr="00374A33" w:rsidRDefault="00E14419" w:rsidP="00067C5D">
            <w:pPr>
              <w:ind w:left="-108" w:right="-120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14419" w:rsidRDefault="00E14419" w:rsidP="00067C5D">
            <w:pPr>
              <w:ind w:right="-12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4419" w:rsidRPr="00374A33" w:rsidRDefault="00E14419" w:rsidP="00067C5D">
            <w:pPr>
              <w:ind w:left="-108" w:right="-120"/>
              <w:jc w:val="center"/>
            </w:pPr>
            <w:r>
              <w:t>(+,-)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E14419" w:rsidRPr="00374A33" w:rsidRDefault="00E14419" w:rsidP="00067C5D">
            <w:pPr>
              <w:ind w:left="-108" w:right="-120"/>
              <w:jc w:val="center"/>
            </w:pPr>
            <w:r>
              <w:t>%</w:t>
            </w:r>
          </w:p>
        </w:tc>
      </w:tr>
      <w:tr w:rsidR="00E14419" w:rsidRPr="00374A33" w:rsidTr="00E14419">
        <w:trPr>
          <w:trHeight w:val="243"/>
          <w:jc w:val="center"/>
        </w:trPr>
        <w:tc>
          <w:tcPr>
            <w:tcW w:w="1933" w:type="dxa"/>
            <w:shd w:val="clear" w:color="auto" w:fill="auto"/>
            <w:vAlign w:val="center"/>
            <w:hideMark/>
          </w:tcPr>
          <w:p w:rsidR="00E14419" w:rsidRPr="00374A33" w:rsidRDefault="00E14419" w:rsidP="00067C5D">
            <w:r>
              <w:t>Доходы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E14419" w:rsidRPr="00374A33" w:rsidRDefault="00950E46" w:rsidP="00067C5D">
            <w:pPr>
              <w:ind w:left="-108" w:right="-120"/>
              <w:jc w:val="center"/>
            </w:pPr>
            <w:r>
              <w:t>243706,6</w:t>
            </w:r>
          </w:p>
        </w:tc>
        <w:tc>
          <w:tcPr>
            <w:tcW w:w="1660" w:type="dxa"/>
          </w:tcPr>
          <w:p w:rsidR="00E14419" w:rsidRPr="00374A33" w:rsidRDefault="00742DDB" w:rsidP="00067C5D">
            <w:pPr>
              <w:ind w:left="-108" w:right="-120"/>
              <w:jc w:val="center"/>
            </w:pPr>
            <w:r>
              <w:t>243706,6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14419" w:rsidRPr="00374A33" w:rsidRDefault="00950E46" w:rsidP="00067C5D">
            <w:pPr>
              <w:ind w:left="-108" w:right="-120"/>
              <w:jc w:val="center"/>
            </w:pPr>
            <w:r>
              <w:t>248128,4</w:t>
            </w:r>
          </w:p>
        </w:tc>
        <w:tc>
          <w:tcPr>
            <w:tcW w:w="1559" w:type="dxa"/>
            <w:vAlign w:val="center"/>
          </w:tcPr>
          <w:p w:rsidR="00E14419" w:rsidRDefault="00950E46" w:rsidP="00067C5D">
            <w:pPr>
              <w:ind w:right="-120"/>
              <w:jc w:val="center"/>
            </w:pPr>
            <w:r>
              <w:t>24</w:t>
            </w:r>
            <w:r w:rsidR="00742DDB">
              <w:t>8</w:t>
            </w:r>
            <w:r>
              <w:t>128,4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4419" w:rsidRPr="00374A33" w:rsidRDefault="00E06327" w:rsidP="00067C5D">
            <w:pPr>
              <w:ind w:left="-108" w:right="-120"/>
              <w:jc w:val="center"/>
            </w:pPr>
            <w:r>
              <w:t>4421,8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E14419" w:rsidRPr="00374A33" w:rsidRDefault="00E06327" w:rsidP="00067C5D">
            <w:pPr>
              <w:ind w:left="-108" w:right="-120"/>
              <w:jc w:val="center"/>
            </w:pPr>
            <w:r>
              <w:t>101,8</w:t>
            </w:r>
          </w:p>
        </w:tc>
      </w:tr>
      <w:tr w:rsidR="00E14419" w:rsidRPr="00374A33" w:rsidTr="00E14419">
        <w:trPr>
          <w:trHeight w:val="243"/>
          <w:jc w:val="center"/>
        </w:trPr>
        <w:tc>
          <w:tcPr>
            <w:tcW w:w="1933" w:type="dxa"/>
            <w:shd w:val="clear" w:color="auto" w:fill="auto"/>
            <w:vAlign w:val="center"/>
            <w:hideMark/>
          </w:tcPr>
          <w:p w:rsidR="00E14419" w:rsidRPr="00374A33" w:rsidRDefault="00E14419" w:rsidP="00067C5D">
            <w:r>
              <w:t>Расходы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E14419" w:rsidRPr="00374A33" w:rsidRDefault="00950E46" w:rsidP="00067C5D">
            <w:pPr>
              <w:ind w:left="-108" w:right="-120"/>
              <w:jc w:val="center"/>
            </w:pPr>
            <w:r>
              <w:t>243706,6</w:t>
            </w:r>
          </w:p>
        </w:tc>
        <w:tc>
          <w:tcPr>
            <w:tcW w:w="1660" w:type="dxa"/>
          </w:tcPr>
          <w:p w:rsidR="00E14419" w:rsidRPr="00374A33" w:rsidRDefault="00950E46" w:rsidP="00067C5D">
            <w:pPr>
              <w:ind w:left="-108" w:right="-120"/>
              <w:jc w:val="center"/>
            </w:pPr>
            <w:r>
              <w:t>274884,6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14419" w:rsidRPr="00374A33" w:rsidRDefault="00950E46" w:rsidP="00067C5D">
            <w:pPr>
              <w:ind w:left="-108" w:right="-120"/>
              <w:jc w:val="center"/>
            </w:pPr>
            <w:r>
              <w:t>279306,</w:t>
            </w:r>
            <w:r w:rsidR="00742DDB">
              <w:t>4</w:t>
            </w:r>
          </w:p>
        </w:tc>
        <w:tc>
          <w:tcPr>
            <w:tcW w:w="1559" w:type="dxa"/>
            <w:vAlign w:val="center"/>
          </w:tcPr>
          <w:p w:rsidR="00E14419" w:rsidRDefault="00950E46" w:rsidP="00067C5D">
            <w:pPr>
              <w:ind w:right="-120"/>
              <w:jc w:val="center"/>
            </w:pPr>
            <w:r>
              <w:t>291362,8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4419" w:rsidRPr="00374A33" w:rsidRDefault="00E06327" w:rsidP="00067C5D">
            <w:pPr>
              <w:ind w:left="-108" w:right="-120"/>
              <w:jc w:val="center"/>
            </w:pPr>
            <w:r>
              <w:t>47656,2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E14419" w:rsidRPr="00374A33" w:rsidRDefault="00E06327" w:rsidP="00067C5D">
            <w:pPr>
              <w:ind w:left="-108" w:right="-120"/>
              <w:jc w:val="center"/>
            </w:pPr>
            <w:r>
              <w:t>119,6</w:t>
            </w:r>
          </w:p>
        </w:tc>
      </w:tr>
      <w:tr w:rsidR="00E14419" w:rsidRPr="00374A33" w:rsidTr="00742DDB">
        <w:trPr>
          <w:trHeight w:val="243"/>
          <w:jc w:val="center"/>
        </w:trPr>
        <w:tc>
          <w:tcPr>
            <w:tcW w:w="1933" w:type="dxa"/>
            <w:shd w:val="clear" w:color="auto" w:fill="auto"/>
            <w:vAlign w:val="center"/>
            <w:hideMark/>
          </w:tcPr>
          <w:p w:rsidR="00E14419" w:rsidRPr="00374A33" w:rsidRDefault="00E14419" w:rsidP="00067C5D">
            <w:r>
              <w:t xml:space="preserve">Профицит  / Дефицит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E14419" w:rsidRPr="00374A33" w:rsidRDefault="00950E46" w:rsidP="00067C5D">
            <w:pPr>
              <w:ind w:left="-108" w:right="-120"/>
              <w:jc w:val="center"/>
            </w:pPr>
            <w:r>
              <w:t>0,0</w:t>
            </w:r>
          </w:p>
        </w:tc>
        <w:tc>
          <w:tcPr>
            <w:tcW w:w="1660" w:type="dxa"/>
            <w:vAlign w:val="center"/>
          </w:tcPr>
          <w:p w:rsidR="00E14419" w:rsidRDefault="00E14419" w:rsidP="00067C5D">
            <w:pPr>
              <w:ind w:left="-108" w:right="-120"/>
              <w:jc w:val="center"/>
            </w:pPr>
          </w:p>
          <w:p w:rsidR="00742DDB" w:rsidRDefault="00742DDB" w:rsidP="00067C5D">
            <w:pPr>
              <w:ind w:left="-108" w:right="-120"/>
              <w:jc w:val="center"/>
            </w:pPr>
            <w:r>
              <w:t>-31178,0</w:t>
            </w:r>
          </w:p>
          <w:p w:rsidR="00742DDB" w:rsidRPr="00374A33" w:rsidRDefault="00742DDB" w:rsidP="00067C5D">
            <w:pPr>
              <w:ind w:left="-108" w:right="-12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14419" w:rsidRPr="00374A33" w:rsidRDefault="00742DDB" w:rsidP="00067C5D">
            <w:pPr>
              <w:ind w:left="-108" w:right="-120"/>
              <w:jc w:val="center"/>
            </w:pPr>
            <w:r>
              <w:t>-31178,0</w:t>
            </w:r>
          </w:p>
        </w:tc>
        <w:tc>
          <w:tcPr>
            <w:tcW w:w="1559" w:type="dxa"/>
            <w:vAlign w:val="center"/>
          </w:tcPr>
          <w:p w:rsidR="00E14419" w:rsidRDefault="00742DDB" w:rsidP="00067C5D">
            <w:pPr>
              <w:ind w:right="-120"/>
              <w:jc w:val="center"/>
            </w:pPr>
            <w:r>
              <w:t>-43234,4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4419" w:rsidRPr="00374A33" w:rsidRDefault="00E06327" w:rsidP="00067C5D">
            <w:pPr>
              <w:ind w:left="-108" w:right="-120"/>
              <w:jc w:val="center"/>
            </w:pPr>
            <w:r>
              <w:t>-43234,4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E14419" w:rsidRPr="00374A33" w:rsidRDefault="00E06327" w:rsidP="00067C5D">
            <w:pPr>
              <w:ind w:left="-108" w:right="-120"/>
              <w:jc w:val="center"/>
            </w:pPr>
            <w:r>
              <w:t>-</w:t>
            </w:r>
          </w:p>
        </w:tc>
      </w:tr>
    </w:tbl>
    <w:p w:rsidR="00B665C1" w:rsidRDefault="00B665C1" w:rsidP="007A1001">
      <w:pPr>
        <w:ind w:firstLine="709"/>
        <w:jc w:val="both"/>
        <w:rPr>
          <w:spacing w:val="-6"/>
          <w:sz w:val="28"/>
          <w:szCs w:val="28"/>
        </w:rPr>
      </w:pPr>
    </w:p>
    <w:p w:rsidR="00E7700B" w:rsidRDefault="00E7700B" w:rsidP="007A1001">
      <w:pPr>
        <w:spacing w:before="120"/>
        <w:ind w:firstLine="709"/>
        <w:jc w:val="both"/>
        <w:rPr>
          <w:b/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t xml:space="preserve">7.1.1. </w:t>
      </w:r>
      <w:r w:rsidR="0083363B" w:rsidRPr="006667DE">
        <w:rPr>
          <w:b/>
          <w:spacing w:val="-6"/>
          <w:sz w:val="28"/>
          <w:szCs w:val="28"/>
        </w:rPr>
        <w:t>Провести а</w:t>
      </w:r>
      <w:r w:rsidRPr="006667DE">
        <w:rPr>
          <w:b/>
          <w:spacing w:val="-6"/>
          <w:sz w:val="28"/>
          <w:szCs w:val="28"/>
        </w:rPr>
        <w:t>нализ исполнения бюджета в разрезе доходных источников.</w:t>
      </w:r>
    </w:p>
    <w:p w:rsidR="00CE3F2A" w:rsidRDefault="006A425F" w:rsidP="006A425F">
      <w:pPr>
        <w:spacing w:before="120"/>
        <w:ind w:firstLine="709"/>
        <w:jc w:val="both"/>
        <w:rPr>
          <w:spacing w:val="-6"/>
          <w:sz w:val="28"/>
          <w:szCs w:val="28"/>
        </w:rPr>
      </w:pPr>
      <w:r w:rsidRPr="006A425F">
        <w:rPr>
          <w:spacing w:val="-6"/>
          <w:sz w:val="28"/>
          <w:szCs w:val="28"/>
        </w:rPr>
        <w:t xml:space="preserve">Поступление </w:t>
      </w:r>
      <w:r>
        <w:rPr>
          <w:spacing w:val="-6"/>
          <w:sz w:val="28"/>
          <w:szCs w:val="28"/>
        </w:rPr>
        <w:t xml:space="preserve">налоговых и неналоговых доходов сложилось в сумме </w:t>
      </w:r>
      <w:r w:rsidR="00DA1540">
        <w:rPr>
          <w:spacing w:val="-6"/>
          <w:sz w:val="28"/>
          <w:szCs w:val="28"/>
        </w:rPr>
        <w:t>17836,6</w:t>
      </w:r>
      <w:r w:rsidR="00CE3F2A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тыс.рублей, или</w:t>
      </w:r>
      <w:r w:rsidR="00CE3F2A">
        <w:rPr>
          <w:spacing w:val="-6"/>
          <w:sz w:val="28"/>
          <w:szCs w:val="28"/>
        </w:rPr>
        <w:t xml:space="preserve"> </w:t>
      </w:r>
      <w:r w:rsidR="00DA1540">
        <w:rPr>
          <w:spacing w:val="-6"/>
          <w:sz w:val="28"/>
          <w:szCs w:val="28"/>
        </w:rPr>
        <w:t xml:space="preserve"> 45,3</w:t>
      </w:r>
      <w:r>
        <w:rPr>
          <w:spacing w:val="-6"/>
          <w:sz w:val="28"/>
          <w:szCs w:val="28"/>
        </w:rPr>
        <w:t>%</w:t>
      </w:r>
      <w:r w:rsidR="00DA1540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годового прогноза поступлений. Основным </w:t>
      </w:r>
      <w:r w:rsidR="00CE3F2A">
        <w:rPr>
          <w:spacing w:val="-6"/>
          <w:sz w:val="28"/>
          <w:szCs w:val="28"/>
        </w:rPr>
        <w:t xml:space="preserve">видом </w:t>
      </w:r>
      <w:r>
        <w:rPr>
          <w:spacing w:val="-6"/>
          <w:sz w:val="28"/>
          <w:szCs w:val="28"/>
        </w:rPr>
        <w:t>налог</w:t>
      </w:r>
      <w:r w:rsidR="00CE3F2A">
        <w:rPr>
          <w:spacing w:val="-6"/>
          <w:sz w:val="28"/>
          <w:szCs w:val="28"/>
        </w:rPr>
        <w:t>а</w:t>
      </w:r>
      <w:r>
        <w:rPr>
          <w:spacing w:val="-6"/>
          <w:sz w:val="28"/>
          <w:szCs w:val="28"/>
        </w:rPr>
        <w:t>, которы</w:t>
      </w:r>
      <w:r w:rsidR="00CE3F2A">
        <w:rPr>
          <w:spacing w:val="-6"/>
          <w:sz w:val="28"/>
          <w:szCs w:val="28"/>
        </w:rPr>
        <w:t>й сформировал</w:t>
      </w:r>
      <w:r>
        <w:rPr>
          <w:spacing w:val="-6"/>
          <w:sz w:val="28"/>
          <w:szCs w:val="28"/>
        </w:rPr>
        <w:t xml:space="preserve"> доходную часть бю</w:t>
      </w:r>
      <w:r w:rsidR="00CE3F2A">
        <w:rPr>
          <w:spacing w:val="-6"/>
          <w:sz w:val="28"/>
          <w:szCs w:val="28"/>
        </w:rPr>
        <w:t xml:space="preserve">джета в 1 </w:t>
      </w:r>
      <w:r w:rsidR="00DA1540">
        <w:rPr>
          <w:spacing w:val="-6"/>
          <w:sz w:val="28"/>
          <w:szCs w:val="28"/>
        </w:rPr>
        <w:t>полугодии</w:t>
      </w:r>
      <w:r w:rsidR="00CE3F2A">
        <w:rPr>
          <w:spacing w:val="-6"/>
          <w:sz w:val="28"/>
          <w:szCs w:val="28"/>
        </w:rPr>
        <w:t xml:space="preserve"> 2022 года, стал налог на доходы физических лиц – </w:t>
      </w:r>
      <w:r w:rsidR="00DA1540">
        <w:rPr>
          <w:spacing w:val="-6"/>
          <w:sz w:val="28"/>
          <w:szCs w:val="28"/>
        </w:rPr>
        <w:t>13096,0</w:t>
      </w:r>
      <w:r w:rsidR="00CE3F2A">
        <w:rPr>
          <w:spacing w:val="-6"/>
          <w:sz w:val="28"/>
          <w:szCs w:val="28"/>
        </w:rPr>
        <w:t xml:space="preserve"> тыс.рублей, исполнен на </w:t>
      </w:r>
      <w:r w:rsidR="00DA1540">
        <w:rPr>
          <w:spacing w:val="-6"/>
          <w:sz w:val="28"/>
          <w:szCs w:val="28"/>
        </w:rPr>
        <w:t>48,3</w:t>
      </w:r>
      <w:r w:rsidR="00CE3F2A">
        <w:rPr>
          <w:spacing w:val="-6"/>
          <w:sz w:val="28"/>
          <w:szCs w:val="28"/>
        </w:rPr>
        <w:t xml:space="preserve">%. </w:t>
      </w:r>
      <w:r>
        <w:rPr>
          <w:spacing w:val="-6"/>
          <w:sz w:val="28"/>
          <w:szCs w:val="28"/>
        </w:rPr>
        <w:t xml:space="preserve"> </w:t>
      </w:r>
    </w:p>
    <w:p w:rsidR="006A425F" w:rsidRPr="006A425F" w:rsidRDefault="006A425F" w:rsidP="006A425F">
      <w:pPr>
        <w:spacing w:before="12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Безвозмездные поступления сложились в сумме </w:t>
      </w:r>
      <w:r w:rsidR="00DA1540">
        <w:rPr>
          <w:spacing w:val="-6"/>
          <w:sz w:val="28"/>
          <w:szCs w:val="28"/>
        </w:rPr>
        <w:t xml:space="preserve">108687,4 </w:t>
      </w:r>
      <w:r>
        <w:rPr>
          <w:spacing w:val="-6"/>
          <w:sz w:val="28"/>
          <w:szCs w:val="28"/>
        </w:rPr>
        <w:t xml:space="preserve">тыс.рублей, или </w:t>
      </w:r>
      <w:r w:rsidR="00DA1540">
        <w:rPr>
          <w:spacing w:val="-6"/>
          <w:sz w:val="28"/>
          <w:szCs w:val="28"/>
        </w:rPr>
        <w:t>52,1</w:t>
      </w:r>
      <w:r>
        <w:rPr>
          <w:spacing w:val="-6"/>
          <w:sz w:val="28"/>
          <w:szCs w:val="28"/>
        </w:rPr>
        <w:t xml:space="preserve">% </w:t>
      </w:r>
      <w:r w:rsidR="00DA1540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прогнозных назначений. В структуре безвозмездных поступлений дотации занимают </w:t>
      </w:r>
      <w:r w:rsidR="0016537B">
        <w:rPr>
          <w:spacing w:val="-6"/>
          <w:sz w:val="28"/>
          <w:szCs w:val="28"/>
        </w:rPr>
        <w:t>23,3</w:t>
      </w:r>
      <w:r>
        <w:rPr>
          <w:spacing w:val="-6"/>
          <w:sz w:val="28"/>
          <w:szCs w:val="28"/>
        </w:rPr>
        <w:t xml:space="preserve">%, субсидии </w:t>
      </w:r>
      <w:r w:rsidR="0016537B">
        <w:rPr>
          <w:spacing w:val="-6"/>
          <w:sz w:val="28"/>
          <w:szCs w:val="28"/>
        </w:rPr>
        <w:t>16,5</w:t>
      </w:r>
      <w:r>
        <w:rPr>
          <w:spacing w:val="-6"/>
          <w:sz w:val="28"/>
          <w:szCs w:val="28"/>
        </w:rPr>
        <w:t xml:space="preserve">%, субвенции </w:t>
      </w:r>
      <w:r w:rsidR="0016537B">
        <w:rPr>
          <w:spacing w:val="-6"/>
          <w:sz w:val="28"/>
          <w:szCs w:val="28"/>
        </w:rPr>
        <w:t>56,4</w:t>
      </w:r>
      <w:r>
        <w:rPr>
          <w:spacing w:val="-6"/>
          <w:sz w:val="28"/>
          <w:szCs w:val="28"/>
        </w:rPr>
        <w:t xml:space="preserve">%, иные межбюджетные трансферты </w:t>
      </w:r>
      <w:r w:rsidR="0016537B">
        <w:rPr>
          <w:spacing w:val="-6"/>
          <w:sz w:val="28"/>
          <w:szCs w:val="28"/>
        </w:rPr>
        <w:t>3,8</w:t>
      </w:r>
      <w:r>
        <w:rPr>
          <w:spacing w:val="-6"/>
          <w:sz w:val="28"/>
          <w:szCs w:val="28"/>
        </w:rPr>
        <w:t>%</w:t>
      </w:r>
    </w:p>
    <w:p w:rsidR="00E7700B" w:rsidRPr="006667DE" w:rsidRDefault="00E7700B" w:rsidP="007A1001">
      <w:pPr>
        <w:spacing w:after="120"/>
        <w:ind w:firstLine="709"/>
        <w:jc w:val="both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Основные показатели бюджета района в части доходов бюджета представлены в следующей таблице.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1843"/>
        <w:gridCol w:w="1843"/>
        <w:gridCol w:w="1559"/>
      </w:tblGrid>
      <w:tr w:rsidR="003E5A17" w:rsidRPr="00374A33" w:rsidTr="0016537B">
        <w:trPr>
          <w:trHeight w:val="919"/>
        </w:trPr>
        <w:tc>
          <w:tcPr>
            <w:tcW w:w="4111" w:type="dxa"/>
            <w:shd w:val="clear" w:color="auto" w:fill="auto"/>
            <w:vAlign w:val="center"/>
            <w:hideMark/>
          </w:tcPr>
          <w:p w:rsidR="003E5A17" w:rsidRPr="00374A33" w:rsidRDefault="003E5A17" w:rsidP="007A1001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Показатели бюджета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Default="00E06327" w:rsidP="00950E46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Уточненный п</w:t>
            </w:r>
            <w:r w:rsidR="003E5A17">
              <w:rPr>
                <w:b/>
                <w:bCs/>
              </w:rPr>
              <w:t xml:space="preserve">рогноз доходов на 2022 год, </w:t>
            </w:r>
          </w:p>
          <w:p w:rsidR="003E5A17" w:rsidRPr="00374A33" w:rsidRDefault="003E5A17" w:rsidP="007A1001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Default="0016537B" w:rsidP="007A1001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</w:t>
            </w:r>
            <w:r w:rsidR="003E5A17">
              <w:rPr>
                <w:b/>
                <w:bCs/>
              </w:rPr>
              <w:t>н</w:t>
            </w:r>
            <w:r w:rsidR="003E5A17" w:rsidRPr="00374A33">
              <w:rPr>
                <w:b/>
                <w:bCs/>
              </w:rPr>
              <w:t>ено</w:t>
            </w:r>
            <w:r w:rsidR="003E5A17">
              <w:rPr>
                <w:b/>
                <w:bCs/>
              </w:rPr>
              <w:t xml:space="preserve">, </w:t>
            </w:r>
          </w:p>
          <w:p w:rsidR="003E5A17" w:rsidRPr="00374A33" w:rsidRDefault="003E5A17" w:rsidP="007A1001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  <w:p w:rsidR="003E5A17" w:rsidRPr="00374A33" w:rsidRDefault="003E5A17" w:rsidP="007A1001">
            <w:pPr>
              <w:ind w:left="-79" w:right="-108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5A17" w:rsidRPr="00374A33" w:rsidRDefault="003E5A17" w:rsidP="007A1001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%</w:t>
            </w:r>
          </w:p>
          <w:p w:rsidR="003E5A17" w:rsidRPr="00374A33" w:rsidRDefault="003E5A17" w:rsidP="007A1001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</w:t>
            </w:r>
            <w:r w:rsidRPr="00374A33">
              <w:rPr>
                <w:b/>
                <w:bCs/>
              </w:rPr>
              <w:t>нения</w:t>
            </w:r>
          </w:p>
          <w:p w:rsidR="003E5A17" w:rsidRPr="00374A33" w:rsidRDefault="003E5A17" w:rsidP="007A1001">
            <w:pPr>
              <w:ind w:left="-79" w:right="-108"/>
              <w:jc w:val="center"/>
              <w:rPr>
                <w:b/>
                <w:bCs/>
              </w:rPr>
            </w:pPr>
          </w:p>
        </w:tc>
      </w:tr>
      <w:tr w:rsidR="003E5A17" w:rsidRPr="00374A33" w:rsidTr="0016537B">
        <w:trPr>
          <w:trHeight w:val="476"/>
        </w:trPr>
        <w:tc>
          <w:tcPr>
            <w:tcW w:w="4111" w:type="dxa"/>
            <w:shd w:val="clear" w:color="auto" w:fill="auto"/>
            <w:vAlign w:val="center"/>
            <w:hideMark/>
          </w:tcPr>
          <w:p w:rsidR="003E5A17" w:rsidRPr="00374A33" w:rsidRDefault="003E5A17" w:rsidP="004D100D">
            <w:pPr>
              <w:ind w:right="-47"/>
              <w:rPr>
                <w:b/>
                <w:bCs/>
              </w:rPr>
            </w:pPr>
            <w:r w:rsidRPr="00374A33">
              <w:rPr>
                <w:b/>
                <w:bCs/>
              </w:rPr>
              <w:t>Налоговые и неналоговые доходы</w:t>
            </w:r>
            <w:r>
              <w:rPr>
                <w:b/>
                <w:bCs/>
              </w:rPr>
              <w:t>, в том числе: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39413,5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Pr="00374A33" w:rsidRDefault="0016537B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17836,6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5A17" w:rsidRPr="00374A33" w:rsidRDefault="0016537B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45,3</w:t>
            </w:r>
          </w:p>
        </w:tc>
      </w:tr>
      <w:tr w:rsidR="003E5A17" w:rsidRPr="00374A33" w:rsidTr="0016537B">
        <w:trPr>
          <w:trHeight w:val="70"/>
        </w:trPr>
        <w:tc>
          <w:tcPr>
            <w:tcW w:w="4111" w:type="dxa"/>
            <w:shd w:val="clear" w:color="auto" w:fill="auto"/>
            <w:vAlign w:val="center"/>
            <w:hideMark/>
          </w:tcPr>
          <w:p w:rsidR="003E5A17" w:rsidRPr="00374A33" w:rsidRDefault="003E5A17" w:rsidP="007A1001">
            <w:pPr>
              <w:ind w:left="-79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374A33">
              <w:rPr>
                <w:b/>
                <w:bCs/>
              </w:rPr>
              <w:t>алоговые доходы, 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33966,5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Pr="00374A33" w:rsidRDefault="0016537B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16984,7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5A17" w:rsidRPr="00374A33" w:rsidRDefault="0016537B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3E5A17" w:rsidRPr="00374A33" w:rsidTr="0016537B">
        <w:trPr>
          <w:trHeight w:val="401"/>
        </w:trPr>
        <w:tc>
          <w:tcPr>
            <w:tcW w:w="4111" w:type="dxa"/>
            <w:shd w:val="clear" w:color="auto" w:fill="auto"/>
            <w:vAlign w:val="center"/>
            <w:hideMark/>
          </w:tcPr>
          <w:p w:rsidR="003E5A17" w:rsidRPr="00374A33" w:rsidRDefault="003E5A17" w:rsidP="004D100D">
            <w:pPr>
              <w:ind w:right="-47"/>
            </w:pPr>
            <w:r w:rsidRPr="00374A33">
              <w:t>Налог на доходы физических лиц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</w:pPr>
            <w:r>
              <w:t>27092,0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Pr="00374A33" w:rsidRDefault="0016537B" w:rsidP="00473D56">
            <w:pPr>
              <w:ind w:left="-108" w:right="-132"/>
              <w:jc w:val="center"/>
            </w:pPr>
            <w:r>
              <w:t>13096,0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5A17" w:rsidRPr="00374A33" w:rsidRDefault="0016537B" w:rsidP="00473D56">
            <w:pPr>
              <w:ind w:left="-108" w:right="-132"/>
              <w:jc w:val="center"/>
            </w:pPr>
            <w:r>
              <w:t>50,0</w:t>
            </w:r>
          </w:p>
        </w:tc>
      </w:tr>
      <w:tr w:rsidR="003E5A17" w:rsidRPr="00374A33" w:rsidTr="0016537B">
        <w:trPr>
          <w:trHeight w:val="820"/>
        </w:trPr>
        <w:tc>
          <w:tcPr>
            <w:tcW w:w="4111" w:type="dxa"/>
            <w:shd w:val="clear" w:color="auto" w:fill="auto"/>
            <w:vAlign w:val="center"/>
            <w:hideMark/>
          </w:tcPr>
          <w:p w:rsidR="003E5A17" w:rsidRPr="00374A33" w:rsidRDefault="003E5A17" w:rsidP="004D100D">
            <w:pPr>
              <w:ind w:right="-47"/>
            </w:pPr>
            <w:r w:rsidRPr="00374A33">
              <w:t>Налоги на товары (работы, услуги), реализуемые на территории РФ (акцизы на ГСМ)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</w:pPr>
            <w:r>
              <w:t>5383,5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Pr="00374A33" w:rsidRDefault="0016537B" w:rsidP="00473D56">
            <w:pPr>
              <w:ind w:left="-108" w:right="-132"/>
              <w:jc w:val="center"/>
            </w:pPr>
            <w:r>
              <w:t>2915,9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5A17" w:rsidRPr="00374A33" w:rsidRDefault="0016537B" w:rsidP="00473D56">
            <w:pPr>
              <w:ind w:left="-108" w:right="-132"/>
              <w:jc w:val="center"/>
            </w:pPr>
            <w:r>
              <w:t>54,2</w:t>
            </w:r>
          </w:p>
        </w:tc>
      </w:tr>
      <w:tr w:rsidR="003E5A17" w:rsidRPr="00374A33" w:rsidTr="0016537B">
        <w:trPr>
          <w:trHeight w:val="467"/>
        </w:trPr>
        <w:tc>
          <w:tcPr>
            <w:tcW w:w="4111" w:type="dxa"/>
            <w:shd w:val="clear" w:color="auto" w:fill="auto"/>
            <w:vAlign w:val="center"/>
            <w:hideMark/>
          </w:tcPr>
          <w:p w:rsidR="003E5A17" w:rsidRPr="00374A33" w:rsidRDefault="003E5A17" w:rsidP="004D100D">
            <w:pPr>
              <w:ind w:right="-47"/>
            </w:pPr>
            <w:r w:rsidRPr="00374A33">
              <w:lastRenderedPageBreak/>
              <w:t>Налоги на совокупный доход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</w:pPr>
            <w:r>
              <w:t>1091,0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Pr="00374A33" w:rsidRDefault="0016537B" w:rsidP="00473D56">
            <w:pPr>
              <w:ind w:left="-108" w:right="-132"/>
              <w:jc w:val="center"/>
            </w:pPr>
            <w:r>
              <w:t>681,3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5A17" w:rsidRPr="00374A33" w:rsidRDefault="0016537B" w:rsidP="00473D56">
            <w:pPr>
              <w:ind w:left="-108" w:right="-132"/>
              <w:jc w:val="center"/>
            </w:pPr>
            <w:r>
              <w:t>62,4</w:t>
            </w:r>
          </w:p>
        </w:tc>
      </w:tr>
      <w:tr w:rsidR="003E5A17" w:rsidRPr="00374A33" w:rsidTr="0016537B">
        <w:trPr>
          <w:trHeight w:val="70"/>
        </w:trPr>
        <w:tc>
          <w:tcPr>
            <w:tcW w:w="4111" w:type="dxa"/>
            <w:shd w:val="clear" w:color="auto" w:fill="auto"/>
            <w:vAlign w:val="center"/>
            <w:hideMark/>
          </w:tcPr>
          <w:p w:rsidR="003E5A17" w:rsidRPr="00374A33" w:rsidRDefault="003E5A17" w:rsidP="004D100D">
            <w:pPr>
              <w:ind w:right="-47"/>
            </w:pPr>
            <w:r w:rsidRPr="00374A33">
              <w:t>Государственная пошлина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</w:pPr>
            <w:r>
              <w:t>400,0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Pr="00374A33" w:rsidRDefault="0016537B" w:rsidP="00473D56">
            <w:pPr>
              <w:ind w:left="-108" w:right="-132"/>
              <w:jc w:val="center"/>
            </w:pPr>
            <w:r>
              <w:t>291,5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5A17" w:rsidRPr="00374A33" w:rsidRDefault="001A4FE7" w:rsidP="00473D56">
            <w:pPr>
              <w:ind w:left="-108" w:right="-132"/>
              <w:jc w:val="center"/>
            </w:pPr>
            <w:r>
              <w:t>72,9</w:t>
            </w:r>
          </w:p>
        </w:tc>
      </w:tr>
      <w:tr w:rsidR="003E5A17" w:rsidRPr="00374A33" w:rsidTr="0016537B">
        <w:trPr>
          <w:trHeight w:val="209"/>
        </w:trPr>
        <w:tc>
          <w:tcPr>
            <w:tcW w:w="4111" w:type="dxa"/>
            <w:shd w:val="clear" w:color="auto" w:fill="auto"/>
            <w:vAlign w:val="center"/>
            <w:hideMark/>
          </w:tcPr>
          <w:p w:rsidR="003E5A17" w:rsidRPr="00374A33" w:rsidRDefault="003E5A17" w:rsidP="006667DE">
            <w:pPr>
              <w:ind w:left="-79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374A33">
              <w:rPr>
                <w:b/>
                <w:bCs/>
              </w:rPr>
              <w:t>еналоговые доходы, 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5447,0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Pr="00374A33" w:rsidRDefault="001A4FE7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5A17" w:rsidRPr="00374A33" w:rsidRDefault="001A4FE7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15,6</w:t>
            </w:r>
          </w:p>
        </w:tc>
      </w:tr>
      <w:tr w:rsidR="003E5A17" w:rsidRPr="00374A33" w:rsidTr="0016537B">
        <w:trPr>
          <w:trHeight w:val="416"/>
        </w:trPr>
        <w:tc>
          <w:tcPr>
            <w:tcW w:w="4111" w:type="dxa"/>
            <w:shd w:val="clear" w:color="auto" w:fill="auto"/>
            <w:vAlign w:val="center"/>
            <w:hideMark/>
          </w:tcPr>
          <w:p w:rsidR="003E5A17" w:rsidRPr="00374A33" w:rsidRDefault="003E5A17" w:rsidP="004D100D">
            <w:pPr>
              <w:ind w:right="-47"/>
            </w:pPr>
            <w:r w:rsidRPr="00374A33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</w:pPr>
            <w:r>
              <w:t>895,0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Pr="00374A33" w:rsidRDefault="001A4FE7" w:rsidP="00473D56">
            <w:pPr>
              <w:ind w:left="-108" w:right="-132"/>
              <w:jc w:val="center"/>
            </w:pPr>
            <w:r>
              <w:t>375,1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5A17" w:rsidRPr="00374A33" w:rsidRDefault="001A4FE7" w:rsidP="00473D56">
            <w:pPr>
              <w:ind w:left="-108" w:right="-132"/>
              <w:jc w:val="center"/>
            </w:pPr>
            <w:r>
              <w:t>41,9</w:t>
            </w:r>
          </w:p>
        </w:tc>
      </w:tr>
      <w:tr w:rsidR="003E5A17" w:rsidRPr="00374A33" w:rsidTr="0016537B">
        <w:trPr>
          <w:trHeight w:val="140"/>
        </w:trPr>
        <w:tc>
          <w:tcPr>
            <w:tcW w:w="4111" w:type="dxa"/>
            <w:shd w:val="clear" w:color="auto" w:fill="auto"/>
            <w:vAlign w:val="center"/>
            <w:hideMark/>
          </w:tcPr>
          <w:p w:rsidR="003E5A17" w:rsidRPr="00374A33" w:rsidRDefault="003E5A17" w:rsidP="004D100D">
            <w:pPr>
              <w:ind w:right="-47"/>
            </w:pPr>
            <w:r w:rsidRPr="00374A33">
              <w:t>Платежи при пользовании природными ресурсами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</w:pPr>
            <w:r>
              <w:t>22,0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Pr="00374A33" w:rsidRDefault="001A4FE7" w:rsidP="00473D56">
            <w:pPr>
              <w:ind w:left="-108" w:right="-132"/>
              <w:jc w:val="center"/>
            </w:pPr>
            <w:r>
              <w:t>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5A17" w:rsidRPr="00374A33" w:rsidRDefault="001A4FE7" w:rsidP="00473D56">
            <w:pPr>
              <w:ind w:left="-108" w:right="-132"/>
              <w:jc w:val="center"/>
            </w:pPr>
            <w:r>
              <w:t>15,5</w:t>
            </w:r>
          </w:p>
        </w:tc>
      </w:tr>
      <w:tr w:rsidR="003E5A17" w:rsidRPr="00374A33" w:rsidTr="0016537B">
        <w:trPr>
          <w:trHeight w:val="275"/>
        </w:trPr>
        <w:tc>
          <w:tcPr>
            <w:tcW w:w="4111" w:type="dxa"/>
            <w:shd w:val="clear" w:color="auto" w:fill="auto"/>
            <w:vAlign w:val="center"/>
            <w:hideMark/>
          </w:tcPr>
          <w:p w:rsidR="003E5A17" w:rsidRPr="00374A33" w:rsidRDefault="003E5A17" w:rsidP="004D100D">
            <w:pPr>
              <w:ind w:right="-47"/>
            </w:pPr>
            <w:r w:rsidRPr="00374A33"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</w:pPr>
            <w:r>
              <w:t>180,0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Pr="00374A33" w:rsidRDefault="001A4FE7" w:rsidP="00473D56">
            <w:pPr>
              <w:ind w:left="-108" w:right="-132"/>
              <w:jc w:val="center"/>
            </w:pPr>
            <w:r>
              <w:t>66,8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5A17" w:rsidRPr="00374A33" w:rsidRDefault="001A4FE7" w:rsidP="00473D56">
            <w:pPr>
              <w:ind w:left="-108" w:right="-132"/>
              <w:jc w:val="center"/>
            </w:pPr>
            <w:r>
              <w:t>37,1</w:t>
            </w:r>
          </w:p>
        </w:tc>
      </w:tr>
      <w:tr w:rsidR="003E5A17" w:rsidRPr="00374A33" w:rsidTr="0016537B">
        <w:trPr>
          <w:trHeight w:val="70"/>
        </w:trPr>
        <w:tc>
          <w:tcPr>
            <w:tcW w:w="4111" w:type="dxa"/>
            <w:shd w:val="clear" w:color="auto" w:fill="auto"/>
            <w:vAlign w:val="center"/>
            <w:hideMark/>
          </w:tcPr>
          <w:p w:rsidR="003E5A17" w:rsidRPr="00374A33" w:rsidRDefault="003E5A17" w:rsidP="004D100D">
            <w:pPr>
              <w:ind w:right="-47"/>
            </w:pPr>
            <w:r w:rsidRPr="00374A33">
              <w:t>Доходы от продажи материальных и нематериальных активов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</w:pPr>
            <w:r>
              <w:t>3950,0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Pr="00374A33" w:rsidRDefault="001A4FE7" w:rsidP="00473D56">
            <w:pPr>
              <w:ind w:left="-108" w:right="-132"/>
              <w:jc w:val="center"/>
            </w:pPr>
            <w:r>
              <w:t>192,4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5A17" w:rsidRPr="00374A33" w:rsidRDefault="001A4FE7" w:rsidP="00473D56">
            <w:pPr>
              <w:ind w:left="-108" w:right="-132"/>
              <w:jc w:val="center"/>
            </w:pPr>
            <w:r>
              <w:t>4,9</w:t>
            </w:r>
          </w:p>
        </w:tc>
      </w:tr>
      <w:tr w:rsidR="003E5A17" w:rsidRPr="00374A33" w:rsidTr="0016537B">
        <w:trPr>
          <w:trHeight w:val="70"/>
        </w:trPr>
        <w:tc>
          <w:tcPr>
            <w:tcW w:w="4111" w:type="dxa"/>
            <w:shd w:val="clear" w:color="auto" w:fill="auto"/>
            <w:vAlign w:val="center"/>
            <w:hideMark/>
          </w:tcPr>
          <w:p w:rsidR="003E5A17" w:rsidRPr="00374A33" w:rsidRDefault="003E5A17" w:rsidP="004D100D">
            <w:pPr>
              <w:ind w:right="-47"/>
            </w:pPr>
            <w:r w:rsidRPr="00374A33">
              <w:t>Штрафы, санкции, возмещение ущерба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Pr="00374A33" w:rsidRDefault="003E5A17" w:rsidP="00473D56">
            <w:pPr>
              <w:ind w:left="-108" w:right="-132"/>
              <w:jc w:val="center"/>
            </w:pPr>
            <w:r>
              <w:t>400,0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Pr="00374A33" w:rsidRDefault="001A4FE7" w:rsidP="00473D56">
            <w:pPr>
              <w:ind w:left="-108" w:right="-132"/>
              <w:jc w:val="center"/>
            </w:pPr>
            <w:r>
              <w:t>215,6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5A17" w:rsidRPr="00374A33" w:rsidRDefault="001A4FE7" w:rsidP="00473D56">
            <w:pPr>
              <w:ind w:left="-108" w:right="-132"/>
              <w:jc w:val="center"/>
            </w:pPr>
            <w:r>
              <w:t>53,9</w:t>
            </w:r>
          </w:p>
        </w:tc>
      </w:tr>
      <w:tr w:rsidR="003E5A17" w:rsidRPr="00374A33" w:rsidTr="0016537B">
        <w:trPr>
          <w:trHeight w:val="352"/>
        </w:trPr>
        <w:tc>
          <w:tcPr>
            <w:tcW w:w="4111" w:type="dxa"/>
            <w:shd w:val="clear" w:color="auto" w:fill="auto"/>
            <w:vAlign w:val="center"/>
            <w:hideMark/>
          </w:tcPr>
          <w:p w:rsidR="003E5A17" w:rsidRPr="00374A33" w:rsidRDefault="003E5A17" w:rsidP="004D100D">
            <w:pPr>
              <w:ind w:right="-47"/>
            </w:pPr>
            <w:r>
              <w:t>Прочие неналоговые доходы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Default="003E5A17" w:rsidP="00473D56">
            <w:pPr>
              <w:ind w:left="-108" w:right="-132"/>
              <w:jc w:val="center"/>
            </w:pPr>
            <w: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Default="001A4FE7" w:rsidP="00473D56">
            <w:pPr>
              <w:ind w:left="-108" w:right="-132"/>
              <w:jc w:val="center"/>
            </w:pPr>
            <w:r>
              <w:t>-1,4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5A17" w:rsidRDefault="001A4FE7" w:rsidP="00473D56">
            <w:pPr>
              <w:ind w:left="-108" w:right="-132"/>
              <w:jc w:val="center"/>
            </w:pPr>
            <w:r>
              <w:t>0</w:t>
            </w:r>
          </w:p>
        </w:tc>
      </w:tr>
      <w:tr w:rsidR="003E5A17" w:rsidRPr="00374A33" w:rsidTr="0016537B">
        <w:trPr>
          <w:trHeight w:val="352"/>
        </w:trPr>
        <w:tc>
          <w:tcPr>
            <w:tcW w:w="4111" w:type="dxa"/>
            <w:shd w:val="clear" w:color="auto" w:fill="auto"/>
            <w:vAlign w:val="center"/>
            <w:hideMark/>
          </w:tcPr>
          <w:p w:rsidR="003E5A17" w:rsidRPr="003E5A17" w:rsidRDefault="003E5A17" w:rsidP="004D100D">
            <w:pPr>
              <w:ind w:right="-47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Pr="003E5A17" w:rsidRDefault="003E5A17" w:rsidP="00473D56">
            <w:pPr>
              <w:ind w:left="-108" w:right="-132"/>
              <w:jc w:val="center"/>
              <w:rPr>
                <w:b/>
              </w:rPr>
            </w:pPr>
            <w:r w:rsidRPr="003E5A17">
              <w:rPr>
                <w:b/>
              </w:rPr>
              <w:t>208714,9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Pr="003E5A17" w:rsidRDefault="001A4FE7" w:rsidP="00473D56">
            <w:pPr>
              <w:ind w:left="-108" w:right="-132"/>
              <w:jc w:val="center"/>
              <w:rPr>
                <w:b/>
              </w:rPr>
            </w:pPr>
            <w:r>
              <w:rPr>
                <w:b/>
              </w:rPr>
              <w:t>108687,4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5A17" w:rsidRPr="003E5A17" w:rsidRDefault="001A4FE7" w:rsidP="00473D56">
            <w:pPr>
              <w:ind w:left="-108" w:right="-132"/>
              <w:jc w:val="center"/>
              <w:rPr>
                <w:b/>
              </w:rPr>
            </w:pPr>
            <w:r>
              <w:rPr>
                <w:b/>
              </w:rPr>
              <w:t>52,1</w:t>
            </w:r>
          </w:p>
        </w:tc>
      </w:tr>
      <w:tr w:rsidR="003E5A17" w:rsidRPr="00374A33" w:rsidTr="0016537B">
        <w:trPr>
          <w:trHeight w:val="352"/>
        </w:trPr>
        <w:tc>
          <w:tcPr>
            <w:tcW w:w="4111" w:type="dxa"/>
            <w:shd w:val="clear" w:color="auto" w:fill="auto"/>
            <w:vAlign w:val="center"/>
            <w:hideMark/>
          </w:tcPr>
          <w:p w:rsidR="003E5A17" w:rsidRDefault="003E5A17" w:rsidP="004D100D">
            <w:pPr>
              <w:ind w:right="-47"/>
            </w:pPr>
            <w:r>
              <w:t>Дотации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Default="003E5A17" w:rsidP="00473D56">
            <w:pPr>
              <w:ind w:left="-108" w:right="-132"/>
              <w:jc w:val="center"/>
            </w:pPr>
            <w:r>
              <w:t>50568,0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Default="001A4FE7" w:rsidP="00473D56">
            <w:pPr>
              <w:ind w:left="-108" w:right="-132"/>
              <w:jc w:val="center"/>
            </w:pPr>
            <w:r>
              <w:t>25284,0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5A17" w:rsidRDefault="001A4FE7" w:rsidP="00473D56">
            <w:pPr>
              <w:ind w:left="-108" w:right="-132"/>
              <w:jc w:val="center"/>
            </w:pPr>
            <w:r>
              <w:t>50,0</w:t>
            </w:r>
          </w:p>
        </w:tc>
      </w:tr>
      <w:tr w:rsidR="003E5A17" w:rsidRPr="00374A33" w:rsidTr="0016537B">
        <w:trPr>
          <w:trHeight w:val="352"/>
        </w:trPr>
        <w:tc>
          <w:tcPr>
            <w:tcW w:w="4111" w:type="dxa"/>
            <w:shd w:val="clear" w:color="auto" w:fill="auto"/>
            <w:vAlign w:val="center"/>
            <w:hideMark/>
          </w:tcPr>
          <w:p w:rsidR="003E5A17" w:rsidRDefault="003E5A17" w:rsidP="004D100D">
            <w:pPr>
              <w:ind w:right="-47"/>
            </w:pPr>
            <w:r>
              <w:t>Субсидии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Default="003E5A17" w:rsidP="00473D56">
            <w:pPr>
              <w:ind w:left="-108" w:right="-132"/>
              <w:jc w:val="center"/>
            </w:pPr>
            <w:r>
              <w:t>31372,1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Default="001A4FE7" w:rsidP="00473D56">
            <w:pPr>
              <w:ind w:left="-108" w:right="-132"/>
              <w:jc w:val="center"/>
            </w:pPr>
            <w:r>
              <w:t>17940,6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5A17" w:rsidRDefault="001A4FE7" w:rsidP="00473D56">
            <w:pPr>
              <w:ind w:left="-108" w:right="-132"/>
              <w:jc w:val="center"/>
            </w:pPr>
            <w:r>
              <w:t>57,2</w:t>
            </w:r>
          </w:p>
        </w:tc>
      </w:tr>
      <w:tr w:rsidR="003E5A17" w:rsidRPr="00374A33" w:rsidTr="0016537B">
        <w:trPr>
          <w:trHeight w:val="352"/>
        </w:trPr>
        <w:tc>
          <w:tcPr>
            <w:tcW w:w="4111" w:type="dxa"/>
            <w:shd w:val="clear" w:color="auto" w:fill="auto"/>
            <w:vAlign w:val="center"/>
            <w:hideMark/>
          </w:tcPr>
          <w:p w:rsidR="003E5A17" w:rsidRDefault="003E5A17" w:rsidP="004D100D">
            <w:pPr>
              <w:ind w:right="-47"/>
            </w:pPr>
            <w:r>
              <w:t>Субвенции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Default="003E5A17" w:rsidP="00473D56">
            <w:pPr>
              <w:ind w:left="-108" w:right="-132"/>
              <w:jc w:val="center"/>
            </w:pPr>
            <w:r>
              <w:t>119021,8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Default="001A4FE7" w:rsidP="00473D56">
            <w:pPr>
              <w:ind w:left="-108" w:right="-132"/>
              <w:jc w:val="center"/>
            </w:pPr>
            <w:r>
              <w:t>61279,0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5A17" w:rsidRDefault="001A4FE7" w:rsidP="00473D56">
            <w:pPr>
              <w:ind w:left="-108" w:right="-132"/>
              <w:jc w:val="center"/>
            </w:pPr>
            <w:r>
              <w:t>51,5</w:t>
            </w:r>
          </w:p>
        </w:tc>
      </w:tr>
      <w:tr w:rsidR="003E5A17" w:rsidRPr="00374A33" w:rsidTr="0016537B">
        <w:trPr>
          <w:trHeight w:val="352"/>
        </w:trPr>
        <w:tc>
          <w:tcPr>
            <w:tcW w:w="4111" w:type="dxa"/>
            <w:shd w:val="clear" w:color="auto" w:fill="auto"/>
            <w:vAlign w:val="center"/>
            <w:hideMark/>
          </w:tcPr>
          <w:p w:rsidR="003E5A17" w:rsidRDefault="003E5A17" w:rsidP="004D100D">
            <w:pPr>
              <w:ind w:right="-47"/>
            </w:pPr>
            <w: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Default="003E5A17" w:rsidP="00473D56">
            <w:pPr>
              <w:ind w:left="-108" w:right="-132"/>
              <w:jc w:val="center"/>
            </w:pPr>
            <w:r>
              <w:t>7753,0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Default="001A4FE7" w:rsidP="00473D56">
            <w:pPr>
              <w:ind w:left="-108" w:right="-132"/>
              <w:jc w:val="center"/>
            </w:pPr>
            <w:r>
              <w:t>4183,8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5A17" w:rsidRDefault="001A4FE7" w:rsidP="00473D56">
            <w:pPr>
              <w:ind w:left="-108" w:right="-132"/>
              <w:jc w:val="center"/>
            </w:pPr>
            <w:r>
              <w:t>54,0</w:t>
            </w:r>
          </w:p>
        </w:tc>
      </w:tr>
      <w:tr w:rsidR="003E5A17" w:rsidRPr="00374A33" w:rsidTr="0016537B">
        <w:trPr>
          <w:trHeight w:val="352"/>
        </w:trPr>
        <w:tc>
          <w:tcPr>
            <w:tcW w:w="4111" w:type="dxa"/>
            <w:shd w:val="clear" w:color="auto" w:fill="auto"/>
            <w:vAlign w:val="center"/>
            <w:hideMark/>
          </w:tcPr>
          <w:p w:rsidR="003E5A17" w:rsidRPr="003E5A17" w:rsidRDefault="003E5A17" w:rsidP="004D100D">
            <w:pPr>
              <w:ind w:right="-47"/>
              <w:rPr>
                <w:b/>
              </w:rPr>
            </w:pPr>
            <w:r w:rsidRPr="003E5A17">
              <w:rPr>
                <w:b/>
              </w:rPr>
              <w:t>Итого доходов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Pr="003E5A17" w:rsidRDefault="003E5A17" w:rsidP="00473D56">
            <w:pPr>
              <w:ind w:left="-108" w:right="-132"/>
              <w:jc w:val="center"/>
              <w:rPr>
                <w:b/>
              </w:rPr>
            </w:pPr>
            <w:r w:rsidRPr="003E5A17">
              <w:rPr>
                <w:b/>
              </w:rPr>
              <w:t>248128,4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5A17" w:rsidRPr="003E5A17" w:rsidRDefault="001A4FE7" w:rsidP="00473D56">
            <w:pPr>
              <w:ind w:left="-108" w:right="-132"/>
              <w:jc w:val="center"/>
              <w:rPr>
                <w:b/>
              </w:rPr>
            </w:pPr>
            <w:r>
              <w:rPr>
                <w:b/>
              </w:rPr>
              <w:t>126426,9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E5A17" w:rsidRPr="003E5A17" w:rsidRDefault="001A4FE7" w:rsidP="00473D56">
            <w:pPr>
              <w:ind w:left="-108" w:right="-132"/>
              <w:jc w:val="center"/>
              <w:rPr>
                <w:b/>
              </w:rPr>
            </w:pPr>
            <w:r>
              <w:rPr>
                <w:b/>
              </w:rPr>
              <w:t>51,0</w:t>
            </w:r>
          </w:p>
        </w:tc>
      </w:tr>
    </w:tbl>
    <w:p w:rsidR="000C7CF1" w:rsidRPr="00374A33" w:rsidRDefault="00E7700B" w:rsidP="00DC2C36">
      <w:pPr>
        <w:widowControl w:val="0"/>
        <w:tabs>
          <w:tab w:val="left" w:pos="2552"/>
        </w:tabs>
        <w:spacing w:before="120"/>
        <w:ind w:firstLine="709"/>
        <w:jc w:val="both"/>
        <w:rPr>
          <w:b/>
          <w:sz w:val="28"/>
          <w:szCs w:val="28"/>
        </w:rPr>
      </w:pPr>
      <w:r w:rsidRPr="00374A33">
        <w:rPr>
          <w:b/>
          <w:sz w:val="28"/>
          <w:szCs w:val="28"/>
        </w:rPr>
        <w:t xml:space="preserve">7.1.2. </w:t>
      </w:r>
      <w:r w:rsidR="0083363B" w:rsidRPr="00374A33">
        <w:rPr>
          <w:b/>
          <w:sz w:val="28"/>
          <w:szCs w:val="28"/>
        </w:rPr>
        <w:t>Провести а</w:t>
      </w:r>
      <w:r w:rsidRPr="00374A33">
        <w:rPr>
          <w:b/>
          <w:sz w:val="28"/>
          <w:szCs w:val="28"/>
        </w:rPr>
        <w:t>нализ исполнения бюджета по расходам</w:t>
      </w:r>
      <w:r w:rsidR="00F71083">
        <w:rPr>
          <w:b/>
          <w:sz w:val="28"/>
          <w:szCs w:val="28"/>
        </w:rPr>
        <w:t xml:space="preserve">. </w:t>
      </w:r>
    </w:p>
    <w:p w:rsidR="00CE3F2A" w:rsidRDefault="00CE3F2A" w:rsidP="002B44A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районного бюджета на реализацию 5 муниципальных программ </w:t>
      </w:r>
      <w:r w:rsidR="00F71083">
        <w:rPr>
          <w:sz w:val="28"/>
          <w:szCs w:val="28"/>
        </w:rPr>
        <w:t xml:space="preserve">и на непрограммную деятельность </w:t>
      </w:r>
      <w:r>
        <w:rPr>
          <w:sz w:val="28"/>
          <w:szCs w:val="28"/>
        </w:rPr>
        <w:t xml:space="preserve">по состоянию на 1 </w:t>
      </w:r>
      <w:r w:rsidR="00520D56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2022 года исполнены в сумме </w:t>
      </w:r>
      <w:r w:rsidR="009A0311">
        <w:rPr>
          <w:sz w:val="28"/>
          <w:szCs w:val="28"/>
        </w:rPr>
        <w:t>135804,6</w:t>
      </w:r>
      <w:r w:rsidR="00F71083">
        <w:rPr>
          <w:sz w:val="28"/>
          <w:szCs w:val="28"/>
        </w:rPr>
        <w:t xml:space="preserve"> тыс.рублей, или </w:t>
      </w:r>
      <w:r w:rsidR="009A0311">
        <w:rPr>
          <w:sz w:val="28"/>
          <w:szCs w:val="28"/>
        </w:rPr>
        <w:t>46,6</w:t>
      </w:r>
      <w:r w:rsidR="00F71083">
        <w:rPr>
          <w:sz w:val="28"/>
          <w:szCs w:val="28"/>
        </w:rPr>
        <w:t>% показателя сводной бюджетной росписи.</w:t>
      </w:r>
      <w:r>
        <w:rPr>
          <w:sz w:val="28"/>
          <w:szCs w:val="28"/>
        </w:rPr>
        <w:t xml:space="preserve"> </w:t>
      </w:r>
    </w:p>
    <w:tbl>
      <w:tblPr>
        <w:tblW w:w="10826" w:type="dxa"/>
        <w:jc w:val="center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430"/>
        <w:gridCol w:w="1507"/>
        <w:gridCol w:w="1560"/>
        <w:gridCol w:w="1508"/>
        <w:gridCol w:w="1134"/>
        <w:gridCol w:w="993"/>
      </w:tblGrid>
      <w:tr w:rsidR="00AB39FC" w:rsidRPr="00374A33" w:rsidTr="00AE335B">
        <w:trPr>
          <w:trHeight w:val="370"/>
          <w:jc w:val="center"/>
        </w:trPr>
        <w:tc>
          <w:tcPr>
            <w:tcW w:w="2694" w:type="dxa"/>
            <w:shd w:val="clear" w:color="auto" w:fill="auto"/>
            <w:vAlign w:val="center"/>
            <w:hideMark/>
          </w:tcPr>
          <w:p w:rsidR="00AB39FC" w:rsidRPr="00374A33" w:rsidRDefault="00AB39FC" w:rsidP="00081232">
            <w:pPr>
              <w:ind w:left="-79" w:right="-136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муниципальной программы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B39FC" w:rsidRPr="00374A33" w:rsidRDefault="00AB39FC" w:rsidP="0032374A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Первона-чальный</w:t>
            </w:r>
            <w:r w:rsidRPr="00374A33">
              <w:rPr>
                <w:b/>
                <w:bCs/>
              </w:rPr>
              <w:t xml:space="preserve"> вариант</w:t>
            </w:r>
          </w:p>
          <w:p w:rsidR="00AB39FC" w:rsidRPr="00374A33" w:rsidRDefault="00AB39FC" w:rsidP="0032374A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 xml:space="preserve">(решение от </w:t>
            </w:r>
            <w:r>
              <w:rPr>
                <w:b/>
                <w:bCs/>
              </w:rPr>
              <w:t>10.12.2021</w:t>
            </w:r>
          </w:p>
          <w:p w:rsidR="00AB39FC" w:rsidRDefault="00AB39FC" w:rsidP="0032374A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№164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AB39FC" w:rsidRPr="00374A33" w:rsidRDefault="00AB39FC" w:rsidP="0032374A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507" w:type="dxa"/>
          </w:tcPr>
          <w:p w:rsidR="00AB39FC" w:rsidRPr="00374A33" w:rsidRDefault="00AB39FC" w:rsidP="00AB39FC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Уточнен</w:t>
            </w:r>
            <w:r w:rsidRPr="00374A33">
              <w:rPr>
                <w:b/>
                <w:bCs/>
              </w:rPr>
              <w:t>ная редакция</w:t>
            </w:r>
          </w:p>
          <w:p w:rsidR="00AB39FC" w:rsidRPr="00374A33" w:rsidRDefault="00AB39FC" w:rsidP="00AB39FC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(решение от</w:t>
            </w:r>
          </w:p>
          <w:p w:rsidR="00AB39FC" w:rsidRDefault="00AB39FC" w:rsidP="00AB39FC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30.03.2022 №195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AB39FC" w:rsidRDefault="00AB39FC" w:rsidP="00AB39FC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B39FC" w:rsidRPr="00374A33" w:rsidRDefault="00AB39FC" w:rsidP="0032374A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Уточнен</w:t>
            </w:r>
            <w:r w:rsidRPr="00374A33">
              <w:rPr>
                <w:b/>
                <w:bCs/>
              </w:rPr>
              <w:t>ная редакция</w:t>
            </w:r>
          </w:p>
          <w:p w:rsidR="00AB39FC" w:rsidRPr="00374A33" w:rsidRDefault="00AB39FC" w:rsidP="0032374A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(решение от</w:t>
            </w:r>
          </w:p>
          <w:p w:rsidR="00AB39FC" w:rsidRDefault="00AB39FC" w:rsidP="0032374A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30.03.2022 №195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AB39FC" w:rsidRPr="00374A33" w:rsidRDefault="00AB39FC" w:rsidP="0032374A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508" w:type="dxa"/>
          </w:tcPr>
          <w:p w:rsidR="00AB39FC" w:rsidRPr="00374A33" w:rsidRDefault="00AB39FC" w:rsidP="009A0311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Уточнен</w:t>
            </w:r>
            <w:r w:rsidRPr="00374A33">
              <w:rPr>
                <w:b/>
                <w:bCs/>
              </w:rPr>
              <w:t>ная редакция</w:t>
            </w:r>
          </w:p>
          <w:p w:rsidR="00AB39FC" w:rsidRPr="00374A33" w:rsidRDefault="00AB39FC" w:rsidP="009A0311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(решение от</w:t>
            </w:r>
          </w:p>
          <w:p w:rsidR="00AB39FC" w:rsidRDefault="00AB39FC" w:rsidP="009A0311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28.04.2022 №201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AB39FC" w:rsidRPr="00374A33" w:rsidRDefault="00AB39FC" w:rsidP="009A0311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39FC" w:rsidRDefault="00AB39FC" w:rsidP="002F0E8C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Исполне</w:t>
            </w:r>
            <w:r>
              <w:rPr>
                <w:b/>
                <w:bCs/>
              </w:rPr>
              <w:t>-</w:t>
            </w:r>
            <w:r w:rsidRPr="00374A33">
              <w:rPr>
                <w:b/>
                <w:bCs/>
              </w:rPr>
              <w:t>но</w:t>
            </w:r>
            <w:r>
              <w:rPr>
                <w:b/>
                <w:bCs/>
              </w:rPr>
              <w:t xml:space="preserve">, </w:t>
            </w:r>
          </w:p>
          <w:p w:rsidR="00AB39FC" w:rsidRPr="00374A33" w:rsidRDefault="00AB39FC" w:rsidP="002F0E8C">
            <w:pPr>
              <w:ind w:left="-79" w:right="-1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B39FC" w:rsidRPr="00374A33" w:rsidRDefault="00AB39FC" w:rsidP="002B44AA">
            <w:pPr>
              <w:ind w:left="-79" w:right="-136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%</w:t>
            </w:r>
          </w:p>
          <w:p w:rsidR="00AB39FC" w:rsidRPr="00374A33" w:rsidRDefault="00AB39FC" w:rsidP="002B44AA">
            <w:pPr>
              <w:ind w:left="-79" w:right="-136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испол-</w:t>
            </w:r>
          </w:p>
          <w:p w:rsidR="00AB39FC" w:rsidRPr="00374A33" w:rsidRDefault="00AB39FC" w:rsidP="002B44AA">
            <w:pPr>
              <w:ind w:left="-79" w:right="-136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нения</w:t>
            </w:r>
          </w:p>
        </w:tc>
      </w:tr>
      <w:tr w:rsidR="00AB39FC" w:rsidRPr="00374A33" w:rsidTr="00AE335B">
        <w:trPr>
          <w:trHeight w:val="243"/>
          <w:jc w:val="center"/>
        </w:trPr>
        <w:tc>
          <w:tcPr>
            <w:tcW w:w="2694" w:type="dxa"/>
            <w:shd w:val="clear" w:color="auto" w:fill="auto"/>
            <w:vAlign w:val="center"/>
            <w:hideMark/>
          </w:tcPr>
          <w:p w:rsidR="00AB39FC" w:rsidRPr="00374A33" w:rsidRDefault="00AB39FC" w:rsidP="001065C6">
            <w:r>
              <w:t>МП «Реализация полномочий органов местного самоуправления Гордеевского муниципального района»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B39FC" w:rsidRPr="00374A33" w:rsidRDefault="00AB39FC" w:rsidP="001065C6">
            <w:pPr>
              <w:ind w:left="-108" w:right="-120"/>
              <w:jc w:val="center"/>
            </w:pPr>
            <w:r>
              <w:t>69268,0</w:t>
            </w:r>
          </w:p>
        </w:tc>
        <w:tc>
          <w:tcPr>
            <w:tcW w:w="1507" w:type="dxa"/>
          </w:tcPr>
          <w:p w:rsidR="00AB39FC" w:rsidRDefault="00AB39FC" w:rsidP="001065C6">
            <w:pPr>
              <w:ind w:left="-108" w:right="-120"/>
              <w:jc w:val="center"/>
            </w:pPr>
          </w:p>
          <w:p w:rsidR="00AB39FC" w:rsidRDefault="00AB39FC" w:rsidP="001065C6">
            <w:pPr>
              <w:ind w:left="-108" w:right="-120"/>
              <w:jc w:val="center"/>
            </w:pPr>
          </w:p>
          <w:p w:rsidR="00AB39FC" w:rsidRDefault="00AB39FC" w:rsidP="001065C6">
            <w:pPr>
              <w:ind w:left="-108" w:right="-120"/>
              <w:jc w:val="center"/>
            </w:pPr>
          </w:p>
          <w:p w:rsidR="00AB39FC" w:rsidRDefault="00AB39FC" w:rsidP="001065C6">
            <w:pPr>
              <w:ind w:left="-108" w:right="-120"/>
              <w:jc w:val="center"/>
            </w:pPr>
            <w:r>
              <w:t>92567,1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B39FC" w:rsidRPr="00374A33" w:rsidRDefault="00AB39FC" w:rsidP="001065C6">
            <w:pPr>
              <w:ind w:left="-108" w:right="-120"/>
              <w:jc w:val="center"/>
            </w:pPr>
            <w:r>
              <w:t>95087,4</w:t>
            </w:r>
          </w:p>
        </w:tc>
        <w:tc>
          <w:tcPr>
            <w:tcW w:w="1508" w:type="dxa"/>
            <w:vAlign w:val="center"/>
          </w:tcPr>
          <w:p w:rsidR="00AB39FC" w:rsidRDefault="00AB39FC" w:rsidP="009C0C67">
            <w:pPr>
              <w:ind w:right="-120"/>
              <w:jc w:val="center"/>
            </w:pPr>
            <w:r>
              <w:t>111651,0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39FC" w:rsidRPr="00374A33" w:rsidRDefault="00AB39FC" w:rsidP="009C0C67">
            <w:pPr>
              <w:ind w:left="-108" w:right="-120"/>
              <w:jc w:val="center"/>
            </w:pPr>
            <w:r>
              <w:t>39640,1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B39FC" w:rsidRPr="00374A33" w:rsidRDefault="00AB39FC" w:rsidP="009C0C67">
            <w:pPr>
              <w:ind w:left="-108" w:right="-120"/>
              <w:jc w:val="center"/>
            </w:pPr>
            <w:r>
              <w:t>35,5</w:t>
            </w:r>
          </w:p>
        </w:tc>
      </w:tr>
      <w:tr w:rsidR="00AB39FC" w:rsidRPr="00374A33" w:rsidTr="00AE335B">
        <w:trPr>
          <w:trHeight w:val="393"/>
          <w:jc w:val="center"/>
        </w:trPr>
        <w:tc>
          <w:tcPr>
            <w:tcW w:w="2694" w:type="dxa"/>
            <w:shd w:val="clear" w:color="auto" w:fill="auto"/>
            <w:vAlign w:val="center"/>
            <w:hideMark/>
          </w:tcPr>
          <w:p w:rsidR="00AB39FC" w:rsidRPr="00374A33" w:rsidRDefault="00AB39FC" w:rsidP="001065C6">
            <w:r>
              <w:t>МП «Развитие образования Гордеевского муниципального района»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B39FC" w:rsidRPr="00374A33" w:rsidRDefault="00AB39FC" w:rsidP="001065C6">
            <w:pPr>
              <w:ind w:left="-108" w:right="-120"/>
              <w:jc w:val="center"/>
            </w:pPr>
            <w:r>
              <w:t>151355,3</w:t>
            </w:r>
          </w:p>
        </w:tc>
        <w:tc>
          <w:tcPr>
            <w:tcW w:w="1507" w:type="dxa"/>
          </w:tcPr>
          <w:p w:rsidR="00AB39FC" w:rsidRDefault="00AB39FC" w:rsidP="001065C6">
            <w:pPr>
              <w:ind w:left="-108" w:right="-120"/>
              <w:jc w:val="center"/>
            </w:pPr>
          </w:p>
          <w:p w:rsidR="00AB39FC" w:rsidRDefault="00AB39FC" w:rsidP="001065C6">
            <w:pPr>
              <w:ind w:left="-108" w:right="-120"/>
              <w:jc w:val="center"/>
            </w:pPr>
          </w:p>
          <w:p w:rsidR="00AB39FC" w:rsidRDefault="00AB39FC" w:rsidP="001065C6">
            <w:pPr>
              <w:ind w:left="-108" w:right="-120"/>
              <w:jc w:val="center"/>
            </w:pPr>
            <w:r>
              <w:t>153994,2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B39FC" w:rsidRPr="00374A33" w:rsidRDefault="00AB39FC" w:rsidP="001065C6">
            <w:pPr>
              <w:ind w:left="-108" w:right="-120"/>
              <w:jc w:val="center"/>
            </w:pPr>
            <w:r>
              <w:t>155589,4</w:t>
            </w:r>
          </w:p>
        </w:tc>
        <w:tc>
          <w:tcPr>
            <w:tcW w:w="1508" w:type="dxa"/>
            <w:vAlign w:val="center"/>
          </w:tcPr>
          <w:p w:rsidR="00AB39FC" w:rsidRDefault="00AB39FC" w:rsidP="009C0C67">
            <w:pPr>
              <w:ind w:right="-120"/>
              <w:jc w:val="center"/>
            </w:pPr>
            <w:r>
              <w:t>155082,1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39FC" w:rsidRPr="00374A33" w:rsidRDefault="00AB39FC" w:rsidP="009C0C67">
            <w:pPr>
              <w:ind w:left="-108" w:right="-120"/>
              <w:jc w:val="center"/>
            </w:pPr>
            <w:r>
              <w:t>85250,7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B39FC" w:rsidRPr="00374A33" w:rsidRDefault="00AB39FC" w:rsidP="009C0C67">
            <w:pPr>
              <w:ind w:left="-108" w:right="-120"/>
              <w:jc w:val="center"/>
            </w:pPr>
            <w:r>
              <w:t>55,0</w:t>
            </w:r>
          </w:p>
        </w:tc>
      </w:tr>
      <w:tr w:rsidR="00AB39FC" w:rsidRPr="00374A33" w:rsidTr="00AE335B">
        <w:trPr>
          <w:trHeight w:val="960"/>
          <w:jc w:val="center"/>
        </w:trPr>
        <w:tc>
          <w:tcPr>
            <w:tcW w:w="2694" w:type="dxa"/>
            <w:shd w:val="clear" w:color="auto" w:fill="auto"/>
            <w:vAlign w:val="center"/>
            <w:hideMark/>
          </w:tcPr>
          <w:p w:rsidR="00AB39FC" w:rsidRPr="00374A33" w:rsidRDefault="00AB39FC" w:rsidP="001065C6">
            <w:r>
              <w:lastRenderedPageBreak/>
              <w:t>МП «Развитие культуры Гордеевского муниципального района»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B39FC" w:rsidRPr="00374A33" w:rsidRDefault="00AB39FC" w:rsidP="001065C6">
            <w:pPr>
              <w:ind w:left="-108" w:right="-120"/>
              <w:jc w:val="center"/>
            </w:pPr>
            <w:r>
              <w:t>14994,9</w:t>
            </w:r>
          </w:p>
        </w:tc>
        <w:tc>
          <w:tcPr>
            <w:tcW w:w="1507" w:type="dxa"/>
          </w:tcPr>
          <w:p w:rsidR="00AB39FC" w:rsidRDefault="00AB39FC" w:rsidP="001065C6">
            <w:pPr>
              <w:ind w:left="-108" w:right="-120"/>
              <w:jc w:val="center"/>
            </w:pPr>
          </w:p>
          <w:p w:rsidR="00AB39FC" w:rsidRDefault="00AB39FC" w:rsidP="001065C6">
            <w:pPr>
              <w:ind w:left="-108" w:right="-120"/>
              <w:jc w:val="center"/>
            </w:pPr>
          </w:p>
          <w:p w:rsidR="00AB39FC" w:rsidRDefault="00AB39FC" w:rsidP="001065C6">
            <w:pPr>
              <w:ind w:left="-108" w:right="-120"/>
              <w:jc w:val="center"/>
            </w:pPr>
            <w:r>
              <w:t>18994,9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B39FC" w:rsidRPr="00374A33" w:rsidRDefault="00AB39FC" w:rsidP="001065C6">
            <w:pPr>
              <w:ind w:left="-108" w:right="-120"/>
              <w:jc w:val="center"/>
            </w:pPr>
            <w:r>
              <w:t>19101,3</w:t>
            </w:r>
          </w:p>
        </w:tc>
        <w:tc>
          <w:tcPr>
            <w:tcW w:w="1508" w:type="dxa"/>
            <w:vAlign w:val="center"/>
          </w:tcPr>
          <w:p w:rsidR="00AB39FC" w:rsidRDefault="00AB39FC" w:rsidP="009C0C67">
            <w:pPr>
              <w:ind w:left="-108" w:right="-120"/>
              <w:jc w:val="center"/>
            </w:pPr>
          </w:p>
          <w:p w:rsidR="00AB39FC" w:rsidRDefault="00AB39FC" w:rsidP="009C0C67">
            <w:pPr>
              <w:ind w:left="-108" w:right="-120"/>
              <w:jc w:val="center"/>
            </w:pPr>
          </w:p>
          <w:p w:rsidR="00AB39FC" w:rsidRDefault="00AB39FC" w:rsidP="009C0C67">
            <w:pPr>
              <w:ind w:left="-108" w:right="-120"/>
              <w:jc w:val="center"/>
            </w:pPr>
            <w:r>
              <w:t>15101,3</w:t>
            </w:r>
          </w:p>
          <w:p w:rsidR="00AB39FC" w:rsidRDefault="00AB39FC" w:rsidP="009C0C67">
            <w:pPr>
              <w:ind w:left="-108" w:right="-120"/>
              <w:jc w:val="center"/>
            </w:pPr>
          </w:p>
          <w:p w:rsidR="00AB39FC" w:rsidRDefault="00AB39FC" w:rsidP="009C0C67">
            <w:pPr>
              <w:ind w:right="-120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39FC" w:rsidRPr="00374A33" w:rsidRDefault="00AB39FC" w:rsidP="009C0C67">
            <w:pPr>
              <w:ind w:left="-108" w:right="-120"/>
              <w:jc w:val="center"/>
            </w:pPr>
            <w:r>
              <w:t>6153,9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B39FC" w:rsidRPr="00374A33" w:rsidRDefault="00AB39FC" w:rsidP="009C0C67">
            <w:pPr>
              <w:ind w:left="-108" w:right="-120"/>
              <w:jc w:val="center"/>
            </w:pPr>
            <w:r>
              <w:t>40,8</w:t>
            </w:r>
          </w:p>
        </w:tc>
      </w:tr>
      <w:tr w:rsidR="00AB39FC" w:rsidRPr="00374A33" w:rsidTr="00AE335B">
        <w:trPr>
          <w:trHeight w:val="147"/>
          <w:jc w:val="center"/>
        </w:trPr>
        <w:tc>
          <w:tcPr>
            <w:tcW w:w="2694" w:type="dxa"/>
            <w:shd w:val="clear" w:color="auto" w:fill="auto"/>
            <w:vAlign w:val="center"/>
            <w:hideMark/>
          </w:tcPr>
          <w:p w:rsidR="00AB39FC" w:rsidRPr="00374A33" w:rsidRDefault="00AB39FC" w:rsidP="001065C6">
            <w:r>
              <w:t>МП «Управление муниципальной собственностью Гордеевского муниципального района»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B39FC" w:rsidRPr="00374A33" w:rsidRDefault="00AB39FC" w:rsidP="001065C6">
            <w:pPr>
              <w:ind w:left="-108" w:right="-120"/>
              <w:jc w:val="center"/>
            </w:pPr>
            <w:r>
              <w:t>1760,0</w:t>
            </w:r>
          </w:p>
        </w:tc>
        <w:tc>
          <w:tcPr>
            <w:tcW w:w="1507" w:type="dxa"/>
          </w:tcPr>
          <w:p w:rsidR="00AB39FC" w:rsidRDefault="00AB39FC" w:rsidP="001065C6">
            <w:pPr>
              <w:ind w:left="-108" w:right="-120"/>
              <w:jc w:val="center"/>
            </w:pPr>
          </w:p>
          <w:p w:rsidR="00AB39FC" w:rsidRDefault="00AB39FC" w:rsidP="001065C6">
            <w:pPr>
              <w:ind w:left="-108" w:right="-120"/>
              <w:jc w:val="center"/>
            </w:pPr>
          </w:p>
          <w:p w:rsidR="00AB39FC" w:rsidRDefault="00AB39FC" w:rsidP="001065C6">
            <w:pPr>
              <w:ind w:left="-108" w:right="-120"/>
              <w:jc w:val="center"/>
            </w:pPr>
          </w:p>
          <w:p w:rsidR="00AB39FC" w:rsidRDefault="00AB39FC" w:rsidP="001065C6">
            <w:pPr>
              <w:ind w:left="-108" w:right="-120"/>
              <w:jc w:val="center"/>
            </w:pPr>
            <w:r>
              <w:t>2000,0</w:t>
            </w:r>
          </w:p>
          <w:p w:rsidR="00AB39FC" w:rsidRDefault="00AB39FC" w:rsidP="001065C6">
            <w:pPr>
              <w:ind w:left="-108" w:right="-120"/>
              <w:jc w:val="center"/>
            </w:pPr>
          </w:p>
          <w:p w:rsidR="00AB39FC" w:rsidRDefault="00AB39FC" w:rsidP="001065C6">
            <w:pPr>
              <w:ind w:left="-108" w:right="-120"/>
              <w:jc w:val="center"/>
            </w:pPr>
          </w:p>
          <w:p w:rsidR="00AB39FC" w:rsidRDefault="00AB39FC" w:rsidP="00AB39FC">
            <w:pPr>
              <w:ind w:left="-108" w:right="-120"/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B39FC" w:rsidRPr="00374A33" w:rsidRDefault="00AB39FC" w:rsidP="001065C6">
            <w:pPr>
              <w:ind w:left="-108" w:right="-120"/>
              <w:jc w:val="center"/>
            </w:pPr>
            <w:r>
              <w:t>2000,0</w:t>
            </w:r>
          </w:p>
        </w:tc>
        <w:tc>
          <w:tcPr>
            <w:tcW w:w="1508" w:type="dxa"/>
            <w:vAlign w:val="center"/>
          </w:tcPr>
          <w:p w:rsidR="00AB39FC" w:rsidRDefault="00AB39FC" w:rsidP="009C0C67">
            <w:pPr>
              <w:ind w:right="-120"/>
              <w:jc w:val="center"/>
            </w:pPr>
            <w:r>
              <w:t>2000,0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39FC" w:rsidRPr="00374A33" w:rsidRDefault="00AB39FC" w:rsidP="009C0C67">
            <w:pPr>
              <w:ind w:left="-108" w:right="-120"/>
              <w:jc w:val="center"/>
            </w:pPr>
            <w:r>
              <w:t>895,1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B39FC" w:rsidRPr="00374A33" w:rsidRDefault="00AB39FC" w:rsidP="009C0C67">
            <w:pPr>
              <w:ind w:left="-108" w:right="-120"/>
              <w:jc w:val="center"/>
            </w:pPr>
            <w:r>
              <w:t>44,8</w:t>
            </w:r>
          </w:p>
        </w:tc>
      </w:tr>
      <w:tr w:rsidR="00AB39FC" w:rsidRPr="00374A33" w:rsidTr="00AE335B">
        <w:trPr>
          <w:trHeight w:val="434"/>
          <w:jc w:val="center"/>
        </w:trPr>
        <w:tc>
          <w:tcPr>
            <w:tcW w:w="2694" w:type="dxa"/>
            <w:shd w:val="clear" w:color="auto" w:fill="auto"/>
            <w:vAlign w:val="center"/>
            <w:hideMark/>
          </w:tcPr>
          <w:p w:rsidR="00AB39FC" w:rsidRPr="00374A33" w:rsidRDefault="00AB39FC" w:rsidP="001065C6">
            <w:r>
              <w:t>МП «Управление муниципальными финансами Гордеевского муниципального района»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B39FC" w:rsidRPr="00374A33" w:rsidRDefault="00AB39FC" w:rsidP="001065C6">
            <w:pPr>
              <w:ind w:left="-108" w:right="-120"/>
              <w:jc w:val="center"/>
            </w:pPr>
            <w:r>
              <w:t>5188,4</w:t>
            </w:r>
          </w:p>
        </w:tc>
        <w:tc>
          <w:tcPr>
            <w:tcW w:w="1507" w:type="dxa"/>
          </w:tcPr>
          <w:p w:rsidR="00AB39FC" w:rsidRDefault="00AB39FC" w:rsidP="001065C6">
            <w:pPr>
              <w:ind w:left="-108" w:right="-120"/>
              <w:jc w:val="center"/>
            </w:pPr>
          </w:p>
          <w:p w:rsidR="00AB39FC" w:rsidRDefault="00AB39FC" w:rsidP="001065C6">
            <w:pPr>
              <w:ind w:left="-108" w:right="-120"/>
              <w:jc w:val="center"/>
            </w:pPr>
          </w:p>
          <w:p w:rsidR="00AB39FC" w:rsidRDefault="00AB39FC" w:rsidP="00AB39FC">
            <w:pPr>
              <w:ind w:right="-120"/>
            </w:pPr>
          </w:p>
          <w:p w:rsidR="00AB39FC" w:rsidRDefault="00AB39FC" w:rsidP="00AB39FC">
            <w:pPr>
              <w:ind w:right="-120"/>
              <w:jc w:val="center"/>
            </w:pPr>
            <w:r>
              <w:t>6188,4</w:t>
            </w:r>
          </w:p>
          <w:p w:rsidR="00AB39FC" w:rsidRDefault="00AB39FC" w:rsidP="00AB39FC">
            <w:pPr>
              <w:ind w:right="-120"/>
            </w:pPr>
          </w:p>
          <w:p w:rsidR="00AB39FC" w:rsidRDefault="00AB39FC" w:rsidP="00AB39FC">
            <w:pPr>
              <w:ind w:right="-120"/>
            </w:pPr>
          </w:p>
          <w:p w:rsidR="00AB39FC" w:rsidRDefault="00AB39FC" w:rsidP="00AB39FC">
            <w:pPr>
              <w:ind w:right="-120"/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B39FC" w:rsidRPr="00374A33" w:rsidRDefault="00AB39FC" w:rsidP="001065C6">
            <w:pPr>
              <w:ind w:left="-108" w:right="-120"/>
              <w:jc w:val="center"/>
            </w:pPr>
            <w:r>
              <w:t>6388,4</w:t>
            </w:r>
          </w:p>
        </w:tc>
        <w:tc>
          <w:tcPr>
            <w:tcW w:w="1508" w:type="dxa"/>
            <w:vAlign w:val="center"/>
          </w:tcPr>
          <w:p w:rsidR="00AB39FC" w:rsidRDefault="00AB39FC" w:rsidP="009C0C67">
            <w:pPr>
              <w:ind w:right="-120"/>
              <w:jc w:val="center"/>
            </w:pPr>
            <w:r>
              <w:t>6388,4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39FC" w:rsidRPr="00374A33" w:rsidRDefault="00AB39FC" w:rsidP="009C0C67">
            <w:pPr>
              <w:ind w:left="-108" w:right="-120"/>
              <w:jc w:val="center"/>
            </w:pPr>
            <w:r>
              <w:t>3488,1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B39FC" w:rsidRPr="00374A33" w:rsidRDefault="00AB39FC" w:rsidP="009C0C67">
            <w:pPr>
              <w:ind w:left="-108" w:right="-120"/>
              <w:jc w:val="center"/>
            </w:pPr>
            <w:r>
              <w:t>54,8</w:t>
            </w:r>
          </w:p>
        </w:tc>
      </w:tr>
      <w:tr w:rsidR="00AB39FC" w:rsidRPr="00374A33" w:rsidTr="00AE335B">
        <w:trPr>
          <w:trHeight w:val="145"/>
          <w:jc w:val="center"/>
        </w:trPr>
        <w:tc>
          <w:tcPr>
            <w:tcW w:w="2694" w:type="dxa"/>
            <w:shd w:val="clear" w:color="auto" w:fill="auto"/>
            <w:vAlign w:val="center"/>
            <w:hideMark/>
          </w:tcPr>
          <w:p w:rsidR="00AB39FC" w:rsidRPr="00374A33" w:rsidRDefault="00AB39FC" w:rsidP="001065C6">
            <w:r>
              <w:t>Непрограммная деятельность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B39FC" w:rsidRPr="00374A33" w:rsidRDefault="00AB39FC" w:rsidP="001065C6">
            <w:pPr>
              <w:ind w:left="-108" w:right="-120"/>
              <w:jc w:val="center"/>
            </w:pPr>
            <w:r>
              <w:t>1140,0</w:t>
            </w:r>
          </w:p>
        </w:tc>
        <w:tc>
          <w:tcPr>
            <w:tcW w:w="1507" w:type="dxa"/>
          </w:tcPr>
          <w:p w:rsidR="00AB39FC" w:rsidRDefault="00AB39FC" w:rsidP="001065C6">
            <w:pPr>
              <w:ind w:left="-108" w:right="-120"/>
              <w:jc w:val="center"/>
            </w:pPr>
          </w:p>
          <w:p w:rsidR="00AB39FC" w:rsidRDefault="00AB39FC" w:rsidP="001065C6">
            <w:pPr>
              <w:ind w:left="-108" w:right="-120"/>
              <w:jc w:val="center"/>
            </w:pPr>
            <w:r>
              <w:t>1140,0</w:t>
            </w:r>
          </w:p>
          <w:p w:rsidR="00AB39FC" w:rsidRDefault="00AB39FC" w:rsidP="001065C6">
            <w:pPr>
              <w:ind w:left="-108" w:right="-120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B39FC" w:rsidRPr="00374A33" w:rsidRDefault="00AB39FC" w:rsidP="001065C6">
            <w:pPr>
              <w:ind w:left="-108" w:right="-120"/>
              <w:jc w:val="center"/>
            </w:pPr>
            <w:r>
              <w:t>1140,0</w:t>
            </w:r>
          </w:p>
        </w:tc>
        <w:tc>
          <w:tcPr>
            <w:tcW w:w="1508" w:type="dxa"/>
            <w:vAlign w:val="center"/>
          </w:tcPr>
          <w:p w:rsidR="00AB39FC" w:rsidRDefault="00AB39FC" w:rsidP="009C0C67">
            <w:pPr>
              <w:ind w:right="-120"/>
            </w:pPr>
            <w:r>
              <w:t xml:space="preserve">      1140,0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39FC" w:rsidRPr="00374A33" w:rsidRDefault="00AB39FC" w:rsidP="009C0C67">
            <w:pPr>
              <w:ind w:left="-108" w:right="-120"/>
              <w:jc w:val="center"/>
            </w:pPr>
            <w:r>
              <w:t>376,6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B39FC" w:rsidRPr="00374A33" w:rsidRDefault="00AB39FC" w:rsidP="009C0C67">
            <w:pPr>
              <w:ind w:left="-108" w:right="-120"/>
              <w:jc w:val="center"/>
            </w:pPr>
            <w:r>
              <w:t>33,0</w:t>
            </w:r>
          </w:p>
        </w:tc>
      </w:tr>
      <w:tr w:rsidR="00AB39FC" w:rsidRPr="00374A33" w:rsidTr="00AE335B">
        <w:trPr>
          <w:trHeight w:val="330"/>
          <w:jc w:val="center"/>
        </w:trPr>
        <w:tc>
          <w:tcPr>
            <w:tcW w:w="2694" w:type="dxa"/>
            <w:shd w:val="clear" w:color="auto" w:fill="auto"/>
            <w:vAlign w:val="center"/>
            <w:hideMark/>
          </w:tcPr>
          <w:p w:rsidR="00AB39FC" w:rsidRPr="00374A33" w:rsidRDefault="00AB39FC" w:rsidP="00106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B39FC" w:rsidRPr="00374A33" w:rsidRDefault="00AB39FC" w:rsidP="001065C6">
            <w:pPr>
              <w:ind w:left="-108" w:righ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243706,6</w:t>
            </w:r>
          </w:p>
        </w:tc>
        <w:tc>
          <w:tcPr>
            <w:tcW w:w="1507" w:type="dxa"/>
          </w:tcPr>
          <w:p w:rsidR="00AB39FC" w:rsidRDefault="00AB39FC" w:rsidP="001065C6">
            <w:pPr>
              <w:ind w:left="-108" w:righ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274884,6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B39FC" w:rsidRPr="00374A33" w:rsidRDefault="00AB39FC" w:rsidP="001065C6">
            <w:pPr>
              <w:ind w:left="-108" w:righ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279306,5</w:t>
            </w:r>
          </w:p>
        </w:tc>
        <w:tc>
          <w:tcPr>
            <w:tcW w:w="1508" w:type="dxa"/>
            <w:vAlign w:val="center"/>
          </w:tcPr>
          <w:p w:rsidR="00AB39FC" w:rsidRDefault="00AB39FC" w:rsidP="009C0C67">
            <w:pPr>
              <w:ind w:left="-108" w:righ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291362,8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39FC" w:rsidRPr="00374A33" w:rsidRDefault="00AB39FC" w:rsidP="009C0C67">
            <w:pPr>
              <w:ind w:left="-108" w:righ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135804,6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B39FC" w:rsidRPr="00374A33" w:rsidRDefault="00AB39FC" w:rsidP="009C0C67">
            <w:pPr>
              <w:ind w:left="-108" w:righ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46,6</w:t>
            </w:r>
          </w:p>
        </w:tc>
      </w:tr>
    </w:tbl>
    <w:p w:rsidR="00E7700B" w:rsidRPr="006B4166" w:rsidRDefault="00E7700B" w:rsidP="008D57FF">
      <w:pPr>
        <w:spacing w:before="120"/>
        <w:ind w:firstLine="709"/>
        <w:jc w:val="both"/>
        <w:rPr>
          <w:b/>
          <w:spacing w:val="-6"/>
          <w:sz w:val="28"/>
          <w:szCs w:val="28"/>
        </w:rPr>
      </w:pPr>
      <w:r w:rsidRPr="006B4166">
        <w:rPr>
          <w:b/>
          <w:spacing w:val="-6"/>
          <w:sz w:val="28"/>
          <w:szCs w:val="28"/>
        </w:rPr>
        <w:t xml:space="preserve">7.1.3. </w:t>
      </w:r>
      <w:r w:rsidR="0083363B" w:rsidRPr="006B4166">
        <w:rPr>
          <w:b/>
          <w:spacing w:val="-6"/>
          <w:sz w:val="28"/>
          <w:szCs w:val="28"/>
        </w:rPr>
        <w:t>Провести а</w:t>
      </w:r>
      <w:r w:rsidRPr="006B4166">
        <w:rPr>
          <w:b/>
          <w:spacing w:val="-6"/>
          <w:sz w:val="28"/>
          <w:szCs w:val="28"/>
        </w:rPr>
        <w:t>нализ дефицита (профицита) бюджета и источников финансирования дефицита бюджета</w:t>
      </w:r>
      <w:r w:rsidR="00D13C5B" w:rsidRPr="006B4166">
        <w:rPr>
          <w:b/>
          <w:spacing w:val="-6"/>
          <w:sz w:val="28"/>
          <w:szCs w:val="28"/>
        </w:rPr>
        <w:t>.</w:t>
      </w:r>
    </w:p>
    <w:p w:rsidR="002F35B2" w:rsidRPr="006B4166" w:rsidRDefault="0091349B" w:rsidP="00E95F65">
      <w:pPr>
        <w:ind w:right="81" w:firstLine="709"/>
        <w:jc w:val="both"/>
        <w:rPr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 xml:space="preserve">Бюджет </w:t>
      </w:r>
      <w:r w:rsidR="007402E1" w:rsidRPr="006B4166">
        <w:rPr>
          <w:spacing w:val="-6"/>
          <w:sz w:val="28"/>
          <w:szCs w:val="28"/>
        </w:rPr>
        <w:t xml:space="preserve">Гордеевского </w:t>
      </w:r>
      <w:r w:rsidR="000B0511">
        <w:rPr>
          <w:spacing w:val="-6"/>
          <w:sz w:val="28"/>
          <w:szCs w:val="28"/>
        </w:rPr>
        <w:t xml:space="preserve">муниципального </w:t>
      </w:r>
      <w:r w:rsidRPr="006B4166">
        <w:rPr>
          <w:spacing w:val="-6"/>
          <w:sz w:val="28"/>
          <w:szCs w:val="28"/>
        </w:rPr>
        <w:t>района</w:t>
      </w:r>
      <w:r w:rsidR="000B0511">
        <w:rPr>
          <w:spacing w:val="-6"/>
          <w:sz w:val="28"/>
          <w:szCs w:val="28"/>
        </w:rPr>
        <w:t xml:space="preserve"> Брянской области</w:t>
      </w:r>
      <w:r w:rsidRPr="006B4166">
        <w:rPr>
          <w:spacing w:val="-6"/>
          <w:sz w:val="28"/>
          <w:szCs w:val="28"/>
        </w:rPr>
        <w:t xml:space="preserve"> на 20</w:t>
      </w:r>
      <w:r w:rsidR="000B0511">
        <w:rPr>
          <w:spacing w:val="-6"/>
          <w:sz w:val="28"/>
          <w:szCs w:val="28"/>
        </w:rPr>
        <w:t>2</w:t>
      </w:r>
      <w:r w:rsidR="00E71C2E">
        <w:rPr>
          <w:spacing w:val="-6"/>
          <w:sz w:val="28"/>
          <w:szCs w:val="28"/>
        </w:rPr>
        <w:t>2</w:t>
      </w:r>
      <w:r w:rsidRPr="006B4166">
        <w:rPr>
          <w:spacing w:val="-6"/>
          <w:sz w:val="28"/>
          <w:szCs w:val="28"/>
        </w:rPr>
        <w:t xml:space="preserve"> год в первоначальном варианте не</w:t>
      </w:r>
      <w:r w:rsidR="000B0511">
        <w:rPr>
          <w:spacing w:val="-6"/>
          <w:sz w:val="28"/>
          <w:szCs w:val="28"/>
        </w:rPr>
        <w:t xml:space="preserve"> </w:t>
      </w:r>
      <w:r w:rsidRPr="006B4166">
        <w:rPr>
          <w:spacing w:val="-6"/>
          <w:sz w:val="28"/>
          <w:szCs w:val="28"/>
        </w:rPr>
        <w:t xml:space="preserve">имел показателя дефицита (решение </w:t>
      </w:r>
      <w:r w:rsidR="007402E1" w:rsidRPr="006B4166">
        <w:rPr>
          <w:spacing w:val="-6"/>
          <w:sz w:val="28"/>
          <w:szCs w:val="28"/>
        </w:rPr>
        <w:t xml:space="preserve">Гордеевского </w:t>
      </w:r>
      <w:r w:rsidRPr="006B4166">
        <w:rPr>
          <w:spacing w:val="-6"/>
          <w:sz w:val="28"/>
          <w:szCs w:val="28"/>
        </w:rPr>
        <w:t xml:space="preserve">районного Совета народных депутатов </w:t>
      </w:r>
      <w:r w:rsidR="00E53D5F" w:rsidRPr="006B4166">
        <w:rPr>
          <w:spacing w:val="-6"/>
          <w:sz w:val="28"/>
          <w:szCs w:val="28"/>
        </w:rPr>
        <w:t xml:space="preserve">от </w:t>
      </w:r>
      <w:r w:rsidR="00E71C2E">
        <w:rPr>
          <w:spacing w:val="-6"/>
          <w:sz w:val="28"/>
          <w:szCs w:val="28"/>
        </w:rPr>
        <w:t>10</w:t>
      </w:r>
      <w:r w:rsidR="000B0511">
        <w:rPr>
          <w:spacing w:val="-6"/>
          <w:sz w:val="28"/>
          <w:szCs w:val="28"/>
        </w:rPr>
        <w:t>.12.202</w:t>
      </w:r>
      <w:r w:rsidR="00E71C2E">
        <w:rPr>
          <w:spacing w:val="-6"/>
          <w:sz w:val="28"/>
          <w:szCs w:val="28"/>
        </w:rPr>
        <w:t>1</w:t>
      </w:r>
      <w:r w:rsidR="00E53D5F" w:rsidRPr="006B4166">
        <w:rPr>
          <w:spacing w:val="-6"/>
          <w:sz w:val="28"/>
          <w:szCs w:val="28"/>
        </w:rPr>
        <w:t xml:space="preserve"> №</w:t>
      </w:r>
      <w:r w:rsidR="00E71C2E">
        <w:rPr>
          <w:spacing w:val="-6"/>
          <w:sz w:val="28"/>
          <w:szCs w:val="28"/>
        </w:rPr>
        <w:t>164</w:t>
      </w:r>
      <w:r w:rsidRPr="006B4166">
        <w:rPr>
          <w:spacing w:val="-6"/>
          <w:sz w:val="28"/>
          <w:szCs w:val="28"/>
        </w:rPr>
        <w:t>).</w:t>
      </w:r>
    </w:p>
    <w:p w:rsidR="0064642C" w:rsidRPr="0064642C" w:rsidRDefault="00E71C2E" w:rsidP="0064642C">
      <w:pPr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За </w:t>
      </w:r>
      <w:r w:rsidR="00E06327">
        <w:rPr>
          <w:spacing w:val="-6"/>
          <w:sz w:val="28"/>
          <w:szCs w:val="28"/>
        </w:rPr>
        <w:t xml:space="preserve">1 полугодие  </w:t>
      </w:r>
      <w:r>
        <w:rPr>
          <w:spacing w:val="-6"/>
          <w:sz w:val="28"/>
          <w:szCs w:val="28"/>
        </w:rPr>
        <w:t xml:space="preserve">2022 года </w:t>
      </w:r>
      <w:r w:rsidR="00BC1669" w:rsidRPr="006B4166">
        <w:rPr>
          <w:spacing w:val="-6"/>
          <w:sz w:val="28"/>
          <w:szCs w:val="28"/>
        </w:rPr>
        <w:t xml:space="preserve">бюджет </w:t>
      </w:r>
      <w:r>
        <w:rPr>
          <w:spacing w:val="-6"/>
          <w:sz w:val="28"/>
          <w:szCs w:val="28"/>
        </w:rPr>
        <w:t>исполнен</w:t>
      </w:r>
      <w:r w:rsidR="00BC1669" w:rsidRPr="006B4166">
        <w:rPr>
          <w:spacing w:val="-6"/>
          <w:sz w:val="28"/>
          <w:szCs w:val="28"/>
        </w:rPr>
        <w:t xml:space="preserve"> по доходам в объеме </w:t>
      </w:r>
      <w:r w:rsidR="00E06327">
        <w:rPr>
          <w:spacing w:val="-6"/>
          <w:sz w:val="28"/>
          <w:szCs w:val="28"/>
        </w:rPr>
        <w:t>126426,9</w:t>
      </w:r>
      <w:r w:rsidR="00BC1669" w:rsidRPr="006B4166">
        <w:rPr>
          <w:spacing w:val="-6"/>
          <w:sz w:val="28"/>
          <w:szCs w:val="28"/>
        </w:rPr>
        <w:t xml:space="preserve"> тыс. рублей, по ра</w:t>
      </w:r>
      <w:r w:rsidR="008D5CFA">
        <w:rPr>
          <w:spacing w:val="-6"/>
          <w:sz w:val="28"/>
          <w:szCs w:val="28"/>
        </w:rPr>
        <w:t xml:space="preserve">сходам – </w:t>
      </w:r>
      <w:r w:rsidR="00E06327">
        <w:rPr>
          <w:spacing w:val="-6"/>
          <w:sz w:val="28"/>
          <w:szCs w:val="28"/>
        </w:rPr>
        <w:t>135804,6</w:t>
      </w:r>
      <w:r>
        <w:rPr>
          <w:spacing w:val="-6"/>
          <w:sz w:val="28"/>
          <w:szCs w:val="28"/>
        </w:rPr>
        <w:t xml:space="preserve"> тыс. рублей</w:t>
      </w:r>
      <w:r w:rsidR="00BC1669" w:rsidRPr="006B4166">
        <w:rPr>
          <w:spacing w:val="-6"/>
          <w:sz w:val="28"/>
          <w:szCs w:val="28"/>
        </w:rPr>
        <w:t xml:space="preserve">. В результате исполнения бюджета сложился </w:t>
      </w:r>
      <w:r>
        <w:rPr>
          <w:spacing w:val="-6"/>
          <w:sz w:val="28"/>
          <w:szCs w:val="28"/>
        </w:rPr>
        <w:t>дефицит</w:t>
      </w:r>
      <w:r w:rsidR="00BC1669" w:rsidRPr="006B4166">
        <w:rPr>
          <w:spacing w:val="-6"/>
          <w:sz w:val="28"/>
          <w:szCs w:val="28"/>
        </w:rPr>
        <w:t xml:space="preserve"> в сумме </w:t>
      </w:r>
      <w:r w:rsidR="00E06327">
        <w:rPr>
          <w:spacing w:val="-6"/>
          <w:sz w:val="28"/>
          <w:szCs w:val="28"/>
        </w:rPr>
        <w:t>9377,7</w:t>
      </w:r>
      <w:r w:rsidR="00BC1669" w:rsidRPr="006B4166">
        <w:rPr>
          <w:spacing w:val="-6"/>
          <w:sz w:val="28"/>
          <w:szCs w:val="28"/>
        </w:rPr>
        <w:t xml:space="preserve"> тыс. рублей.</w:t>
      </w:r>
    </w:p>
    <w:p w:rsidR="00E7700B" w:rsidRPr="006B4166" w:rsidRDefault="00417AF3" w:rsidP="00BC1669">
      <w:pPr>
        <w:spacing w:before="120"/>
        <w:ind w:firstLine="709"/>
        <w:jc w:val="both"/>
        <w:rPr>
          <w:b/>
          <w:spacing w:val="-6"/>
          <w:sz w:val="28"/>
          <w:szCs w:val="28"/>
        </w:rPr>
      </w:pPr>
      <w:r w:rsidRPr="006B4166">
        <w:rPr>
          <w:b/>
          <w:spacing w:val="-6"/>
          <w:sz w:val="28"/>
          <w:szCs w:val="28"/>
        </w:rPr>
        <w:t xml:space="preserve">7.1.4. </w:t>
      </w:r>
      <w:r w:rsidR="0083363B" w:rsidRPr="006B4166">
        <w:rPr>
          <w:b/>
          <w:spacing w:val="-6"/>
          <w:sz w:val="28"/>
          <w:szCs w:val="28"/>
        </w:rPr>
        <w:t>Провести анализ с</w:t>
      </w:r>
      <w:r w:rsidR="00E7700B" w:rsidRPr="006B4166">
        <w:rPr>
          <w:b/>
          <w:spacing w:val="-6"/>
          <w:sz w:val="28"/>
          <w:szCs w:val="28"/>
        </w:rPr>
        <w:t>остояни</w:t>
      </w:r>
      <w:r w:rsidR="0083363B" w:rsidRPr="006B4166">
        <w:rPr>
          <w:b/>
          <w:spacing w:val="-6"/>
          <w:sz w:val="28"/>
          <w:szCs w:val="28"/>
        </w:rPr>
        <w:t>я</w:t>
      </w:r>
      <w:r w:rsidR="00E7700B" w:rsidRPr="006B4166">
        <w:rPr>
          <w:b/>
          <w:spacing w:val="-6"/>
          <w:sz w:val="28"/>
          <w:szCs w:val="28"/>
        </w:rPr>
        <w:t xml:space="preserve"> внутреннего долга муниципального образования</w:t>
      </w:r>
      <w:r w:rsidR="00D13C5B" w:rsidRPr="006B4166">
        <w:rPr>
          <w:b/>
          <w:spacing w:val="-6"/>
          <w:sz w:val="28"/>
          <w:szCs w:val="28"/>
        </w:rPr>
        <w:t>.</w:t>
      </w:r>
    </w:p>
    <w:p w:rsidR="007A37E8" w:rsidRPr="006B4166" w:rsidRDefault="002A370D" w:rsidP="002A370D">
      <w:pPr>
        <w:widowControl w:val="0"/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Муниципальный внутренний долг Гордеевского района на 1 </w:t>
      </w:r>
      <w:r w:rsidR="00E06327">
        <w:rPr>
          <w:spacing w:val="-6"/>
          <w:sz w:val="28"/>
          <w:szCs w:val="28"/>
        </w:rPr>
        <w:t>августа</w:t>
      </w:r>
      <w:r>
        <w:rPr>
          <w:spacing w:val="-6"/>
          <w:sz w:val="28"/>
          <w:szCs w:val="28"/>
        </w:rPr>
        <w:t xml:space="preserve"> 2022 года отсутствует. </w:t>
      </w:r>
    </w:p>
    <w:p w:rsidR="00E7700B" w:rsidRPr="006B4166" w:rsidRDefault="00E7700B" w:rsidP="00B676D8">
      <w:pPr>
        <w:widowControl w:val="0"/>
        <w:tabs>
          <w:tab w:val="left" w:pos="2552"/>
        </w:tabs>
        <w:spacing w:before="120"/>
        <w:ind w:firstLine="720"/>
        <w:jc w:val="both"/>
        <w:rPr>
          <w:b/>
          <w:snapToGrid w:val="0"/>
          <w:spacing w:val="-6"/>
          <w:sz w:val="28"/>
          <w:szCs w:val="28"/>
        </w:rPr>
      </w:pPr>
      <w:r w:rsidRPr="006B4166">
        <w:rPr>
          <w:b/>
          <w:snapToGrid w:val="0"/>
          <w:spacing w:val="-6"/>
          <w:sz w:val="28"/>
          <w:szCs w:val="28"/>
        </w:rPr>
        <w:t>8. Выводы:</w:t>
      </w:r>
    </w:p>
    <w:p w:rsidR="002A370D" w:rsidRPr="0064642C" w:rsidRDefault="0032374A" w:rsidP="002A370D">
      <w:pPr>
        <w:ind w:firstLine="708"/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8.1</w:t>
      </w:r>
      <w:r w:rsidR="00E7700B" w:rsidRPr="006B4166">
        <w:rPr>
          <w:b/>
          <w:spacing w:val="-6"/>
          <w:sz w:val="28"/>
          <w:szCs w:val="28"/>
        </w:rPr>
        <w:t>.</w:t>
      </w:r>
      <w:r w:rsidR="00E8196D" w:rsidRPr="006B4166">
        <w:rPr>
          <w:spacing w:val="-6"/>
          <w:sz w:val="28"/>
          <w:szCs w:val="28"/>
        </w:rPr>
        <w:t xml:space="preserve">Исполнен бюджет за </w:t>
      </w:r>
      <w:r w:rsidR="00E06327">
        <w:rPr>
          <w:spacing w:val="-6"/>
          <w:sz w:val="28"/>
          <w:szCs w:val="28"/>
        </w:rPr>
        <w:t>1 полугодие</w:t>
      </w:r>
      <w:r w:rsidR="002A370D">
        <w:rPr>
          <w:spacing w:val="-6"/>
          <w:sz w:val="28"/>
          <w:szCs w:val="28"/>
        </w:rPr>
        <w:t xml:space="preserve"> </w:t>
      </w:r>
      <w:r w:rsidR="00E8196D" w:rsidRPr="006B4166">
        <w:rPr>
          <w:spacing w:val="-6"/>
          <w:sz w:val="28"/>
          <w:szCs w:val="28"/>
        </w:rPr>
        <w:t>20</w:t>
      </w:r>
      <w:r>
        <w:rPr>
          <w:spacing w:val="-6"/>
          <w:sz w:val="28"/>
          <w:szCs w:val="28"/>
        </w:rPr>
        <w:t>2</w:t>
      </w:r>
      <w:r w:rsidR="002A370D">
        <w:rPr>
          <w:spacing w:val="-6"/>
          <w:sz w:val="28"/>
          <w:szCs w:val="28"/>
        </w:rPr>
        <w:t>2</w:t>
      </w:r>
      <w:r w:rsidR="00E8196D" w:rsidRPr="006B4166">
        <w:rPr>
          <w:spacing w:val="-6"/>
          <w:sz w:val="28"/>
          <w:szCs w:val="28"/>
        </w:rPr>
        <w:t xml:space="preserve"> год по доходам в объеме</w:t>
      </w:r>
      <w:r w:rsidR="002A370D">
        <w:rPr>
          <w:spacing w:val="-6"/>
          <w:sz w:val="28"/>
          <w:szCs w:val="28"/>
        </w:rPr>
        <w:t xml:space="preserve"> </w:t>
      </w:r>
      <w:r w:rsidR="00E06327">
        <w:rPr>
          <w:spacing w:val="-6"/>
          <w:sz w:val="28"/>
          <w:szCs w:val="28"/>
        </w:rPr>
        <w:t>126426,9 тыс. рублей и</w:t>
      </w:r>
      <w:r w:rsidR="002A370D" w:rsidRPr="006B4166">
        <w:rPr>
          <w:spacing w:val="-6"/>
          <w:sz w:val="28"/>
          <w:szCs w:val="28"/>
        </w:rPr>
        <w:t xml:space="preserve"> по ра</w:t>
      </w:r>
      <w:r w:rsidR="002A370D">
        <w:rPr>
          <w:spacing w:val="-6"/>
          <w:sz w:val="28"/>
          <w:szCs w:val="28"/>
        </w:rPr>
        <w:t xml:space="preserve">сходам </w:t>
      </w:r>
      <w:r w:rsidR="00E06327">
        <w:rPr>
          <w:spacing w:val="-6"/>
          <w:sz w:val="28"/>
          <w:szCs w:val="28"/>
        </w:rPr>
        <w:t>в сумме 135804,6</w:t>
      </w:r>
      <w:r w:rsidR="002A370D">
        <w:rPr>
          <w:spacing w:val="-6"/>
          <w:sz w:val="28"/>
          <w:szCs w:val="28"/>
        </w:rPr>
        <w:t xml:space="preserve"> тыс. рублей</w:t>
      </w:r>
      <w:r w:rsidR="00E06327">
        <w:rPr>
          <w:spacing w:val="-6"/>
          <w:sz w:val="28"/>
          <w:szCs w:val="28"/>
        </w:rPr>
        <w:t xml:space="preserve"> с превышением расходов над доходами в сумме 9377,7 тыс.рублей. </w:t>
      </w:r>
      <w:r w:rsidR="002A370D" w:rsidRPr="006B4166">
        <w:rPr>
          <w:spacing w:val="-6"/>
          <w:sz w:val="28"/>
          <w:szCs w:val="28"/>
        </w:rPr>
        <w:t xml:space="preserve"> </w:t>
      </w:r>
    </w:p>
    <w:p w:rsidR="00E8196D" w:rsidRPr="006B4166" w:rsidRDefault="00E7700B" w:rsidP="00E8196D">
      <w:pPr>
        <w:widowControl w:val="0"/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 w:rsidRPr="006B4166">
        <w:rPr>
          <w:b/>
          <w:spacing w:val="-6"/>
          <w:sz w:val="28"/>
          <w:szCs w:val="28"/>
        </w:rPr>
        <w:t>8.</w:t>
      </w:r>
      <w:r w:rsidR="0032374A">
        <w:rPr>
          <w:b/>
          <w:spacing w:val="-6"/>
          <w:sz w:val="28"/>
          <w:szCs w:val="28"/>
        </w:rPr>
        <w:t>2</w:t>
      </w:r>
      <w:r w:rsidRPr="006B4166">
        <w:rPr>
          <w:b/>
          <w:spacing w:val="-6"/>
          <w:sz w:val="28"/>
          <w:szCs w:val="28"/>
        </w:rPr>
        <w:t>.</w:t>
      </w:r>
      <w:r w:rsidR="002A370D" w:rsidRPr="002A370D">
        <w:rPr>
          <w:spacing w:val="-6"/>
          <w:sz w:val="28"/>
          <w:szCs w:val="28"/>
        </w:rPr>
        <w:t>М</w:t>
      </w:r>
      <w:r w:rsidR="00E8196D" w:rsidRPr="006B4166">
        <w:rPr>
          <w:spacing w:val="-6"/>
          <w:sz w:val="28"/>
          <w:szCs w:val="28"/>
        </w:rPr>
        <w:t xml:space="preserve">униципальный </w:t>
      </w:r>
      <w:r w:rsidR="0032374A">
        <w:rPr>
          <w:spacing w:val="-6"/>
          <w:sz w:val="28"/>
          <w:szCs w:val="28"/>
        </w:rPr>
        <w:t xml:space="preserve">внутренний долг на 1 </w:t>
      </w:r>
      <w:r w:rsidR="00544851">
        <w:rPr>
          <w:spacing w:val="-6"/>
          <w:sz w:val="28"/>
          <w:szCs w:val="28"/>
        </w:rPr>
        <w:t>августа</w:t>
      </w:r>
      <w:r w:rsidR="0032374A">
        <w:rPr>
          <w:spacing w:val="-6"/>
          <w:sz w:val="28"/>
          <w:szCs w:val="28"/>
        </w:rPr>
        <w:t xml:space="preserve"> 2022</w:t>
      </w:r>
      <w:r w:rsidR="00E8196D" w:rsidRPr="006B4166">
        <w:rPr>
          <w:spacing w:val="-6"/>
          <w:sz w:val="28"/>
          <w:szCs w:val="28"/>
        </w:rPr>
        <w:t xml:space="preserve"> года отсутствует. Муниципальные гарантии не предоставлялись.</w:t>
      </w:r>
    </w:p>
    <w:p w:rsidR="0032374A" w:rsidRDefault="0032374A" w:rsidP="001D779D">
      <w:pPr>
        <w:ind w:firstLine="709"/>
        <w:contextualSpacing/>
        <w:jc w:val="both"/>
        <w:rPr>
          <w:b/>
          <w:spacing w:val="-6"/>
          <w:sz w:val="28"/>
          <w:szCs w:val="28"/>
        </w:rPr>
      </w:pPr>
    </w:p>
    <w:p w:rsidR="0064642C" w:rsidRDefault="0064642C" w:rsidP="006038AA">
      <w:pPr>
        <w:ind w:firstLine="720"/>
        <w:jc w:val="both"/>
        <w:rPr>
          <w:sz w:val="28"/>
          <w:szCs w:val="28"/>
        </w:rPr>
      </w:pPr>
    </w:p>
    <w:p w:rsidR="0064642C" w:rsidRDefault="0064642C" w:rsidP="006038AA">
      <w:pPr>
        <w:ind w:firstLine="720"/>
        <w:jc w:val="both"/>
        <w:rPr>
          <w:sz w:val="28"/>
          <w:szCs w:val="28"/>
        </w:rPr>
      </w:pPr>
    </w:p>
    <w:p w:rsidR="00553E3E" w:rsidRDefault="00553E3E" w:rsidP="006038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553E3E" w:rsidRDefault="00553E3E" w:rsidP="006038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Контрольно-счетной палаты</w:t>
      </w:r>
    </w:p>
    <w:p w:rsidR="00553E3E" w:rsidRPr="00374A33" w:rsidRDefault="00553E3E" w:rsidP="006038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Гордеевского района                                              Л.И.Чернова</w:t>
      </w:r>
    </w:p>
    <w:sectPr w:rsidR="00553E3E" w:rsidRPr="00374A33" w:rsidSect="000E7F51">
      <w:headerReference w:type="even" r:id="rId8"/>
      <w:headerReference w:type="default" r:id="rId9"/>
      <w:pgSz w:w="11906" w:h="16838" w:code="9"/>
      <w:pgMar w:top="1077" w:right="851" w:bottom="107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F83" w:rsidRDefault="003D1F83" w:rsidP="003532E5">
      <w:r>
        <w:separator/>
      </w:r>
    </w:p>
  </w:endnote>
  <w:endnote w:type="continuationSeparator" w:id="1">
    <w:p w:rsidR="003D1F83" w:rsidRDefault="003D1F83" w:rsidP="00353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F83" w:rsidRDefault="003D1F83" w:rsidP="003532E5">
      <w:r>
        <w:separator/>
      </w:r>
    </w:p>
  </w:footnote>
  <w:footnote w:type="continuationSeparator" w:id="1">
    <w:p w:rsidR="003D1F83" w:rsidRDefault="003D1F83" w:rsidP="003532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CBC" w:rsidRDefault="006161BB" w:rsidP="00931E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E7CB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E7CBC">
      <w:rPr>
        <w:rStyle w:val="a6"/>
        <w:noProof/>
      </w:rPr>
      <w:t>5</w:t>
    </w:r>
    <w:r>
      <w:rPr>
        <w:rStyle w:val="a6"/>
      </w:rPr>
      <w:fldChar w:fldCharType="end"/>
    </w:r>
  </w:p>
  <w:p w:rsidR="009E7CBC" w:rsidRDefault="009E7CB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CBC" w:rsidRDefault="006161BB" w:rsidP="00931E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E7CB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335B">
      <w:rPr>
        <w:rStyle w:val="a6"/>
        <w:noProof/>
      </w:rPr>
      <w:t>4</w:t>
    </w:r>
    <w:r>
      <w:rPr>
        <w:rStyle w:val="a6"/>
      </w:rPr>
      <w:fldChar w:fldCharType="end"/>
    </w:r>
  </w:p>
  <w:p w:rsidR="009E7CBC" w:rsidRDefault="009E7CB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2AE3"/>
    <w:multiLevelType w:val="hybridMultilevel"/>
    <w:tmpl w:val="1FE27A3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7BA0089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62B401D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DA33C3F"/>
    <w:multiLevelType w:val="hybridMultilevel"/>
    <w:tmpl w:val="6DDAAEEE"/>
    <w:lvl w:ilvl="0" w:tplc="1DE8928C">
      <w:start w:val="23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264623"/>
    <w:multiLevelType w:val="hybridMultilevel"/>
    <w:tmpl w:val="D9FE7646"/>
    <w:lvl w:ilvl="0" w:tplc="09E6283C">
      <w:start w:val="1"/>
      <w:numFmt w:val="decimal"/>
      <w:lvlText w:val="%1-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B20033A"/>
    <w:multiLevelType w:val="hybridMultilevel"/>
    <w:tmpl w:val="324AAE44"/>
    <w:lvl w:ilvl="0" w:tplc="96301BC8">
      <w:start w:val="2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594"/>
    <w:rsid w:val="000007E0"/>
    <w:rsid w:val="00002465"/>
    <w:rsid w:val="0000369D"/>
    <w:rsid w:val="000041E4"/>
    <w:rsid w:val="00004216"/>
    <w:rsid w:val="0000492A"/>
    <w:rsid w:val="00004E23"/>
    <w:rsid w:val="000061A0"/>
    <w:rsid w:val="00006F96"/>
    <w:rsid w:val="00010F1D"/>
    <w:rsid w:val="000113F7"/>
    <w:rsid w:val="000138BE"/>
    <w:rsid w:val="000155E0"/>
    <w:rsid w:val="00015F68"/>
    <w:rsid w:val="00017319"/>
    <w:rsid w:val="000176D1"/>
    <w:rsid w:val="00017D73"/>
    <w:rsid w:val="00020829"/>
    <w:rsid w:val="00020C20"/>
    <w:rsid w:val="00021312"/>
    <w:rsid w:val="00021589"/>
    <w:rsid w:val="0002221F"/>
    <w:rsid w:val="00022BFE"/>
    <w:rsid w:val="000232BB"/>
    <w:rsid w:val="00024C49"/>
    <w:rsid w:val="00027614"/>
    <w:rsid w:val="00027E46"/>
    <w:rsid w:val="00030173"/>
    <w:rsid w:val="000306A6"/>
    <w:rsid w:val="0003138D"/>
    <w:rsid w:val="00032A61"/>
    <w:rsid w:val="000333EB"/>
    <w:rsid w:val="00034971"/>
    <w:rsid w:val="000351C0"/>
    <w:rsid w:val="000356FD"/>
    <w:rsid w:val="00035D84"/>
    <w:rsid w:val="00036E8B"/>
    <w:rsid w:val="00037960"/>
    <w:rsid w:val="00042007"/>
    <w:rsid w:val="0004214E"/>
    <w:rsid w:val="000425E0"/>
    <w:rsid w:val="000437BB"/>
    <w:rsid w:val="0004442F"/>
    <w:rsid w:val="0004549F"/>
    <w:rsid w:val="00045BBD"/>
    <w:rsid w:val="00046B31"/>
    <w:rsid w:val="000507D5"/>
    <w:rsid w:val="00050DB2"/>
    <w:rsid w:val="0005145C"/>
    <w:rsid w:val="00052943"/>
    <w:rsid w:val="00052B02"/>
    <w:rsid w:val="0005314A"/>
    <w:rsid w:val="00054BEB"/>
    <w:rsid w:val="0005649D"/>
    <w:rsid w:val="00057677"/>
    <w:rsid w:val="00057D04"/>
    <w:rsid w:val="00057F35"/>
    <w:rsid w:val="00060220"/>
    <w:rsid w:val="00061805"/>
    <w:rsid w:val="00061B94"/>
    <w:rsid w:val="00061C07"/>
    <w:rsid w:val="0006273C"/>
    <w:rsid w:val="00065561"/>
    <w:rsid w:val="000673C7"/>
    <w:rsid w:val="0006771D"/>
    <w:rsid w:val="00067AB2"/>
    <w:rsid w:val="00067AD9"/>
    <w:rsid w:val="000700B0"/>
    <w:rsid w:val="00070417"/>
    <w:rsid w:val="00070810"/>
    <w:rsid w:val="000709D4"/>
    <w:rsid w:val="000712D8"/>
    <w:rsid w:val="00073A25"/>
    <w:rsid w:val="00073B99"/>
    <w:rsid w:val="000744E4"/>
    <w:rsid w:val="00075F95"/>
    <w:rsid w:val="0008020B"/>
    <w:rsid w:val="00081232"/>
    <w:rsid w:val="00081A44"/>
    <w:rsid w:val="00083C48"/>
    <w:rsid w:val="00086F63"/>
    <w:rsid w:val="00086FDF"/>
    <w:rsid w:val="000906C6"/>
    <w:rsid w:val="00090E5E"/>
    <w:rsid w:val="000915A7"/>
    <w:rsid w:val="000948DE"/>
    <w:rsid w:val="00094BEB"/>
    <w:rsid w:val="000951AB"/>
    <w:rsid w:val="0009556D"/>
    <w:rsid w:val="000A1BFC"/>
    <w:rsid w:val="000A2F9E"/>
    <w:rsid w:val="000A3AC1"/>
    <w:rsid w:val="000A4A4E"/>
    <w:rsid w:val="000A4C26"/>
    <w:rsid w:val="000A5D9A"/>
    <w:rsid w:val="000A5E33"/>
    <w:rsid w:val="000B0511"/>
    <w:rsid w:val="000B0AF1"/>
    <w:rsid w:val="000B0C9D"/>
    <w:rsid w:val="000B4895"/>
    <w:rsid w:val="000B4E40"/>
    <w:rsid w:val="000B5A5A"/>
    <w:rsid w:val="000B6157"/>
    <w:rsid w:val="000B6CC5"/>
    <w:rsid w:val="000B768F"/>
    <w:rsid w:val="000B7C18"/>
    <w:rsid w:val="000C311F"/>
    <w:rsid w:val="000C3889"/>
    <w:rsid w:val="000C45B1"/>
    <w:rsid w:val="000C5B70"/>
    <w:rsid w:val="000C74A3"/>
    <w:rsid w:val="000C77DF"/>
    <w:rsid w:val="000C7CF1"/>
    <w:rsid w:val="000D0D94"/>
    <w:rsid w:val="000D3012"/>
    <w:rsid w:val="000D3989"/>
    <w:rsid w:val="000D39D1"/>
    <w:rsid w:val="000D42AA"/>
    <w:rsid w:val="000D4757"/>
    <w:rsid w:val="000D4D24"/>
    <w:rsid w:val="000D57D4"/>
    <w:rsid w:val="000D7C9D"/>
    <w:rsid w:val="000E09E9"/>
    <w:rsid w:val="000E0D1D"/>
    <w:rsid w:val="000E1424"/>
    <w:rsid w:val="000E2920"/>
    <w:rsid w:val="000E3E1F"/>
    <w:rsid w:val="000E7A6C"/>
    <w:rsid w:val="000E7F51"/>
    <w:rsid w:val="000F043E"/>
    <w:rsid w:val="000F0863"/>
    <w:rsid w:val="000F163A"/>
    <w:rsid w:val="000F17C8"/>
    <w:rsid w:val="000F1F5A"/>
    <w:rsid w:val="000F3812"/>
    <w:rsid w:val="000F4921"/>
    <w:rsid w:val="000F4F2D"/>
    <w:rsid w:val="000F7A00"/>
    <w:rsid w:val="00100C21"/>
    <w:rsid w:val="001012B0"/>
    <w:rsid w:val="001023BD"/>
    <w:rsid w:val="00104009"/>
    <w:rsid w:val="001065C6"/>
    <w:rsid w:val="0010662C"/>
    <w:rsid w:val="0011062D"/>
    <w:rsid w:val="0011335F"/>
    <w:rsid w:val="00113B97"/>
    <w:rsid w:val="00114BB6"/>
    <w:rsid w:val="0011617A"/>
    <w:rsid w:val="00117259"/>
    <w:rsid w:val="0011736D"/>
    <w:rsid w:val="001200B4"/>
    <w:rsid w:val="00120674"/>
    <w:rsid w:val="00122C7F"/>
    <w:rsid w:val="001267FB"/>
    <w:rsid w:val="001273C8"/>
    <w:rsid w:val="001368D0"/>
    <w:rsid w:val="001409E6"/>
    <w:rsid w:val="00140A82"/>
    <w:rsid w:val="00142FCF"/>
    <w:rsid w:val="0014304C"/>
    <w:rsid w:val="00143970"/>
    <w:rsid w:val="00144A16"/>
    <w:rsid w:val="00147781"/>
    <w:rsid w:val="001503D6"/>
    <w:rsid w:val="001536EA"/>
    <w:rsid w:val="00154FE6"/>
    <w:rsid w:val="00155B20"/>
    <w:rsid w:val="00160AD6"/>
    <w:rsid w:val="00162F3A"/>
    <w:rsid w:val="0016537B"/>
    <w:rsid w:val="0016545F"/>
    <w:rsid w:val="00166DD4"/>
    <w:rsid w:val="00167B21"/>
    <w:rsid w:val="00172B2F"/>
    <w:rsid w:val="00172DB6"/>
    <w:rsid w:val="00173AAF"/>
    <w:rsid w:val="00173CAA"/>
    <w:rsid w:val="00173E12"/>
    <w:rsid w:val="001743AF"/>
    <w:rsid w:val="0017462A"/>
    <w:rsid w:val="00174867"/>
    <w:rsid w:val="0017665B"/>
    <w:rsid w:val="00176F6B"/>
    <w:rsid w:val="001770E2"/>
    <w:rsid w:val="001774F0"/>
    <w:rsid w:val="00180A38"/>
    <w:rsid w:val="001817C9"/>
    <w:rsid w:val="00181CB0"/>
    <w:rsid w:val="00184BAE"/>
    <w:rsid w:val="00185D3F"/>
    <w:rsid w:val="001866F0"/>
    <w:rsid w:val="00186979"/>
    <w:rsid w:val="00186B8B"/>
    <w:rsid w:val="001875F3"/>
    <w:rsid w:val="00190D2F"/>
    <w:rsid w:val="00191D90"/>
    <w:rsid w:val="00191EA3"/>
    <w:rsid w:val="001922C4"/>
    <w:rsid w:val="00193496"/>
    <w:rsid w:val="00193EC0"/>
    <w:rsid w:val="00194ADD"/>
    <w:rsid w:val="00197324"/>
    <w:rsid w:val="00197BA5"/>
    <w:rsid w:val="001A0141"/>
    <w:rsid w:val="001A0652"/>
    <w:rsid w:val="001A082A"/>
    <w:rsid w:val="001A4FE7"/>
    <w:rsid w:val="001A5C6E"/>
    <w:rsid w:val="001A663D"/>
    <w:rsid w:val="001B00B0"/>
    <w:rsid w:val="001B0EAB"/>
    <w:rsid w:val="001B5632"/>
    <w:rsid w:val="001B5797"/>
    <w:rsid w:val="001B64FE"/>
    <w:rsid w:val="001B6E3C"/>
    <w:rsid w:val="001B730A"/>
    <w:rsid w:val="001B7D69"/>
    <w:rsid w:val="001C17E2"/>
    <w:rsid w:val="001C190A"/>
    <w:rsid w:val="001C2673"/>
    <w:rsid w:val="001C2E2E"/>
    <w:rsid w:val="001C3323"/>
    <w:rsid w:val="001C39B0"/>
    <w:rsid w:val="001C48B0"/>
    <w:rsid w:val="001C5B58"/>
    <w:rsid w:val="001C60AA"/>
    <w:rsid w:val="001C6146"/>
    <w:rsid w:val="001D1726"/>
    <w:rsid w:val="001D48AF"/>
    <w:rsid w:val="001D4E9C"/>
    <w:rsid w:val="001D4EC7"/>
    <w:rsid w:val="001D779D"/>
    <w:rsid w:val="001E0620"/>
    <w:rsid w:val="001E1850"/>
    <w:rsid w:val="001E2386"/>
    <w:rsid w:val="001E332B"/>
    <w:rsid w:val="001E39DC"/>
    <w:rsid w:val="001E6DCC"/>
    <w:rsid w:val="001E6ECC"/>
    <w:rsid w:val="001E775F"/>
    <w:rsid w:val="001E7F4A"/>
    <w:rsid w:val="001F0725"/>
    <w:rsid w:val="001F08C5"/>
    <w:rsid w:val="001F13F5"/>
    <w:rsid w:val="001F1591"/>
    <w:rsid w:val="001F2133"/>
    <w:rsid w:val="001F285C"/>
    <w:rsid w:val="001F2A67"/>
    <w:rsid w:val="001F2B54"/>
    <w:rsid w:val="001F30C6"/>
    <w:rsid w:val="001F4051"/>
    <w:rsid w:val="001F4495"/>
    <w:rsid w:val="001F44FD"/>
    <w:rsid w:val="001F4D64"/>
    <w:rsid w:val="001F4E1D"/>
    <w:rsid w:val="001F692A"/>
    <w:rsid w:val="001F7C0A"/>
    <w:rsid w:val="00200918"/>
    <w:rsid w:val="00201547"/>
    <w:rsid w:val="00202176"/>
    <w:rsid w:val="00206759"/>
    <w:rsid w:val="0020780C"/>
    <w:rsid w:val="00207C76"/>
    <w:rsid w:val="002123D0"/>
    <w:rsid w:val="00212DC7"/>
    <w:rsid w:val="00212E79"/>
    <w:rsid w:val="00214061"/>
    <w:rsid w:val="0021429D"/>
    <w:rsid w:val="00215669"/>
    <w:rsid w:val="0021593B"/>
    <w:rsid w:val="00215B0E"/>
    <w:rsid w:val="002221A4"/>
    <w:rsid w:val="00222AE1"/>
    <w:rsid w:val="002239FD"/>
    <w:rsid w:val="00226659"/>
    <w:rsid w:val="002266AA"/>
    <w:rsid w:val="0023392F"/>
    <w:rsid w:val="002339DE"/>
    <w:rsid w:val="00234D6D"/>
    <w:rsid w:val="002363E1"/>
    <w:rsid w:val="00237534"/>
    <w:rsid w:val="00237C24"/>
    <w:rsid w:val="002410A8"/>
    <w:rsid w:val="00241528"/>
    <w:rsid w:val="00242389"/>
    <w:rsid w:val="0024297C"/>
    <w:rsid w:val="0024421A"/>
    <w:rsid w:val="002443A3"/>
    <w:rsid w:val="002450BC"/>
    <w:rsid w:val="00245B0B"/>
    <w:rsid w:val="00245F1D"/>
    <w:rsid w:val="00246F96"/>
    <w:rsid w:val="00247338"/>
    <w:rsid w:val="00247A33"/>
    <w:rsid w:val="0025066C"/>
    <w:rsid w:val="00250926"/>
    <w:rsid w:val="00252165"/>
    <w:rsid w:val="00252B45"/>
    <w:rsid w:val="00253E9F"/>
    <w:rsid w:val="00254587"/>
    <w:rsid w:val="00255298"/>
    <w:rsid w:val="00255430"/>
    <w:rsid w:val="00255433"/>
    <w:rsid w:val="00256279"/>
    <w:rsid w:val="0025628D"/>
    <w:rsid w:val="00256894"/>
    <w:rsid w:val="00260D2D"/>
    <w:rsid w:val="00261BE3"/>
    <w:rsid w:val="00262205"/>
    <w:rsid w:val="0026229C"/>
    <w:rsid w:val="00262428"/>
    <w:rsid w:val="002628F8"/>
    <w:rsid w:val="002644A6"/>
    <w:rsid w:val="00265192"/>
    <w:rsid w:val="002663AC"/>
    <w:rsid w:val="00266517"/>
    <w:rsid w:val="002703BC"/>
    <w:rsid w:val="002715C3"/>
    <w:rsid w:val="00272643"/>
    <w:rsid w:val="00273418"/>
    <w:rsid w:val="00275B72"/>
    <w:rsid w:val="00275EF8"/>
    <w:rsid w:val="00276D9C"/>
    <w:rsid w:val="002800BE"/>
    <w:rsid w:val="002811C1"/>
    <w:rsid w:val="0028294A"/>
    <w:rsid w:val="00283F7D"/>
    <w:rsid w:val="00285580"/>
    <w:rsid w:val="00285F21"/>
    <w:rsid w:val="00287900"/>
    <w:rsid w:val="00287A21"/>
    <w:rsid w:val="00287B76"/>
    <w:rsid w:val="002900C9"/>
    <w:rsid w:val="00290F44"/>
    <w:rsid w:val="00294AD5"/>
    <w:rsid w:val="00296317"/>
    <w:rsid w:val="00296913"/>
    <w:rsid w:val="002978ED"/>
    <w:rsid w:val="002A0FC9"/>
    <w:rsid w:val="002A14C0"/>
    <w:rsid w:val="002A32A7"/>
    <w:rsid w:val="002A32BD"/>
    <w:rsid w:val="002A370D"/>
    <w:rsid w:val="002A4910"/>
    <w:rsid w:val="002A497A"/>
    <w:rsid w:val="002A50C8"/>
    <w:rsid w:val="002A6207"/>
    <w:rsid w:val="002B0054"/>
    <w:rsid w:val="002B1FBB"/>
    <w:rsid w:val="002B44AA"/>
    <w:rsid w:val="002B5D1B"/>
    <w:rsid w:val="002B684A"/>
    <w:rsid w:val="002B69E8"/>
    <w:rsid w:val="002B7E01"/>
    <w:rsid w:val="002C111F"/>
    <w:rsid w:val="002C1CC9"/>
    <w:rsid w:val="002C24F2"/>
    <w:rsid w:val="002C25C4"/>
    <w:rsid w:val="002C3610"/>
    <w:rsid w:val="002C47C1"/>
    <w:rsid w:val="002C4F5D"/>
    <w:rsid w:val="002C5DEF"/>
    <w:rsid w:val="002C624A"/>
    <w:rsid w:val="002C6515"/>
    <w:rsid w:val="002C78B2"/>
    <w:rsid w:val="002D260D"/>
    <w:rsid w:val="002D7942"/>
    <w:rsid w:val="002E04DC"/>
    <w:rsid w:val="002E1B14"/>
    <w:rsid w:val="002E5DEA"/>
    <w:rsid w:val="002F0814"/>
    <w:rsid w:val="002F0E8C"/>
    <w:rsid w:val="002F1B1D"/>
    <w:rsid w:val="002F206E"/>
    <w:rsid w:val="002F24FD"/>
    <w:rsid w:val="002F25A6"/>
    <w:rsid w:val="002F35B2"/>
    <w:rsid w:val="002F46D9"/>
    <w:rsid w:val="002F5EB0"/>
    <w:rsid w:val="00300672"/>
    <w:rsid w:val="003007D8"/>
    <w:rsid w:val="0030203A"/>
    <w:rsid w:val="00302705"/>
    <w:rsid w:val="00303033"/>
    <w:rsid w:val="003038C2"/>
    <w:rsid w:val="00304732"/>
    <w:rsid w:val="003047B5"/>
    <w:rsid w:val="00305352"/>
    <w:rsid w:val="00305AD3"/>
    <w:rsid w:val="00310A9A"/>
    <w:rsid w:val="00310FA5"/>
    <w:rsid w:val="003111E0"/>
    <w:rsid w:val="00311976"/>
    <w:rsid w:val="00311CB0"/>
    <w:rsid w:val="00313269"/>
    <w:rsid w:val="00315810"/>
    <w:rsid w:val="00315B2A"/>
    <w:rsid w:val="00315B45"/>
    <w:rsid w:val="00316D65"/>
    <w:rsid w:val="0032374A"/>
    <w:rsid w:val="003240B9"/>
    <w:rsid w:val="0032732D"/>
    <w:rsid w:val="003273BE"/>
    <w:rsid w:val="003279E5"/>
    <w:rsid w:val="00330091"/>
    <w:rsid w:val="00331886"/>
    <w:rsid w:val="003326B8"/>
    <w:rsid w:val="003335F1"/>
    <w:rsid w:val="00333E20"/>
    <w:rsid w:val="003341A5"/>
    <w:rsid w:val="00334368"/>
    <w:rsid w:val="00335533"/>
    <w:rsid w:val="00335A95"/>
    <w:rsid w:val="00336038"/>
    <w:rsid w:val="003361DA"/>
    <w:rsid w:val="0033772B"/>
    <w:rsid w:val="0033773E"/>
    <w:rsid w:val="00337A03"/>
    <w:rsid w:val="0034097B"/>
    <w:rsid w:val="00345110"/>
    <w:rsid w:val="00345928"/>
    <w:rsid w:val="00346391"/>
    <w:rsid w:val="003466AE"/>
    <w:rsid w:val="00346CC5"/>
    <w:rsid w:val="00347178"/>
    <w:rsid w:val="00350619"/>
    <w:rsid w:val="00352DB7"/>
    <w:rsid w:val="003532E5"/>
    <w:rsid w:val="00354F17"/>
    <w:rsid w:val="00355111"/>
    <w:rsid w:val="00355C00"/>
    <w:rsid w:val="0035642A"/>
    <w:rsid w:val="00356F5F"/>
    <w:rsid w:val="003572F3"/>
    <w:rsid w:val="003638C1"/>
    <w:rsid w:val="00365D83"/>
    <w:rsid w:val="003664A1"/>
    <w:rsid w:val="0036733B"/>
    <w:rsid w:val="003676F1"/>
    <w:rsid w:val="003706A1"/>
    <w:rsid w:val="00370C49"/>
    <w:rsid w:val="003713C3"/>
    <w:rsid w:val="0037276B"/>
    <w:rsid w:val="003742CF"/>
    <w:rsid w:val="00374A33"/>
    <w:rsid w:val="00375482"/>
    <w:rsid w:val="003773B5"/>
    <w:rsid w:val="00381463"/>
    <w:rsid w:val="003815BE"/>
    <w:rsid w:val="00382556"/>
    <w:rsid w:val="0038468F"/>
    <w:rsid w:val="00387A1F"/>
    <w:rsid w:val="0039027B"/>
    <w:rsid w:val="00390BD5"/>
    <w:rsid w:val="003936A8"/>
    <w:rsid w:val="00394587"/>
    <w:rsid w:val="00395192"/>
    <w:rsid w:val="00396085"/>
    <w:rsid w:val="00396771"/>
    <w:rsid w:val="003A1BF1"/>
    <w:rsid w:val="003A29F6"/>
    <w:rsid w:val="003A3410"/>
    <w:rsid w:val="003A4002"/>
    <w:rsid w:val="003A41B7"/>
    <w:rsid w:val="003A42E8"/>
    <w:rsid w:val="003A544F"/>
    <w:rsid w:val="003A5BE9"/>
    <w:rsid w:val="003A798F"/>
    <w:rsid w:val="003B16A9"/>
    <w:rsid w:val="003B2370"/>
    <w:rsid w:val="003B3D23"/>
    <w:rsid w:val="003B3FE6"/>
    <w:rsid w:val="003B4992"/>
    <w:rsid w:val="003B4FCA"/>
    <w:rsid w:val="003B52C6"/>
    <w:rsid w:val="003B57A5"/>
    <w:rsid w:val="003B664B"/>
    <w:rsid w:val="003C0310"/>
    <w:rsid w:val="003C16D8"/>
    <w:rsid w:val="003C1A15"/>
    <w:rsid w:val="003C25B5"/>
    <w:rsid w:val="003C37EB"/>
    <w:rsid w:val="003C43C3"/>
    <w:rsid w:val="003C6459"/>
    <w:rsid w:val="003C64AC"/>
    <w:rsid w:val="003D1F83"/>
    <w:rsid w:val="003D6642"/>
    <w:rsid w:val="003D7425"/>
    <w:rsid w:val="003E0EA0"/>
    <w:rsid w:val="003E0F68"/>
    <w:rsid w:val="003E25A4"/>
    <w:rsid w:val="003E52E9"/>
    <w:rsid w:val="003E558F"/>
    <w:rsid w:val="003E5A17"/>
    <w:rsid w:val="003E7F72"/>
    <w:rsid w:val="003F05A3"/>
    <w:rsid w:val="003F0B48"/>
    <w:rsid w:val="003F1243"/>
    <w:rsid w:val="003F16D2"/>
    <w:rsid w:val="003F6A11"/>
    <w:rsid w:val="003F6A30"/>
    <w:rsid w:val="003F77AB"/>
    <w:rsid w:val="003F7CC8"/>
    <w:rsid w:val="0040209F"/>
    <w:rsid w:val="00403A6E"/>
    <w:rsid w:val="00404ED2"/>
    <w:rsid w:val="00405351"/>
    <w:rsid w:val="00406389"/>
    <w:rsid w:val="00406716"/>
    <w:rsid w:val="00406F70"/>
    <w:rsid w:val="0041195B"/>
    <w:rsid w:val="00411A63"/>
    <w:rsid w:val="004141E7"/>
    <w:rsid w:val="00415643"/>
    <w:rsid w:val="004158C5"/>
    <w:rsid w:val="00415AB2"/>
    <w:rsid w:val="0041715F"/>
    <w:rsid w:val="004179D3"/>
    <w:rsid w:val="00417AF3"/>
    <w:rsid w:val="00417D5D"/>
    <w:rsid w:val="00420A11"/>
    <w:rsid w:val="00421DE9"/>
    <w:rsid w:val="004228D2"/>
    <w:rsid w:val="00422A7F"/>
    <w:rsid w:val="00423C3C"/>
    <w:rsid w:val="00423CEC"/>
    <w:rsid w:val="00426DD3"/>
    <w:rsid w:val="00426FE5"/>
    <w:rsid w:val="00427480"/>
    <w:rsid w:val="00430653"/>
    <w:rsid w:val="00430CEF"/>
    <w:rsid w:val="00430F04"/>
    <w:rsid w:val="004327B2"/>
    <w:rsid w:val="00440524"/>
    <w:rsid w:val="00441DF5"/>
    <w:rsid w:val="0044208C"/>
    <w:rsid w:val="004438A0"/>
    <w:rsid w:val="00447764"/>
    <w:rsid w:val="00454262"/>
    <w:rsid w:val="00455DD9"/>
    <w:rsid w:val="00455F68"/>
    <w:rsid w:val="00457646"/>
    <w:rsid w:val="00457FF3"/>
    <w:rsid w:val="00460B70"/>
    <w:rsid w:val="0046117C"/>
    <w:rsid w:val="00461511"/>
    <w:rsid w:val="004621E2"/>
    <w:rsid w:val="00463B5A"/>
    <w:rsid w:val="00463F3E"/>
    <w:rsid w:val="004670CB"/>
    <w:rsid w:val="00471179"/>
    <w:rsid w:val="004712B9"/>
    <w:rsid w:val="0047289E"/>
    <w:rsid w:val="00472E97"/>
    <w:rsid w:val="00473D56"/>
    <w:rsid w:val="004749A6"/>
    <w:rsid w:val="00476E25"/>
    <w:rsid w:val="00476F12"/>
    <w:rsid w:val="00476F1A"/>
    <w:rsid w:val="0047738A"/>
    <w:rsid w:val="0048049A"/>
    <w:rsid w:val="004804EB"/>
    <w:rsid w:val="00482621"/>
    <w:rsid w:val="004865A3"/>
    <w:rsid w:val="00486627"/>
    <w:rsid w:val="00486EA1"/>
    <w:rsid w:val="00486F91"/>
    <w:rsid w:val="004879A2"/>
    <w:rsid w:val="00487BD4"/>
    <w:rsid w:val="00491A0A"/>
    <w:rsid w:val="004939AC"/>
    <w:rsid w:val="00494287"/>
    <w:rsid w:val="00494F20"/>
    <w:rsid w:val="004950D2"/>
    <w:rsid w:val="00497540"/>
    <w:rsid w:val="00497952"/>
    <w:rsid w:val="004A30E4"/>
    <w:rsid w:val="004A3EDC"/>
    <w:rsid w:val="004A4706"/>
    <w:rsid w:val="004A5E8E"/>
    <w:rsid w:val="004A6051"/>
    <w:rsid w:val="004A656C"/>
    <w:rsid w:val="004A78E7"/>
    <w:rsid w:val="004B02B8"/>
    <w:rsid w:val="004B04F6"/>
    <w:rsid w:val="004B1076"/>
    <w:rsid w:val="004B1423"/>
    <w:rsid w:val="004B3C22"/>
    <w:rsid w:val="004B4402"/>
    <w:rsid w:val="004B5945"/>
    <w:rsid w:val="004B6546"/>
    <w:rsid w:val="004B790D"/>
    <w:rsid w:val="004B7A2A"/>
    <w:rsid w:val="004B7AC5"/>
    <w:rsid w:val="004C0DB3"/>
    <w:rsid w:val="004C15B2"/>
    <w:rsid w:val="004C192F"/>
    <w:rsid w:val="004C2564"/>
    <w:rsid w:val="004C3ADB"/>
    <w:rsid w:val="004C3F04"/>
    <w:rsid w:val="004C4E24"/>
    <w:rsid w:val="004D0519"/>
    <w:rsid w:val="004D06C1"/>
    <w:rsid w:val="004D0FBD"/>
    <w:rsid w:val="004D100D"/>
    <w:rsid w:val="004D38F9"/>
    <w:rsid w:val="004D3CF4"/>
    <w:rsid w:val="004D4503"/>
    <w:rsid w:val="004D4961"/>
    <w:rsid w:val="004D4CBD"/>
    <w:rsid w:val="004D51F2"/>
    <w:rsid w:val="004D6B5D"/>
    <w:rsid w:val="004D6D17"/>
    <w:rsid w:val="004D709B"/>
    <w:rsid w:val="004D7B33"/>
    <w:rsid w:val="004E065E"/>
    <w:rsid w:val="004E1105"/>
    <w:rsid w:val="004E1965"/>
    <w:rsid w:val="004E428B"/>
    <w:rsid w:val="004E65BC"/>
    <w:rsid w:val="004E6FC1"/>
    <w:rsid w:val="004E702E"/>
    <w:rsid w:val="004F0B9B"/>
    <w:rsid w:val="004F161B"/>
    <w:rsid w:val="004F3836"/>
    <w:rsid w:val="004F5275"/>
    <w:rsid w:val="004F5D0A"/>
    <w:rsid w:val="004F5DEB"/>
    <w:rsid w:val="004F71FC"/>
    <w:rsid w:val="00500619"/>
    <w:rsid w:val="00501439"/>
    <w:rsid w:val="005019CB"/>
    <w:rsid w:val="0050562F"/>
    <w:rsid w:val="00505A50"/>
    <w:rsid w:val="00505A70"/>
    <w:rsid w:val="00507E34"/>
    <w:rsid w:val="005103BE"/>
    <w:rsid w:val="00511AC3"/>
    <w:rsid w:val="00512BE5"/>
    <w:rsid w:val="00512D1C"/>
    <w:rsid w:val="005132BB"/>
    <w:rsid w:val="00514228"/>
    <w:rsid w:val="0051523F"/>
    <w:rsid w:val="00515CB2"/>
    <w:rsid w:val="00516879"/>
    <w:rsid w:val="00517585"/>
    <w:rsid w:val="0052026F"/>
    <w:rsid w:val="00520D56"/>
    <w:rsid w:val="0052137C"/>
    <w:rsid w:val="0052243A"/>
    <w:rsid w:val="00522E4A"/>
    <w:rsid w:val="0052314A"/>
    <w:rsid w:val="00523766"/>
    <w:rsid w:val="00524337"/>
    <w:rsid w:val="00524C31"/>
    <w:rsid w:val="005267A5"/>
    <w:rsid w:val="00526A6E"/>
    <w:rsid w:val="005276FD"/>
    <w:rsid w:val="005305E0"/>
    <w:rsid w:val="00532119"/>
    <w:rsid w:val="00532D0B"/>
    <w:rsid w:val="0053314E"/>
    <w:rsid w:val="0053374D"/>
    <w:rsid w:val="005358EC"/>
    <w:rsid w:val="0053631B"/>
    <w:rsid w:val="00536507"/>
    <w:rsid w:val="005375BE"/>
    <w:rsid w:val="005415A8"/>
    <w:rsid w:val="00544851"/>
    <w:rsid w:val="00544BFE"/>
    <w:rsid w:val="00544C2F"/>
    <w:rsid w:val="00547145"/>
    <w:rsid w:val="00547B29"/>
    <w:rsid w:val="00547B9F"/>
    <w:rsid w:val="0055201A"/>
    <w:rsid w:val="005525A9"/>
    <w:rsid w:val="00553E3E"/>
    <w:rsid w:val="00557964"/>
    <w:rsid w:val="00557FF6"/>
    <w:rsid w:val="00560A31"/>
    <w:rsid w:val="00560EE8"/>
    <w:rsid w:val="00561AFA"/>
    <w:rsid w:val="00562613"/>
    <w:rsid w:val="005629DF"/>
    <w:rsid w:val="005646FD"/>
    <w:rsid w:val="00564F07"/>
    <w:rsid w:val="00565915"/>
    <w:rsid w:val="005670E8"/>
    <w:rsid w:val="00567599"/>
    <w:rsid w:val="00567E92"/>
    <w:rsid w:val="0057130C"/>
    <w:rsid w:val="00572CF1"/>
    <w:rsid w:val="00574336"/>
    <w:rsid w:val="0057439E"/>
    <w:rsid w:val="00574449"/>
    <w:rsid w:val="00574F71"/>
    <w:rsid w:val="00576A11"/>
    <w:rsid w:val="00576BB8"/>
    <w:rsid w:val="00576BBC"/>
    <w:rsid w:val="005817CD"/>
    <w:rsid w:val="00581D24"/>
    <w:rsid w:val="005827AB"/>
    <w:rsid w:val="005832E1"/>
    <w:rsid w:val="0058604C"/>
    <w:rsid w:val="00586110"/>
    <w:rsid w:val="00587223"/>
    <w:rsid w:val="00587C48"/>
    <w:rsid w:val="0059001E"/>
    <w:rsid w:val="00590965"/>
    <w:rsid w:val="00591E04"/>
    <w:rsid w:val="005929AE"/>
    <w:rsid w:val="0059367E"/>
    <w:rsid w:val="0059393B"/>
    <w:rsid w:val="00596E47"/>
    <w:rsid w:val="005A0B95"/>
    <w:rsid w:val="005A32FE"/>
    <w:rsid w:val="005A3CC8"/>
    <w:rsid w:val="005A48E2"/>
    <w:rsid w:val="005A4B1F"/>
    <w:rsid w:val="005A6027"/>
    <w:rsid w:val="005B06F7"/>
    <w:rsid w:val="005B0CED"/>
    <w:rsid w:val="005B3430"/>
    <w:rsid w:val="005B3CF3"/>
    <w:rsid w:val="005B4C4E"/>
    <w:rsid w:val="005B51B0"/>
    <w:rsid w:val="005B7B6F"/>
    <w:rsid w:val="005C27D0"/>
    <w:rsid w:val="005C280F"/>
    <w:rsid w:val="005C3DD5"/>
    <w:rsid w:val="005C4C2D"/>
    <w:rsid w:val="005C6EF7"/>
    <w:rsid w:val="005C7E05"/>
    <w:rsid w:val="005D0B27"/>
    <w:rsid w:val="005D2DC4"/>
    <w:rsid w:val="005D3F28"/>
    <w:rsid w:val="005D6BE0"/>
    <w:rsid w:val="005D71F4"/>
    <w:rsid w:val="005D7324"/>
    <w:rsid w:val="005D77CC"/>
    <w:rsid w:val="005D7D64"/>
    <w:rsid w:val="005E1C31"/>
    <w:rsid w:val="005E2762"/>
    <w:rsid w:val="005E5083"/>
    <w:rsid w:val="005F0F32"/>
    <w:rsid w:val="005F2224"/>
    <w:rsid w:val="005F35D6"/>
    <w:rsid w:val="006015C4"/>
    <w:rsid w:val="00602CF4"/>
    <w:rsid w:val="006030F8"/>
    <w:rsid w:val="006038AA"/>
    <w:rsid w:val="006051BF"/>
    <w:rsid w:val="00606AC1"/>
    <w:rsid w:val="00606D55"/>
    <w:rsid w:val="00606DFE"/>
    <w:rsid w:val="006109EF"/>
    <w:rsid w:val="00610C37"/>
    <w:rsid w:val="00612265"/>
    <w:rsid w:val="00613C65"/>
    <w:rsid w:val="006143DC"/>
    <w:rsid w:val="006156C0"/>
    <w:rsid w:val="006161BB"/>
    <w:rsid w:val="006163A5"/>
    <w:rsid w:val="0062189F"/>
    <w:rsid w:val="00622134"/>
    <w:rsid w:val="006224CE"/>
    <w:rsid w:val="00624335"/>
    <w:rsid w:val="00625CCD"/>
    <w:rsid w:val="006309B9"/>
    <w:rsid w:val="00633D83"/>
    <w:rsid w:val="00636FBC"/>
    <w:rsid w:val="00637431"/>
    <w:rsid w:val="00637847"/>
    <w:rsid w:val="006401B6"/>
    <w:rsid w:val="00641C6F"/>
    <w:rsid w:val="00644B26"/>
    <w:rsid w:val="0064642C"/>
    <w:rsid w:val="006473F7"/>
    <w:rsid w:val="00650439"/>
    <w:rsid w:val="00651902"/>
    <w:rsid w:val="00651CD4"/>
    <w:rsid w:val="006523A4"/>
    <w:rsid w:val="00653D65"/>
    <w:rsid w:val="0065551F"/>
    <w:rsid w:val="00656111"/>
    <w:rsid w:val="006577B8"/>
    <w:rsid w:val="006577F7"/>
    <w:rsid w:val="0066010B"/>
    <w:rsid w:val="006639DF"/>
    <w:rsid w:val="00664E52"/>
    <w:rsid w:val="006667DE"/>
    <w:rsid w:val="006669E1"/>
    <w:rsid w:val="00667534"/>
    <w:rsid w:val="00667A79"/>
    <w:rsid w:val="00671A92"/>
    <w:rsid w:val="006725FE"/>
    <w:rsid w:val="0067333F"/>
    <w:rsid w:val="0067465C"/>
    <w:rsid w:val="00675773"/>
    <w:rsid w:val="00675BCF"/>
    <w:rsid w:val="00676E4D"/>
    <w:rsid w:val="00677E93"/>
    <w:rsid w:val="0068051B"/>
    <w:rsid w:val="006807D1"/>
    <w:rsid w:val="006818E3"/>
    <w:rsid w:val="00681CF5"/>
    <w:rsid w:val="00683584"/>
    <w:rsid w:val="00684160"/>
    <w:rsid w:val="00684367"/>
    <w:rsid w:val="00686F45"/>
    <w:rsid w:val="006873B2"/>
    <w:rsid w:val="00690F05"/>
    <w:rsid w:val="0069261F"/>
    <w:rsid w:val="00693360"/>
    <w:rsid w:val="0069458B"/>
    <w:rsid w:val="006952FD"/>
    <w:rsid w:val="00695A6B"/>
    <w:rsid w:val="006968D9"/>
    <w:rsid w:val="0069753D"/>
    <w:rsid w:val="006979DB"/>
    <w:rsid w:val="006A1702"/>
    <w:rsid w:val="006A1F6D"/>
    <w:rsid w:val="006A2C8D"/>
    <w:rsid w:val="006A425F"/>
    <w:rsid w:val="006A4BD2"/>
    <w:rsid w:val="006A4F4C"/>
    <w:rsid w:val="006B0DDE"/>
    <w:rsid w:val="006B19E3"/>
    <w:rsid w:val="006B1BC5"/>
    <w:rsid w:val="006B4166"/>
    <w:rsid w:val="006C0719"/>
    <w:rsid w:val="006C13CD"/>
    <w:rsid w:val="006C141E"/>
    <w:rsid w:val="006C2056"/>
    <w:rsid w:val="006C27EC"/>
    <w:rsid w:val="006C340D"/>
    <w:rsid w:val="006C396B"/>
    <w:rsid w:val="006C474D"/>
    <w:rsid w:val="006D0BD2"/>
    <w:rsid w:val="006D4F4F"/>
    <w:rsid w:val="006D5967"/>
    <w:rsid w:val="006D5B8A"/>
    <w:rsid w:val="006D5EFD"/>
    <w:rsid w:val="006D6517"/>
    <w:rsid w:val="006D6721"/>
    <w:rsid w:val="006D6AB3"/>
    <w:rsid w:val="006D732F"/>
    <w:rsid w:val="006E0116"/>
    <w:rsid w:val="006E01C3"/>
    <w:rsid w:val="006E2F4B"/>
    <w:rsid w:val="006E314D"/>
    <w:rsid w:val="006E33E3"/>
    <w:rsid w:val="006E3400"/>
    <w:rsid w:val="006F17D5"/>
    <w:rsid w:val="006F188B"/>
    <w:rsid w:val="006F2D3B"/>
    <w:rsid w:val="006F3E00"/>
    <w:rsid w:val="006F44E3"/>
    <w:rsid w:val="006F4B44"/>
    <w:rsid w:val="006F6FF4"/>
    <w:rsid w:val="006F79C9"/>
    <w:rsid w:val="007002F7"/>
    <w:rsid w:val="007010AE"/>
    <w:rsid w:val="00701C20"/>
    <w:rsid w:val="00701C9D"/>
    <w:rsid w:val="00706C1F"/>
    <w:rsid w:val="0070716C"/>
    <w:rsid w:val="00710380"/>
    <w:rsid w:val="00711B37"/>
    <w:rsid w:val="00711D25"/>
    <w:rsid w:val="00711D44"/>
    <w:rsid w:val="0071274F"/>
    <w:rsid w:val="007141A8"/>
    <w:rsid w:val="00716740"/>
    <w:rsid w:val="00716AE3"/>
    <w:rsid w:val="00721642"/>
    <w:rsid w:val="00722B51"/>
    <w:rsid w:val="00722D7F"/>
    <w:rsid w:val="00724087"/>
    <w:rsid w:val="007260E2"/>
    <w:rsid w:val="00726C76"/>
    <w:rsid w:val="007308DC"/>
    <w:rsid w:val="00730E4F"/>
    <w:rsid w:val="007335E2"/>
    <w:rsid w:val="007336D3"/>
    <w:rsid w:val="007345FA"/>
    <w:rsid w:val="00735973"/>
    <w:rsid w:val="0073633E"/>
    <w:rsid w:val="00736A23"/>
    <w:rsid w:val="00737296"/>
    <w:rsid w:val="0074000F"/>
    <w:rsid w:val="007402E1"/>
    <w:rsid w:val="00740534"/>
    <w:rsid w:val="00742BCC"/>
    <w:rsid w:val="00742DDB"/>
    <w:rsid w:val="00743BF8"/>
    <w:rsid w:val="00743E73"/>
    <w:rsid w:val="00745DFA"/>
    <w:rsid w:val="00750568"/>
    <w:rsid w:val="00752D79"/>
    <w:rsid w:val="0075396C"/>
    <w:rsid w:val="00754004"/>
    <w:rsid w:val="0075793C"/>
    <w:rsid w:val="007611AC"/>
    <w:rsid w:val="007611DC"/>
    <w:rsid w:val="007614E6"/>
    <w:rsid w:val="007626D2"/>
    <w:rsid w:val="00763543"/>
    <w:rsid w:val="007644C6"/>
    <w:rsid w:val="0076533E"/>
    <w:rsid w:val="007654EA"/>
    <w:rsid w:val="00770563"/>
    <w:rsid w:val="00770B4A"/>
    <w:rsid w:val="00770ED6"/>
    <w:rsid w:val="00772134"/>
    <w:rsid w:val="007721EC"/>
    <w:rsid w:val="007734CC"/>
    <w:rsid w:val="00776830"/>
    <w:rsid w:val="0077750C"/>
    <w:rsid w:val="00780744"/>
    <w:rsid w:val="0078082E"/>
    <w:rsid w:val="0078094A"/>
    <w:rsid w:val="0078292E"/>
    <w:rsid w:val="007839A8"/>
    <w:rsid w:val="00783FA8"/>
    <w:rsid w:val="0078572D"/>
    <w:rsid w:val="007857E3"/>
    <w:rsid w:val="00786405"/>
    <w:rsid w:val="00786533"/>
    <w:rsid w:val="00786EA1"/>
    <w:rsid w:val="00795658"/>
    <w:rsid w:val="007957F2"/>
    <w:rsid w:val="00795CE6"/>
    <w:rsid w:val="00796DE0"/>
    <w:rsid w:val="007971D9"/>
    <w:rsid w:val="00797787"/>
    <w:rsid w:val="00797DFD"/>
    <w:rsid w:val="007A0264"/>
    <w:rsid w:val="007A1001"/>
    <w:rsid w:val="007A3714"/>
    <w:rsid w:val="007A37E8"/>
    <w:rsid w:val="007A4B35"/>
    <w:rsid w:val="007A55CA"/>
    <w:rsid w:val="007A579A"/>
    <w:rsid w:val="007A5BF1"/>
    <w:rsid w:val="007A60D2"/>
    <w:rsid w:val="007A67A2"/>
    <w:rsid w:val="007A6D1F"/>
    <w:rsid w:val="007A7778"/>
    <w:rsid w:val="007A7787"/>
    <w:rsid w:val="007A7EC5"/>
    <w:rsid w:val="007B0FC6"/>
    <w:rsid w:val="007B1013"/>
    <w:rsid w:val="007B6188"/>
    <w:rsid w:val="007B68C8"/>
    <w:rsid w:val="007C004D"/>
    <w:rsid w:val="007C07D0"/>
    <w:rsid w:val="007C0C1E"/>
    <w:rsid w:val="007C280E"/>
    <w:rsid w:val="007C28C9"/>
    <w:rsid w:val="007C2F43"/>
    <w:rsid w:val="007C3F3F"/>
    <w:rsid w:val="007C52F8"/>
    <w:rsid w:val="007C5BA0"/>
    <w:rsid w:val="007C5CB4"/>
    <w:rsid w:val="007D06A0"/>
    <w:rsid w:val="007D070F"/>
    <w:rsid w:val="007D2DFC"/>
    <w:rsid w:val="007D2E95"/>
    <w:rsid w:val="007D3656"/>
    <w:rsid w:val="007D4574"/>
    <w:rsid w:val="007D6A58"/>
    <w:rsid w:val="007E4034"/>
    <w:rsid w:val="007E410D"/>
    <w:rsid w:val="007E4DDE"/>
    <w:rsid w:val="007E6B8D"/>
    <w:rsid w:val="007E711C"/>
    <w:rsid w:val="007E7DE6"/>
    <w:rsid w:val="007F05AC"/>
    <w:rsid w:val="007F0D11"/>
    <w:rsid w:val="007F1014"/>
    <w:rsid w:val="007F2201"/>
    <w:rsid w:val="007F2B69"/>
    <w:rsid w:val="007F2C16"/>
    <w:rsid w:val="007F2CE8"/>
    <w:rsid w:val="007F3D58"/>
    <w:rsid w:val="007F45B4"/>
    <w:rsid w:val="007F6CC3"/>
    <w:rsid w:val="008003C6"/>
    <w:rsid w:val="00800FD9"/>
    <w:rsid w:val="00802F7C"/>
    <w:rsid w:val="00804D56"/>
    <w:rsid w:val="0080689D"/>
    <w:rsid w:val="00806D60"/>
    <w:rsid w:val="008104A9"/>
    <w:rsid w:val="00811938"/>
    <w:rsid w:val="00813254"/>
    <w:rsid w:val="00813E1C"/>
    <w:rsid w:val="008141D8"/>
    <w:rsid w:val="0081448C"/>
    <w:rsid w:val="008146E7"/>
    <w:rsid w:val="0081729A"/>
    <w:rsid w:val="0082109A"/>
    <w:rsid w:val="00821563"/>
    <w:rsid w:val="008238DE"/>
    <w:rsid w:val="008252F7"/>
    <w:rsid w:val="008272EC"/>
    <w:rsid w:val="0083060E"/>
    <w:rsid w:val="00830F20"/>
    <w:rsid w:val="00830F55"/>
    <w:rsid w:val="00831136"/>
    <w:rsid w:val="0083329C"/>
    <w:rsid w:val="008335BB"/>
    <w:rsid w:val="0083363B"/>
    <w:rsid w:val="008336F3"/>
    <w:rsid w:val="0083409E"/>
    <w:rsid w:val="008345B6"/>
    <w:rsid w:val="00835A90"/>
    <w:rsid w:val="00841028"/>
    <w:rsid w:val="0084524E"/>
    <w:rsid w:val="0084564C"/>
    <w:rsid w:val="00850690"/>
    <w:rsid w:val="00850B88"/>
    <w:rsid w:val="00852644"/>
    <w:rsid w:val="00853CDB"/>
    <w:rsid w:val="00854E3B"/>
    <w:rsid w:val="00857A1D"/>
    <w:rsid w:val="00857C14"/>
    <w:rsid w:val="00857EBF"/>
    <w:rsid w:val="00861453"/>
    <w:rsid w:val="00863211"/>
    <w:rsid w:val="00864029"/>
    <w:rsid w:val="00864AD2"/>
    <w:rsid w:val="0086504D"/>
    <w:rsid w:val="00865C09"/>
    <w:rsid w:val="008667D7"/>
    <w:rsid w:val="008702B0"/>
    <w:rsid w:val="00870524"/>
    <w:rsid w:val="00875AB7"/>
    <w:rsid w:val="00877EA4"/>
    <w:rsid w:val="00881506"/>
    <w:rsid w:val="00882D7C"/>
    <w:rsid w:val="00884F35"/>
    <w:rsid w:val="0088570E"/>
    <w:rsid w:val="0088572C"/>
    <w:rsid w:val="00886AF6"/>
    <w:rsid w:val="00887714"/>
    <w:rsid w:val="00887FF9"/>
    <w:rsid w:val="00893C70"/>
    <w:rsid w:val="00894FA2"/>
    <w:rsid w:val="00895E08"/>
    <w:rsid w:val="008967D0"/>
    <w:rsid w:val="00896E56"/>
    <w:rsid w:val="008971CB"/>
    <w:rsid w:val="0089728F"/>
    <w:rsid w:val="00897BCF"/>
    <w:rsid w:val="008A101F"/>
    <w:rsid w:val="008A388C"/>
    <w:rsid w:val="008A41F2"/>
    <w:rsid w:val="008A4FF5"/>
    <w:rsid w:val="008A6C17"/>
    <w:rsid w:val="008A6F4D"/>
    <w:rsid w:val="008B1485"/>
    <w:rsid w:val="008B23CE"/>
    <w:rsid w:val="008B43A6"/>
    <w:rsid w:val="008C046D"/>
    <w:rsid w:val="008C0ABB"/>
    <w:rsid w:val="008C1B38"/>
    <w:rsid w:val="008C2BA3"/>
    <w:rsid w:val="008C4E99"/>
    <w:rsid w:val="008C7467"/>
    <w:rsid w:val="008C7AD4"/>
    <w:rsid w:val="008C7D99"/>
    <w:rsid w:val="008D02E7"/>
    <w:rsid w:val="008D1440"/>
    <w:rsid w:val="008D19C3"/>
    <w:rsid w:val="008D3811"/>
    <w:rsid w:val="008D4A22"/>
    <w:rsid w:val="008D5159"/>
    <w:rsid w:val="008D57FF"/>
    <w:rsid w:val="008D5CFA"/>
    <w:rsid w:val="008D70E6"/>
    <w:rsid w:val="008D7715"/>
    <w:rsid w:val="008E2A4D"/>
    <w:rsid w:val="008E4BFF"/>
    <w:rsid w:val="008E636C"/>
    <w:rsid w:val="008F0B50"/>
    <w:rsid w:val="008F1D22"/>
    <w:rsid w:val="008F1E4B"/>
    <w:rsid w:val="008F22AF"/>
    <w:rsid w:val="008F2568"/>
    <w:rsid w:val="008F334E"/>
    <w:rsid w:val="008F4A56"/>
    <w:rsid w:val="008F7A3C"/>
    <w:rsid w:val="00901B52"/>
    <w:rsid w:val="0090244B"/>
    <w:rsid w:val="00903925"/>
    <w:rsid w:val="00903F7C"/>
    <w:rsid w:val="00904B8C"/>
    <w:rsid w:val="00906BAD"/>
    <w:rsid w:val="009071BF"/>
    <w:rsid w:val="0090765A"/>
    <w:rsid w:val="00907D54"/>
    <w:rsid w:val="00907F17"/>
    <w:rsid w:val="0091349B"/>
    <w:rsid w:val="0091404E"/>
    <w:rsid w:val="0091491C"/>
    <w:rsid w:val="009150E3"/>
    <w:rsid w:val="00915824"/>
    <w:rsid w:val="00915B56"/>
    <w:rsid w:val="00916093"/>
    <w:rsid w:val="009160EC"/>
    <w:rsid w:val="00922178"/>
    <w:rsid w:val="00922441"/>
    <w:rsid w:val="009229C8"/>
    <w:rsid w:val="00922DC6"/>
    <w:rsid w:val="00924232"/>
    <w:rsid w:val="00925784"/>
    <w:rsid w:val="00925D33"/>
    <w:rsid w:val="00925DBD"/>
    <w:rsid w:val="00925FA8"/>
    <w:rsid w:val="00926B36"/>
    <w:rsid w:val="00926B9C"/>
    <w:rsid w:val="009306F2"/>
    <w:rsid w:val="009307A3"/>
    <w:rsid w:val="00931E04"/>
    <w:rsid w:val="00931F40"/>
    <w:rsid w:val="009329D8"/>
    <w:rsid w:val="00934125"/>
    <w:rsid w:val="00934DD3"/>
    <w:rsid w:val="00934F21"/>
    <w:rsid w:val="00935716"/>
    <w:rsid w:val="009370BC"/>
    <w:rsid w:val="0094084D"/>
    <w:rsid w:val="00942759"/>
    <w:rsid w:val="00942A2B"/>
    <w:rsid w:val="00943217"/>
    <w:rsid w:val="00943899"/>
    <w:rsid w:val="00945557"/>
    <w:rsid w:val="0094766E"/>
    <w:rsid w:val="00950A1B"/>
    <w:rsid w:val="00950E46"/>
    <w:rsid w:val="00951D30"/>
    <w:rsid w:val="009520E2"/>
    <w:rsid w:val="0095251E"/>
    <w:rsid w:val="009527DB"/>
    <w:rsid w:val="00955834"/>
    <w:rsid w:val="009567C4"/>
    <w:rsid w:val="009568CD"/>
    <w:rsid w:val="00956CF2"/>
    <w:rsid w:val="00960D18"/>
    <w:rsid w:val="00962ED4"/>
    <w:rsid w:val="00964E63"/>
    <w:rsid w:val="00965888"/>
    <w:rsid w:val="00966A3D"/>
    <w:rsid w:val="00966C08"/>
    <w:rsid w:val="0096732D"/>
    <w:rsid w:val="00967643"/>
    <w:rsid w:val="00971068"/>
    <w:rsid w:val="0097173F"/>
    <w:rsid w:val="009728FE"/>
    <w:rsid w:val="00973D12"/>
    <w:rsid w:val="00977905"/>
    <w:rsid w:val="009820F2"/>
    <w:rsid w:val="00982EF1"/>
    <w:rsid w:val="009838C4"/>
    <w:rsid w:val="00984405"/>
    <w:rsid w:val="00985D3D"/>
    <w:rsid w:val="00985D7D"/>
    <w:rsid w:val="00985ED1"/>
    <w:rsid w:val="00990634"/>
    <w:rsid w:val="00991A91"/>
    <w:rsid w:val="00992112"/>
    <w:rsid w:val="00992E9F"/>
    <w:rsid w:val="00994DD9"/>
    <w:rsid w:val="0099780D"/>
    <w:rsid w:val="009A0311"/>
    <w:rsid w:val="009A0570"/>
    <w:rsid w:val="009A1991"/>
    <w:rsid w:val="009A579A"/>
    <w:rsid w:val="009A6D60"/>
    <w:rsid w:val="009B1EC6"/>
    <w:rsid w:val="009B1F68"/>
    <w:rsid w:val="009B225D"/>
    <w:rsid w:val="009B2F2A"/>
    <w:rsid w:val="009B37D6"/>
    <w:rsid w:val="009B4F24"/>
    <w:rsid w:val="009B5BB9"/>
    <w:rsid w:val="009C025C"/>
    <w:rsid w:val="009C0C67"/>
    <w:rsid w:val="009C2521"/>
    <w:rsid w:val="009C4476"/>
    <w:rsid w:val="009C620B"/>
    <w:rsid w:val="009C77FA"/>
    <w:rsid w:val="009D00B4"/>
    <w:rsid w:val="009D0A0F"/>
    <w:rsid w:val="009D0C05"/>
    <w:rsid w:val="009D233F"/>
    <w:rsid w:val="009D5043"/>
    <w:rsid w:val="009D54E0"/>
    <w:rsid w:val="009D5F3E"/>
    <w:rsid w:val="009D6F17"/>
    <w:rsid w:val="009E0C77"/>
    <w:rsid w:val="009E211C"/>
    <w:rsid w:val="009E4C9C"/>
    <w:rsid w:val="009E5640"/>
    <w:rsid w:val="009E59EC"/>
    <w:rsid w:val="009E7CBC"/>
    <w:rsid w:val="009F0A34"/>
    <w:rsid w:val="009F1347"/>
    <w:rsid w:val="009F15C2"/>
    <w:rsid w:val="009F233D"/>
    <w:rsid w:val="009F3298"/>
    <w:rsid w:val="009F3C2F"/>
    <w:rsid w:val="009F77B6"/>
    <w:rsid w:val="00A00172"/>
    <w:rsid w:val="00A011A2"/>
    <w:rsid w:val="00A021E2"/>
    <w:rsid w:val="00A0248F"/>
    <w:rsid w:val="00A0379E"/>
    <w:rsid w:val="00A047A2"/>
    <w:rsid w:val="00A05410"/>
    <w:rsid w:val="00A063A9"/>
    <w:rsid w:val="00A069FC"/>
    <w:rsid w:val="00A1106E"/>
    <w:rsid w:val="00A13467"/>
    <w:rsid w:val="00A13510"/>
    <w:rsid w:val="00A13D41"/>
    <w:rsid w:val="00A14F55"/>
    <w:rsid w:val="00A16E70"/>
    <w:rsid w:val="00A16EAC"/>
    <w:rsid w:val="00A203BC"/>
    <w:rsid w:val="00A220B6"/>
    <w:rsid w:val="00A2374D"/>
    <w:rsid w:val="00A2669D"/>
    <w:rsid w:val="00A26ED6"/>
    <w:rsid w:val="00A33DDF"/>
    <w:rsid w:val="00A41028"/>
    <w:rsid w:val="00A41395"/>
    <w:rsid w:val="00A4217D"/>
    <w:rsid w:val="00A4238C"/>
    <w:rsid w:val="00A42A26"/>
    <w:rsid w:val="00A431E3"/>
    <w:rsid w:val="00A432F6"/>
    <w:rsid w:val="00A445B4"/>
    <w:rsid w:val="00A4577B"/>
    <w:rsid w:val="00A50CAE"/>
    <w:rsid w:val="00A51BFE"/>
    <w:rsid w:val="00A52A9C"/>
    <w:rsid w:val="00A533A2"/>
    <w:rsid w:val="00A54E89"/>
    <w:rsid w:val="00A5507B"/>
    <w:rsid w:val="00A559F1"/>
    <w:rsid w:val="00A565CB"/>
    <w:rsid w:val="00A57859"/>
    <w:rsid w:val="00A612B0"/>
    <w:rsid w:val="00A622D7"/>
    <w:rsid w:val="00A637DA"/>
    <w:rsid w:val="00A6403F"/>
    <w:rsid w:val="00A6496C"/>
    <w:rsid w:val="00A67873"/>
    <w:rsid w:val="00A67874"/>
    <w:rsid w:val="00A712B8"/>
    <w:rsid w:val="00A736E2"/>
    <w:rsid w:val="00A74010"/>
    <w:rsid w:val="00A74146"/>
    <w:rsid w:val="00A75739"/>
    <w:rsid w:val="00A77281"/>
    <w:rsid w:val="00A810D6"/>
    <w:rsid w:val="00A81225"/>
    <w:rsid w:val="00A851C4"/>
    <w:rsid w:val="00A867A3"/>
    <w:rsid w:val="00A86894"/>
    <w:rsid w:val="00A86B9E"/>
    <w:rsid w:val="00A928EF"/>
    <w:rsid w:val="00A942E8"/>
    <w:rsid w:val="00A94A22"/>
    <w:rsid w:val="00A96658"/>
    <w:rsid w:val="00A97AAC"/>
    <w:rsid w:val="00AA055B"/>
    <w:rsid w:val="00AA0F95"/>
    <w:rsid w:val="00AA3DD6"/>
    <w:rsid w:val="00AA40ED"/>
    <w:rsid w:val="00AA41C6"/>
    <w:rsid w:val="00AA5925"/>
    <w:rsid w:val="00AA5A47"/>
    <w:rsid w:val="00AA68EB"/>
    <w:rsid w:val="00AA7F0F"/>
    <w:rsid w:val="00AB03C4"/>
    <w:rsid w:val="00AB0FC4"/>
    <w:rsid w:val="00AB11D8"/>
    <w:rsid w:val="00AB3825"/>
    <w:rsid w:val="00AB39FC"/>
    <w:rsid w:val="00AB521C"/>
    <w:rsid w:val="00AB6CE7"/>
    <w:rsid w:val="00AB7030"/>
    <w:rsid w:val="00AC036F"/>
    <w:rsid w:val="00AC0C8A"/>
    <w:rsid w:val="00AC1C3B"/>
    <w:rsid w:val="00AC2848"/>
    <w:rsid w:val="00AC360E"/>
    <w:rsid w:val="00AC3ED4"/>
    <w:rsid w:val="00AC4EE6"/>
    <w:rsid w:val="00AC51E5"/>
    <w:rsid w:val="00AC559E"/>
    <w:rsid w:val="00AC5A76"/>
    <w:rsid w:val="00AC6A17"/>
    <w:rsid w:val="00AD03AE"/>
    <w:rsid w:val="00AD42AF"/>
    <w:rsid w:val="00AD53BE"/>
    <w:rsid w:val="00AD55B0"/>
    <w:rsid w:val="00AD582F"/>
    <w:rsid w:val="00AD62BC"/>
    <w:rsid w:val="00AD6567"/>
    <w:rsid w:val="00AD7DD8"/>
    <w:rsid w:val="00AD7DE5"/>
    <w:rsid w:val="00AD7E90"/>
    <w:rsid w:val="00AE0826"/>
    <w:rsid w:val="00AE2A4F"/>
    <w:rsid w:val="00AE335B"/>
    <w:rsid w:val="00AE478B"/>
    <w:rsid w:val="00AF02A2"/>
    <w:rsid w:val="00AF0AA0"/>
    <w:rsid w:val="00AF649A"/>
    <w:rsid w:val="00AF7EB7"/>
    <w:rsid w:val="00B00FEE"/>
    <w:rsid w:val="00B01489"/>
    <w:rsid w:val="00B01931"/>
    <w:rsid w:val="00B038E3"/>
    <w:rsid w:val="00B060DC"/>
    <w:rsid w:val="00B06DFA"/>
    <w:rsid w:val="00B073FC"/>
    <w:rsid w:val="00B076FE"/>
    <w:rsid w:val="00B07E71"/>
    <w:rsid w:val="00B12EA1"/>
    <w:rsid w:val="00B137E4"/>
    <w:rsid w:val="00B13A8E"/>
    <w:rsid w:val="00B14BAD"/>
    <w:rsid w:val="00B165BC"/>
    <w:rsid w:val="00B175D2"/>
    <w:rsid w:val="00B176AF"/>
    <w:rsid w:val="00B21453"/>
    <w:rsid w:val="00B21691"/>
    <w:rsid w:val="00B21860"/>
    <w:rsid w:val="00B218F0"/>
    <w:rsid w:val="00B22D12"/>
    <w:rsid w:val="00B233C9"/>
    <w:rsid w:val="00B25EE3"/>
    <w:rsid w:val="00B27BED"/>
    <w:rsid w:val="00B309EB"/>
    <w:rsid w:val="00B30CBF"/>
    <w:rsid w:val="00B3648D"/>
    <w:rsid w:val="00B41FD1"/>
    <w:rsid w:val="00B42D03"/>
    <w:rsid w:val="00B465BC"/>
    <w:rsid w:val="00B46DA6"/>
    <w:rsid w:val="00B473E5"/>
    <w:rsid w:val="00B47F7E"/>
    <w:rsid w:val="00B47FFA"/>
    <w:rsid w:val="00B52D2E"/>
    <w:rsid w:val="00B53A3D"/>
    <w:rsid w:val="00B53A9F"/>
    <w:rsid w:val="00B55AB2"/>
    <w:rsid w:val="00B565B3"/>
    <w:rsid w:val="00B57A21"/>
    <w:rsid w:val="00B57AAD"/>
    <w:rsid w:val="00B60119"/>
    <w:rsid w:val="00B62CE0"/>
    <w:rsid w:val="00B6371F"/>
    <w:rsid w:val="00B644F8"/>
    <w:rsid w:val="00B65DC5"/>
    <w:rsid w:val="00B662CA"/>
    <w:rsid w:val="00B665C1"/>
    <w:rsid w:val="00B676D8"/>
    <w:rsid w:val="00B67AB4"/>
    <w:rsid w:val="00B71802"/>
    <w:rsid w:val="00B73F7C"/>
    <w:rsid w:val="00B74FAF"/>
    <w:rsid w:val="00B77984"/>
    <w:rsid w:val="00B81787"/>
    <w:rsid w:val="00B81B71"/>
    <w:rsid w:val="00B81FB0"/>
    <w:rsid w:val="00B82643"/>
    <w:rsid w:val="00B83612"/>
    <w:rsid w:val="00B837EE"/>
    <w:rsid w:val="00B8625B"/>
    <w:rsid w:val="00B8629B"/>
    <w:rsid w:val="00B87D6F"/>
    <w:rsid w:val="00B90152"/>
    <w:rsid w:val="00B944F6"/>
    <w:rsid w:val="00B9467C"/>
    <w:rsid w:val="00B95CFA"/>
    <w:rsid w:val="00BA03B6"/>
    <w:rsid w:val="00BA21DD"/>
    <w:rsid w:val="00BA238A"/>
    <w:rsid w:val="00BA5B25"/>
    <w:rsid w:val="00BA5F84"/>
    <w:rsid w:val="00BA62A2"/>
    <w:rsid w:val="00BA6D59"/>
    <w:rsid w:val="00BB154B"/>
    <w:rsid w:val="00BB164C"/>
    <w:rsid w:val="00BB1E20"/>
    <w:rsid w:val="00BB265E"/>
    <w:rsid w:val="00BB36CF"/>
    <w:rsid w:val="00BB461A"/>
    <w:rsid w:val="00BB5A8E"/>
    <w:rsid w:val="00BB6D80"/>
    <w:rsid w:val="00BB7676"/>
    <w:rsid w:val="00BC0CFA"/>
    <w:rsid w:val="00BC12F8"/>
    <w:rsid w:val="00BC1669"/>
    <w:rsid w:val="00BC2528"/>
    <w:rsid w:val="00BC37C1"/>
    <w:rsid w:val="00BC45FB"/>
    <w:rsid w:val="00BC5233"/>
    <w:rsid w:val="00BC5255"/>
    <w:rsid w:val="00BC52FE"/>
    <w:rsid w:val="00BD26CB"/>
    <w:rsid w:val="00BD5B21"/>
    <w:rsid w:val="00BD7E34"/>
    <w:rsid w:val="00BE099C"/>
    <w:rsid w:val="00BE13A5"/>
    <w:rsid w:val="00BE1F21"/>
    <w:rsid w:val="00BE33A5"/>
    <w:rsid w:val="00BE39E3"/>
    <w:rsid w:val="00BE3CE6"/>
    <w:rsid w:val="00BE423A"/>
    <w:rsid w:val="00BE491E"/>
    <w:rsid w:val="00BE5FE4"/>
    <w:rsid w:val="00BE7CC5"/>
    <w:rsid w:val="00BF01D8"/>
    <w:rsid w:val="00BF1E64"/>
    <w:rsid w:val="00BF3E5F"/>
    <w:rsid w:val="00BF4731"/>
    <w:rsid w:val="00BF4BC7"/>
    <w:rsid w:val="00BF5FEF"/>
    <w:rsid w:val="00BF6960"/>
    <w:rsid w:val="00BF7264"/>
    <w:rsid w:val="00C01516"/>
    <w:rsid w:val="00C01989"/>
    <w:rsid w:val="00C034F1"/>
    <w:rsid w:val="00C03D99"/>
    <w:rsid w:val="00C06154"/>
    <w:rsid w:val="00C0639E"/>
    <w:rsid w:val="00C06A45"/>
    <w:rsid w:val="00C07135"/>
    <w:rsid w:val="00C07601"/>
    <w:rsid w:val="00C07B9A"/>
    <w:rsid w:val="00C11468"/>
    <w:rsid w:val="00C125B4"/>
    <w:rsid w:val="00C12C78"/>
    <w:rsid w:val="00C15E25"/>
    <w:rsid w:val="00C17D92"/>
    <w:rsid w:val="00C2043F"/>
    <w:rsid w:val="00C257DF"/>
    <w:rsid w:val="00C2669F"/>
    <w:rsid w:val="00C26B49"/>
    <w:rsid w:val="00C26D98"/>
    <w:rsid w:val="00C26E61"/>
    <w:rsid w:val="00C30B70"/>
    <w:rsid w:val="00C31D13"/>
    <w:rsid w:val="00C331D4"/>
    <w:rsid w:val="00C3359F"/>
    <w:rsid w:val="00C36473"/>
    <w:rsid w:val="00C378C6"/>
    <w:rsid w:val="00C37AC4"/>
    <w:rsid w:val="00C400AF"/>
    <w:rsid w:val="00C40278"/>
    <w:rsid w:val="00C40878"/>
    <w:rsid w:val="00C40B6C"/>
    <w:rsid w:val="00C410F8"/>
    <w:rsid w:val="00C41B10"/>
    <w:rsid w:val="00C4352C"/>
    <w:rsid w:val="00C437C7"/>
    <w:rsid w:val="00C446B5"/>
    <w:rsid w:val="00C45EAB"/>
    <w:rsid w:val="00C4699C"/>
    <w:rsid w:val="00C46EB2"/>
    <w:rsid w:val="00C475A6"/>
    <w:rsid w:val="00C478ED"/>
    <w:rsid w:val="00C507EB"/>
    <w:rsid w:val="00C50E8A"/>
    <w:rsid w:val="00C53BD9"/>
    <w:rsid w:val="00C5520B"/>
    <w:rsid w:val="00C56097"/>
    <w:rsid w:val="00C572B2"/>
    <w:rsid w:val="00C61627"/>
    <w:rsid w:val="00C6247D"/>
    <w:rsid w:val="00C6306E"/>
    <w:rsid w:val="00C63958"/>
    <w:rsid w:val="00C64543"/>
    <w:rsid w:val="00C64C67"/>
    <w:rsid w:val="00C66269"/>
    <w:rsid w:val="00C70167"/>
    <w:rsid w:val="00C73FBB"/>
    <w:rsid w:val="00C745B5"/>
    <w:rsid w:val="00C75344"/>
    <w:rsid w:val="00C763C1"/>
    <w:rsid w:val="00C77F81"/>
    <w:rsid w:val="00C807AF"/>
    <w:rsid w:val="00C81D87"/>
    <w:rsid w:val="00C87356"/>
    <w:rsid w:val="00C92C3B"/>
    <w:rsid w:val="00C93DF4"/>
    <w:rsid w:val="00C95D87"/>
    <w:rsid w:val="00CA3594"/>
    <w:rsid w:val="00CA50E1"/>
    <w:rsid w:val="00CA639E"/>
    <w:rsid w:val="00CB2F10"/>
    <w:rsid w:val="00CB3572"/>
    <w:rsid w:val="00CB611E"/>
    <w:rsid w:val="00CC00D5"/>
    <w:rsid w:val="00CC0A1D"/>
    <w:rsid w:val="00CC0A51"/>
    <w:rsid w:val="00CC0B34"/>
    <w:rsid w:val="00CC2485"/>
    <w:rsid w:val="00CC51DD"/>
    <w:rsid w:val="00CC6AE7"/>
    <w:rsid w:val="00CC6EF7"/>
    <w:rsid w:val="00CC6F71"/>
    <w:rsid w:val="00CC72BA"/>
    <w:rsid w:val="00CD0527"/>
    <w:rsid w:val="00CD1C77"/>
    <w:rsid w:val="00CD3072"/>
    <w:rsid w:val="00CD3771"/>
    <w:rsid w:val="00CD4594"/>
    <w:rsid w:val="00CD5253"/>
    <w:rsid w:val="00CD5C63"/>
    <w:rsid w:val="00CE025A"/>
    <w:rsid w:val="00CE0699"/>
    <w:rsid w:val="00CE09AE"/>
    <w:rsid w:val="00CE200C"/>
    <w:rsid w:val="00CE399E"/>
    <w:rsid w:val="00CE3F2A"/>
    <w:rsid w:val="00CE4654"/>
    <w:rsid w:val="00CE5C7E"/>
    <w:rsid w:val="00CE5E6D"/>
    <w:rsid w:val="00CE6B0B"/>
    <w:rsid w:val="00CF270B"/>
    <w:rsid w:val="00CF2E74"/>
    <w:rsid w:val="00CF374F"/>
    <w:rsid w:val="00CF605C"/>
    <w:rsid w:val="00CF6A2F"/>
    <w:rsid w:val="00CF7A60"/>
    <w:rsid w:val="00D01811"/>
    <w:rsid w:val="00D0249D"/>
    <w:rsid w:val="00D02F65"/>
    <w:rsid w:val="00D03767"/>
    <w:rsid w:val="00D050A2"/>
    <w:rsid w:val="00D059A0"/>
    <w:rsid w:val="00D106D4"/>
    <w:rsid w:val="00D1112E"/>
    <w:rsid w:val="00D120C2"/>
    <w:rsid w:val="00D13781"/>
    <w:rsid w:val="00D13C5B"/>
    <w:rsid w:val="00D15409"/>
    <w:rsid w:val="00D161F8"/>
    <w:rsid w:val="00D16D0A"/>
    <w:rsid w:val="00D20730"/>
    <w:rsid w:val="00D21865"/>
    <w:rsid w:val="00D22F6A"/>
    <w:rsid w:val="00D24EE2"/>
    <w:rsid w:val="00D25573"/>
    <w:rsid w:val="00D25B08"/>
    <w:rsid w:val="00D2687B"/>
    <w:rsid w:val="00D27380"/>
    <w:rsid w:val="00D3047D"/>
    <w:rsid w:val="00D32717"/>
    <w:rsid w:val="00D33921"/>
    <w:rsid w:val="00D349C9"/>
    <w:rsid w:val="00D358DE"/>
    <w:rsid w:val="00D35A6E"/>
    <w:rsid w:val="00D37014"/>
    <w:rsid w:val="00D377B0"/>
    <w:rsid w:val="00D40C99"/>
    <w:rsid w:val="00D433FF"/>
    <w:rsid w:val="00D4343F"/>
    <w:rsid w:val="00D43B97"/>
    <w:rsid w:val="00D43F6E"/>
    <w:rsid w:val="00D44C10"/>
    <w:rsid w:val="00D44F14"/>
    <w:rsid w:val="00D45D85"/>
    <w:rsid w:val="00D46B10"/>
    <w:rsid w:val="00D47596"/>
    <w:rsid w:val="00D501AF"/>
    <w:rsid w:val="00D50BE8"/>
    <w:rsid w:val="00D51227"/>
    <w:rsid w:val="00D523CE"/>
    <w:rsid w:val="00D54526"/>
    <w:rsid w:val="00D55BEE"/>
    <w:rsid w:val="00D57ADE"/>
    <w:rsid w:val="00D60ACD"/>
    <w:rsid w:val="00D60D3E"/>
    <w:rsid w:val="00D60F49"/>
    <w:rsid w:val="00D60FF3"/>
    <w:rsid w:val="00D6275F"/>
    <w:rsid w:val="00D635EF"/>
    <w:rsid w:val="00D63C82"/>
    <w:rsid w:val="00D63CA0"/>
    <w:rsid w:val="00D63DAB"/>
    <w:rsid w:val="00D652C4"/>
    <w:rsid w:val="00D658BB"/>
    <w:rsid w:val="00D65DFC"/>
    <w:rsid w:val="00D66574"/>
    <w:rsid w:val="00D6757E"/>
    <w:rsid w:val="00D70A1F"/>
    <w:rsid w:val="00D70F15"/>
    <w:rsid w:val="00D75478"/>
    <w:rsid w:val="00D7611C"/>
    <w:rsid w:val="00D76F0F"/>
    <w:rsid w:val="00D77FA6"/>
    <w:rsid w:val="00D80CEB"/>
    <w:rsid w:val="00D8179E"/>
    <w:rsid w:val="00D82262"/>
    <w:rsid w:val="00D83E60"/>
    <w:rsid w:val="00D842CE"/>
    <w:rsid w:val="00D84478"/>
    <w:rsid w:val="00D852C3"/>
    <w:rsid w:val="00D856BB"/>
    <w:rsid w:val="00D86D36"/>
    <w:rsid w:val="00D86EB2"/>
    <w:rsid w:val="00D87076"/>
    <w:rsid w:val="00D873E4"/>
    <w:rsid w:val="00D87D08"/>
    <w:rsid w:val="00D87EB9"/>
    <w:rsid w:val="00D91545"/>
    <w:rsid w:val="00D92BDC"/>
    <w:rsid w:val="00D934EE"/>
    <w:rsid w:val="00D943B3"/>
    <w:rsid w:val="00D9457D"/>
    <w:rsid w:val="00DA011F"/>
    <w:rsid w:val="00DA05DF"/>
    <w:rsid w:val="00DA0C90"/>
    <w:rsid w:val="00DA1233"/>
    <w:rsid w:val="00DA1540"/>
    <w:rsid w:val="00DA1F61"/>
    <w:rsid w:val="00DA3DF5"/>
    <w:rsid w:val="00DA5833"/>
    <w:rsid w:val="00DA659D"/>
    <w:rsid w:val="00DA7D6E"/>
    <w:rsid w:val="00DB0A79"/>
    <w:rsid w:val="00DB2642"/>
    <w:rsid w:val="00DB2DAE"/>
    <w:rsid w:val="00DB464F"/>
    <w:rsid w:val="00DB46A7"/>
    <w:rsid w:val="00DB4F19"/>
    <w:rsid w:val="00DB5AC5"/>
    <w:rsid w:val="00DB644B"/>
    <w:rsid w:val="00DB66F6"/>
    <w:rsid w:val="00DB6CF2"/>
    <w:rsid w:val="00DB6ED3"/>
    <w:rsid w:val="00DB71F5"/>
    <w:rsid w:val="00DC2C36"/>
    <w:rsid w:val="00DC4BD6"/>
    <w:rsid w:val="00DC618C"/>
    <w:rsid w:val="00DC7285"/>
    <w:rsid w:val="00DD05DC"/>
    <w:rsid w:val="00DD12DC"/>
    <w:rsid w:val="00DD248B"/>
    <w:rsid w:val="00DD49BE"/>
    <w:rsid w:val="00DD55AA"/>
    <w:rsid w:val="00DD59AF"/>
    <w:rsid w:val="00DD6925"/>
    <w:rsid w:val="00DD6A46"/>
    <w:rsid w:val="00DE00FF"/>
    <w:rsid w:val="00DE03FE"/>
    <w:rsid w:val="00DE39F6"/>
    <w:rsid w:val="00DE528A"/>
    <w:rsid w:val="00DE5C6C"/>
    <w:rsid w:val="00DE706B"/>
    <w:rsid w:val="00DE7ADA"/>
    <w:rsid w:val="00DF0AA1"/>
    <w:rsid w:val="00DF0C68"/>
    <w:rsid w:val="00DF14E3"/>
    <w:rsid w:val="00DF17BE"/>
    <w:rsid w:val="00DF18FF"/>
    <w:rsid w:val="00DF38AD"/>
    <w:rsid w:val="00DF5644"/>
    <w:rsid w:val="00E0057A"/>
    <w:rsid w:val="00E01766"/>
    <w:rsid w:val="00E0214F"/>
    <w:rsid w:val="00E033E6"/>
    <w:rsid w:val="00E03B65"/>
    <w:rsid w:val="00E03E9B"/>
    <w:rsid w:val="00E04C5B"/>
    <w:rsid w:val="00E050DB"/>
    <w:rsid w:val="00E05F5E"/>
    <w:rsid w:val="00E06327"/>
    <w:rsid w:val="00E07051"/>
    <w:rsid w:val="00E13482"/>
    <w:rsid w:val="00E14419"/>
    <w:rsid w:val="00E15C5B"/>
    <w:rsid w:val="00E173BC"/>
    <w:rsid w:val="00E17E82"/>
    <w:rsid w:val="00E201B1"/>
    <w:rsid w:val="00E20C46"/>
    <w:rsid w:val="00E240B7"/>
    <w:rsid w:val="00E241DC"/>
    <w:rsid w:val="00E27370"/>
    <w:rsid w:val="00E32160"/>
    <w:rsid w:val="00E3472C"/>
    <w:rsid w:val="00E35001"/>
    <w:rsid w:val="00E35EE8"/>
    <w:rsid w:val="00E400E9"/>
    <w:rsid w:val="00E4162F"/>
    <w:rsid w:val="00E43064"/>
    <w:rsid w:val="00E43BF2"/>
    <w:rsid w:val="00E44E7F"/>
    <w:rsid w:val="00E4650D"/>
    <w:rsid w:val="00E472B4"/>
    <w:rsid w:val="00E4742E"/>
    <w:rsid w:val="00E475C2"/>
    <w:rsid w:val="00E50592"/>
    <w:rsid w:val="00E538A2"/>
    <w:rsid w:val="00E53D5F"/>
    <w:rsid w:val="00E55359"/>
    <w:rsid w:val="00E56615"/>
    <w:rsid w:val="00E56BCE"/>
    <w:rsid w:val="00E5707A"/>
    <w:rsid w:val="00E57CC3"/>
    <w:rsid w:val="00E60BF1"/>
    <w:rsid w:val="00E61A1C"/>
    <w:rsid w:val="00E61A7F"/>
    <w:rsid w:val="00E61C23"/>
    <w:rsid w:val="00E63355"/>
    <w:rsid w:val="00E64131"/>
    <w:rsid w:val="00E6573A"/>
    <w:rsid w:val="00E65F15"/>
    <w:rsid w:val="00E67C91"/>
    <w:rsid w:val="00E7032F"/>
    <w:rsid w:val="00E7062B"/>
    <w:rsid w:val="00E71C02"/>
    <w:rsid w:val="00E71C2E"/>
    <w:rsid w:val="00E72E0C"/>
    <w:rsid w:val="00E75297"/>
    <w:rsid w:val="00E7700B"/>
    <w:rsid w:val="00E8196D"/>
    <w:rsid w:val="00E82E3B"/>
    <w:rsid w:val="00E83DB4"/>
    <w:rsid w:val="00E84A09"/>
    <w:rsid w:val="00E8606B"/>
    <w:rsid w:val="00E86481"/>
    <w:rsid w:val="00E873B8"/>
    <w:rsid w:val="00E87FC5"/>
    <w:rsid w:val="00E921D8"/>
    <w:rsid w:val="00E92F3A"/>
    <w:rsid w:val="00E95F65"/>
    <w:rsid w:val="00E979A4"/>
    <w:rsid w:val="00EA0A39"/>
    <w:rsid w:val="00EA0F44"/>
    <w:rsid w:val="00EA33A0"/>
    <w:rsid w:val="00EA4759"/>
    <w:rsid w:val="00EA61CC"/>
    <w:rsid w:val="00EA62B4"/>
    <w:rsid w:val="00EA68A0"/>
    <w:rsid w:val="00EB15C4"/>
    <w:rsid w:val="00EB2545"/>
    <w:rsid w:val="00EB2CE6"/>
    <w:rsid w:val="00EB6122"/>
    <w:rsid w:val="00EB6200"/>
    <w:rsid w:val="00EC017B"/>
    <w:rsid w:val="00EC0884"/>
    <w:rsid w:val="00EC3FD6"/>
    <w:rsid w:val="00EC416C"/>
    <w:rsid w:val="00EC4C04"/>
    <w:rsid w:val="00EC645E"/>
    <w:rsid w:val="00ED2DE9"/>
    <w:rsid w:val="00ED6199"/>
    <w:rsid w:val="00EE1254"/>
    <w:rsid w:val="00EE139B"/>
    <w:rsid w:val="00EE3E36"/>
    <w:rsid w:val="00EE4949"/>
    <w:rsid w:val="00EE530F"/>
    <w:rsid w:val="00EE56F3"/>
    <w:rsid w:val="00EE6098"/>
    <w:rsid w:val="00EF0393"/>
    <w:rsid w:val="00EF0509"/>
    <w:rsid w:val="00EF1B4C"/>
    <w:rsid w:val="00EF2108"/>
    <w:rsid w:val="00EF5D5B"/>
    <w:rsid w:val="00F00406"/>
    <w:rsid w:val="00F00F93"/>
    <w:rsid w:val="00F04744"/>
    <w:rsid w:val="00F0622A"/>
    <w:rsid w:val="00F07BB6"/>
    <w:rsid w:val="00F113A4"/>
    <w:rsid w:val="00F11E64"/>
    <w:rsid w:val="00F129B9"/>
    <w:rsid w:val="00F16070"/>
    <w:rsid w:val="00F1707E"/>
    <w:rsid w:val="00F207EC"/>
    <w:rsid w:val="00F20839"/>
    <w:rsid w:val="00F23172"/>
    <w:rsid w:val="00F2541A"/>
    <w:rsid w:val="00F258FB"/>
    <w:rsid w:val="00F2747E"/>
    <w:rsid w:val="00F3189B"/>
    <w:rsid w:val="00F31F80"/>
    <w:rsid w:val="00F32A7B"/>
    <w:rsid w:val="00F33308"/>
    <w:rsid w:val="00F344F3"/>
    <w:rsid w:val="00F347E4"/>
    <w:rsid w:val="00F41606"/>
    <w:rsid w:val="00F41A0A"/>
    <w:rsid w:val="00F41D78"/>
    <w:rsid w:val="00F41FC7"/>
    <w:rsid w:val="00F436D3"/>
    <w:rsid w:val="00F43EED"/>
    <w:rsid w:val="00F43F7F"/>
    <w:rsid w:val="00F43FF6"/>
    <w:rsid w:val="00F44165"/>
    <w:rsid w:val="00F45DE3"/>
    <w:rsid w:val="00F4622E"/>
    <w:rsid w:val="00F50056"/>
    <w:rsid w:val="00F50E32"/>
    <w:rsid w:val="00F5148F"/>
    <w:rsid w:val="00F52B66"/>
    <w:rsid w:val="00F54C28"/>
    <w:rsid w:val="00F56383"/>
    <w:rsid w:val="00F5699A"/>
    <w:rsid w:val="00F57489"/>
    <w:rsid w:val="00F61FBD"/>
    <w:rsid w:val="00F626E7"/>
    <w:rsid w:val="00F62985"/>
    <w:rsid w:val="00F63110"/>
    <w:rsid w:val="00F64497"/>
    <w:rsid w:val="00F64BA5"/>
    <w:rsid w:val="00F64D0E"/>
    <w:rsid w:val="00F65824"/>
    <w:rsid w:val="00F6601E"/>
    <w:rsid w:val="00F6678E"/>
    <w:rsid w:val="00F66E23"/>
    <w:rsid w:val="00F7043E"/>
    <w:rsid w:val="00F71083"/>
    <w:rsid w:val="00F7113C"/>
    <w:rsid w:val="00F7303B"/>
    <w:rsid w:val="00F7323E"/>
    <w:rsid w:val="00F733DB"/>
    <w:rsid w:val="00F73DE6"/>
    <w:rsid w:val="00F750F0"/>
    <w:rsid w:val="00F77A82"/>
    <w:rsid w:val="00F77B1A"/>
    <w:rsid w:val="00F80E82"/>
    <w:rsid w:val="00F81436"/>
    <w:rsid w:val="00F81FBE"/>
    <w:rsid w:val="00F82162"/>
    <w:rsid w:val="00F8232A"/>
    <w:rsid w:val="00F83FD7"/>
    <w:rsid w:val="00F8414D"/>
    <w:rsid w:val="00F84716"/>
    <w:rsid w:val="00F848AA"/>
    <w:rsid w:val="00F8618D"/>
    <w:rsid w:val="00F86578"/>
    <w:rsid w:val="00F87D84"/>
    <w:rsid w:val="00F9091D"/>
    <w:rsid w:val="00F924A0"/>
    <w:rsid w:val="00F945B7"/>
    <w:rsid w:val="00F94AF5"/>
    <w:rsid w:val="00F95278"/>
    <w:rsid w:val="00F96825"/>
    <w:rsid w:val="00F975E7"/>
    <w:rsid w:val="00FA1739"/>
    <w:rsid w:val="00FA23A5"/>
    <w:rsid w:val="00FA2AC1"/>
    <w:rsid w:val="00FA2E5A"/>
    <w:rsid w:val="00FA3FD6"/>
    <w:rsid w:val="00FA5179"/>
    <w:rsid w:val="00FA51E6"/>
    <w:rsid w:val="00FA5C89"/>
    <w:rsid w:val="00FA721B"/>
    <w:rsid w:val="00FB1162"/>
    <w:rsid w:val="00FB23A5"/>
    <w:rsid w:val="00FB3025"/>
    <w:rsid w:val="00FB4171"/>
    <w:rsid w:val="00FB4EAF"/>
    <w:rsid w:val="00FC2613"/>
    <w:rsid w:val="00FC41CC"/>
    <w:rsid w:val="00FC48C4"/>
    <w:rsid w:val="00FC4DB6"/>
    <w:rsid w:val="00FC524A"/>
    <w:rsid w:val="00FC644D"/>
    <w:rsid w:val="00FC6D6B"/>
    <w:rsid w:val="00FC7B76"/>
    <w:rsid w:val="00FD1E30"/>
    <w:rsid w:val="00FD276E"/>
    <w:rsid w:val="00FD6240"/>
    <w:rsid w:val="00FD6C07"/>
    <w:rsid w:val="00FD6D13"/>
    <w:rsid w:val="00FD79AB"/>
    <w:rsid w:val="00FE0CB7"/>
    <w:rsid w:val="00FE12A7"/>
    <w:rsid w:val="00FE2B38"/>
    <w:rsid w:val="00FE5B4F"/>
    <w:rsid w:val="00FE5DA4"/>
    <w:rsid w:val="00FE7E94"/>
    <w:rsid w:val="00FF324C"/>
    <w:rsid w:val="00FF3C3C"/>
    <w:rsid w:val="00FF500F"/>
    <w:rsid w:val="00FF6999"/>
    <w:rsid w:val="00FF6DBB"/>
    <w:rsid w:val="00FF7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59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CA359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CA3594"/>
    <w:rPr>
      <w:rFonts w:ascii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rsid w:val="00CA35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CA3594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A3594"/>
    <w:rPr>
      <w:rFonts w:cs="Times New Roman"/>
    </w:rPr>
  </w:style>
  <w:style w:type="paragraph" w:customStyle="1" w:styleId="a7">
    <w:name w:val="Знак Знак Знак Знак"/>
    <w:basedOn w:val="a"/>
    <w:uiPriority w:val="99"/>
    <w:rsid w:val="00CA3594"/>
    <w:rPr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"/>
    <w:uiPriority w:val="99"/>
    <w:rsid w:val="00CA3594"/>
    <w:pPr>
      <w:tabs>
        <w:tab w:val="num" w:pos="1637"/>
      </w:tabs>
      <w:snapToGrid w:val="0"/>
      <w:spacing w:line="360" w:lineRule="auto"/>
      <w:ind w:firstLine="709"/>
      <w:jc w:val="both"/>
    </w:pPr>
  </w:style>
  <w:style w:type="character" w:customStyle="1" w:styleId="FontStyle30">
    <w:name w:val="Font Style30"/>
    <w:rsid w:val="00CA3594"/>
    <w:rPr>
      <w:rFonts w:ascii="Times New Roman" w:hAnsi="Times New Roman"/>
      <w:b/>
      <w:sz w:val="26"/>
    </w:rPr>
  </w:style>
  <w:style w:type="paragraph" w:styleId="a8">
    <w:name w:val="List Paragraph"/>
    <w:basedOn w:val="a"/>
    <w:uiPriority w:val="99"/>
    <w:qFormat/>
    <w:rsid w:val="00942759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4A470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">
    <w:name w:val="Должность1"/>
    <w:basedOn w:val="a"/>
    <w:rsid w:val="007C52F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customStyle="1" w:styleId="aa">
    <w:name w:val="Гипертекстовая ссылка"/>
    <w:basedOn w:val="a0"/>
    <w:uiPriority w:val="99"/>
    <w:rsid w:val="00C478ED"/>
    <w:rPr>
      <w:rFonts w:cs="Times New Roman"/>
      <w:color w:val="106BBE"/>
    </w:rPr>
  </w:style>
  <w:style w:type="character" w:styleId="ab">
    <w:name w:val="Hyperlink"/>
    <w:basedOn w:val="a0"/>
    <w:uiPriority w:val="99"/>
    <w:semiHidden/>
    <w:rsid w:val="00FF722E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DB464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5">
    <w:name w:val="Основной текст5"/>
    <w:basedOn w:val="a"/>
    <w:uiPriority w:val="99"/>
    <w:rsid w:val="00BC2528"/>
    <w:pPr>
      <w:shd w:val="clear" w:color="auto" w:fill="FFFFFF"/>
      <w:spacing w:line="326" w:lineRule="exact"/>
    </w:pPr>
    <w:rPr>
      <w:sz w:val="27"/>
      <w:szCs w:val="27"/>
    </w:rPr>
  </w:style>
  <w:style w:type="paragraph" w:styleId="ac">
    <w:name w:val="footer"/>
    <w:basedOn w:val="a"/>
    <w:link w:val="ad"/>
    <w:rsid w:val="00E400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locked/>
    <w:rsid w:val="00E400E9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1A082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A082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205A9-F2E2-48E4-8B20-7BEB7D4D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4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Абащенкова</dc:creator>
  <cp:lastModifiedBy>SmartBook</cp:lastModifiedBy>
  <cp:revision>72</cp:revision>
  <cp:lastPrinted>2022-09-14T08:52:00Z</cp:lastPrinted>
  <dcterms:created xsi:type="dcterms:W3CDTF">2019-12-03T13:54:00Z</dcterms:created>
  <dcterms:modified xsi:type="dcterms:W3CDTF">2022-09-14T09:07:00Z</dcterms:modified>
</cp:coreProperties>
</file>