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207" w:rsidRPr="00D26207" w:rsidRDefault="00D26207" w:rsidP="00D26207">
      <w:pPr>
        <w:jc w:val="center"/>
        <w:rPr>
          <w:sz w:val="24"/>
          <w:szCs w:val="24"/>
        </w:rPr>
      </w:pPr>
      <w:r w:rsidRPr="00D26207">
        <w:rPr>
          <w:sz w:val="24"/>
          <w:szCs w:val="24"/>
        </w:rPr>
        <w:t>РОССИЙСКАЯ ФЕДЕРАЦИЯ</w:t>
      </w:r>
    </w:p>
    <w:p w:rsidR="00D26207" w:rsidRPr="00D26207" w:rsidRDefault="00D26207" w:rsidP="00D26207">
      <w:pPr>
        <w:jc w:val="center"/>
        <w:outlineLvl w:val="0"/>
        <w:rPr>
          <w:sz w:val="24"/>
          <w:szCs w:val="24"/>
        </w:rPr>
      </w:pPr>
      <w:r w:rsidRPr="00D26207">
        <w:rPr>
          <w:sz w:val="24"/>
          <w:szCs w:val="24"/>
        </w:rPr>
        <w:t>АДМИНИСТРАЦИЯ ГОРДЕЕВСКОГО РАЙОНА БРЯНСКОЙ ОБЛАСТИ</w:t>
      </w:r>
    </w:p>
    <w:p w:rsidR="00D26207" w:rsidRPr="00D26207" w:rsidRDefault="00D26207" w:rsidP="00D26207">
      <w:pPr>
        <w:jc w:val="center"/>
        <w:rPr>
          <w:sz w:val="24"/>
          <w:szCs w:val="24"/>
        </w:rPr>
      </w:pPr>
    </w:p>
    <w:p w:rsidR="00D26207" w:rsidRPr="00D26207" w:rsidRDefault="00D26207" w:rsidP="00D26207">
      <w:pPr>
        <w:jc w:val="center"/>
        <w:outlineLvl w:val="0"/>
        <w:rPr>
          <w:sz w:val="24"/>
          <w:szCs w:val="24"/>
        </w:rPr>
      </w:pPr>
      <w:r w:rsidRPr="00D26207">
        <w:rPr>
          <w:sz w:val="24"/>
          <w:szCs w:val="24"/>
        </w:rPr>
        <w:t>ПОСТАНОВЛЕНИЕ</w:t>
      </w:r>
    </w:p>
    <w:p w:rsidR="00D26207" w:rsidRPr="00D26207" w:rsidRDefault="00D26207" w:rsidP="00D26207">
      <w:pPr>
        <w:jc w:val="center"/>
        <w:rPr>
          <w:sz w:val="24"/>
          <w:szCs w:val="24"/>
        </w:rPr>
      </w:pPr>
    </w:p>
    <w:p w:rsidR="00D26207" w:rsidRPr="00D26207" w:rsidRDefault="00D26207" w:rsidP="00D26207">
      <w:pPr>
        <w:jc w:val="center"/>
        <w:rPr>
          <w:sz w:val="24"/>
          <w:szCs w:val="24"/>
        </w:rPr>
      </w:pPr>
    </w:p>
    <w:p w:rsidR="00D26207" w:rsidRPr="002A429E" w:rsidRDefault="00D26207" w:rsidP="00D26207">
      <w:pPr>
        <w:outlineLvl w:val="0"/>
        <w:rPr>
          <w:sz w:val="24"/>
          <w:szCs w:val="24"/>
        </w:rPr>
      </w:pPr>
      <w:r w:rsidRPr="002A429E">
        <w:rPr>
          <w:sz w:val="24"/>
          <w:szCs w:val="24"/>
        </w:rPr>
        <w:t>От  2</w:t>
      </w:r>
      <w:r>
        <w:rPr>
          <w:sz w:val="24"/>
          <w:szCs w:val="24"/>
        </w:rPr>
        <w:t>0.12</w:t>
      </w:r>
      <w:r w:rsidRPr="002A429E">
        <w:rPr>
          <w:sz w:val="24"/>
          <w:szCs w:val="24"/>
        </w:rPr>
        <w:t>.201</w:t>
      </w:r>
      <w:r>
        <w:rPr>
          <w:sz w:val="24"/>
          <w:szCs w:val="24"/>
        </w:rPr>
        <w:t>7</w:t>
      </w:r>
      <w:r w:rsidRPr="002A429E">
        <w:rPr>
          <w:sz w:val="24"/>
          <w:szCs w:val="24"/>
        </w:rPr>
        <w:t xml:space="preserve"> г. № </w:t>
      </w:r>
      <w:r w:rsidR="00A1359F">
        <w:rPr>
          <w:sz w:val="24"/>
          <w:szCs w:val="24"/>
        </w:rPr>
        <w:t>69</w:t>
      </w:r>
      <w:r>
        <w:rPr>
          <w:sz w:val="24"/>
          <w:szCs w:val="24"/>
        </w:rPr>
        <w:t>0</w:t>
      </w:r>
    </w:p>
    <w:p w:rsidR="00D26207" w:rsidRPr="002A429E" w:rsidRDefault="00D26207" w:rsidP="00D26207">
      <w:pPr>
        <w:ind w:left="900" w:hanging="900"/>
        <w:rPr>
          <w:sz w:val="24"/>
          <w:szCs w:val="24"/>
        </w:rPr>
      </w:pPr>
      <w:r w:rsidRPr="002A429E">
        <w:rPr>
          <w:sz w:val="24"/>
          <w:szCs w:val="24"/>
        </w:rPr>
        <w:t>с. Гордеевка</w:t>
      </w:r>
    </w:p>
    <w:p w:rsidR="00D26207" w:rsidRPr="002A429E" w:rsidRDefault="00D26207" w:rsidP="00D26207">
      <w:pPr>
        <w:rPr>
          <w:sz w:val="24"/>
          <w:szCs w:val="24"/>
        </w:rPr>
      </w:pPr>
    </w:p>
    <w:p w:rsidR="00D26207" w:rsidRDefault="00D26207" w:rsidP="00D26207">
      <w:pPr>
        <w:tabs>
          <w:tab w:val="left" w:pos="5940"/>
          <w:tab w:val="left" w:pos="6120"/>
        </w:tabs>
        <w:rPr>
          <w:sz w:val="24"/>
          <w:szCs w:val="24"/>
        </w:rPr>
      </w:pPr>
      <w:r w:rsidRPr="002A429E">
        <w:rPr>
          <w:sz w:val="24"/>
          <w:szCs w:val="24"/>
        </w:rPr>
        <w:t>О</w:t>
      </w:r>
      <w:r>
        <w:rPr>
          <w:sz w:val="24"/>
          <w:szCs w:val="24"/>
        </w:rPr>
        <w:t>б утверждении административного</w:t>
      </w:r>
    </w:p>
    <w:p w:rsidR="00D26207" w:rsidRDefault="00D26207" w:rsidP="00D26207">
      <w:pPr>
        <w:tabs>
          <w:tab w:val="left" w:pos="5940"/>
          <w:tab w:val="left" w:pos="6120"/>
        </w:tabs>
        <w:rPr>
          <w:sz w:val="24"/>
          <w:szCs w:val="24"/>
        </w:rPr>
      </w:pPr>
      <w:r>
        <w:rPr>
          <w:sz w:val="24"/>
          <w:szCs w:val="24"/>
        </w:rPr>
        <w:t>регламента предоставления муниципальной</w:t>
      </w:r>
    </w:p>
    <w:p w:rsidR="00D26207" w:rsidRDefault="00D26207" w:rsidP="00D26207">
      <w:pPr>
        <w:tabs>
          <w:tab w:val="left" w:pos="5940"/>
          <w:tab w:val="left" w:pos="6120"/>
        </w:tabs>
        <w:rPr>
          <w:sz w:val="24"/>
          <w:szCs w:val="24"/>
        </w:rPr>
      </w:pPr>
      <w:r>
        <w:rPr>
          <w:sz w:val="24"/>
          <w:szCs w:val="24"/>
        </w:rPr>
        <w:t xml:space="preserve">услуги «Выдача градостроительного </w:t>
      </w:r>
    </w:p>
    <w:p w:rsidR="00D26207" w:rsidRPr="002A429E" w:rsidRDefault="00D26207" w:rsidP="00D26207">
      <w:pPr>
        <w:tabs>
          <w:tab w:val="left" w:pos="5940"/>
          <w:tab w:val="left" w:pos="6120"/>
        </w:tabs>
        <w:rPr>
          <w:sz w:val="24"/>
          <w:szCs w:val="24"/>
        </w:rPr>
      </w:pPr>
      <w:r>
        <w:rPr>
          <w:sz w:val="24"/>
          <w:szCs w:val="24"/>
        </w:rPr>
        <w:t>плана земельного участка»</w:t>
      </w:r>
    </w:p>
    <w:p w:rsidR="00D26207" w:rsidRPr="002A429E" w:rsidRDefault="00D26207" w:rsidP="00D26207">
      <w:pPr>
        <w:tabs>
          <w:tab w:val="left" w:pos="5940"/>
          <w:tab w:val="left" w:pos="6120"/>
        </w:tabs>
        <w:rPr>
          <w:sz w:val="24"/>
          <w:szCs w:val="24"/>
        </w:rPr>
      </w:pPr>
    </w:p>
    <w:p w:rsidR="00D26207" w:rsidRPr="002A429E" w:rsidRDefault="00D26207" w:rsidP="00D26207">
      <w:pPr>
        <w:jc w:val="both"/>
        <w:rPr>
          <w:sz w:val="24"/>
          <w:szCs w:val="24"/>
        </w:rPr>
      </w:pPr>
      <w:r w:rsidRPr="002A429E">
        <w:rPr>
          <w:sz w:val="24"/>
          <w:szCs w:val="24"/>
        </w:rPr>
        <w:t xml:space="preserve">     В соответствии с п. 17 статьи 46 Градостроительного кодекса РФ от 29.12.2004 года № 190-ФЗ, пункта 1 части 1 статьи 7 Федерального Закона РФ от 27.07.2010 года № 210-ФЗ «Об организации предоставления государственных и муниципальных услуг»,</w:t>
      </w:r>
    </w:p>
    <w:p w:rsidR="00D26207" w:rsidRPr="002A429E" w:rsidRDefault="00D26207" w:rsidP="00D26207">
      <w:pPr>
        <w:jc w:val="both"/>
        <w:rPr>
          <w:sz w:val="24"/>
          <w:szCs w:val="24"/>
        </w:rPr>
      </w:pPr>
    </w:p>
    <w:p w:rsidR="00D26207" w:rsidRDefault="00D26207" w:rsidP="00D26207">
      <w:pPr>
        <w:outlineLvl w:val="0"/>
        <w:rPr>
          <w:sz w:val="24"/>
          <w:szCs w:val="24"/>
        </w:rPr>
      </w:pPr>
      <w:r w:rsidRPr="002A429E">
        <w:rPr>
          <w:sz w:val="24"/>
          <w:szCs w:val="24"/>
        </w:rPr>
        <w:t>ПОСТАНОВЛЯЮ:</w:t>
      </w:r>
    </w:p>
    <w:p w:rsidR="00D26207" w:rsidRDefault="00D26207" w:rsidP="00D26207">
      <w:pPr>
        <w:outlineLvl w:val="0"/>
        <w:rPr>
          <w:sz w:val="24"/>
          <w:szCs w:val="24"/>
        </w:rPr>
      </w:pPr>
      <w:r>
        <w:rPr>
          <w:sz w:val="24"/>
          <w:szCs w:val="24"/>
        </w:rPr>
        <w:t xml:space="preserve">         </w:t>
      </w:r>
    </w:p>
    <w:p w:rsidR="00D26207" w:rsidRPr="00D26207" w:rsidRDefault="00D26207" w:rsidP="00D26207">
      <w:pPr>
        <w:pStyle w:val="a3"/>
        <w:numPr>
          <w:ilvl w:val="0"/>
          <w:numId w:val="2"/>
        </w:numPr>
        <w:outlineLvl w:val="0"/>
        <w:rPr>
          <w:rFonts w:ascii="Times New Roman" w:hAnsi="Times New Roman"/>
          <w:sz w:val="24"/>
          <w:szCs w:val="24"/>
        </w:rPr>
      </w:pPr>
      <w:r w:rsidRPr="00D26207">
        <w:rPr>
          <w:rFonts w:ascii="Times New Roman" w:hAnsi="Times New Roman"/>
          <w:sz w:val="24"/>
          <w:szCs w:val="24"/>
        </w:rPr>
        <w:t>Утвердить прилагаемый административный регламент предоставления мун</w:t>
      </w:r>
      <w:r w:rsidRPr="00D26207">
        <w:rPr>
          <w:rFonts w:ascii="Times New Roman" w:hAnsi="Times New Roman"/>
          <w:sz w:val="24"/>
          <w:szCs w:val="24"/>
        </w:rPr>
        <w:t>и</w:t>
      </w:r>
      <w:r w:rsidRPr="00D26207">
        <w:rPr>
          <w:rFonts w:ascii="Times New Roman" w:hAnsi="Times New Roman"/>
          <w:sz w:val="24"/>
          <w:szCs w:val="24"/>
        </w:rPr>
        <w:t>ципальной услуги «Выдача градостроительного плана земельного участка».</w:t>
      </w:r>
    </w:p>
    <w:p w:rsidR="00D26207" w:rsidRPr="00D26207" w:rsidRDefault="00D26207" w:rsidP="00D26207">
      <w:pPr>
        <w:pStyle w:val="a3"/>
        <w:numPr>
          <w:ilvl w:val="0"/>
          <w:numId w:val="2"/>
        </w:numPr>
        <w:outlineLvl w:val="0"/>
        <w:rPr>
          <w:rFonts w:ascii="Times New Roman" w:hAnsi="Times New Roman"/>
          <w:sz w:val="24"/>
          <w:szCs w:val="24"/>
        </w:rPr>
      </w:pPr>
      <w:r w:rsidRPr="00D26207">
        <w:rPr>
          <w:rFonts w:ascii="Times New Roman" w:hAnsi="Times New Roman"/>
          <w:sz w:val="24"/>
          <w:szCs w:val="24"/>
        </w:rPr>
        <w:t>Настоящее постановление вступает в силу со дня его официального опублик</w:t>
      </w:r>
      <w:r w:rsidRPr="00D26207">
        <w:rPr>
          <w:rFonts w:ascii="Times New Roman" w:hAnsi="Times New Roman"/>
          <w:sz w:val="24"/>
          <w:szCs w:val="24"/>
        </w:rPr>
        <w:t>о</w:t>
      </w:r>
      <w:r w:rsidRPr="00D26207">
        <w:rPr>
          <w:rFonts w:ascii="Times New Roman" w:hAnsi="Times New Roman"/>
          <w:sz w:val="24"/>
          <w:szCs w:val="24"/>
        </w:rPr>
        <w:t>вания.</w:t>
      </w:r>
    </w:p>
    <w:p w:rsidR="00D26207" w:rsidRPr="00D26207" w:rsidRDefault="00D26207" w:rsidP="00D26207">
      <w:pPr>
        <w:pStyle w:val="a3"/>
        <w:numPr>
          <w:ilvl w:val="0"/>
          <w:numId w:val="2"/>
        </w:numPr>
        <w:outlineLvl w:val="0"/>
        <w:rPr>
          <w:rFonts w:ascii="Times New Roman" w:hAnsi="Times New Roman"/>
          <w:sz w:val="24"/>
          <w:szCs w:val="24"/>
        </w:rPr>
      </w:pPr>
      <w:r w:rsidRPr="00D26207">
        <w:rPr>
          <w:rFonts w:ascii="Times New Roman" w:hAnsi="Times New Roman"/>
          <w:sz w:val="24"/>
          <w:szCs w:val="24"/>
        </w:rPr>
        <w:t>Считать утратившим силу постановление администрации Гордеевского района №107 от21.03.2011г «Об утверждении административного регламента админ</w:t>
      </w:r>
      <w:r w:rsidRPr="00D26207">
        <w:rPr>
          <w:rFonts w:ascii="Times New Roman" w:hAnsi="Times New Roman"/>
          <w:sz w:val="24"/>
          <w:szCs w:val="24"/>
        </w:rPr>
        <w:t>и</w:t>
      </w:r>
      <w:r w:rsidRPr="00D26207">
        <w:rPr>
          <w:rFonts w:ascii="Times New Roman" w:hAnsi="Times New Roman"/>
          <w:sz w:val="24"/>
          <w:szCs w:val="24"/>
        </w:rPr>
        <w:t>страции района по исполнению муниципальной функции «Предоставление м</w:t>
      </w:r>
      <w:r w:rsidRPr="00D26207">
        <w:rPr>
          <w:rFonts w:ascii="Times New Roman" w:hAnsi="Times New Roman"/>
          <w:sz w:val="24"/>
          <w:szCs w:val="24"/>
        </w:rPr>
        <w:t>у</w:t>
      </w:r>
      <w:r w:rsidRPr="00D26207">
        <w:rPr>
          <w:rFonts w:ascii="Times New Roman" w:hAnsi="Times New Roman"/>
          <w:sz w:val="24"/>
          <w:szCs w:val="24"/>
        </w:rPr>
        <w:t>ниципальной услуги по выдаче градостроительного плана земельного участка».</w:t>
      </w:r>
    </w:p>
    <w:p w:rsidR="00D26207" w:rsidRPr="00D26207" w:rsidRDefault="00D26207" w:rsidP="00D26207">
      <w:pPr>
        <w:pStyle w:val="a3"/>
        <w:numPr>
          <w:ilvl w:val="0"/>
          <w:numId w:val="2"/>
        </w:numPr>
        <w:outlineLvl w:val="0"/>
        <w:rPr>
          <w:rFonts w:ascii="Times New Roman" w:hAnsi="Times New Roman"/>
          <w:sz w:val="24"/>
          <w:szCs w:val="24"/>
        </w:rPr>
      </w:pPr>
      <w:r w:rsidRPr="00D26207">
        <w:rPr>
          <w:rFonts w:ascii="Times New Roman" w:hAnsi="Times New Roman"/>
          <w:sz w:val="24"/>
          <w:szCs w:val="24"/>
        </w:rPr>
        <w:t>Контроль за исполнением настоящего постановления оставляю за собой.</w:t>
      </w:r>
    </w:p>
    <w:p w:rsidR="00D26207" w:rsidRPr="002A429E" w:rsidRDefault="00D26207" w:rsidP="00D26207">
      <w:pPr>
        <w:rPr>
          <w:sz w:val="24"/>
          <w:szCs w:val="24"/>
        </w:rPr>
      </w:pPr>
    </w:p>
    <w:p w:rsidR="00D26207" w:rsidRPr="00982FF1" w:rsidRDefault="00D26207" w:rsidP="00D26207">
      <w:pPr>
        <w:jc w:val="both"/>
        <w:rPr>
          <w:sz w:val="24"/>
          <w:szCs w:val="24"/>
        </w:rPr>
      </w:pPr>
      <w:r>
        <w:rPr>
          <w:sz w:val="24"/>
          <w:szCs w:val="24"/>
        </w:rPr>
        <w:t xml:space="preserve">    </w:t>
      </w:r>
      <w:r>
        <w:rPr>
          <w:sz w:val="24"/>
          <w:szCs w:val="24"/>
        </w:rPr>
        <w:tab/>
        <w:t xml:space="preserve"> </w:t>
      </w:r>
    </w:p>
    <w:p w:rsidR="00D26207" w:rsidRPr="00982FF1" w:rsidRDefault="00D26207" w:rsidP="00D26207">
      <w:pPr>
        <w:jc w:val="both"/>
        <w:rPr>
          <w:sz w:val="24"/>
          <w:szCs w:val="24"/>
        </w:rPr>
      </w:pPr>
    </w:p>
    <w:p w:rsidR="00D26207" w:rsidRDefault="00D26207" w:rsidP="00D26207">
      <w:pPr>
        <w:rPr>
          <w:sz w:val="24"/>
          <w:szCs w:val="24"/>
        </w:rPr>
      </w:pPr>
    </w:p>
    <w:p w:rsidR="00D26207" w:rsidRDefault="00D26207" w:rsidP="00D26207">
      <w:pPr>
        <w:rPr>
          <w:sz w:val="24"/>
          <w:szCs w:val="24"/>
        </w:rPr>
      </w:pPr>
    </w:p>
    <w:p w:rsidR="00D26207" w:rsidRPr="00982FF1" w:rsidRDefault="00D26207" w:rsidP="00D26207">
      <w:pPr>
        <w:rPr>
          <w:sz w:val="24"/>
          <w:szCs w:val="24"/>
        </w:rPr>
      </w:pPr>
    </w:p>
    <w:p w:rsidR="00D26207" w:rsidRPr="00D26207" w:rsidRDefault="00D26207" w:rsidP="00D26207">
      <w:pPr>
        <w:rPr>
          <w:sz w:val="24"/>
          <w:szCs w:val="24"/>
        </w:rPr>
      </w:pPr>
      <w:r w:rsidRPr="00D26207">
        <w:rPr>
          <w:sz w:val="24"/>
          <w:szCs w:val="24"/>
        </w:rPr>
        <w:t xml:space="preserve">   </w:t>
      </w:r>
    </w:p>
    <w:p w:rsidR="00D26207" w:rsidRDefault="00D26207" w:rsidP="00D26207">
      <w:pPr>
        <w:rPr>
          <w:sz w:val="24"/>
          <w:szCs w:val="24"/>
        </w:rPr>
      </w:pPr>
      <w:r w:rsidRPr="00D26207">
        <w:rPr>
          <w:sz w:val="24"/>
          <w:szCs w:val="24"/>
        </w:rPr>
        <w:t xml:space="preserve">Глава администрации района                               </w:t>
      </w:r>
      <w:r>
        <w:rPr>
          <w:sz w:val="24"/>
          <w:szCs w:val="24"/>
        </w:rPr>
        <w:t xml:space="preserve">                       </w:t>
      </w:r>
      <w:r w:rsidRPr="00D26207">
        <w:rPr>
          <w:sz w:val="24"/>
          <w:szCs w:val="24"/>
        </w:rPr>
        <w:t xml:space="preserve">                 Л.И. </w:t>
      </w:r>
      <w:proofErr w:type="spellStart"/>
      <w:r w:rsidRPr="00D26207">
        <w:rPr>
          <w:sz w:val="24"/>
          <w:szCs w:val="24"/>
        </w:rPr>
        <w:t>Убогова</w:t>
      </w:r>
      <w:proofErr w:type="spellEnd"/>
    </w:p>
    <w:p w:rsidR="00D26207" w:rsidRPr="00D26207" w:rsidRDefault="00D26207" w:rsidP="00D26207">
      <w:pPr>
        <w:rPr>
          <w:sz w:val="24"/>
          <w:szCs w:val="24"/>
        </w:rPr>
      </w:pPr>
    </w:p>
    <w:p w:rsidR="00D26207" w:rsidRPr="00D26207" w:rsidRDefault="00D26207" w:rsidP="00D26207">
      <w:pPr>
        <w:rPr>
          <w:sz w:val="24"/>
          <w:szCs w:val="24"/>
        </w:rPr>
      </w:pPr>
      <w:r>
        <w:rPr>
          <w:sz w:val="24"/>
          <w:szCs w:val="24"/>
        </w:rPr>
        <w:t>Исп. Песня И</w:t>
      </w:r>
      <w:r w:rsidRPr="00D26207">
        <w:rPr>
          <w:sz w:val="24"/>
          <w:szCs w:val="24"/>
        </w:rPr>
        <w:t>.А.</w:t>
      </w:r>
    </w:p>
    <w:p w:rsidR="00D26207" w:rsidRPr="00D26207" w:rsidRDefault="00D26207" w:rsidP="00D26207">
      <w:pPr>
        <w:rPr>
          <w:sz w:val="24"/>
          <w:szCs w:val="24"/>
        </w:rPr>
      </w:pPr>
      <w:r w:rsidRPr="00D26207">
        <w:rPr>
          <w:sz w:val="24"/>
          <w:szCs w:val="24"/>
        </w:rPr>
        <w:t xml:space="preserve">Юрист                                                               </w:t>
      </w:r>
      <w:r>
        <w:rPr>
          <w:sz w:val="24"/>
          <w:szCs w:val="24"/>
        </w:rPr>
        <w:t xml:space="preserve">                                              А.А. Хроленко</w:t>
      </w:r>
    </w:p>
    <w:p w:rsidR="00D26207" w:rsidRPr="00D26207" w:rsidRDefault="00D26207" w:rsidP="00D26207">
      <w:pPr>
        <w:rPr>
          <w:sz w:val="24"/>
          <w:szCs w:val="24"/>
        </w:rPr>
      </w:pPr>
      <w:r w:rsidRPr="00D26207">
        <w:rPr>
          <w:sz w:val="24"/>
          <w:szCs w:val="24"/>
        </w:rPr>
        <w:t xml:space="preserve">Начальник ОК и КР                                                     </w:t>
      </w:r>
      <w:r>
        <w:rPr>
          <w:sz w:val="24"/>
          <w:szCs w:val="24"/>
        </w:rPr>
        <w:t xml:space="preserve">                       </w:t>
      </w:r>
      <w:r w:rsidRPr="00D26207">
        <w:rPr>
          <w:sz w:val="24"/>
          <w:szCs w:val="24"/>
        </w:rPr>
        <w:t xml:space="preserve">           М.Н. </w:t>
      </w:r>
      <w:proofErr w:type="spellStart"/>
      <w:r w:rsidRPr="00D26207">
        <w:rPr>
          <w:sz w:val="24"/>
          <w:szCs w:val="24"/>
        </w:rPr>
        <w:t>Глушак</w:t>
      </w:r>
      <w:proofErr w:type="spellEnd"/>
    </w:p>
    <w:p w:rsidR="00D26207" w:rsidRPr="00D26207" w:rsidRDefault="00D26207" w:rsidP="00D26207">
      <w:pPr>
        <w:rPr>
          <w:sz w:val="24"/>
          <w:szCs w:val="24"/>
        </w:rPr>
      </w:pPr>
    </w:p>
    <w:p w:rsidR="004E4C1A" w:rsidRDefault="004E4C1A"/>
    <w:p w:rsidR="00D26207" w:rsidRDefault="00D26207"/>
    <w:p w:rsidR="00D26207" w:rsidRDefault="00D26207"/>
    <w:p w:rsidR="00D26207" w:rsidRDefault="00D26207"/>
    <w:p w:rsidR="00D26207" w:rsidRDefault="00D26207"/>
    <w:p w:rsidR="0078701F" w:rsidRDefault="0078701F"/>
    <w:p w:rsidR="0078701F" w:rsidRDefault="0078701F"/>
    <w:p w:rsidR="0078701F" w:rsidRDefault="0078701F"/>
    <w:p w:rsidR="00D26207" w:rsidRDefault="00D26207"/>
    <w:p w:rsidR="00D26207" w:rsidRDefault="00D26207"/>
    <w:p w:rsidR="008F631F" w:rsidRDefault="008F631F" w:rsidP="00FF0865">
      <w:pPr>
        <w:contextualSpacing/>
        <w:jc w:val="right"/>
        <w:rPr>
          <w:b/>
          <w:sz w:val="24"/>
          <w:szCs w:val="24"/>
        </w:rPr>
      </w:pPr>
    </w:p>
    <w:p w:rsidR="00D26207" w:rsidRDefault="00D26207" w:rsidP="00FF0865">
      <w:pPr>
        <w:contextualSpacing/>
        <w:jc w:val="right"/>
        <w:rPr>
          <w:b/>
          <w:sz w:val="24"/>
          <w:szCs w:val="24"/>
        </w:rPr>
      </w:pPr>
      <w:r>
        <w:rPr>
          <w:b/>
          <w:sz w:val="24"/>
          <w:szCs w:val="24"/>
        </w:rPr>
        <w:lastRenderedPageBreak/>
        <w:t xml:space="preserve">Утверждён Постановлением </w:t>
      </w:r>
    </w:p>
    <w:p w:rsidR="00D26207" w:rsidRDefault="00D26207" w:rsidP="00FF0865">
      <w:pPr>
        <w:contextualSpacing/>
        <w:jc w:val="right"/>
        <w:rPr>
          <w:b/>
          <w:sz w:val="24"/>
          <w:szCs w:val="24"/>
        </w:rPr>
      </w:pPr>
      <w:r>
        <w:rPr>
          <w:b/>
          <w:sz w:val="24"/>
          <w:szCs w:val="24"/>
        </w:rPr>
        <w:t xml:space="preserve">администрации Гордеевского района </w:t>
      </w:r>
    </w:p>
    <w:p w:rsidR="00D26207" w:rsidRDefault="00A1359F" w:rsidP="00FF0865">
      <w:pPr>
        <w:contextualSpacing/>
        <w:jc w:val="right"/>
        <w:rPr>
          <w:b/>
          <w:sz w:val="24"/>
          <w:szCs w:val="24"/>
        </w:rPr>
      </w:pPr>
      <w:r>
        <w:rPr>
          <w:b/>
          <w:sz w:val="24"/>
          <w:szCs w:val="24"/>
        </w:rPr>
        <w:t>№ 69</w:t>
      </w:r>
      <w:r w:rsidR="00FF0865">
        <w:rPr>
          <w:b/>
          <w:sz w:val="24"/>
          <w:szCs w:val="24"/>
        </w:rPr>
        <w:t>0</w:t>
      </w:r>
      <w:r w:rsidR="00D26207">
        <w:rPr>
          <w:b/>
          <w:sz w:val="24"/>
          <w:szCs w:val="24"/>
        </w:rPr>
        <w:t xml:space="preserve">  от </w:t>
      </w:r>
      <w:r w:rsidR="00FF0865">
        <w:rPr>
          <w:b/>
          <w:sz w:val="24"/>
          <w:szCs w:val="24"/>
        </w:rPr>
        <w:t>20.12.2017</w:t>
      </w:r>
      <w:r w:rsidR="00D26207">
        <w:rPr>
          <w:b/>
          <w:sz w:val="24"/>
          <w:szCs w:val="24"/>
        </w:rPr>
        <w:t xml:space="preserve"> г.</w:t>
      </w:r>
    </w:p>
    <w:p w:rsidR="00FF0865" w:rsidRDefault="00FF0865" w:rsidP="00FF0865">
      <w:pPr>
        <w:contextualSpacing/>
        <w:jc w:val="right"/>
        <w:rPr>
          <w:b/>
          <w:sz w:val="24"/>
          <w:szCs w:val="24"/>
        </w:rPr>
      </w:pPr>
    </w:p>
    <w:p w:rsidR="00FF0865" w:rsidRDefault="00FF0865" w:rsidP="00FF0865">
      <w:pPr>
        <w:contextualSpacing/>
        <w:jc w:val="right"/>
        <w:rPr>
          <w:b/>
          <w:sz w:val="24"/>
          <w:szCs w:val="24"/>
        </w:rPr>
      </w:pPr>
    </w:p>
    <w:p w:rsidR="00FF0865" w:rsidRDefault="00FF0865" w:rsidP="00FF0865">
      <w:pPr>
        <w:contextualSpacing/>
        <w:jc w:val="right"/>
        <w:rPr>
          <w:b/>
          <w:sz w:val="24"/>
          <w:szCs w:val="24"/>
        </w:rPr>
      </w:pPr>
    </w:p>
    <w:p w:rsidR="00D26207" w:rsidRPr="00722861" w:rsidRDefault="00D26207" w:rsidP="00D26207">
      <w:pPr>
        <w:contextualSpacing/>
        <w:jc w:val="center"/>
        <w:rPr>
          <w:b/>
          <w:sz w:val="24"/>
          <w:szCs w:val="24"/>
        </w:rPr>
      </w:pPr>
      <w:r w:rsidRPr="00722861">
        <w:rPr>
          <w:b/>
          <w:sz w:val="24"/>
          <w:szCs w:val="24"/>
        </w:rPr>
        <w:t>АДМИНИСТРАТИВНЫЙ РЕГЛАМЕНТ</w:t>
      </w:r>
    </w:p>
    <w:p w:rsidR="00D26207" w:rsidRPr="00722861" w:rsidRDefault="00D26207" w:rsidP="00D26207">
      <w:pPr>
        <w:jc w:val="center"/>
        <w:rPr>
          <w:b/>
          <w:sz w:val="24"/>
          <w:szCs w:val="24"/>
        </w:rPr>
      </w:pPr>
      <w:r w:rsidRPr="00722861">
        <w:rPr>
          <w:b/>
          <w:sz w:val="24"/>
          <w:szCs w:val="24"/>
        </w:rPr>
        <w:t>ПРЕДОСТАВЛЕНИЯ МУНИЦИПАЛЬНОЙ УСЛУГИ</w:t>
      </w:r>
    </w:p>
    <w:p w:rsidR="00D26207" w:rsidRPr="00722861" w:rsidRDefault="00FF0865" w:rsidP="00D26207">
      <w:pPr>
        <w:jc w:val="center"/>
        <w:rPr>
          <w:b/>
          <w:sz w:val="24"/>
          <w:szCs w:val="24"/>
        </w:rPr>
      </w:pPr>
      <w:r>
        <w:rPr>
          <w:b/>
          <w:sz w:val="24"/>
          <w:szCs w:val="24"/>
        </w:rPr>
        <w:t>«ВЫДАЧА</w:t>
      </w:r>
      <w:r w:rsidR="00D26207" w:rsidRPr="00722861">
        <w:rPr>
          <w:b/>
          <w:sz w:val="24"/>
          <w:szCs w:val="24"/>
        </w:rPr>
        <w:t xml:space="preserve"> ГРАДОСТРОИТЕЛЬНОГО ПЛАНА </w:t>
      </w:r>
    </w:p>
    <w:p w:rsidR="00D26207" w:rsidRPr="00722861" w:rsidRDefault="00D26207" w:rsidP="00D26207">
      <w:pPr>
        <w:jc w:val="center"/>
        <w:rPr>
          <w:b/>
          <w:sz w:val="24"/>
          <w:szCs w:val="24"/>
        </w:rPr>
      </w:pPr>
      <w:r w:rsidRPr="00722861">
        <w:rPr>
          <w:b/>
          <w:sz w:val="24"/>
          <w:szCs w:val="24"/>
        </w:rPr>
        <w:t>ЗЕМЕЛЬНОГО УЧАСТКА</w:t>
      </w:r>
      <w:r w:rsidR="00FF0865">
        <w:rPr>
          <w:b/>
          <w:sz w:val="24"/>
          <w:szCs w:val="24"/>
        </w:rPr>
        <w:t>»</w:t>
      </w:r>
    </w:p>
    <w:p w:rsidR="00D26207" w:rsidRPr="00722861" w:rsidRDefault="00D26207" w:rsidP="00D26207">
      <w:pPr>
        <w:jc w:val="center"/>
        <w:rPr>
          <w:b/>
          <w:sz w:val="24"/>
          <w:szCs w:val="24"/>
        </w:rPr>
      </w:pPr>
    </w:p>
    <w:p w:rsidR="00D26207" w:rsidRPr="00722861" w:rsidRDefault="00D26207" w:rsidP="00D26207">
      <w:pPr>
        <w:pStyle w:val="a3"/>
        <w:numPr>
          <w:ilvl w:val="0"/>
          <w:numId w:val="3"/>
        </w:numPr>
        <w:spacing w:after="0" w:line="240" w:lineRule="auto"/>
        <w:jc w:val="center"/>
        <w:rPr>
          <w:rFonts w:ascii="Times New Roman" w:hAnsi="Times New Roman"/>
          <w:b/>
          <w:sz w:val="24"/>
          <w:szCs w:val="24"/>
        </w:rPr>
      </w:pPr>
      <w:r w:rsidRPr="00722861">
        <w:rPr>
          <w:rFonts w:ascii="Times New Roman" w:hAnsi="Times New Roman"/>
          <w:b/>
          <w:sz w:val="24"/>
          <w:szCs w:val="24"/>
        </w:rPr>
        <w:t>Общие положения</w:t>
      </w:r>
    </w:p>
    <w:p w:rsidR="00D26207" w:rsidRPr="00722861" w:rsidRDefault="00D26207" w:rsidP="00D26207">
      <w:pPr>
        <w:pStyle w:val="a3"/>
        <w:spacing w:after="0" w:line="240" w:lineRule="auto"/>
        <w:ind w:left="0" w:firstLine="720"/>
        <w:rPr>
          <w:rFonts w:ascii="Times New Roman" w:hAnsi="Times New Roman"/>
          <w:sz w:val="24"/>
          <w:szCs w:val="24"/>
        </w:rPr>
      </w:pPr>
    </w:p>
    <w:p w:rsidR="00D26207" w:rsidRPr="00722861" w:rsidRDefault="00D26207" w:rsidP="00D26207">
      <w:pPr>
        <w:pStyle w:val="a3"/>
        <w:numPr>
          <w:ilvl w:val="1"/>
          <w:numId w:val="3"/>
        </w:numPr>
        <w:spacing w:after="0" w:line="240" w:lineRule="auto"/>
        <w:ind w:left="0" w:firstLine="709"/>
        <w:jc w:val="both"/>
        <w:rPr>
          <w:rFonts w:ascii="Times New Roman" w:hAnsi="Times New Roman"/>
          <w:sz w:val="24"/>
          <w:szCs w:val="24"/>
        </w:rPr>
      </w:pPr>
      <w:r w:rsidRPr="00722861">
        <w:rPr>
          <w:rFonts w:ascii="Times New Roman" w:hAnsi="Times New Roman"/>
          <w:sz w:val="24"/>
          <w:szCs w:val="24"/>
        </w:rPr>
        <w:t xml:space="preserve">Административный регламент предоставления муниципальной услуги </w:t>
      </w:r>
      <w:r w:rsidR="00FF0865">
        <w:rPr>
          <w:rFonts w:ascii="Times New Roman" w:hAnsi="Times New Roman"/>
          <w:sz w:val="24"/>
          <w:szCs w:val="24"/>
        </w:rPr>
        <w:t>«В</w:t>
      </w:r>
      <w:r w:rsidR="00FF0865">
        <w:rPr>
          <w:rFonts w:ascii="Times New Roman" w:hAnsi="Times New Roman"/>
          <w:sz w:val="24"/>
          <w:szCs w:val="24"/>
        </w:rPr>
        <w:t>ы</w:t>
      </w:r>
      <w:r w:rsidR="00FF0865">
        <w:rPr>
          <w:rFonts w:ascii="Times New Roman" w:hAnsi="Times New Roman"/>
          <w:sz w:val="24"/>
          <w:szCs w:val="24"/>
        </w:rPr>
        <w:t xml:space="preserve">дача </w:t>
      </w:r>
      <w:r w:rsidRPr="00722861">
        <w:rPr>
          <w:rFonts w:ascii="Times New Roman" w:hAnsi="Times New Roman"/>
          <w:sz w:val="24"/>
          <w:szCs w:val="24"/>
        </w:rPr>
        <w:t>градостроительного плана земельного участка</w:t>
      </w:r>
      <w:r w:rsidR="00FF0865">
        <w:rPr>
          <w:rFonts w:ascii="Times New Roman" w:hAnsi="Times New Roman"/>
          <w:sz w:val="24"/>
          <w:szCs w:val="24"/>
        </w:rPr>
        <w:t>»</w:t>
      </w:r>
      <w:r w:rsidRPr="00722861">
        <w:rPr>
          <w:rFonts w:ascii="Times New Roman" w:hAnsi="Times New Roman"/>
          <w:sz w:val="24"/>
          <w:szCs w:val="24"/>
        </w:rPr>
        <w:t xml:space="preserve"> устанавливает сроки и последов</w:t>
      </w:r>
      <w:r w:rsidRPr="00722861">
        <w:rPr>
          <w:rFonts w:ascii="Times New Roman" w:hAnsi="Times New Roman"/>
          <w:sz w:val="24"/>
          <w:szCs w:val="24"/>
        </w:rPr>
        <w:t>а</w:t>
      </w:r>
      <w:r w:rsidRPr="00722861">
        <w:rPr>
          <w:rFonts w:ascii="Times New Roman" w:hAnsi="Times New Roman"/>
          <w:sz w:val="24"/>
          <w:szCs w:val="24"/>
        </w:rPr>
        <w:t xml:space="preserve">тельность административных процедур и административных действий </w:t>
      </w:r>
      <w:r>
        <w:rPr>
          <w:rFonts w:ascii="Times New Roman" w:hAnsi="Times New Roman"/>
          <w:sz w:val="24"/>
          <w:szCs w:val="24"/>
        </w:rPr>
        <w:t>а</w:t>
      </w:r>
      <w:r w:rsidRPr="00722861">
        <w:rPr>
          <w:rFonts w:ascii="Times New Roman" w:hAnsi="Times New Roman"/>
          <w:sz w:val="24"/>
          <w:szCs w:val="24"/>
        </w:rPr>
        <w:t xml:space="preserve">дминистрации </w:t>
      </w:r>
      <w:r>
        <w:rPr>
          <w:rFonts w:ascii="Times New Roman" w:hAnsi="Times New Roman"/>
          <w:sz w:val="24"/>
          <w:szCs w:val="24"/>
        </w:rPr>
        <w:t>Гордеевского</w:t>
      </w:r>
      <w:r w:rsidRPr="00722861">
        <w:rPr>
          <w:rFonts w:ascii="Times New Roman" w:hAnsi="Times New Roman"/>
          <w:sz w:val="24"/>
          <w:szCs w:val="24"/>
        </w:rPr>
        <w:t xml:space="preserve"> района, порядок взаимодействия между его структурными подразделениями и должностными </w:t>
      </w:r>
      <w:r w:rsidR="001A7657">
        <w:rPr>
          <w:rFonts w:ascii="Times New Roman" w:hAnsi="Times New Roman"/>
          <w:sz w:val="24"/>
          <w:szCs w:val="24"/>
        </w:rPr>
        <w:t>лицами</w:t>
      </w:r>
      <w:r w:rsidRPr="00722861">
        <w:rPr>
          <w:rFonts w:ascii="Times New Roman" w:hAnsi="Times New Roman"/>
          <w:sz w:val="24"/>
          <w:szCs w:val="24"/>
        </w:rPr>
        <w:t xml:space="preserve">, органами местного самоуправления в </w:t>
      </w:r>
      <w:proofErr w:type="spellStart"/>
      <w:r>
        <w:rPr>
          <w:rFonts w:ascii="Times New Roman" w:hAnsi="Times New Roman"/>
          <w:sz w:val="24"/>
          <w:szCs w:val="24"/>
        </w:rPr>
        <w:t>Гордеевском</w:t>
      </w:r>
      <w:proofErr w:type="spellEnd"/>
      <w:r w:rsidRPr="00722861">
        <w:rPr>
          <w:rFonts w:ascii="Times New Roman" w:hAnsi="Times New Roman"/>
          <w:sz w:val="24"/>
          <w:szCs w:val="24"/>
        </w:rPr>
        <w:t xml:space="preserve"> районе, а также учреждениями и организации при предоставлении муниципальной услуги.</w:t>
      </w:r>
    </w:p>
    <w:p w:rsidR="00D26207" w:rsidRPr="00FF0865" w:rsidRDefault="00D26207" w:rsidP="00FF0865">
      <w:pPr>
        <w:pStyle w:val="a3"/>
        <w:numPr>
          <w:ilvl w:val="1"/>
          <w:numId w:val="3"/>
        </w:numPr>
        <w:spacing w:after="0" w:line="240" w:lineRule="auto"/>
        <w:ind w:left="0" w:firstLine="709"/>
        <w:jc w:val="both"/>
        <w:rPr>
          <w:rFonts w:ascii="Times New Roman" w:hAnsi="Times New Roman"/>
          <w:sz w:val="24"/>
          <w:szCs w:val="24"/>
        </w:rPr>
      </w:pPr>
      <w:r w:rsidRPr="00FF0865">
        <w:rPr>
          <w:rFonts w:ascii="Times New Roman" w:hAnsi="Times New Roman"/>
          <w:sz w:val="24"/>
          <w:szCs w:val="24"/>
        </w:rPr>
        <w:t>Заявителями на предоставление муниципальной услуги являются физич</w:t>
      </w:r>
      <w:r w:rsidRPr="00FF0865">
        <w:rPr>
          <w:rFonts w:ascii="Times New Roman" w:hAnsi="Times New Roman"/>
          <w:sz w:val="24"/>
          <w:szCs w:val="24"/>
        </w:rPr>
        <w:t>е</w:t>
      </w:r>
      <w:r w:rsidR="00FF0865" w:rsidRPr="00FF0865">
        <w:rPr>
          <w:rFonts w:ascii="Times New Roman" w:hAnsi="Times New Roman"/>
          <w:sz w:val="24"/>
          <w:szCs w:val="24"/>
        </w:rPr>
        <w:t>ские и юридические лица, являющиеся правообладателями земельного участка, в отнош</w:t>
      </w:r>
      <w:r w:rsidR="00FF0865" w:rsidRPr="00FF0865">
        <w:rPr>
          <w:rFonts w:ascii="Times New Roman" w:hAnsi="Times New Roman"/>
          <w:sz w:val="24"/>
          <w:szCs w:val="24"/>
        </w:rPr>
        <w:t>е</w:t>
      </w:r>
      <w:r w:rsidR="00FF0865" w:rsidRPr="00FF0865">
        <w:rPr>
          <w:rFonts w:ascii="Times New Roman" w:hAnsi="Times New Roman"/>
          <w:sz w:val="24"/>
          <w:szCs w:val="24"/>
        </w:rPr>
        <w:t>нии которого требуется получение градостроительного плана.</w:t>
      </w:r>
    </w:p>
    <w:p w:rsidR="00FF0865" w:rsidRPr="00FF0865" w:rsidRDefault="00FF0865" w:rsidP="00FF0865">
      <w:pPr>
        <w:pStyle w:val="a3"/>
        <w:spacing w:after="0" w:line="240" w:lineRule="auto"/>
        <w:ind w:left="0" w:firstLine="709"/>
        <w:jc w:val="both"/>
        <w:rPr>
          <w:rFonts w:ascii="Times New Roman" w:hAnsi="Times New Roman"/>
          <w:sz w:val="24"/>
          <w:szCs w:val="24"/>
        </w:rPr>
      </w:pPr>
      <w:r w:rsidRPr="00FF0865">
        <w:rPr>
          <w:rFonts w:ascii="Times New Roman" w:hAnsi="Times New Roman"/>
          <w:sz w:val="24"/>
          <w:szCs w:val="24"/>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w:t>
      </w:r>
      <w:r w:rsidRPr="00FF0865">
        <w:rPr>
          <w:rFonts w:ascii="Times New Roman" w:hAnsi="Times New Roman"/>
          <w:sz w:val="24"/>
          <w:szCs w:val="24"/>
        </w:rPr>
        <w:t>о</w:t>
      </w:r>
      <w:r w:rsidRPr="00FF0865">
        <w:rPr>
          <w:rFonts w:ascii="Times New Roman" w:hAnsi="Times New Roman"/>
          <w:sz w:val="24"/>
          <w:szCs w:val="24"/>
        </w:rPr>
        <w:t>го самоуправления и организациями при пред</w:t>
      </w:r>
      <w:r>
        <w:rPr>
          <w:rFonts w:ascii="Times New Roman" w:hAnsi="Times New Roman"/>
          <w:sz w:val="24"/>
          <w:szCs w:val="24"/>
        </w:rPr>
        <w:t>оставлении муниципальной услуги.</w:t>
      </w:r>
    </w:p>
    <w:p w:rsidR="00CB1833" w:rsidRDefault="00D26207" w:rsidP="00CB1833">
      <w:pPr>
        <w:pStyle w:val="a3"/>
        <w:numPr>
          <w:ilvl w:val="1"/>
          <w:numId w:val="3"/>
        </w:numPr>
        <w:spacing w:after="0" w:line="240" w:lineRule="auto"/>
        <w:ind w:left="0" w:firstLine="709"/>
        <w:jc w:val="both"/>
        <w:rPr>
          <w:rFonts w:ascii="Times New Roman" w:hAnsi="Times New Roman"/>
          <w:sz w:val="24"/>
          <w:szCs w:val="24"/>
        </w:rPr>
      </w:pPr>
      <w:r w:rsidRPr="00722861">
        <w:rPr>
          <w:rFonts w:ascii="Times New Roman" w:hAnsi="Times New Roman"/>
          <w:sz w:val="24"/>
          <w:szCs w:val="24"/>
        </w:rPr>
        <w:t>Порядок информирования о правилах предоставления муниципальной усл</w:t>
      </w:r>
      <w:r w:rsidRPr="00722861">
        <w:rPr>
          <w:rFonts w:ascii="Times New Roman" w:hAnsi="Times New Roman"/>
          <w:sz w:val="24"/>
          <w:szCs w:val="24"/>
        </w:rPr>
        <w:t>у</w:t>
      </w:r>
      <w:r w:rsidRPr="00722861">
        <w:rPr>
          <w:rFonts w:ascii="Times New Roman" w:hAnsi="Times New Roman"/>
          <w:sz w:val="24"/>
          <w:szCs w:val="24"/>
        </w:rPr>
        <w:t>ги.</w:t>
      </w:r>
    </w:p>
    <w:p w:rsidR="00CB1833" w:rsidRPr="00CB1833" w:rsidRDefault="00CB1833" w:rsidP="00CB1833">
      <w:pPr>
        <w:shd w:val="clear" w:color="auto" w:fill="FFFFFF"/>
        <w:spacing w:line="240" w:lineRule="atLeast"/>
        <w:ind w:firstLine="709"/>
        <w:jc w:val="both"/>
        <w:rPr>
          <w:color w:val="000000"/>
          <w:sz w:val="24"/>
          <w:szCs w:val="24"/>
        </w:rPr>
      </w:pPr>
      <w:r>
        <w:rPr>
          <w:sz w:val="24"/>
          <w:szCs w:val="24"/>
        </w:rPr>
        <w:t xml:space="preserve"> </w:t>
      </w:r>
      <w:r w:rsidRPr="004439F5">
        <w:rPr>
          <w:color w:val="000000"/>
          <w:sz w:val="24"/>
          <w:szCs w:val="24"/>
        </w:rPr>
        <w:t>Предоставление муниципальной услуги осуществляется Комитетом по управл</w:t>
      </w:r>
      <w:r w:rsidRPr="004439F5">
        <w:rPr>
          <w:color w:val="000000"/>
          <w:sz w:val="24"/>
          <w:szCs w:val="24"/>
        </w:rPr>
        <w:t>е</w:t>
      </w:r>
      <w:r w:rsidRPr="004439F5">
        <w:rPr>
          <w:color w:val="000000"/>
          <w:sz w:val="24"/>
          <w:szCs w:val="24"/>
        </w:rPr>
        <w:t>нию имуществом Гордеевского района (далее – комитет).</w:t>
      </w:r>
    </w:p>
    <w:p w:rsidR="00CB1833" w:rsidRPr="00CB1833" w:rsidRDefault="00CB1833" w:rsidP="00CB1833">
      <w:pPr>
        <w:ind w:firstLine="709"/>
        <w:jc w:val="both"/>
        <w:rPr>
          <w:color w:val="000000" w:themeColor="text1"/>
          <w:spacing w:val="2"/>
          <w:sz w:val="24"/>
          <w:szCs w:val="24"/>
        </w:rPr>
      </w:pPr>
      <w:r>
        <w:rPr>
          <w:color w:val="000000" w:themeColor="text1"/>
          <w:spacing w:val="2"/>
          <w:sz w:val="24"/>
          <w:szCs w:val="24"/>
          <w:shd w:val="clear" w:color="auto" w:fill="FFFFFF"/>
        </w:rPr>
        <w:t xml:space="preserve">1.3.1 </w:t>
      </w:r>
      <w:r w:rsidRPr="00B9723E">
        <w:rPr>
          <w:sz w:val="24"/>
          <w:szCs w:val="24"/>
        </w:rPr>
        <w:t>Информацию о правилах предоставления муниципальной услуги, а также о ходе её предоставления можно получить непосредственно в Комитете по управлению имуществом Гордеевского района, в Многофункциональном центре Гордеевского района:</w:t>
      </w:r>
    </w:p>
    <w:p w:rsidR="00CB1833" w:rsidRPr="00B9723E" w:rsidRDefault="00CB1833" w:rsidP="00CB1833">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при личном обращении;</w:t>
      </w:r>
    </w:p>
    <w:p w:rsidR="00CB1833" w:rsidRPr="00B9723E" w:rsidRDefault="00CB1833" w:rsidP="00CB1833">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по письменным обращениям заявителей;</w:t>
      </w:r>
    </w:p>
    <w:p w:rsidR="00CB1833" w:rsidRPr="00B9723E" w:rsidRDefault="00CB1833" w:rsidP="00CB1833">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с использованием средств телефонной связи;</w:t>
      </w:r>
    </w:p>
    <w:p w:rsidR="00CB1833" w:rsidRPr="00B9723E" w:rsidRDefault="00CB1833" w:rsidP="00CB1833">
      <w:pPr>
        <w:pStyle w:val="ConsPlusNormal"/>
        <w:widowControl/>
        <w:tabs>
          <w:tab w:val="left" w:pos="6864"/>
        </w:tabs>
        <w:ind w:firstLine="709"/>
        <w:jc w:val="both"/>
        <w:rPr>
          <w:rFonts w:ascii="Times New Roman" w:hAnsi="Times New Roman" w:cs="Times New Roman"/>
          <w:sz w:val="24"/>
          <w:szCs w:val="24"/>
        </w:rPr>
      </w:pPr>
      <w:r w:rsidRPr="00B9723E">
        <w:rPr>
          <w:rFonts w:ascii="Times New Roman" w:hAnsi="Times New Roman" w:cs="Times New Roman"/>
          <w:sz w:val="24"/>
          <w:szCs w:val="24"/>
        </w:rPr>
        <w:t>- посредством электронной почты;</w:t>
      </w:r>
      <w:r w:rsidRPr="00B9723E">
        <w:rPr>
          <w:rFonts w:ascii="Times New Roman" w:hAnsi="Times New Roman" w:cs="Times New Roman"/>
          <w:sz w:val="24"/>
          <w:szCs w:val="24"/>
        </w:rPr>
        <w:tab/>
      </w:r>
    </w:p>
    <w:p w:rsidR="00CB1833" w:rsidRPr="00B9723E" w:rsidRDefault="00CB1833" w:rsidP="00CB1833">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color w:val="030000"/>
          <w:sz w:val="24"/>
          <w:szCs w:val="24"/>
          <w:shd w:val="clear" w:color="auto" w:fill="FFFFFF"/>
        </w:rPr>
        <w:t>- на информационных стендах в здании админ</w:t>
      </w:r>
      <w:r w:rsidR="002C3D3E">
        <w:rPr>
          <w:rFonts w:ascii="Times New Roman" w:hAnsi="Times New Roman" w:cs="Times New Roman"/>
          <w:color w:val="030000"/>
          <w:sz w:val="24"/>
          <w:szCs w:val="24"/>
          <w:shd w:val="clear" w:color="auto" w:fill="FFFFFF"/>
        </w:rPr>
        <w:t xml:space="preserve">истрации Гордеевского района и </w:t>
      </w:r>
      <w:r w:rsidRPr="00B9723E">
        <w:rPr>
          <w:rFonts w:ascii="Times New Roman" w:hAnsi="Times New Roman" w:cs="Times New Roman"/>
          <w:color w:val="030000"/>
          <w:sz w:val="24"/>
          <w:szCs w:val="24"/>
          <w:shd w:val="clear" w:color="auto" w:fill="FFFFFF"/>
        </w:rPr>
        <w:t>МФЦ;</w:t>
      </w:r>
    </w:p>
    <w:p w:rsidR="00CB1833" w:rsidRDefault="00CB1833" w:rsidP="00CB1833">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посредством интернета: официальный сайт администрации Гордеевского района (</w:t>
      </w:r>
      <w:hyperlink r:id="rId6" w:history="1">
        <w:r w:rsidRPr="00B9723E">
          <w:rPr>
            <w:rStyle w:val="a4"/>
            <w:rFonts w:ascii="Times New Roman" w:hAnsi="Times New Roman" w:cs="Times New Roman"/>
            <w:sz w:val="24"/>
            <w:szCs w:val="24"/>
            <w:lang w:val="en-US"/>
          </w:rPr>
          <w:t>www</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admgordeevka</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ru</w:t>
        </w:r>
      </w:hyperlink>
      <w:r w:rsidRPr="00B9723E">
        <w:rPr>
          <w:rFonts w:ascii="Times New Roman" w:hAnsi="Times New Roman" w:cs="Times New Roman"/>
          <w:sz w:val="24"/>
          <w:szCs w:val="24"/>
        </w:rPr>
        <w:t>), портал государственных услуг Брянской области (</w:t>
      </w:r>
      <w:hyperlink r:id="rId7" w:history="1">
        <w:r w:rsidRPr="00B9723E">
          <w:rPr>
            <w:rStyle w:val="a4"/>
            <w:rFonts w:ascii="Times New Roman" w:hAnsi="Times New Roman" w:cs="Times New Roman"/>
            <w:sz w:val="24"/>
            <w:szCs w:val="24"/>
            <w:lang w:val="en-US"/>
          </w:rPr>
          <w:t>www</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pgu</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brynskobl</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ru</w:t>
        </w:r>
      </w:hyperlink>
      <w:r w:rsidRPr="00B9723E">
        <w:rPr>
          <w:rFonts w:ascii="Times New Roman" w:hAnsi="Times New Roman" w:cs="Times New Roman"/>
          <w:sz w:val="24"/>
          <w:szCs w:val="24"/>
        </w:rPr>
        <w:t>).</w:t>
      </w:r>
    </w:p>
    <w:p w:rsidR="00CB1833" w:rsidRPr="004439F5" w:rsidRDefault="002C3D3E" w:rsidP="00CB1833">
      <w:pPr>
        <w:ind w:firstLine="709"/>
        <w:jc w:val="both"/>
        <w:rPr>
          <w:sz w:val="24"/>
          <w:szCs w:val="24"/>
        </w:rPr>
      </w:pPr>
      <w:r>
        <w:rPr>
          <w:sz w:val="24"/>
          <w:szCs w:val="24"/>
        </w:rPr>
        <w:t>1.3.2</w:t>
      </w:r>
      <w:r w:rsidR="00CB1833">
        <w:rPr>
          <w:color w:val="000000" w:themeColor="text1"/>
          <w:sz w:val="24"/>
          <w:szCs w:val="24"/>
        </w:rPr>
        <w:t xml:space="preserve"> </w:t>
      </w:r>
      <w:r>
        <w:rPr>
          <w:sz w:val="24"/>
          <w:szCs w:val="24"/>
        </w:rPr>
        <w:t xml:space="preserve">Сведения о месте </w:t>
      </w:r>
      <w:r w:rsidR="00CB1833" w:rsidRPr="004439F5">
        <w:rPr>
          <w:sz w:val="24"/>
          <w:szCs w:val="24"/>
        </w:rPr>
        <w:t>нахожде</w:t>
      </w:r>
      <w:r>
        <w:rPr>
          <w:sz w:val="24"/>
          <w:szCs w:val="24"/>
        </w:rPr>
        <w:t xml:space="preserve">ния, графике работы, телефонах </w:t>
      </w:r>
      <w:r w:rsidR="001A7657">
        <w:rPr>
          <w:sz w:val="24"/>
          <w:szCs w:val="24"/>
        </w:rPr>
        <w:t>д</w:t>
      </w:r>
      <w:r w:rsidR="00CB1833" w:rsidRPr="004439F5">
        <w:rPr>
          <w:sz w:val="24"/>
          <w:szCs w:val="24"/>
        </w:rPr>
        <w:t xml:space="preserve">ля  справок  и  консультаций, справочных телефонах структурных подразделений, официальном  сайте, электронной почте администрации Гордеевского района:  </w:t>
      </w:r>
    </w:p>
    <w:p w:rsidR="00CB1833" w:rsidRPr="004439F5" w:rsidRDefault="00CB1833" w:rsidP="00CB1833">
      <w:pPr>
        <w:shd w:val="clear" w:color="auto" w:fill="FFFFFF"/>
        <w:spacing w:line="240" w:lineRule="atLeast"/>
        <w:ind w:firstLine="709"/>
        <w:jc w:val="both"/>
        <w:rPr>
          <w:color w:val="000000"/>
          <w:sz w:val="24"/>
          <w:szCs w:val="24"/>
        </w:rPr>
      </w:pPr>
      <w:r w:rsidRPr="004439F5">
        <w:rPr>
          <w:color w:val="000000"/>
          <w:sz w:val="24"/>
          <w:szCs w:val="24"/>
        </w:rPr>
        <w:t>Предоставление муниципальной услуги осуществляется Комитетом по управлению имуществом Гордеевского района (далее – комитет).</w:t>
      </w:r>
    </w:p>
    <w:p w:rsidR="00CB1833" w:rsidRPr="004439F5" w:rsidRDefault="00CB1833" w:rsidP="00CB1833">
      <w:pPr>
        <w:spacing w:line="240" w:lineRule="atLeast"/>
        <w:ind w:firstLine="709"/>
        <w:jc w:val="both"/>
        <w:rPr>
          <w:sz w:val="24"/>
          <w:szCs w:val="24"/>
        </w:rPr>
      </w:pPr>
      <w:r w:rsidRPr="004439F5">
        <w:rPr>
          <w:color w:val="000000"/>
          <w:sz w:val="24"/>
          <w:szCs w:val="24"/>
        </w:rPr>
        <w:t xml:space="preserve">Место нахождения: </w:t>
      </w:r>
      <w:r w:rsidRPr="004439F5">
        <w:rPr>
          <w:sz w:val="24"/>
          <w:szCs w:val="24"/>
        </w:rPr>
        <w:t xml:space="preserve">243650, Брянская область, </w:t>
      </w:r>
      <w:proofErr w:type="spellStart"/>
      <w:r w:rsidRPr="004439F5">
        <w:rPr>
          <w:sz w:val="24"/>
          <w:szCs w:val="24"/>
        </w:rPr>
        <w:t>Гордеевский</w:t>
      </w:r>
      <w:proofErr w:type="spellEnd"/>
      <w:r w:rsidRPr="004439F5">
        <w:rPr>
          <w:sz w:val="24"/>
          <w:szCs w:val="24"/>
        </w:rPr>
        <w:t xml:space="preserve"> район, с. Гордеевка, ул. Победы, д.10. </w:t>
      </w:r>
    </w:p>
    <w:p w:rsidR="00CB1833" w:rsidRPr="004439F5" w:rsidRDefault="00CB1833" w:rsidP="00CB1833">
      <w:pPr>
        <w:spacing w:line="240" w:lineRule="atLeast"/>
        <w:ind w:firstLine="709"/>
        <w:jc w:val="both"/>
        <w:rPr>
          <w:sz w:val="24"/>
          <w:szCs w:val="24"/>
        </w:rPr>
      </w:pPr>
      <w:r w:rsidRPr="004439F5">
        <w:rPr>
          <w:sz w:val="24"/>
          <w:szCs w:val="24"/>
        </w:rPr>
        <w:t>Контактный телефон Комитета: 2-16-67, 2-11-74</w:t>
      </w:r>
    </w:p>
    <w:p w:rsidR="00CB1833" w:rsidRPr="004439F5" w:rsidRDefault="00CB1833" w:rsidP="00CB1833">
      <w:pPr>
        <w:shd w:val="clear" w:color="auto" w:fill="FFFFFF"/>
        <w:spacing w:line="240" w:lineRule="atLeast"/>
        <w:ind w:firstLine="709"/>
        <w:jc w:val="both"/>
        <w:rPr>
          <w:color w:val="000000"/>
          <w:sz w:val="24"/>
          <w:szCs w:val="24"/>
        </w:rPr>
      </w:pPr>
      <w:r w:rsidRPr="004439F5">
        <w:rPr>
          <w:color w:val="000000"/>
          <w:sz w:val="24"/>
          <w:szCs w:val="24"/>
        </w:rPr>
        <w:t xml:space="preserve">График работы: </w:t>
      </w:r>
      <w:r w:rsidRPr="004439F5">
        <w:rPr>
          <w:sz w:val="24"/>
          <w:szCs w:val="24"/>
        </w:rPr>
        <w:t>понедельник-четверг 8.30-17.00, пятница 8.30-15.30, обеденный перерыв 13.00-14.00, суббота, воскресенье – выходные дни.</w:t>
      </w:r>
    </w:p>
    <w:p w:rsidR="00CB1833" w:rsidRPr="004439F5" w:rsidRDefault="00CB1833" w:rsidP="00CB1833">
      <w:pPr>
        <w:shd w:val="clear" w:color="auto" w:fill="FFFFFF"/>
        <w:spacing w:line="240" w:lineRule="atLeast"/>
        <w:ind w:firstLine="709"/>
        <w:jc w:val="both"/>
        <w:rPr>
          <w:color w:val="000000"/>
          <w:sz w:val="24"/>
          <w:szCs w:val="24"/>
        </w:rPr>
      </w:pPr>
      <w:r w:rsidRPr="004439F5">
        <w:rPr>
          <w:color w:val="000000"/>
          <w:sz w:val="24"/>
          <w:szCs w:val="24"/>
        </w:rPr>
        <w:t>График приема уведомлений о переходе прав на земельный участок (об образов</w:t>
      </w:r>
      <w:r w:rsidRPr="004439F5">
        <w:rPr>
          <w:color w:val="000000"/>
          <w:sz w:val="24"/>
          <w:szCs w:val="24"/>
        </w:rPr>
        <w:t>а</w:t>
      </w:r>
      <w:r w:rsidRPr="004439F5">
        <w:rPr>
          <w:color w:val="000000"/>
          <w:sz w:val="24"/>
          <w:szCs w:val="24"/>
        </w:rPr>
        <w:lastRenderedPageBreak/>
        <w:t>нии земельного участка) и документов:</w:t>
      </w:r>
    </w:p>
    <w:p w:rsidR="00CB1833" w:rsidRPr="004439F5" w:rsidRDefault="00CB1833" w:rsidP="00CB1833">
      <w:pPr>
        <w:shd w:val="clear" w:color="auto" w:fill="FFFFFF"/>
        <w:spacing w:line="240" w:lineRule="atLeast"/>
        <w:ind w:firstLine="709"/>
        <w:jc w:val="both"/>
        <w:rPr>
          <w:sz w:val="24"/>
          <w:szCs w:val="24"/>
        </w:rPr>
      </w:pPr>
      <w:r w:rsidRPr="004439F5">
        <w:rPr>
          <w:color w:val="000000"/>
          <w:sz w:val="24"/>
          <w:szCs w:val="24"/>
        </w:rPr>
        <w:t xml:space="preserve"> </w:t>
      </w:r>
      <w:r w:rsidRPr="004439F5">
        <w:rPr>
          <w:sz w:val="24"/>
          <w:szCs w:val="24"/>
        </w:rPr>
        <w:t>понедельник-четверг 8.30-17.00,</w:t>
      </w:r>
    </w:p>
    <w:p w:rsidR="00CB1833" w:rsidRPr="004439F5" w:rsidRDefault="00CB1833" w:rsidP="00CB1833">
      <w:pPr>
        <w:shd w:val="clear" w:color="auto" w:fill="FFFFFF"/>
        <w:spacing w:line="240" w:lineRule="atLeast"/>
        <w:ind w:firstLine="709"/>
        <w:jc w:val="both"/>
        <w:rPr>
          <w:sz w:val="24"/>
          <w:szCs w:val="24"/>
        </w:rPr>
      </w:pPr>
      <w:r w:rsidRPr="004439F5">
        <w:rPr>
          <w:sz w:val="24"/>
          <w:szCs w:val="24"/>
        </w:rPr>
        <w:t xml:space="preserve"> пятница 8.30-15.30, </w:t>
      </w:r>
    </w:p>
    <w:p w:rsidR="00CB1833" w:rsidRPr="004439F5" w:rsidRDefault="00CB1833" w:rsidP="00CB1833">
      <w:pPr>
        <w:shd w:val="clear" w:color="auto" w:fill="FFFFFF"/>
        <w:ind w:firstLine="709"/>
        <w:jc w:val="both"/>
        <w:rPr>
          <w:sz w:val="24"/>
          <w:szCs w:val="24"/>
        </w:rPr>
      </w:pPr>
      <w:r w:rsidRPr="004439F5">
        <w:rPr>
          <w:sz w:val="24"/>
          <w:szCs w:val="24"/>
        </w:rPr>
        <w:t>обеденный перерыв 13.00-14.00,</w:t>
      </w:r>
    </w:p>
    <w:p w:rsidR="00CB1833" w:rsidRPr="004439F5" w:rsidRDefault="00CB1833" w:rsidP="00CB1833">
      <w:pPr>
        <w:shd w:val="clear" w:color="auto" w:fill="FFFFFF"/>
        <w:spacing w:line="240" w:lineRule="atLeast"/>
        <w:ind w:firstLine="709"/>
        <w:jc w:val="both"/>
        <w:rPr>
          <w:color w:val="000000"/>
          <w:sz w:val="24"/>
          <w:szCs w:val="24"/>
        </w:rPr>
      </w:pPr>
      <w:r w:rsidRPr="004439F5">
        <w:rPr>
          <w:sz w:val="24"/>
          <w:szCs w:val="24"/>
        </w:rPr>
        <w:t xml:space="preserve"> суббота, воскресенье – выходные дни.</w:t>
      </w:r>
    </w:p>
    <w:p w:rsidR="00CB1833" w:rsidRPr="004439F5" w:rsidRDefault="00CB1833" w:rsidP="00CB1833">
      <w:pPr>
        <w:shd w:val="clear" w:color="auto" w:fill="FFFFFF"/>
        <w:spacing w:line="240" w:lineRule="atLeast"/>
        <w:ind w:firstLine="709"/>
        <w:jc w:val="both"/>
        <w:rPr>
          <w:color w:val="000000" w:themeColor="text1"/>
          <w:sz w:val="24"/>
          <w:szCs w:val="24"/>
        </w:rPr>
      </w:pPr>
      <w:r w:rsidRPr="004439F5">
        <w:rPr>
          <w:color w:val="000000"/>
          <w:sz w:val="24"/>
          <w:szCs w:val="24"/>
        </w:rPr>
        <w:t xml:space="preserve">Адрес официального Администрации Гордеевского района сайта: </w:t>
      </w:r>
      <w:hyperlink r:id="rId8" w:history="1">
        <w:r w:rsidRPr="004439F5">
          <w:rPr>
            <w:rStyle w:val="a4"/>
            <w:color w:val="000000" w:themeColor="text1"/>
            <w:sz w:val="24"/>
            <w:szCs w:val="24"/>
            <w:lang w:val="en-US"/>
          </w:rPr>
          <w:t>www</w:t>
        </w:r>
        <w:r w:rsidRPr="004439F5">
          <w:rPr>
            <w:rStyle w:val="a4"/>
            <w:color w:val="000000" w:themeColor="text1"/>
            <w:sz w:val="24"/>
            <w:szCs w:val="24"/>
          </w:rPr>
          <w:t>.</w:t>
        </w:r>
        <w:proofErr w:type="spellStart"/>
        <w:r w:rsidRPr="004439F5">
          <w:rPr>
            <w:rStyle w:val="a4"/>
            <w:color w:val="000000" w:themeColor="text1"/>
            <w:sz w:val="24"/>
            <w:szCs w:val="24"/>
            <w:lang w:val="en-US"/>
          </w:rPr>
          <w:t>admgordeevka</w:t>
        </w:r>
        <w:proofErr w:type="spellEnd"/>
        <w:r w:rsidRPr="004439F5">
          <w:rPr>
            <w:rStyle w:val="a4"/>
            <w:color w:val="000000" w:themeColor="text1"/>
            <w:sz w:val="24"/>
            <w:szCs w:val="24"/>
          </w:rPr>
          <w:t>.</w:t>
        </w:r>
        <w:proofErr w:type="spellStart"/>
        <w:r w:rsidRPr="004439F5">
          <w:rPr>
            <w:rStyle w:val="a4"/>
            <w:color w:val="000000" w:themeColor="text1"/>
            <w:sz w:val="24"/>
            <w:szCs w:val="24"/>
            <w:lang w:val="en-US"/>
          </w:rPr>
          <w:t>ru</w:t>
        </w:r>
        <w:proofErr w:type="spellEnd"/>
      </w:hyperlink>
      <w:r w:rsidRPr="004439F5">
        <w:rPr>
          <w:color w:val="000000" w:themeColor="text1"/>
          <w:sz w:val="24"/>
          <w:szCs w:val="24"/>
        </w:rPr>
        <w:t>.</w:t>
      </w:r>
    </w:p>
    <w:p w:rsidR="00CB1833" w:rsidRPr="004439F5" w:rsidRDefault="00CB1833" w:rsidP="00CB1833">
      <w:pPr>
        <w:ind w:firstLine="708"/>
        <w:jc w:val="both"/>
        <w:rPr>
          <w:sz w:val="24"/>
          <w:szCs w:val="24"/>
        </w:rPr>
      </w:pPr>
      <w:r w:rsidRPr="004439F5">
        <w:rPr>
          <w:sz w:val="24"/>
          <w:szCs w:val="24"/>
        </w:rPr>
        <w:t xml:space="preserve">Местонахождение МФЦ: </w:t>
      </w:r>
    </w:p>
    <w:p w:rsidR="00CB1833" w:rsidRPr="004439F5" w:rsidRDefault="00CB1833" w:rsidP="00CB1833">
      <w:pPr>
        <w:ind w:firstLine="708"/>
        <w:jc w:val="both"/>
        <w:rPr>
          <w:sz w:val="24"/>
          <w:szCs w:val="24"/>
        </w:rPr>
      </w:pPr>
      <w:r w:rsidRPr="004439F5">
        <w:rPr>
          <w:sz w:val="24"/>
          <w:szCs w:val="24"/>
        </w:rPr>
        <w:t xml:space="preserve">243650, Брянская область, </w:t>
      </w:r>
      <w:proofErr w:type="spellStart"/>
      <w:r w:rsidRPr="004439F5">
        <w:rPr>
          <w:sz w:val="24"/>
          <w:szCs w:val="24"/>
        </w:rPr>
        <w:t>Гордеевский</w:t>
      </w:r>
      <w:proofErr w:type="spellEnd"/>
      <w:r w:rsidRPr="004439F5">
        <w:rPr>
          <w:sz w:val="24"/>
          <w:szCs w:val="24"/>
        </w:rPr>
        <w:t xml:space="preserve"> район, с. Гордеевка, ул. Кирова, д.18 а. </w:t>
      </w:r>
    </w:p>
    <w:p w:rsidR="00CB1833" w:rsidRPr="004439F5" w:rsidRDefault="00CB1833" w:rsidP="00CB1833">
      <w:pPr>
        <w:ind w:firstLine="708"/>
        <w:jc w:val="both"/>
        <w:rPr>
          <w:sz w:val="24"/>
          <w:szCs w:val="24"/>
        </w:rPr>
      </w:pPr>
      <w:r w:rsidRPr="004439F5">
        <w:rPr>
          <w:sz w:val="24"/>
          <w:szCs w:val="24"/>
        </w:rPr>
        <w:t xml:space="preserve">Контактные </w:t>
      </w:r>
      <w:r w:rsidR="002C3D3E">
        <w:rPr>
          <w:sz w:val="24"/>
          <w:szCs w:val="24"/>
        </w:rPr>
        <w:t xml:space="preserve">телефоны МФЦ: </w:t>
      </w:r>
      <w:r w:rsidRPr="004439F5">
        <w:rPr>
          <w:sz w:val="24"/>
          <w:szCs w:val="24"/>
        </w:rPr>
        <w:t xml:space="preserve">8 (48340) 2-16-77 (многоканальный). </w:t>
      </w:r>
    </w:p>
    <w:p w:rsidR="00CB1833" w:rsidRPr="004439F5" w:rsidRDefault="002C3D3E" w:rsidP="00CB1833">
      <w:pPr>
        <w:ind w:firstLine="708"/>
        <w:jc w:val="both"/>
        <w:rPr>
          <w:sz w:val="24"/>
          <w:szCs w:val="24"/>
        </w:rPr>
      </w:pPr>
      <w:r>
        <w:rPr>
          <w:sz w:val="24"/>
          <w:szCs w:val="24"/>
        </w:rPr>
        <w:t xml:space="preserve"> Адрес электронной почты </w:t>
      </w:r>
      <w:r w:rsidR="00CB1833" w:rsidRPr="004439F5">
        <w:rPr>
          <w:sz w:val="24"/>
          <w:szCs w:val="24"/>
        </w:rPr>
        <w:t xml:space="preserve">МФЦ: </w:t>
      </w:r>
      <w:hyperlink r:id="rId9" w:history="1">
        <w:r w:rsidR="00CB1833" w:rsidRPr="004439F5">
          <w:rPr>
            <w:rStyle w:val="a4"/>
            <w:sz w:val="24"/>
            <w:szCs w:val="24"/>
          </w:rPr>
          <w:t>mfc-gor@</w:t>
        </w:r>
        <w:r w:rsidR="00CB1833" w:rsidRPr="004439F5">
          <w:rPr>
            <w:rStyle w:val="a4"/>
            <w:sz w:val="24"/>
            <w:szCs w:val="24"/>
            <w:lang w:val="en-US"/>
          </w:rPr>
          <w:t>mail</w:t>
        </w:r>
        <w:r w:rsidR="00CB1833" w:rsidRPr="004439F5">
          <w:rPr>
            <w:rStyle w:val="a4"/>
            <w:sz w:val="24"/>
            <w:szCs w:val="24"/>
          </w:rPr>
          <w:t>.ru</w:t>
        </w:r>
      </w:hyperlink>
    </w:p>
    <w:p w:rsidR="00CB1833" w:rsidRPr="004439F5" w:rsidRDefault="00CB1833" w:rsidP="00CB1833">
      <w:pPr>
        <w:ind w:firstLine="709"/>
        <w:jc w:val="both"/>
        <w:rPr>
          <w:sz w:val="24"/>
          <w:szCs w:val="24"/>
        </w:rPr>
      </w:pPr>
      <w:r w:rsidRPr="004439F5">
        <w:rPr>
          <w:sz w:val="24"/>
          <w:szCs w:val="24"/>
        </w:rPr>
        <w:t xml:space="preserve"> </w:t>
      </w:r>
      <w:r w:rsidRPr="004439F5">
        <w:rPr>
          <w:color w:val="000000"/>
          <w:sz w:val="24"/>
          <w:szCs w:val="24"/>
        </w:rPr>
        <w:t xml:space="preserve">Специалистами сектора МФЦ </w:t>
      </w:r>
      <w:r w:rsidRPr="004439F5">
        <w:rPr>
          <w:sz w:val="24"/>
          <w:szCs w:val="24"/>
        </w:rPr>
        <w:t>осуществляется прием, консультирование заинтер</w:t>
      </w:r>
      <w:r w:rsidRPr="004439F5">
        <w:rPr>
          <w:sz w:val="24"/>
          <w:szCs w:val="24"/>
        </w:rPr>
        <w:t>е</w:t>
      </w:r>
      <w:r w:rsidRPr="004439F5">
        <w:rPr>
          <w:sz w:val="24"/>
          <w:szCs w:val="24"/>
        </w:rPr>
        <w:t>сованных в предоставлении муниципальной услуги лиц в соответствии со следующим графиком работы:</w:t>
      </w:r>
    </w:p>
    <w:p w:rsidR="00CB1833" w:rsidRPr="004439F5" w:rsidRDefault="00CB1833" w:rsidP="00CB1833">
      <w:pPr>
        <w:ind w:firstLine="709"/>
        <w:jc w:val="both"/>
        <w:rPr>
          <w:sz w:val="24"/>
          <w:szCs w:val="24"/>
        </w:rPr>
      </w:pPr>
      <w:r w:rsidRPr="004439F5">
        <w:rPr>
          <w:sz w:val="24"/>
          <w:szCs w:val="24"/>
        </w:rPr>
        <w:t>Понедельник –четверг: с 8-30 до 17-00;</w:t>
      </w:r>
    </w:p>
    <w:p w:rsidR="00CB1833" w:rsidRPr="004439F5" w:rsidRDefault="002C3D3E" w:rsidP="00CB1833">
      <w:pPr>
        <w:ind w:firstLine="709"/>
        <w:jc w:val="both"/>
        <w:rPr>
          <w:sz w:val="24"/>
          <w:szCs w:val="24"/>
        </w:rPr>
      </w:pPr>
      <w:r>
        <w:rPr>
          <w:sz w:val="24"/>
          <w:szCs w:val="24"/>
        </w:rPr>
        <w:t>Пятница</w:t>
      </w:r>
      <w:r w:rsidR="00CB1833" w:rsidRPr="004439F5">
        <w:rPr>
          <w:sz w:val="24"/>
          <w:szCs w:val="24"/>
        </w:rPr>
        <w:t>: с 8-30 до 15-30;</w:t>
      </w:r>
    </w:p>
    <w:p w:rsidR="00CB1833" w:rsidRPr="004439F5" w:rsidRDefault="00CB1833" w:rsidP="00CB1833">
      <w:pPr>
        <w:ind w:firstLine="709"/>
        <w:jc w:val="both"/>
        <w:rPr>
          <w:sz w:val="24"/>
          <w:szCs w:val="24"/>
        </w:rPr>
      </w:pPr>
      <w:r w:rsidRPr="004439F5">
        <w:rPr>
          <w:sz w:val="24"/>
          <w:szCs w:val="24"/>
        </w:rPr>
        <w:t>Обеденный перерыв: с 13-00 до 14-00</w:t>
      </w:r>
    </w:p>
    <w:p w:rsidR="00CB1833" w:rsidRPr="004439F5" w:rsidRDefault="00CB1833" w:rsidP="00CB1833">
      <w:pPr>
        <w:ind w:firstLine="709"/>
        <w:jc w:val="both"/>
        <w:rPr>
          <w:sz w:val="24"/>
          <w:szCs w:val="24"/>
        </w:rPr>
      </w:pPr>
      <w:r w:rsidRPr="004439F5">
        <w:rPr>
          <w:sz w:val="24"/>
          <w:szCs w:val="24"/>
        </w:rPr>
        <w:t xml:space="preserve">Суббота, воскресенье – выходные дни. </w:t>
      </w:r>
    </w:p>
    <w:p w:rsidR="00CB1833" w:rsidRDefault="00CB1833" w:rsidP="00CB1833">
      <w:pPr>
        <w:shd w:val="clear" w:color="auto" w:fill="FFFFFF"/>
        <w:spacing w:line="240" w:lineRule="atLeast"/>
        <w:ind w:firstLine="709"/>
        <w:jc w:val="both"/>
        <w:rPr>
          <w:color w:val="000000"/>
          <w:sz w:val="24"/>
          <w:szCs w:val="24"/>
        </w:rPr>
      </w:pPr>
      <w:r w:rsidRPr="004439F5">
        <w:rPr>
          <w:color w:val="000000"/>
          <w:sz w:val="24"/>
          <w:szCs w:val="24"/>
        </w:rPr>
        <w:t>Сведения о месте нахождения, номерах справочных телефонов, адресах электро</w:t>
      </w:r>
      <w:r w:rsidRPr="004439F5">
        <w:rPr>
          <w:color w:val="000000"/>
          <w:sz w:val="24"/>
          <w:szCs w:val="24"/>
        </w:rPr>
        <w:t>н</w:t>
      </w:r>
      <w:r w:rsidRPr="004439F5">
        <w:rPr>
          <w:color w:val="000000"/>
          <w:sz w:val="24"/>
          <w:szCs w:val="24"/>
        </w:rPr>
        <w:t>ной почты размещаются на информационном стенде, расположенном в помещении Ком</w:t>
      </w:r>
      <w:r w:rsidRPr="004439F5">
        <w:rPr>
          <w:color w:val="000000"/>
          <w:sz w:val="24"/>
          <w:szCs w:val="24"/>
        </w:rPr>
        <w:t>и</w:t>
      </w:r>
      <w:r w:rsidRPr="004439F5">
        <w:rPr>
          <w:color w:val="000000"/>
          <w:sz w:val="24"/>
          <w:szCs w:val="24"/>
        </w:rPr>
        <w:t>тета, официальном сайте администрации Гордеевского района.</w:t>
      </w:r>
    </w:p>
    <w:p w:rsidR="002C3D3E" w:rsidRPr="00B9723E" w:rsidRDefault="002C3D3E" w:rsidP="002C3D3E">
      <w:pPr>
        <w:shd w:val="clear" w:color="auto" w:fill="FFFFFF"/>
        <w:ind w:firstLine="709"/>
        <w:jc w:val="both"/>
        <w:rPr>
          <w:sz w:val="24"/>
          <w:szCs w:val="24"/>
        </w:rPr>
      </w:pPr>
      <w:r>
        <w:rPr>
          <w:sz w:val="24"/>
          <w:szCs w:val="24"/>
        </w:rPr>
        <w:t>1.3</w:t>
      </w:r>
      <w:r>
        <w:rPr>
          <w:spacing w:val="-5"/>
          <w:sz w:val="24"/>
          <w:szCs w:val="24"/>
        </w:rPr>
        <w:t xml:space="preserve">.3 </w:t>
      </w:r>
      <w:r w:rsidRPr="00B9723E">
        <w:rPr>
          <w:spacing w:val="-5"/>
          <w:sz w:val="24"/>
          <w:szCs w:val="24"/>
        </w:rPr>
        <w:t>Специалист</w:t>
      </w:r>
      <w:r w:rsidRPr="00B9723E">
        <w:rPr>
          <w:spacing w:val="2"/>
          <w:sz w:val="24"/>
          <w:szCs w:val="24"/>
        </w:rPr>
        <w:t>,</w:t>
      </w:r>
      <w:r w:rsidRPr="00B9723E">
        <w:rPr>
          <w:spacing w:val="-5"/>
          <w:sz w:val="24"/>
          <w:szCs w:val="24"/>
        </w:rPr>
        <w:t xml:space="preserve"> осуществляющий консультирование </w:t>
      </w:r>
      <w:r w:rsidRPr="00B9723E">
        <w:rPr>
          <w:spacing w:val="-4"/>
          <w:sz w:val="24"/>
          <w:szCs w:val="24"/>
        </w:rPr>
        <w:t>(посредством телефона или лично) по вопросам предоставления муниципальной услуги, должен корректно и внимател</w:t>
      </w:r>
      <w:r w:rsidRPr="00B9723E">
        <w:rPr>
          <w:spacing w:val="-4"/>
          <w:sz w:val="24"/>
          <w:szCs w:val="24"/>
        </w:rPr>
        <w:t>ь</w:t>
      </w:r>
      <w:r w:rsidRPr="00B9723E">
        <w:rPr>
          <w:spacing w:val="-4"/>
          <w:sz w:val="24"/>
          <w:szCs w:val="24"/>
        </w:rPr>
        <w:t>но отно</w:t>
      </w:r>
      <w:r w:rsidRPr="00B9723E">
        <w:rPr>
          <w:spacing w:val="-3"/>
          <w:sz w:val="24"/>
          <w:szCs w:val="24"/>
        </w:rPr>
        <w:t>сится к заявителям, не унижая их чести и достоинства. Консультирование должно проводиться без больших пауз, лишних слов и эмоций.</w:t>
      </w:r>
    </w:p>
    <w:p w:rsidR="002C3D3E" w:rsidRPr="00B9723E" w:rsidRDefault="002C3D3E" w:rsidP="002C3D3E">
      <w:pPr>
        <w:shd w:val="clear" w:color="auto" w:fill="FFFFFF"/>
        <w:tabs>
          <w:tab w:val="left" w:pos="1354"/>
        </w:tabs>
        <w:ind w:firstLine="709"/>
        <w:jc w:val="both"/>
        <w:rPr>
          <w:sz w:val="24"/>
          <w:szCs w:val="24"/>
        </w:rPr>
      </w:pPr>
      <w:r w:rsidRPr="00B9723E">
        <w:rPr>
          <w:spacing w:val="3"/>
          <w:sz w:val="24"/>
          <w:szCs w:val="24"/>
        </w:rPr>
        <w:t>При консульти</w:t>
      </w:r>
      <w:r>
        <w:rPr>
          <w:spacing w:val="3"/>
          <w:sz w:val="24"/>
          <w:szCs w:val="24"/>
        </w:rPr>
        <w:t xml:space="preserve">ровании по телефону специалист </w:t>
      </w:r>
      <w:r w:rsidRPr="00B9723E">
        <w:rPr>
          <w:sz w:val="24"/>
          <w:szCs w:val="24"/>
        </w:rPr>
        <w:t>должен назвать свою фамилию, имя, отчество, должность, а затем в вежливой форме четко и подробно проинформировать обратившегося по интере</w:t>
      </w:r>
      <w:r w:rsidRPr="00B9723E">
        <w:rPr>
          <w:spacing w:val="-5"/>
          <w:sz w:val="24"/>
          <w:szCs w:val="24"/>
        </w:rPr>
        <w:t>сующим его вопросам.</w:t>
      </w:r>
    </w:p>
    <w:p w:rsidR="002C3D3E" w:rsidRPr="004B4883" w:rsidRDefault="002C3D3E" w:rsidP="002C3D3E">
      <w:pPr>
        <w:shd w:val="clear" w:color="auto" w:fill="FFFFFF"/>
        <w:tabs>
          <w:tab w:val="left" w:pos="1246"/>
        </w:tabs>
        <w:ind w:firstLine="709"/>
        <w:jc w:val="both"/>
        <w:rPr>
          <w:spacing w:val="-8"/>
          <w:sz w:val="24"/>
          <w:szCs w:val="24"/>
        </w:rPr>
      </w:pPr>
      <w:r w:rsidRPr="00B9723E">
        <w:rPr>
          <w:spacing w:val="-8"/>
          <w:sz w:val="24"/>
          <w:szCs w:val="24"/>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w:t>
      </w:r>
      <w:r w:rsidRPr="00B9723E">
        <w:rPr>
          <w:spacing w:val="-8"/>
          <w:sz w:val="24"/>
          <w:szCs w:val="24"/>
        </w:rPr>
        <w:t>р</w:t>
      </w:r>
      <w:r w:rsidRPr="00B9723E">
        <w:rPr>
          <w:spacing w:val="-8"/>
          <w:sz w:val="24"/>
          <w:szCs w:val="24"/>
        </w:rPr>
        <w:t xml:space="preserve">мирования каждого заинтересованного лица составляет не более 10 минут. </w:t>
      </w:r>
    </w:p>
    <w:p w:rsidR="002C3D3E" w:rsidRPr="002A1680" w:rsidRDefault="002C3D3E" w:rsidP="002C3D3E">
      <w:pPr>
        <w:shd w:val="clear" w:color="auto" w:fill="FFFFFF"/>
        <w:ind w:firstLine="709"/>
        <w:jc w:val="both"/>
        <w:textAlignment w:val="baseline"/>
        <w:rPr>
          <w:color w:val="000000" w:themeColor="text1"/>
          <w:sz w:val="24"/>
          <w:szCs w:val="24"/>
        </w:rPr>
      </w:pPr>
      <w:r>
        <w:rPr>
          <w:color w:val="000000" w:themeColor="text1"/>
          <w:sz w:val="24"/>
          <w:szCs w:val="24"/>
        </w:rPr>
        <w:t>1.3.4</w:t>
      </w:r>
      <w:r w:rsidRPr="001C05F4">
        <w:rPr>
          <w:color w:val="000000" w:themeColor="text1"/>
          <w:sz w:val="24"/>
          <w:szCs w:val="24"/>
        </w:rPr>
        <w:t xml:space="preserve"> </w:t>
      </w:r>
      <w:r w:rsidRPr="002A1680">
        <w:rPr>
          <w:color w:val="000000" w:themeColor="text1"/>
          <w:sz w:val="24"/>
          <w:szCs w:val="24"/>
        </w:rPr>
        <w:t>При информировании заявителя о порядке предоставления муниципальной услуги специалист Администрации сообщает информацию по следующим вопросам:</w:t>
      </w:r>
    </w:p>
    <w:p w:rsidR="002C3D3E" w:rsidRPr="002A1680" w:rsidRDefault="002C3D3E" w:rsidP="002C3D3E">
      <w:pPr>
        <w:ind w:firstLine="709"/>
        <w:jc w:val="both"/>
        <w:rPr>
          <w:color w:val="000000" w:themeColor="text1"/>
          <w:sz w:val="24"/>
          <w:szCs w:val="24"/>
        </w:rPr>
      </w:pPr>
      <w:r w:rsidRPr="002A1680">
        <w:rPr>
          <w:color w:val="000000" w:themeColor="text1"/>
          <w:sz w:val="24"/>
          <w:szCs w:val="24"/>
        </w:rPr>
        <w:t>- категория заявителей, имеющих право на получение муниципальной услуги;</w:t>
      </w:r>
    </w:p>
    <w:p w:rsidR="002C3D3E" w:rsidRPr="002A1680" w:rsidRDefault="002C3D3E" w:rsidP="002C3D3E">
      <w:pPr>
        <w:ind w:firstLine="709"/>
        <w:jc w:val="both"/>
        <w:rPr>
          <w:color w:val="000000" w:themeColor="text1"/>
          <w:sz w:val="24"/>
          <w:szCs w:val="24"/>
        </w:rPr>
      </w:pPr>
      <w:r w:rsidRPr="002A1680">
        <w:rPr>
          <w:color w:val="000000" w:themeColor="text1"/>
          <w:sz w:val="24"/>
          <w:szCs w:val="24"/>
        </w:rPr>
        <w:t>- требования к заверению документов и сведений;</w:t>
      </w:r>
    </w:p>
    <w:p w:rsidR="002C3D3E" w:rsidRPr="002A1680" w:rsidRDefault="002C3D3E" w:rsidP="002C3D3E">
      <w:pPr>
        <w:ind w:firstLine="709"/>
        <w:jc w:val="both"/>
        <w:rPr>
          <w:color w:val="000000" w:themeColor="text1"/>
          <w:sz w:val="24"/>
          <w:szCs w:val="24"/>
        </w:rPr>
      </w:pPr>
      <w:r w:rsidRPr="002A1680">
        <w:rPr>
          <w:color w:val="000000" w:themeColor="text1"/>
          <w:sz w:val="24"/>
          <w:szCs w:val="24"/>
        </w:rPr>
        <w:t>- необходимость представления дополнительных документов и сведений;</w:t>
      </w:r>
    </w:p>
    <w:p w:rsidR="002C3D3E" w:rsidRPr="002A1680" w:rsidRDefault="002C3D3E" w:rsidP="002C3D3E">
      <w:pPr>
        <w:ind w:firstLine="709"/>
        <w:jc w:val="both"/>
        <w:rPr>
          <w:color w:val="000000" w:themeColor="text1"/>
          <w:sz w:val="24"/>
          <w:szCs w:val="24"/>
        </w:rPr>
      </w:pPr>
      <w:r w:rsidRPr="002A1680">
        <w:rPr>
          <w:color w:val="000000" w:themeColor="text1"/>
          <w:sz w:val="24"/>
          <w:szCs w:val="24"/>
        </w:rPr>
        <w:t>- перечень документов, необходимых для предоставления муниципальной услуги, комплектность (достаточность) представленных документов;</w:t>
      </w:r>
    </w:p>
    <w:p w:rsidR="002C3D3E" w:rsidRPr="002A1680" w:rsidRDefault="002C3D3E" w:rsidP="002C3D3E">
      <w:pPr>
        <w:ind w:firstLine="709"/>
        <w:jc w:val="both"/>
        <w:rPr>
          <w:color w:val="000000" w:themeColor="text1"/>
          <w:sz w:val="24"/>
          <w:szCs w:val="24"/>
        </w:rPr>
      </w:pPr>
      <w:r w:rsidRPr="002A1680">
        <w:rPr>
          <w:color w:val="000000" w:themeColor="text1"/>
          <w:sz w:val="24"/>
          <w:szCs w:val="24"/>
        </w:rPr>
        <w:t>- время приема документов;</w:t>
      </w:r>
    </w:p>
    <w:p w:rsidR="002C3D3E" w:rsidRPr="002A1680" w:rsidRDefault="002C3D3E" w:rsidP="002C3D3E">
      <w:pPr>
        <w:ind w:firstLine="709"/>
        <w:jc w:val="both"/>
        <w:rPr>
          <w:color w:val="000000" w:themeColor="text1"/>
          <w:sz w:val="24"/>
          <w:szCs w:val="24"/>
        </w:rPr>
      </w:pPr>
      <w:r w:rsidRPr="002A1680">
        <w:rPr>
          <w:color w:val="000000" w:themeColor="text1"/>
          <w:sz w:val="24"/>
          <w:szCs w:val="24"/>
        </w:rPr>
        <w:t>- срок предоставления муниципальной услуги;</w:t>
      </w:r>
    </w:p>
    <w:p w:rsidR="002C3D3E" w:rsidRPr="002A1680" w:rsidRDefault="002C3D3E" w:rsidP="002C3D3E">
      <w:pPr>
        <w:ind w:firstLine="709"/>
        <w:jc w:val="both"/>
        <w:rPr>
          <w:color w:val="000000" w:themeColor="text1"/>
          <w:sz w:val="24"/>
          <w:szCs w:val="24"/>
        </w:rPr>
      </w:pPr>
      <w:r w:rsidRPr="002A1680">
        <w:rPr>
          <w:color w:val="000000" w:themeColor="text1"/>
          <w:sz w:val="24"/>
          <w:szCs w:val="24"/>
        </w:rPr>
        <w:t>- порядок обжалования действий (бездействия) органа, предоставляющего муниц</w:t>
      </w:r>
      <w:r w:rsidRPr="002A1680">
        <w:rPr>
          <w:color w:val="000000" w:themeColor="text1"/>
          <w:sz w:val="24"/>
          <w:szCs w:val="24"/>
        </w:rPr>
        <w:t>и</w:t>
      </w:r>
      <w:r w:rsidRPr="002A1680">
        <w:rPr>
          <w:color w:val="000000" w:themeColor="text1"/>
          <w:sz w:val="24"/>
          <w:szCs w:val="24"/>
        </w:rPr>
        <w:t>пальную услугу, должностных лиц и муниципальных служащих, участвующих в пред</w:t>
      </w:r>
      <w:r w:rsidRPr="002A1680">
        <w:rPr>
          <w:color w:val="000000" w:themeColor="text1"/>
          <w:sz w:val="24"/>
          <w:szCs w:val="24"/>
        </w:rPr>
        <w:t>о</w:t>
      </w:r>
      <w:r w:rsidRPr="002A1680">
        <w:rPr>
          <w:color w:val="000000" w:themeColor="text1"/>
          <w:sz w:val="24"/>
          <w:szCs w:val="24"/>
        </w:rPr>
        <w:t>ставлении муниципальной услуги.</w:t>
      </w:r>
    </w:p>
    <w:p w:rsidR="002C3D3E" w:rsidRPr="002A1680" w:rsidRDefault="002C3D3E" w:rsidP="002C3D3E">
      <w:pPr>
        <w:ind w:firstLine="709"/>
        <w:jc w:val="both"/>
        <w:rPr>
          <w:color w:val="000000" w:themeColor="text1"/>
          <w:sz w:val="24"/>
          <w:szCs w:val="24"/>
        </w:rPr>
      </w:pPr>
      <w:r w:rsidRPr="002A1680">
        <w:rPr>
          <w:color w:val="000000" w:themeColor="text1"/>
          <w:sz w:val="24"/>
          <w:szCs w:val="24"/>
        </w:rPr>
        <w:t>Информирование по иным вопросам осуществляется только на основании пис</w:t>
      </w:r>
      <w:r w:rsidRPr="002A1680">
        <w:rPr>
          <w:color w:val="000000" w:themeColor="text1"/>
          <w:sz w:val="24"/>
          <w:szCs w:val="24"/>
        </w:rPr>
        <w:t>ь</w:t>
      </w:r>
      <w:r w:rsidRPr="002A1680">
        <w:rPr>
          <w:color w:val="000000" w:themeColor="text1"/>
          <w:sz w:val="24"/>
          <w:szCs w:val="24"/>
        </w:rPr>
        <w:t>менного запроса, в том числе в электронной форме.</w:t>
      </w:r>
    </w:p>
    <w:p w:rsidR="002C3D3E" w:rsidRPr="002A1680" w:rsidRDefault="002C3D3E" w:rsidP="002C3D3E">
      <w:pPr>
        <w:shd w:val="clear" w:color="auto" w:fill="FFFFFF"/>
        <w:ind w:firstLine="709"/>
        <w:jc w:val="both"/>
        <w:textAlignment w:val="baseline"/>
        <w:rPr>
          <w:rFonts w:ascii="Arial" w:hAnsi="Arial" w:cs="Arial"/>
          <w:color w:val="504D4D"/>
          <w:sz w:val="18"/>
          <w:szCs w:val="18"/>
        </w:rPr>
      </w:pPr>
      <w:r>
        <w:rPr>
          <w:color w:val="000000" w:themeColor="text1"/>
          <w:sz w:val="24"/>
          <w:szCs w:val="24"/>
        </w:rPr>
        <w:t>1.3.5</w:t>
      </w:r>
      <w:r w:rsidRPr="004B4883">
        <w:rPr>
          <w:color w:val="000000" w:themeColor="text1"/>
          <w:sz w:val="24"/>
          <w:szCs w:val="24"/>
        </w:rPr>
        <w:t xml:space="preserve"> </w:t>
      </w:r>
      <w:r w:rsidRPr="002A1680">
        <w:rPr>
          <w:color w:val="000000" w:themeColor="text1"/>
          <w:sz w:val="24"/>
          <w:szCs w:val="24"/>
        </w:rPr>
        <w:t xml:space="preserve">Информирование </w:t>
      </w:r>
      <w:r w:rsidRPr="00B9723E">
        <w:rPr>
          <w:sz w:val="24"/>
          <w:szCs w:val="24"/>
        </w:rPr>
        <w:t>заявителей в письменной форме о порядке предоставлени</w:t>
      </w:r>
      <w:r w:rsidRPr="00B9723E">
        <w:rPr>
          <w:spacing w:val="-4"/>
          <w:sz w:val="24"/>
          <w:szCs w:val="24"/>
        </w:rPr>
        <w:t>я муниципальной услуги осуществляется при письменном обраще</w:t>
      </w:r>
      <w:r w:rsidRPr="00B9723E">
        <w:rPr>
          <w:spacing w:val="-5"/>
          <w:sz w:val="24"/>
          <w:szCs w:val="24"/>
        </w:rPr>
        <w:t xml:space="preserve">нии заинтересованных лиц. При письменном обращении </w:t>
      </w:r>
      <w:r w:rsidRPr="00B9723E">
        <w:rPr>
          <w:spacing w:val="-3"/>
          <w:sz w:val="24"/>
          <w:szCs w:val="24"/>
        </w:rPr>
        <w:t xml:space="preserve">ответ направляется заинтересованному лицу </w:t>
      </w:r>
      <w:r>
        <w:rPr>
          <w:color w:val="FF0000"/>
          <w:spacing w:val="-3"/>
          <w:sz w:val="24"/>
          <w:szCs w:val="24"/>
        </w:rPr>
        <w:t>в срок не прев</w:t>
      </w:r>
      <w:r>
        <w:rPr>
          <w:color w:val="FF0000"/>
          <w:spacing w:val="-3"/>
          <w:sz w:val="24"/>
          <w:szCs w:val="24"/>
        </w:rPr>
        <w:t>ы</w:t>
      </w:r>
      <w:r>
        <w:rPr>
          <w:color w:val="FF0000"/>
          <w:spacing w:val="-3"/>
          <w:sz w:val="24"/>
          <w:szCs w:val="24"/>
        </w:rPr>
        <w:t xml:space="preserve">шающий 30 рабочих дней </w:t>
      </w:r>
      <w:r w:rsidRPr="00B9723E">
        <w:rPr>
          <w:spacing w:val="-4"/>
          <w:sz w:val="24"/>
          <w:szCs w:val="24"/>
        </w:rPr>
        <w:t>со дня поступления запроса.</w:t>
      </w:r>
    </w:p>
    <w:p w:rsidR="002C3D3E" w:rsidRPr="00B9723E" w:rsidRDefault="002C3D3E" w:rsidP="002C3D3E">
      <w:pPr>
        <w:shd w:val="clear" w:color="auto" w:fill="FFFFFF"/>
        <w:tabs>
          <w:tab w:val="left" w:pos="1246"/>
        </w:tabs>
        <w:ind w:firstLine="709"/>
        <w:jc w:val="both"/>
        <w:rPr>
          <w:spacing w:val="-8"/>
          <w:sz w:val="24"/>
          <w:szCs w:val="24"/>
        </w:rPr>
      </w:pPr>
      <w:r w:rsidRPr="00B9723E">
        <w:rPr>
          <w:spacing w:val="-8"/>
          <w:sz w:val="24"/>
          <w:szCs w:val="24"/>
        </w:rPr>
        <w:t>При консультировании по письменным обращениям заинтересованному лицу дается и</w:t>
      </w:r>
      <w:r w:rsidRPr="00B9723E">
        <w:rPr>
          <w:spacing w:val="-8"/>
          <w:sz w:val="24"/>
          <w:szCs w:val="24"/>
        </w:rPr>
        <w:t>с</w:t>
      </w:r>
      <w:r w:rsidRPr="00B9723E">
        <w:rPr>
          <w:spacing w:val="-8"/>
          <w:sz w:val="24"/>
          <w:szCs w:val="24"/>
        </w:rPr>
        <w:t xml:space="preserve">черпывающий ответ на поставленные вопросы, указываются фамилия, имя, отчество, должность и номер телефона исполнителя. </w:t>
      </w:r>
    </w:p>
    <w:p w:rsidR="002C3D3E" w:rsidRPr="00B9723E" w:rsidRDefault="002C3D3E" w:rsidP="002C3D3E">
      <w:pPr>
        <w:shd w:val="clear" w:color="auto" w:fill="FFFFFF"/>
        <w:tabs>
          <w:tab w:val="left" w:pos="1217"/>
        </w:tabs>
        <w:ind w:firstLine="709"/>
        <w:jc w:val="both"/>
        <w:rPr>
          <w:sz w:val="24"/>
          <w:szCs w:val="24"/>
        </w:rPr>
      </w:pPr>
      <w:r>
        <w:rPr>
          <w:spacing w:val="-8"/>
          <w:sz w:val="24"/>
          <w:szCs w:val="24"/>
        </w:rPr>
        <w:lastRenderedPageBreak/>
        <w:t xml:space="preserve">1.3.6 </w:t>
      </w:r>
      <w:r w:rsidRPr="00B9723E">
        <w:rPr>
          <w:spacing w:val="-5"/>
          <w:sz w:val="24"/>
          <w:szCs w:val="24"/>
        </w:rPr>
        <w:t xml:space="preserve">Требования к размещению и оформлению визуальной, текстовой и </w:t>
      </w:r>
      <w:r w:rsidRPr="00B9723E">
        <w:rPr>
          <w:spacing w:val="-4"/>
          <w:sz w:val="24"/>
          <w:szCs w:val="24"/>
        </w:rPr>
        <w:t>мультимеди</w:t>
      </w:r>
      <w:r w:rsidRPr="00B9723E">
        <w:rPr>
          <w:spacing w:val="-4"/>
          <w:sz w:val="24"/>
          <w:szCs w:val="24"/>
        </w:rPr>
        <w:t>й</w:t>
      </w:r>
      <w:r w:rsidRPr="00B9723E">
        <w:rPr>
          <w:spacing w:val="-4"/>
          <w:sz w:val="24"/>
          <w:szCs w:val="24"/>
        </w:rPr>
        <w:t>ной информации.</w:t>
      </w:r>
    </w:p>
    <w:p w:rsidR="002C3D3E" w:rsidRPr="00B9723E" w:rsidRDefault="002C3D3E" w:rsidP="002C3D3E">
      <w:pPr>
        <w:shd w:val="clear" w:color="auto" w:fill="FFFFFF"/>
        <w:ind w:firstLine="709"/>
        <w:jc w:val="both"/>
        <w:rPr>
          <w:sz w:val="24"/>
          <w:szCs w:val="24"/>
        </w:rPr>
      </w:pPr>
      <w:r w:rsidRPr="00B9723E">
        <w:rPr>
          <w:spacing w:val="-3"/>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2C3D3E" w:rsidRPr="00B9723E" w:rsidRDefault="002C3D3E" w:rsidP="002C3D3E">
      <w:pPr>
        <w:shd w:val="clear" w:color="auto" w:fill="FFFFFF"/>
        <w:ind w:firstLine="709"/>
        <w:jc w:val="both"/>
        <w:rPr>
          <w:sz w:val="24"/>
          <w:szCs w:val="24"/>
        </w:rPr>
      </w:pPr>
      <w:r w:rsidRPr="00B9723E">
        <w:rPr>
          <w:spacing w:val="-4"/>
          <w:sz w:val="24"/>
          <w:szCs w:val="24"/>
        </w:rPr>
        <w:t>На информационном стенде и в сети Интернет размещается инфор</w:t>
      </w:r>
      <w:r>
        <w:rPr>
          <w:spacing w:val="-3"/>
          <w:sz w:val="24"/>
          <w:szCs w:val="24"/>
        </w:rPr>
        <w:t>мация, о местон</w:t>
      </w:r>
      <w:r>
        <w:rPr>
          <w:spacing w:val="-3"/>
          <w:sz w:val="24"/>
          <w:szCs w:val="24"/>
        </w:rPr>
        <w:t>а</w:t>
      </w:r>
      <w:r>
        <w:rPr>
          <w:spacing w:val="-3"/>
          <w:sz w:val="24"/>
          <w:szCs w:val="24"/>
        </w:rPr>
        <w:t xml:space="preserve">хождении </w:t>
      </w:r>
      <w:r w:rsidRPr="00B9723E">
        <w:rPr>
          <w:spacing w:val="-3"/>
          <w:sz w:val="24"/>
          <w:szCs w:val="24"/>
        </w:rPr>
        <w:t>и графике работы структурного подразделения а</w:t>
      </w:r>
      <w:r w:rsidRPr="00B9723E">
        <w:rPr>
          <w:sz w:val="24"/>
          <w:szCs w:val="24"/>
        </w:rPr>
        <w:t>дминистрации Гордеевского района</w:t>
      </w:r>
      <w:r w:rsidRPr="00B9723E">
        <w:rPr>
          <w:spacing w:val="-3"/>
          <w:sz w:val="24"/>
          <w:szCs w:val="24"/>
        </w:rPr>
        <w:t>, на которое возложено предоставление данной муниципальной услуги, а также сл</w:t>
      </w:r>
      <w:r w:rsidRPr="00B9723E">
        <w:rPr>
          <w:spacing w:val="-3"/>
          <w:sz w:val="24"/>
          <w:szCs w:val="24"/>
        </w:rPr>
        <w:t>е</w:t>
      </w:r>
      <w:r w:rsidRPr="00B9723E">
        <w:rPr>
          <w:spacing w:val="-5"/>
          <w:sz w:val="24"/>
          <w:szCs w:val="24"/>
        </w:rPr>
        <w:t>дующая информация:</w:t>
      </w:r>
    </w:p>
    <w:p w:rsidR="002C3D3E" w:rsidRPr="00B9723E" w:rsidRDefault="002C3D3E" w:rsidP="002C3D3E">
      <w:pPr>
        <w:shd w:val="clear" w:color="auto" w:fill="FFFFFF"/>
        <w:tabs>
          <w:tab w:val="left" w:pos="799"/>
        </w:tabs>
        <w:ind w:firstLine="709"/>
        <w:jc w:val="both"/>
        <w:rPr>
          <w:sz w:val="24"/>
          <w:szCs w:val="24"/>
        </w:rPr>
      </w:pPr>
      <w:r w:rsidRPr="00B9723E">
        <w:rPr>
          <w:spacing w:val="-13"/>
          <w:sz w:val="24"/>
          <w:szCs w:val="24"/>
        </w:rPr>
        <w:t>а)</w:t>
      </w:r>
      <w:r>
        <w:rPr>
          <w:spacing w:val="-13"/>
          <w:sz w:val="24"/>
          <w:szCs w:val="24"/>
        </w:rPr>
        <w:t xml:space="preserve"> </w:t>
      </w:r>
      <w:r w:rsidRPr="00B9723E">
        <w:rPr>
          <w:spacing w:val="-3"/>
          <w:sz w:val="24"/>
          <w:szCs w:val="24"/>
        </w:rPr>
        <w:t>текст административного регламента</w:t>
      </w:r>
      <w:r w:rsidRPr="00B9723E">
        <w:rPr>
          <w:spacing w:val="-4"/>
          <w:sz w:val="24"/>
          <w:szCs w:val="24"/>
        </w:rPr>
        <w:t>;</w:t>
      </w:r>
    </w:p>
    <w:p w:rsidR="002C3D3E" w:rsidRPr="00B9723E" w:rsidRDefault="002C3D3E" w:rsidP="002C3D3E">
      <w:pPr>
        <w:shd w:val="clear" w:color="auto" w:fill="FFFFFF"/>
        <w:tabs>
          <w:tab w:val="left" w:pos="799"/>
        </w:tabs>
        <w:ind w:firstLine="709"/>
        <w:jc w:val="both"/>
        <w:rPr>
          <w:sz w:val="24"/>
          <w:szCs w:val="24"/>
        </w:rPr>
      </w:pPr>
      <w:r w:rsidRPr="00B9723E">
        <w:rPr>
          <w:spacing w:val="-13"/>
          <w:sz w:val="24"/>
          <w:szCs w:val="24"/>
        </w:rPr>
        <w:t>б)</w:t>
      </w:r>
      <w:r>
        <w:rPr>
          <w:sz w:val="24"/>
          <w:szCs w:val="24"/>
        </w:rPr>
        <w:t xml:space="preserve"> </w:t>
      </w:r>
      <w:r w:rsidRPr="00B9723E">
        <w:rPr>
          <w:spacing w:val="-2"/>
          <w:sz w:val="24"/>
          <w:szCs w:val="24"/>
        </w:rPr>
        <w:t>блок-схема и краткое описание порядка предоставления муниципальной услуги</w:t>
      </w:r>
      <w:r w:rsidRPr="00B9723E">
        <w:rPr>
          <w:spacing w:val="-12"/>
          <w:sz w:val="24"/>
          <w:szCs w:val="24"/>
        </w:rPr>
        <w:t>;</w:t>
      </w:r>
    </w:p>
    <w:p w:rsidR="002C3D3E" w:rsidRPr="00B9723E" w:rsidRDefault="002C3D3E" w:rsidP="002C3D3E">
      <w:pPr>
        <w:shd w:val="clear" w:color="auto" w:fill="FFFFFF"/>
        <w:tabs>
          <w:tab w:val="left" w:pos="799"/>
        </w:tabs>
        <w:ind w:firstLine="709"/>
        <w:jc w:val="both"/>
        <w:rPr>
          <w:sz w:val="24"/>
          <w:szCs w:val="24"/>
        </w:rPr>
      </w:pPr>
      <w:r w:rsidRPr="00B9723E">
        <w:rPr>
          <w:spacing w:val="-12"/>
          <w:sz w:val="24"/>
          <w:szCs w:val="24"/>
        </w:rPr>
        <w:t>в)</w:t>
      </w:r>
      <w:r>
        <w:rPr>
          <w:sz w:val="24"/>
          <w:szCs w:val="24"/>
        </w:rPr>
        <w:t xml:space="preserve"> </w:t>
      </w:r>
      <w:r w:rsidRPr="00B9723E">
        <w:rPr>
          <w:spacing w:val="-3"/>
          <w:sz w:val="24"/>
          <w:szCs w:val="24"/>
        </w:rPr>
        <w:t xml:space="preserve">перечень документов, необходимых для </w:t>
      </w:r>
      <w:r w:rsidRPr="00B9723E">
        <w:rPr>
          <w:spacing w:val="-2"/>
          <w:sz w:val="24"/>
          <w:szCs w:val="24"/>
        </w:rPr>
        <w:t>предоставления</w:t>
      </w:r>
      <w:r w:rsidRPr="00B9723E">
        <w:rPr>
          <w:spacing w:val="-3"/>
          <w:sz w:val="24"/>
          <w:szCs w:val="24"/>
        </w:rPr>
        <w:t xml:space="preserve"> муниципальной услуги</w:t>
      </w:r>
      <w:r w:rsidRPr="00B9723E">
        <w:rPr>
          <w:spacing w:val="-11"/>
          <w:sz w:val="24"/>
          <w:szCs w:val="24"/>
        </w:rPr>
        <w:t>;</w:t>
      </w:r>
    </w:p>
    <w:p w:rsidR="002C3D3E" w:rsidRPr="00B9723E" w:rsidRDefault="002C3D3E" w:rsidP="002C3D3E">
      <w:pPr>
        <w:shd w:val="clear" w:color="auto" w:fill="FFFFFF"/>
        <w:tabs>
          <w:tab w:val="left" w:pos="799"/>
        </w:tabs>
        <w:ind w:firstLine="709"/>
        <w:jc w:val="both"/>
        <w:rPr>
          <w:spacing w:val="-3"/>
          <w:sz w:val="24"/>
          <w:szCs w:val="24"/>
        </w:rPr>
      </w:pPr>
      <w:r w:rsidRPr="00B9723E">
        <w:rPr>
          <w:spacing w:val="-14"/>
          <w:sz w:val="24"/>
          <w:szCs w:val="24"/>
        </w:rPr>
        <w:t>г)</w:t>
      </w:r>
      <w:r>
        <w:rPr>
          <w:sz w:val="24"/>
          <w:szCs w:val="24"/>
        </w:rPr>
        <w:t xml:space="preserve"> </w:t>
      </w:r>
      <w:r w:rsidRPr="00B9723E">
        <w:rPr>
          <w:spacing w:val="-3"/>
          <w:sz w:val="24"/>
          <w:szCs w:val="24"/>
        </w:rPr>
        <w:t xml:space="preserve">образец формы заявления на </w:t>
      </w:r>
      <w:r w:rsidRPr="00B9723E">
        <w:rPr>
          <w:sz w:val="24"/>
          <w:szCs w:val="24"/>
        </w:rPr>
        <w:t xml:space="preserve">выдачу разрешения </w:t>
      </w:r>
      <w:r w:rsidRPr="00B9723E">
        <w:rPr>
          <w:color w:val="000000"/>
          <w:spacing w:val="-4"/>
          <w:sz w:val="24"/>
          <w:szCs w:val="24"/>
        </w:rPr>
        <w:t>на ввод в эксплуатацию объектов капитально</w:t>
      </w:r>
      <w:r w:rsidRPr="00B9723E">
        <w:rPr>
          <w:color w:val="000000"/>
          <w:spacing w:val="-3"/>
          <w:sz w:val="24"/>
          <w:szCs w:val="24"/>
        </w:rPr>
        <w:t>го строительства</w:t>
      </w:r>
      <w:r w:rsidRPr="00B9723E">
        <w:rPr>
          <w:spacing w:val="-3"/>
          <w:sz w:val="24"/>
          <w:szCs w:val="24"/>
        </w:rPr>
        <w:t>.</w:t>
      </w:r>
    </w:p>
    <w:p w:rsidR="002C3D3E" w:rsidRPr="00205C9D" w:rsidRDefault="002C3D3E" w:rsidP="002C3D3E">
      <w:pPr>
        <w:shd w:val="clear" w:color="auto" w:fill="FFFFFF"/>
        <w:tabs>
          <w:tab w:val="left" w:pos="799"/>
        </w:tabs>
        <w:ind w:firstLine="709"/>
        <w:jc w:val="both"/>
        <w:rPr>
          <w:color w:val="000000"/>
          <w:spacing w:val="-3"/>
          <w:sz w:val="24"/>
          <w:szCs w:val="24"/>
        </w:rPr>
      </w:pPr>
    </w:p>
    <w:p w:rsidR="002C3D3E" w:rsidRPr="002A1680" w:rsidRDefault="002C3D3E" w:rsidP="002C3D3E">
      <w:pPr>
        <w:jc w:val="center"/>
        <w:rPr>
          <w:b/>
          <w:color w:val="000000" w:themeColor="text1"/>
          <w:sz w:val="24"/>
          <w:szCs w:val="24"/>
        </w:rPr>
      </w:pPr>
      <w:r w:rsidRPr="002A1680">
        <w:rPr>
          <w:b/>
          <w:color w:val="000000" w:themeColor="text1"/>
          <w:sz w:val="24"/>
          <w:szCs w:val="24"/>
        </w:rPr>
        <w:t>2. Стандарт предоставления муниципальной услуги</w:t>
      </w:r>
    </w:p>
    <w:p w:rsidR="00D26207" w:rsidRDefault="00D26207" w:rsidP="00CB1833">
      <w:pPr>
        <w:ind w:firstLine="709"/>
        <w:jc w:val="both"/>
        <w:rPr>
          <w:sz w:val="24"/>
          <w:szCs w:val="24"/>
        </w:rPr>
      </w:pPr>
    </w:p>
    <w:p w:rsidR="00B01D47" w:rsidRPr="00722861" w:rsidRDefault="00B01D47" w:rsidP="00B01D47">
      <w:pPr>
        <w:ind w:firstLine="709"/>
        <w:jc w:val="both"/>
        <w:rPr>
          <w:sz w:val="24"/>
          <w:szCs w:val="24"/>
        </w:rPr>
      </w:pPr>
      <w:r w:rsidRPr="00722861">
        <w:rPr>
          <w:sz w:val="24"/>
          <w:szCs w:val="24"/>
        </w:rPr>
        <w:t>2.1. Наименование муниципальной услуги – выдача градостроительного плана з</w:t>
      </w:r>
      <w:r w:rsidRPr="00722861">
        <w:rPr>
          <w:sz w:val="24"/>
          <w:szCs w:val="24"/>
        </w:rPr>
        <w:t>е</w:t>
      </w:r>
      <w:r w:rsidRPr="00722861">
        <w:rPr>
          <w:sz w:val="24"/>
          <w:szCs w:val="24"/>
        </w:rPr>
        <w:t>мельного участка.</w:t>
      </w:r>
    </w:p>
    <w:p w:rsidR="00B01D47" w:rsidRPr="00722861" w:rsidRDefault="00B01D47" w:rsidP="00B01D47">
      <w:pPr>
        <w:ind w:firstLine="709"/>
        <w:jc w:val="both"/>
        <w:rPr>
          <w:sz w:val="24"/>
          <w:szCs w:val="24"/>
        </w:rPr>
      </w:pPr>
      <w:r w:rsidRPr="00722861">
        <w:rPr>
          <w:sz w:val="24"/>
          <w:szCs w:val="24"/>
        </w:rPr>
        <w:t>2.2. Наименование органа, предоставляющего муниципальную услугу – админ</w:t>
      </w:r>
      <w:r w:rsidRPr="00722861">
        <w:rPr>
          <w:sz w:val="24"/>
          <w:szCs w:val="24"/>
        </w:rPr>
        <w:t>и</w:t>
      </w:r>
      <w:r w:rsidRPr="00722861">
        <w:rPr>
          <w:sz w:val="24"/>
          <w:szCs w:val="24"/>
        </w:rPr>
        <w:t xml:space="preserve">страции </w:t>
      </w:r>
      <w:r>
        <w:rPr>
          <w:sz w:val="24"/>
          <w:szCs w:val="24"/>
        </w:rPr>
        <w:t>Гордеевского</w:t>
      </w:r>
      <w:r w:rsidRPr="00722861">
        <w:rPr>
          <w:sz w:val="24"/>
          <w:szCs w:val="24"/>
        </w:rPr>
        <w:t xml:space="preserve"> муниципального района.</w:t>
      </w:r>
    </w:p>
    <w:p w:rsidR="00B01D47" w:rsidRPr="00722861" w:rsidRDefault="00B01D47" w:rsidP="00B01D47">
      <w:pPr>
        <w:pStyle w:val="a3"/>
        <w:spacing w:after="0" w:line="240" w:lineRule="auto"/>
        <w:ind w:left="0" w:firstLine="709"/>
        <w:jc w:val="both"/>
        <w:rPr>
          <w:rFonts w:ascii="Times New Roman" w:hAnsi="Times New Roman"/>
          <w:sz w:val="24"/>
          <w:szCs w:val="24"/>
        </w:rPr>
      </w:pPr>
      <w:r w:rsidRPr="00722861">
        <w:rPr>
          <w:rFonts w:ascii="Times New Roman" w:hAnsi="Times New Roman"/>
          <w:sz w:val="24"/>
          <w:szCs w:val="24"/>
        </w:rPr>
        <w:t xml:space="preserve">Ответственным структурным подразделением за предоставление муниципальной услуги является </w:t>
      </w:r>
      <w:r>
        <w:rPr>
          <w:rFonts w:ascii="Times New Roman" w:hAnsi="Times New Roman"/>
          <w:sz w:val="24"/>
          <w:szCs w:val="24"/>
        </w:rPr>
        <w:t>Комитет по управлению имуществом Гордеевского</w:t>
      </w:r>
      <w:r w:rsidRPr="00722861">
        <w:rPr>
          <w:rFonts w:ascii="Times New Roman" w:hAnsi="Times New Roman"/>
          <w:sz w:val="24"/>
          <w:szCs w:val="24"/>
        </w:rPr>
        <w:t xml:space="preserve"> района</w:t>
      </w:r>
      <w:r>
        <w:rPr>
          <w:rFonts w:ascii="Times New Roman" w:hAnsi="Times New Roman"/>
          <w:sz w:val="24"/>
          <w:szCs w:val="24"/>
        </w:rPr>
        <w:t>.</w:t>
      </w:r>
    </w:p>
    <w:p w:rsidR="00B01D47" w:rsidRPr="00722861" w:rsidRDefault="00B01D47" w:rsidP="00B01D47">
      <w:pPr>
        <w:pStyle w:val="a3"/>
        <w:numPr>
          <w:ilvl w:val="1"/>
          <w:numId w:val="4"/>
        </w:numPr>
        <w:spacing w:after="0" w:line="240" w:lineRule="auto"/>
        <w:ind w:left="0" w:firstLine="703"/>
        <w:jc w:val="both"/>
        <w:rPr>
          <w:rFonts w:ascii="Times New Roman" w:hAnsi="Times New Roman"/>
          <w:sz w:val="24"/>
          <w:szCs w:val="24"/>
        </w:rPr>
      </w:pPr>
      <w:r w:rsidRPr="00722861">
        <w:rPr>
          <w:rFonts w:ascii="Times New Roman" w:hAnsi="Times New Roman"/>
          <w:sz w:val="24"/>
          <w:szCs w:val="24"/>
        </w:rPr>
        <w:t>Результатом предоставления муниципальной услуги является выдача град</w:t>
      </w:r>
      <w:r w:rsidRPr="00722861">
        <w:rPr>
          <w:rFonts w:ascii="Times New Roman" w:hAnsi="Times New Roman"/>
          <w:sz w:val="24"/>
          <w:szCs w:val="24"/>
        </w:rPr>
        <w:t>о</w:t>
      </w:r>
      <w:r w:rsidRPr="00722861">
        <w:rPr>
          <w:rFonts w:ascii="Times New Roman" w:hAnsi="Times New Roman"/>
          <w:sz w:val="24"/>
          <w:szCs w:val="24"/>
        </w:rPr>
        <w:t>строительного плана земельного участка.</w:t>
      </w:r>
    </w:p>
    <w:p w:rsidR="00B01D47" w:rsidRPr="00722861" w:rsidRDefault="00B01D47" w:rsidP="00B01D47">
      <w:pPr>
        <w:pStyle w:val="a3"/>
        <w:numPr>
          <w:ilvl w:val="1"/>
          <w:numId w:val="4"/>
        </w:numPr>
        <w:spacing w:after="0" w:line="240" w:lineRule="auto"/>
        <w:ind w:left="0" w:firstLine="709"/>
        <w:jc w:val="both"/>
        <w:rPr>
          <w:rFonts w:ascii="Times New Roman" w:hAnsi="Times New Roman"/>
          <w:sz w:val="24"/>
          <w:szCs w:val="24"/>
        </w:rPr>
      </w:pPr>
      <w:r w:rsidRPr="00722861">
        <w:rPr>
          <w:rFonts w:ascii="Times New Roman" w:hAnsi="Times New Roman"/>
          <w:sz w:val="24"/>
          <w:szCs w:val="24"/>
        </w:rPr>
        <w:t>Сроки предоставления муниципальной услуги.</w:t>
      </w:r>
    </w:p>
    <w:p w:rsidR="0004720B" w:rsidRPr="0004720B" w:rsidRDefault="0004720B" w:rsidP="0004720B">
      <w:pPr>
        <w:ind w:firstLine="709"/>
        <w:rPr>
          <w:color w:val="FF0000"/>
          <w:sz w:val="24"/>
          <w:szCs w:val="24"/>
        </w:rPr>
      </w:pPr>
      <w:r w:rsidRPr="0004720B">
        <w:rPr>
          <w:color w:val="FF0000"/>
          <w:sz w:val="24"/>
          <w:szCs w:val="24"/>
        </w:rPr>
        <w:t>Срок предоставления муниципальной услуги по выдаче градостроительного плана земельного участка составляет 14(четырнадцать) рабочих дней со дня получения заявл</w:t>
      </w:r>
      <w:r w:rsidRPr="0004720B">
        <w:rPr>
          <w:color w:val="FF0000"/>
          <w:sz w:val="24"/>
          <w:szCs w:val="24"/>
        </w:rPr>
        <w:t>е</w:t>
      </w:r>
      <w:r w:rsidRPr="0004720B">
        <w:rPr>
          <w:color w:val="FF0000"/>
          <w:sz w:val="24"/>
          <w:szCs w:val="24"/>
        </w:rPr>
        <w:t>ния о выдаче градостроительного плана земельного участка.</w:t>
      </w:r>
    </w:p>
    <w:p w:rsidR="00ED25C3" w:rsidRDefault="00ED25C3" w:rsidP="00ED25C3">
      <w:pPr>
        <w:pStyle w:val="a3"/>
        <w:numPr>
          <w:ilvl w:val="1"/>
          <w:numId w:val="4"/>
        </w:numPr>
        <w:spacing w:after="0" w:line="240" w:lineRule="auto"/>
        <w:ind w:left="0" w:firstLine="709"/>
        <w:jc w:val="both"/>
        <w:rPr>
          <w:rFonts w:ascii="Times New Roman" w:hAnsi="Times New Roman"/>
          <w:sz w:val="24"/>
          <w:szCs w:val="24"/>
        </w:rPr>
      </w:pPr>
      <w:r w:rsidRPr="00722861">
        <w:rPr>
          <w:rFonts w:ascii="Times New Roman" w:hAnsi="Times New Roman"/>
          <w:sz w:val="24"/>
          <w:szCs w:val="24"/>
        </w:rPr>
        <w:t>Правовые основания для предоставления муниципальной услуги.</w:t>
      </w:r>
    </w:p>
    <w:p w:rsidR="00ED25C3" w:rsidRDefault="00ED25C3" w:rsidP="00ED25C3">
      <w:pPr>
        <w:pStyle w:val="a3"/>
        <w:spacing w:after="0" w:line="240" w:lineRule="auto"/>
        <w:ind w:left="0" w:firstLine="709"/>
        <w:jc w:val="both"/>
        <w:rPr>
          <w:rFonts w:ascii="Times New Roman" w:hAnsi="Times New Roman"/>
          <w:spacing w:val="2"/>
          <w:sz w:val="24"/>
          <w:szCs w:val="24"/>
        </w:rPr>
      </w:pPr>
      <w:r>
        <w:rPr>
          <w:rFonts w:ascii="Times New Roman" w:hAnsi="Times New Roman"/>
          <w:sz w:val="24"/>
          <w:szCs w:val="24"/>
        </w:rPr>
        <w:t xml:space="preserve">- </w:t>
      </w:r>
      <w:hyperlink r:id="rId10" w:history="1">
        <w:r w:rsidRPr="00ED25C3">
          <w:rPr>
            <w:rStyle w:val="a4"/>
            <w:rFonts w:ascii="Times New Roman" w:hAnsi="Times New Roman"/>
            <w:color w:val="auto"/>
            <w:spacing w:val="2"/>
            <w:sz w:val="24"/>
            <w:szCs w:val="24"/>
            <w:u w:val="none"/>
            <w:shd w:val="clear" w:color="auto" w:fill="FFFFFF"/>
          </w:rPr>
          <w:t>Конституцией Российской Федерации</w:t>
        </w:r>
      </w:hyperlink>
      <w:r w:rsidRPr="00ED25C3">
        <w:rPr>
          <w:rFonts w:ascii="Times New Roman" w:hAnsi="Times New Roman"/>
          <w:spacing w:val="2"/>
          <w:sz w:val="24"/>
          <w:szCs w:val="24"/>
          <w:shd w:val="clear" w:color="auto" w:fill="FFFFFF"/>
        </w:rPr>
        <w:t>;</w:t>
      </w:r>
    </w:p>
    <w:p w:rsidR="00ED25C3" w:rsidRDefault="00ED25C3" w:rsidP="00ED25C3">
      <w:pPr>
        <w:pStyle w:val="a3"/>
        <w:spacing w:after="0" w:line="240" w:lineRule="auto"/>
        <w:ind w:left="0" w:firstLine="709"/>
        <w:jc w:val="both"/>
        <w:rPr>
          <w:rFonts w:ascii="Times New Roman" w:hAnsi="Times New Roman"/>
          <w:spacing w:val="2"/>
          <w:sz w:val="24"/>
          <w:szCs w:val="24"/>
        </w:rPr>
      </w:pPr>
      <w:r>
        <w:rPr>
          <w:rFonts w:ascii="Times New Roman" w:hAnsi="Times New Roman"/>
          <w:sz w:val="24"/>
          <w:szCs w:val="24"/>
        </w:rPr>
        <w:t xml:space="preserve">- </w:t>
      </w:r>
      <w:hyperlink r:id="rId11" w:history="1">
        <w:r w:rsidRPr="00ED25C3">
          <w:rPr>
            <w:rStyle w:val="a4"/>
            <w:rFonts w:ascii="Times New Roman" w:hAnsi="Times New Roman"/>
            <w:color w:val="auto"/>
            <w:spacing w:val="2"/>
            <w:sz w:val="24"/>
            <w:szCs w:val="24"/>
            <w:u w:val="none"/>
            <w:shd w:val="clear" w:color="auto" w:fill="FFFFFF"/>
          </w:rPr>
          <w:t>Градостроительным кодексом Российской Федерации</w:t>
        </w:r>
      </w:hyperlink>
      <w:r w:rsidRPr="00ED25C3">
        <w:rPr>
          <w:rFonts w:ascii="Times New Roman" w:hAnsi="Times New Roman"/>
          <w:spacing w:val="2"/>
          <w:sz w:val="24"/>
          <w:szCs w:val="24"/>
          <w:shd w:val="clear" w:color="auto" w:fill="FFFFFF"/>
        </w:rPr>
        <w:t>;</w:t>
      </w:r>
    </w:p>
    <w:p w:rsidR="00ED25C3" w:rsidRPr="00ED25C3" w:rsidRDefault="00ED25C3" w:rsidP="00ED25C3">
      <w:pPr>
        <w:pStyle w:val="a3"/>
        <w:spacing w:after="0" w:line="240" w:lineRule="auto"/>
        <w:ind w:left="0" w:firstLine="709"/>
        <w:jc w:val="both"/>
        <w:rPr>
          <w:rFonts w:ascii="Times New Roman" w:hAnsi="Times New Roman"/>
          <w:spacing w:val="2"/>
          <w:sz w:val="24"/>
          <w:szCs w:val="24"/>
          <w:shd w:val="clear" w:color="auto" w:fill="FFFFFF"/>
        </w:rPr>
      </w:pPr>
      <w:r>
        <w:rPr>
          <w:rFonts w:ascii="Times New Roman" w:hAnsi="Times New Roman"/>
          <w:sz w:val="24"/>
          <w:szCs w:val="24"/>
        </w:rPr>
        <w:t xml:space="preserve">- </w:t>
      </w:r>
      <w:hyperlink r:id="rId12" w:history="1">
        <w:r w:rsidRPr="00ED25C3">
          <w:rPr>
            <w:rStyle w:val="a4"/>
            <w:rFonts w:ascii="Times New Roman" w:hAnsi="Times New Roman"/>
            <w:color w:val="auto"/>
            <w:spacing w:val="2"/>
            <w:sz w:val="24"/>
            <w:szCs w:val="24"/>
            <w:u w:val="none"/>
            <w:shd w:val="clear" w:color="auto" w:fill="FFFFFF"/>
          </w:rPr>
          <w:t xml:space="preserve">Федеральным законом от 29.12.2004 </w:t>
        </w:r>
        <w:r>
          <w:rPr>
            <w:rStyle w:val="a4"/>
            <w:rFonts w:ascii="Times New Roman" w:hAnsi="Times New Roman"/>
            <w:color w:val="auto"/>
            <w:spacing w:val="2"/>
            <w:sz w:val="24"/>
            <w:szCs w:val="24"/>
            <w:u w:val="none"/>
            <w:shd w:val="clear" w:color="auto" w:fill="FFFFFF"/>
          </w:rPr>
          <w:t xml:space="preserve">N 191-ФЗ "О введении в действие </w:t>
        </w:r>
        <w:r w:rsidRPr="00ED25C3">
          <w:rPr>
            <w:rStyle w:val="a4"/>
            <w:rFonts w:ascii="Times New Roman" w:hAnsi="Times New Roman"/>
            <w:color w:val="auto"/>
            <w:spacing w:val="2"/>
            <w:sz w:val="24"/>
            <w:szCs w:val="24"/>
            <w:u w:val="none"/>
            <w:shd w:val="clear" w:color="auto" w:fill="FFFFFF"/>
          </w:rPr>
          <w:t>Град</w:t>
        </w:r>
        <w:r w:rsidRPr="00ED25C3">
          <w:rPr>
            <w:rStyle w:val="a4"/>
            <w:rFonts w:ascii="Times New Roman" w:hAnsi="Times New Roman"/>
            <w:color w:val="auto"/>
            <w:spacing w:val="2"/>
            <w:sz w:val="24"/>
            <w:szCs w:val="24"/>
            <w:u w:val="none"/>
            <w:shd w:val="clear" w:color="auto" w:fill="FFFFFF"/>
          </w:rPr>
          <w:t>о</w:t>
        </w:r>
        <w:r w:rsidRPr="00ED25C3">
          <w:rPr>
            <w:rStyle w:val="a4"/>
            <w:rFonts w:ascii="Times New Roman" w:hAnsi="Times New Roman"/>
            <w:color w:val="auto"/>
            <w:spacing w:val="2"/>
            <w:sz w:val="24"/>
            <w:szCs w:val="24"/>
            <w:u w:val="none"/>
            <w:shd w:val="clear" w:color="auto" w:fill="FFFFFF"/>
          </w:rPr>
          <w:t>строительного кодекса Российской Федерации"</w:t>
        </w:r>
      </w:hyperlink>
      <w:r w:rsidRPr="00ED25C3">
        <w:rPr>
          <w:rFonts w:ascii="Times New Roman" w:hAnsi="Times New Roman"/>
          <w:spacing w:val="2"/>
          <w:sz w:val="24"/>
          <w:szCs w:val="24"/>
          <w:shd w:val="clear" w:color="auto" w:fill="FFFFFF"/>
        </w:rPr>
        <w:t>;</w:t>
      </w:r>
    </w:p>
    <w:p w:rsidR="00ED25C3" w:rsidRDefault="00ED25C3" w:rsidP="00ED25C3">
      <w:pPr>
        <w:pStyle w:val="a3"/>
        <w:spacing w:after="0" w:line="240" w:lineRule="auto"/>
        <w:ind w:left="0" w:firstLine="709"/>
        <w:jc w:val="both"/>
        <w:rPr>
          <w:rFonts w:ascii="Times New Roman" w:hAnsi="Times New Roman"/>
          <w:spacing w:val="2"/>
          <w:sz w:val="24"/>
          <w:szCs w:val="24"/>
        </w:rPr>
      </w:pPr>
      <w:r>
        <w:rPr>
          <w:rFonts w:ascii="Times New Roman" w:hAnsi="Times New Roman"/>
          <w:sz w:val="24"/>
          <w:szCs w:val="24"/>
        </w:rPr>
        <w:t xml:space="preserve">- </w:t>
      </w:r>
      <w:hyperlink r:id="rId13" w:history="1">
        <w:r w:rsidRPr="00ED25C3">
          <w:rPr>
            <w:rStyle w:val="a4"/>
            <w:rFonts w:ascii="Times New Roman" w:hAnsi="Times New Roman"/>
            <w:color w:val="auto"/>
            <w:spacing w:val="2"/>
            <w:sz w:val="24"/>
            <w:szCs w:val="24"/>
            <w:u w:val="none"/>
            <w:shd w:val="clear" w:color="auto" w:fill="FFFFFF"/>
          </w:rPr>
          <w:t>Федеральным законом от 06.10.2003 N 131-ФЗ "Об общих принципах организ</w:t>
        </w:r>
        <w:r w:rsidRPr="00ED25C3">
          <w:rPr>
            <w:rStyle w:val="a4"/>
            <w:rFonts w:ascii="Times New Roman" w:hAnsi="Times New Roman"/>
            <w:color w:val="auto"/>
            <w:spacing w:val="2"/>
            <w:sz w:val="24"/>
            <w:szCs w:val="24"/>
            <w:u w:val="none"/>
            <w:shd w:val="clear" w:color="auto" w:fill="FFFFFF"/>
          </w:rPr>
          <w:t>а</w:t>
        </w:r>
        <w:r w:rsidRPr="00ED25C3">
          <w:rPr>
            <w:rStyle w:val="a4"/>
            <w:rFonts w:ascii="Times New Roman" w:hAnsi="Times New Roman"/>
            <w:color w:val="auto"/>
            <w:spacing w:val="2"/>
            <w:sz w:val="24"/>
            <w:szCs w:val="24"/>
            <w:u w:val="none"/>
            <w:shd w:val="clear" w:color="auto" w:fill="FFFFFF"/>
          </w:rPr>
          <w:t>ции местного самоуправления в Российской Федерации"</w:t>
        </w:r>
      </w:hyperlink>
      <w:r w:rsidRPr="00ED25C3">
        <w:rPr>
          <w:rFonts w:ascii="Times New Roman" w:hAnsi="Times New Roman"/>
          <w:spacing w:val="2"/>
          <w:sz w:val="24"/>
          <w:szCs w:val="24"/>
          <w:shd w:val="clear" w:color="auto" w:fill="FFFFFF"/>
        </w:rPr>
        <w:t>;</w:t>
      </w:r>
    </w:p>
    <w:p w:rsidR="00ED25C3" w:rsidRDefault="00ED25C3" w:rsidP="00ED25C3">
      <w:pPr>
        <w:pStyle w:val="a3"/>
        <w:spacing w:after="0" w:line="240" w:lineRule="auto"/>
        <w:ind w:left="0" w:firstLine="709"/>
        <w:jc w:val="both"/>
        <w:rPr>
          <w:rFonts w:ascii="Times New Roman" w:hAnsi="Times New Roman"/>
          <w:spacing w:val="2"/>
          <w:sz w:val="24"/>
          <w:szCs w:val="24"/>
        </w:rPr>
      </w:pPr>
      <w:r>
        <w:rPr>
          <w:rFonts w:ascii="Times New Roman" w:hAnsi="Times New Roman"/>
          <w:sz w:val="24"/>
          <w:szCs w:val="24"/>
        </w:rPr>
        <w:t xml:space="preserve">- </w:t>
      </w:r>
      <w:hyperlink r:id="rId14" w:history="1">
        <w:r w:rsidRPr="00ED25C3">
          <w:rPr>
            <w:rStyle w:val="a4"/>
            <w:rFonts w:ascii="Times New Roman" w:hAnsi="Times New Roman"/>
            <w:color w:val="auto"/>
            <w:spacing w:val="2"/>
            <w:sz w:val="24"/>
            <w:szCs w:val="24"/>
            <w:u w:val="none"/>
            <w:shd w:val="clear" w:color="auto" w:fill="FFFFFF"/>
          </w:rPr>
          <w:t>Федеральным законом от 02.05.2006 N 59-ФЗ "О порядке рассмотрения обращ</w:t>
        </w:r>
        <w:r w:rsidRPr="00ED25C3">
          <w:rPr>
            <w:rStyle w:val="a4"/>
            <w:rFonts w:ascii="Times New Roman" w:hAnsi="Times New Roman"/>
            <w:color w:val="auto"/>
            <w:spacing w:val="2"/>
            <w:sz w:val="24"/>
            <w:szCs w:val="24"/>
            <w:u w:val="none"/>
            <w:shd w:val="clear" w:color="auto" w:fill="FFFFFF"/>
          </w:rPr>
          <w:t>е</w:t>
        </w:r>
        <w:r w:rsidRPr="00ED25C3">
          <w:rPr>
            <w:rStyle w:val="a4"/>
            <w:rFonts w:ascii="Times New Roman" w:hAnsi="Times New Roman"/>
            <w:color w:val="auto"/>
            <w:spacing w:val="2"/>
            <w:sz w:val="24"/>
            <w:szCs w:val="24"/>
            <w:u w:val="none"/>
            <w:shd w:val="clear" w:color="auto" w:fill="FFFFFF"/>
          </w:rPr>
          <w:t>ний граждан Российской Федерации"</w:t>
        </w:r>
      </w:hyperlink>
      <w:r w:rsidRPr="00ED25C3">
        <w:rPr>
          <w:rFonts w:ascii="Times New Roman" w:hAnsi="Times New Roman"/>
          <w:spacing w:val="2"/>
          <w:sz w:val="24"/>
          <w:szCs w:val="24"/>
          <w:shd w:val="clear" w:color="auto" w:fill="FFFFFF"/>
        </w:rPr>
        <w:t>;</w:t>
      </w:r>
    </w:p>
    <w:p w:rsidR="00ED25C3" w:rsidRDefault="00ED25C3" w:rsidP="00ED25C3">
      <w:pPr>
        <w:pStyle w:val="a3"/>
        <w:spacing w:after="0" w:line="240" w:lineRule="auto"/>
        <w:ind w:left="0" w:firstLine="709"/>
        <w:jc w:val="both"/>
        <w:rPr>
          <w:rFonts w:ascii="Times New Roman" w:hAnsi="Times New Roman"/>
          <w:spacing w:val="2"/>
          <w:sz w:val="24"/>
          <w:szCs w:val="24"/>
          <w:shd w:val="clear" w:color="auto" w:fill="FFFFFF"/>
        </w:rPr>
      </w:pPr>
      <w:r>
        <w:rPr>
          <w:rFonts w:ascii="Times New Roman" w:hAnsi="Times New Roman"/>
          <w:sz w:val="24"/>
          <w:szCs w:val="24"/>
        </w:rPr>
        <w:t xml:space="preserve">- </w:t>
      </w:r>
      <w:hyperlink r:id="rId15" w:history="1">
        <w:r w:rsidRPr="00ED25C3">
          <w:rPr>
            <w:rStyle w:val="a4"/>
            <w:rFonts w:ascii="Times New Roman" w:hAnsi="Times New Roman"/>
            <w:color w:val="auto"/>
            <w:spacing w:val="2"/>
            <w:sz w:val="24"/>
            <w:szCs w:val="24"/>
            <w:u w:val="none"/>
            <w:shd w:val="clear" w:color="auto" w:fill="FFFFFF"/>
          </w:rPr>
          <w:t>Федеральным законом от 27.07.2010 N 210-ФЗ "Об организации предоставления государственных и муниципальных услуг"</w:t>
        </w:r>
      </w:hyperlink>
      <w:r w:rsidRPr="00ED25C3">
        <w:rPr>
          <w:rFonts w:ascii="Times New Roman" w:hAnsi="Times New Roman"/>
          <w:spacing w:val="2"/>
          <w:sz w:val="24"/>
          <w:szCs w:val="24"/>
          <w:shd w:val="clear" w:color="auto" w:fill="FFFFFF"/>
        </w:rPr>
        <w:t>;</w:t>
      </w:r>
    </w:p>
    <w:p w:rsidR="00ED25C3" w:rsidRDefault="00ED25C3" w:rsidP="00ED25C3">
      <w:pPr>
        <w:pStyle w:val="a3"/>
        <w:spacing w:after="0" w:line="240" w:lineRule="auto"/>
        <w:ind w:left="0" w:firstLine="709"/>
        <w:jc w:val="both"/>
        <w:rPr>
          <w:rFonts w:ascii="Times New Roman" w:hAnsi="Times New Roman"/>
          <w:spacing w:val="2"/>
          <w:sz w:val="24"/>
          <w:szCs w:val="24"/>
        </w:rPr>
      </w:pPr>
      <w:r>
        <w:rPr>
          <w:rFonts w:ascii="Times New Roman" w:hAnsi="Times New Roman"/>
          <w:sz w:val="24"/>
          <w:szCs w:val="24"/>
        </w:rPr>
        <w:t xml:space="preserve">- </w:t>
      </w:r>
      <w:hyperlink r:id="rId16" w:history="1">
        <w:r w:rsidRPr="00ED25C3">
          <w:rPr>
            <w:rStyle w:val="a4"/>
            <w:rFonts w:ascii="Times New Roman" w:hAnsi="Times New Roman"/>
            <w:color w:val="auto"/>
            <w:spacing w:val="2"/>
            <w:sz w:val="24"/>
            <w:szCs w:val="24"/>
            <w:u w:val="none"/>
            <w:shd w:val="clear" w:color="auto" w:fill="FFFFFF"/>
          </w:rPr>
          <w:t>Земельным кодексом Российской Федерации</w:t>
        </w:r>
      </w:hyperlink>
      <w:r w:rsidRPr="00ED25C3">
        <w:rPr>
          <w:rFonts w:ascii="Times New Roman" w:hAnsi="Times New Roman"/>
          <w:spacing w:val="2"/>
          <w:sz w:val="24"/>
          <w:szCs w:val="24"/>
          <w:shd w:val="clear" w:color="auto" w:fill="FFFFFF"/>
        </w:rPr>
        <w:t>;</w:t>
      </w:r>
    </w:p>
    <w:p w:rsidR="00ED25C3" w:rsidRDefault="00ED25C3" w:rsidP="00ED25C3">
      <w:pPr>
        <w:pStyle w:val="a3"/>
        <w:spacing w:after="0" w:line="240" w:lineRule="auto"/>
        <w:ind w:left="0" w:firstLine="709"/>
        <w:jc w:val="both"/>
        <w:rPr>
          <w:rFonts w:ascii="Times New Roman" w:hAnsi="Times New Roman"/>
          <w:spacing w:val="2"/>
          <w:sz w:val="24"/>
          <w:szCs w:val="24"/>
          <w:shd w:val="clear" w:color="auto" w:fill="FFFFFF"/>
        </w:rPr>
      </w:pPr>
      <w:r>
        <w:rPr>
          <w:rFonts w:ascii="Times New Roman" w:hAnsi="Times New Roman"/>
          <w:sz w:val="24"/>
          <w:szCs w:val="24"/>
        </w:rPr>
        <w:t xml:space="preserve">- </w:t>
      </w:r>
      <w:hyperlink r:id="rId17" w:history="1">
        <w:r w:rsidRPr="00ED25C3">
          <w:rPr>
            <w:rStyle w:val="a4"/>
            <w:rFonts w:ascii="Times New Roman" w:hAnsi="Times New Roman"/>
            <w:color w:val="auto"/>
            <w:spacing w:val="2"/>
            <w:sz w:val="24"/>
            <w:szCs w:val="24"/>
            <w:u w:val="none"/>
            <w:shd w:val="clear" w:color="auto" w:fill="FFFFFF"/>
          </w:rPr>
          <w:t>Приказом Министерства строительства и жилищно-коммунального хозяйства Российской Федерации от 25.04.2017 N 741/</w:t>
        </w:r>
        <w:proofErr w:type="spellStart"/>
        <w:r w:rsidRPr="00ED25C3">
          <w:rPr>
            <w:rStyle w:val="a4"/>
            <w:rFonts w:ascii="Times New Roman" w:hAnsi="Times New Roman"/>
            <w:color w:val="auto"/>
            <w:spacing w:val="2"/>
            <w:sz w:val="24"/>
            <w:szCs w:val="24"/>
            <w:u w:val="none"/>
            <w:shd w:val="clear" w:color="auto" w:fill="FFFFFF"/>
          </w:rPr>
          <w:t>пр</w:t>
        </w:r>
        <w:proofErr w:type="spellEnd"/>
        <w:r w:rsidRPr="00ED25C3">
          <w:rPr>
            <w:rStyle w:val="a4"/>
            <w:rFonts w:ascii="Times New Roman" w:hAnsi="Times New Roman"/>
            <w:color w:val="auto"/>
            <w:spacing w:val="2"/>
            <w:sz w:val="24"/>
            <w:szCs w:val="24"/>
            <w:u w:val="none"/>
            <w:shd w:val="clear" w:color="auto" w:fill="FFFFFF"/>
          </w:rPr>
          <w:t xml:space="preserve"> "Об утверждении формы градостроител</w:t>
        </w:r>
        <w:r w:rsidRPr="00ED25C3">
          <w:rPr>
            <w:rStyle w:val="a4"/>
            <w:rFonts w:ascii="Times New Roman" w:hAnsi="Times New Roman"/>
            <w:color w:val="auto"/>
            <w:spacing w:val="2"/>
            <w:sz w:val="24"/>
            <w:szCs w:val="24"/>
            <w:u w:val="none"/>
            <w:shd w:val="clear" w:color="auto" w:fill="FFFFFF"/>
          </w:rPr>
          <w:t>ь</w:t>
        </w:r>
        <w:r w:rsidRPr="00ED25C3">
          <w:rPr>
            <w:rStyle w:val="a4"/>
            <w:rFonts w:ascii="Times New Roman" w:hAnsi="Times New Roman"/>
            <w:color w:val="auto"/>
            <w:spacing w:val="2"/>
            <w:sz w:val="24"/>
            <w:szCs w:val="24"/>
            <w:u w:val="none"/>
            <w:shd w:val="clear" w:color="auto" w:fill="FFFFFF"/>
          </w:rPr>
          <w:t>ного плана земельного участка и порядка ее заполнения"</w:t>
        </w:r>
      </w:hyperlink>
      <w:r w:rsidRPr="00ED25C3">
        <w:rPr>
          <w:rFonts w:ascii="Times New Roman" w:hAnsi="Times New Roman"/>
          <w:spacing w:val="2"/>
          <w:sz w:val="24"/>
          <w:szCs w:val="24"/>
          <w:shd w:val="clear" w:color="auto" w:fill="FFFFFF"/>
        </w:rPr>
        <w:t>;</w:t>
      </w:r>
    </w:p>
    <w:p w:rsidR="00ED25C3" w:rsidRDefault="00ED25C3" w:rsidP="00ED25C3">
      <w:pPr>
        <w:pStyle w:val="a3"/>
        <w:spacing w:after="0" w:line="240" w:lineRule="auto"/>
        <w:ind w:left="0" w:firstLine="709"/>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Правилами землепользования</w:t>
      </w:r>
      <w:r w:rsidR="00BC13A5">
        <w:rPr>
          <w:rFonts w:ascii="Times New Roman" w:hAnsi="Times New Roman"/>
          <w:spacing w:val="2"/>
          <w:sz w:val="24"/>
          <w:szCs w:val="24"/>
          <w:shd w:val="clear" w:color="auto" w:fill="FFFFFF"/>
        </w:rPr>
        <w:t xml:space="preserve"> и заст</w:t>
      </w:r>
      <w:r>
        <w:rPr>
          <w:rFonts w:ascii="Times New Roman" w:hAnsi="Times New Roman"/>
          <w:spacing w:val="2"/>
          <w:sz w:val="24"/>
          <w:szCs w:val="24"/>
          <w:shd w:val="clear" w:color="auto" w:fill="FFFFFF"/>
        </w:rPr>
        <w:t>ройки поселений Гордеевского района.</w:t>
      </w:r>
    </w:p>
    <w:p w:rsidR="00ED25C3" w:rsidRPr="00722861" w:rsidRDefault="00ED25C3" w:rsidP="00ED25C3">
      <w:pPr>
        <w:pStyle w:val="a3"/>
        <w:numPr>
          <w:ilvl w:val="1"/>
          <w:numId w:val="4"/>
        </w:numPr>
        <w:spacing w:after="0" w:line="240" w:lineRule="auto"/>
        <w:ind w:left="0" w:firstLine="709"/>
        <w:jc w:val="both"/>
        <w:rPr>
          <w:rFonts w:ascii="Times New Roman" w:hAnsi="Times New Roman"/>
          <w:sz w:val="24"/>
          <w:szCs w:val="24"/>
        </w:rPr>
      </w:pPr>
      <w:r w:rsidRPr="00722861">
        <w:rPr>
          <w:rFonts w:ascii="Times New Roman" w:hAnsi="Times New Roman"/>
          <w:sz w:val="24"/>
          <w:szCs w:val="24"/>
        </w:rPr>
        <w:t>Исчерпывающий перечень документов, необходимых для предоставления муниципальной услуги.</w:t>
      </w:r>
    </w:p>
    <w:p w:rsidR="0078701F" w:rsidRPr="0078701F" w:rsidRDefault="0078701F" w:rsidP="00ED25C3">
      <w:pPr>
        <w:pStyle w:val="a3"/>
        <w:spacing w:after="0" w:line="240" w:lineRule="auto"/>
        <w:ind w:left="0" w:firstLine="709"/>
        <w:jc w:val="both"/>
        <w:rPr>
          <w:rFonts w:ascii="Times New Roman" w:hAnsi="Times New Roman"/>
          <w:color w:val="000000" w:themeColor="text1"/>
          <w:spacing w:val="2"/>
          <w:sz w:val="24"/>
          <w:szCs w:val="24"/>
        </w:rPr>
      </w:pPr>
      <w:r w:rsidRPr="0078701F">
        <w:rPr>
          <w:rFonts w:ascii="Times New Roman" w:hAnsi="Times New Roman"/>
          <w:color w:val="000000" w:themeColor="text1"/>
          <w:spacing w:val="2"/>
          <w:sz w:val="24"/>
          <w:szCs w:val="24"/>
          <w:shd w:val="clear" w:color="auto" w:fill="FFFFFF"/>
        </w:rPr>
        <w:t> </w:t>
      </w:r>
      <w:r>
        <w:rPr>
          <w:rFonts w:ascii="Times New Roman" w:hAnsi="Times New Roman"/>
          <w:color w:val="000000" w:themeColor="text1"/>
          <w:spacing w:val="2"/>
          <w:sz w:val="24"/>
          <w:szCs w:val="24"/>
          <w:shd w:val="clear" w:color="auto" w:fill="FFFFFF"/>
        </w:rPr>
        <w:t xml:space="preserve">2.6.1 </w:t>
      </w:r>
      <w:r w:rsidRPr="0078701F">
        <w:rPr>
          <w:rFonts w:ascii="Times New Roman" w:hAnsi="Times New Roman"/>
          <w:color w:val="000000" w:themeColor="text1"/>
          <w:spacing w:val="2"/>
          <w:sz w:val="24"/>
          <w:szCs w:val="24"/>
          <w:shd w:val="clear" w:color="auto" w:fill="FFFFFF"/>
        </w:rPr>
        <w:t>Для получения муниципальной услуги заявителем представляются следу</w:t>
      </w:r>
      <w:r w:rsidRPr="0078701F">
        <w:rPr>
          <w:rFonts w:ascii="Times New Roman" w:hAnsi="Times New Roman"/>
          <w:color w:val="000000" w:themeColor="text1"/>
          <w:spacing w:val="2"/>
          <w:sz w:val="24"/>
          <w:szCs w:val="24"/>
          <w:shd w:val="clear" w:color="auto" w:fill="FFFFFF"/>
        </w:rPr>
        <w:t>ю</w:t>
      </w:r>
      <w:r w:rsidRPr="0078701F">
        <w:rPr>
          <w:rFonts w:ascii="Times New Roman" w:hAnsi="Times New Roman"/>
          <w:color w:val="000000" w:themeColor="text1"/>
          <w:spacing w:val="2"/>
          <w:sz w:val="24"/>
          <w:szCs w:val="24"/>
          <w:shd w:val="clear" w:color="auto" w:fill="FFFFFF"/>
        </w:rPr>
        <w:t>щие документы:</w:t>
      </w:r>
    </w:p>
    <w:p w:rsidR="0078701F" w:rsidRPr="0078701F" w:rsidRDefault="0078701F" w:rsidP="00ED25C3">
      <w:pPr>
        <w:pStyle w:val="a3"/>
        <w:spacing w:after="0" w:line="240" w:lineRule="auto"/>
        <w:ind w:left="0" w:firstLine="709"/>
        <w:jc w:val="both"/>
        <w:rPr>
          <w:rFonts w:ascii="Times New Roman" w:hAnsi="Times New Roman"/>
          <w:color w:val="000000" w:themeColor="text1"/>
          <w:spacing w:val="2"/>
          <w:sz w:val="24"/>
          <w:szCs w:val="24"/>
        </w:rPr>
      </w:pPr>
      <w:r w:rsidRPr="0078701F">
        <w:rPr>
          <w:rFonts w:ascii="Times New Roman" w:hAnsi="Times New Roman"/>
          <w:color w:val="000000" w:themeColor="text1"/>
          <w:spacing w:val="2"/>
          <w:sz w:val="24"/>
          <w:szCs w:val="24"/>
        </w:rPr>
        <w:t xml:space="preserve">- </w:t>
      </w:r>
      <w:r w:rsidRPr="0078701F">
        <w:rPr>
          <w:rFonts w:ascii="Times New Roman" w:hAnsi="Times New Roman"/>
          <w:color w:val="000000" w:themeColor="text1"/>
          <w:spacing w:val="2"/>
          <w:sz w:val="24"/>
          <w:szCs w:val="24"/>
          <w:shd w:val="clear" w:color="auto" w:fill="FFFFFF"/>
        </w:rPr>
        <w:t>заявление о выдаче градостроительного плана земельного участка в двух экзе</w:t>
      </w:r>
      <w:r w:rsidRPr="0078701F">
        <w:rPr>
          <w:rFonts w:ascii="Times New Roman" w:hAnsi="Times New Roman"/>
          <w:color w:val="000000" w:themeColor="text1"/>
          <w:spacing w:val="2"/>
          <w:sz w:val="24"/>
          <w:szCs w:val="24"/>
          <w:shd w:val="clear" w:color="auto" w:fill="FFFFFF"/>
        </w:rPr>
        <w:t>м</w:t>
      </w:r>
      <w:r w:rsidRPr="0078701F">
        <w:rPr>
          <w:rFonts w:ascii="Times New Roman" w:hAnsi="Times New Roman"/>
          <w:color w:val="000000" w:themeColor="text1"/>
          <w:spacing w:val="2"/>
          <w:sz w:val="24"/>
          <w:szCs w:val="24"/>
          <w:shd w:val="clear" w:color="auto" w:fill="FFFFFF"/>
        </w:rPr>
        <w:t>плярах, которое оформляется по форме согласно приложению N 1 к настоящему Адм</w:t>
      </w:r>
      <w:r w:rsidRPr="0078701F">
        <w:rPr>
          <w:rFonts w:ascii="Times New Roman" w:hAnsi="Times New Roman"/>
          <w:color w:val="000000" w:themeColor="text1"/>
          <w:spacing w:val="2"/>
          <w:sz w:val="24"/>
          <w:szCs w:val="24"/>
          <w:shd w:val="clear" w:color="auto" w:fill="FFFFFF"/>
        </w:rPr>
        <w:t>и</w:t>
      </w:r>
      <w:r w:rsidRPr="0078701F">
        <w:rPr>
          <w:rFonts w:ascii="Times New Roman" w:hAnsi="Times New Roman"/>
          <w:color w:val="000000" w:themeColor="text1"/>
          <w:spacing w:val="2"/>
          <w:sz w:val="24"/>
          <w:szCs w:val="24"/>
          <w:shd w:val="clear" w:color="auto" w:fill="FFFFFF"/>
        </w:rPr>
        <w:t>нистративному регламенту (далее - заявление);</w:t>
      </w:r>
    </w:p>
    <w:p w:rsidR="0078701F" w:rsidRPr="0078701F" w:rsidRDefault="0078701F" w:rsidP="00ED25C3">
      <w:pPr>
        <w:pStyle w:val="a3"/>
        <w:spacing w:after="0" w:line="240" w:lineRule="auto"/>
        <w:ind w:left="0" w:firstLine="709"/>
        <w:jc w:val="both"/>
        <w:rPr>
          <w:rFonts w:ascii="Times New Roman" w:hAnsi="Times New Roman"/>
          <w:color w:val="000000" w:themeColor="text1"/>
          <w:spacing w:val="2"/>
          <w:sz w:val="24"/>
          <w:szCs w:val="24"/>
        </w:rPr>
      </w:pPr>
      <w:r w:rsidRPr="0078701F">
        <w:rPr>
          <w:rFonts w:ascii="Times New Roman" w:hAnsi="Times New Roman"/>
          <w:color w:val="000000" w:themeColor="text1"/>
          <w:spacing w:val="2"/>
          <w:sz w:val="24"/>
          <w:szCs w:val="24"/>
        </w:rPr>
        <w:t xml:space="preserve">- </w:t>
      </w:r>
      <w:r w:rsidRPr="0078701F">
        <w:rPr>
          <w:rFonts w:ascii="Times New Roman" w:hAnsi="Times New Roman"/>
          <w:color w:val="000000" w:themeColor="text1"/>
          <w:spacing w:val="2"/>
          <w:sz w:val="24"/>
          <w:szCs w:val="24"/>
          <w:shd w:val="clear" w:color="auto" w:fill="FFFFFF"/>
        </w:rPr>
        <w:t>правоустанавливающие документы на земельный участок;</w:t>
      </w:r>
    </w:p>
    <w:p w:rsidR="0078701F" w:rsidRPr="0078701F" w:rsidRDefault="0078701F" w:rsidP="00ED25C3">
      <w:pPr>
        <w:pStyle w:val="a3"/>
        <w:spacing w:after="0" w:line="240" w:lineRule="auto"/>
        <w:ind w:left="0" w:firstLine="709"/>
        <w:jc w:val="both"/>
        <w:rPr>
          <w:rFonts w:ascii="Times New Roman" w:hAnsi="Times New Roman"/>
          <w:color w:val="000000" w:themeColor="text1"/>
          <w:spacing w:val="2"/>
          <w:sz w:val="24"/>
          <w:szCs w:val="24"/>
        </w:rPr>
      </w:pPr>
      <w:r w:rsidRPr="0078701F">
        <w:rPr>
          <w:rFonts w:ascii="Times New Roman" w:hAnsi="Times New Roman"/>
          <w:color w:val="000000" w:themeColor="text1"/>
          <w:spacing w:val="2"/>
          <w:sz w:val="24"/>
          <w:szCs w:val="24"/>
        </w:rPr>
        <w:t xml:space="preserve">- </w:t>
      </w:r>
      <w:r w:rsidRPr="0078701F">
        <w:rPr>
          <w:rFonts w:ascii="Times New Roman" w:hAnsi="Times New Roman"/>
          <w:color w:val="000000" w:themeColor="text1"/>
          <w:spacing w:val="2"/>
          <w:sz w:val="24"/>
          <w:szCs w:val="24"/>
          <w:shd w:val="clear" w:color="auto" w:fill="FFFFFF"/>
        </w:rPr>
        <w:t>копии документов, удостоверяющих личность заявителя, либо его представит</w:t>
      </w:r>
      <w:r w:rsidRPr="0078701F">
        <w:rPr>
          <w:rFonts w:ascii="Times New Roman" w:hAnsi="Times New Roman"/>
          <w:color w:val="000000" w:themeColor="text1"/>
          <w:spacing w:val="2"/>
          <w:sz w:val="24"/>
          <w:szCs w:val="24"/>
          <w:shd w:val="clear" w:color="auto" w:fill="FFFFFF"/>
        </w:rPr>
        <w:t>е</w:t>
      </w:r>
      <w:r w:rsidRPr="0078701F">
        <w:rPr>
          <w:rFonts w:ascii="Times New Roman" w:hAnsi="Times New Roman"/>
          <w:color w:val="000000" w:themeColor="text1"/>
          <w:spacing w:val="2"/>
          <w:sz w:val="24"/>
          <w:szCs w:val="24"/>
          <w:shd w:val="clear" w:color="auto" w:fill="FFFFFF"/>
        </w:rPr>
        <w:t>ля;</w:t>
      </w:r>
    </w:p>
    <w:p w:rsidR="0078701F" w:rsidRPr="0078701F" w:rsidRDefault="0078701F" w:rsidP="00ED25C3">
      <w:pPr>
        <w:pStyle w:val="a3"/>
        <w:spacing w:after="0" w:line="240" w:lineRule="auto"/>
        <w:ind w:left="0" w:firstLine="709"/>
        <w:jc w:val="both"/>
        <w:rPr>
          <w:rFonts w:ascii="Times New Roman" w:hAnsi="Times New Roman"/>
          <w:color w:val="000000" w:themeColor="text1"/>
          <w:spacing w:val="2"/>
          <w:sz w:val="24"/>
          <w:szCs w:val="24"/>
        </w:rPr>
      </w:pPr>
      <w:r w:rsidRPr="0078701F">
        <w:rPr>
          <w:rFonts w:ascii="Times New Roman" w:hAnsi="Times New Roman"/>
          <w:color w:val="000000" w:themeColor="text1"/>
          <w:spacing w:val="2"/>
          <w:sz w:val="24"/>
          <w:szCs w:val="24"/>
        </w:rPr>
        <w:lastRenderedPageBreak/>
        <w:t xml:space="preserve">- </w:t>
      </w:r>
      <w:r w:rsidRPr="0078701F">
        <w:rPr>
          <w:rFonts w:ascii="Times New Roman" w:hAnsi="Times New Roman"/>
          <w:color w:val="000000" w:themeColor="text1"/>
          <w:spacing w:val="2"/>
          <w:sz w:val="24"/>
          <w:szCs w:val="24"/>
          <w:shd w:val="clear" w:color="auto" w:fill="FFFFFF"/>
        </w:rPr>
        <w:t>документы, подтверждающие полномочия представителя (доверенность).</w:t>
      </w:r>
    </w:p>
    <w:p w:rsidR="00ED25C3" w:rsidRPr="0078701F" w:rsidRDefault="0078701F" w:rsidP="00ED25C3">
      <w:pPr>
        <w:pStyle w:val="a3"/>
        <w:spacing w:after="0" w:line="240" w:lineRule="auto"/>
        <w:ind w:left="0" w:firstLine="709"/>
        <w:jc w:val="both"/>
        <w:rPr>
          <w:rFonts w:ascii="Times New Roman" w:hAnsi="Times New Roman"/>
          <w:color w:val="000000" w:themeColor="text1"/>
          <w:spacing w:val="2"/>
          <w:sz w:val="24"/>
          <w:szCs w:val="24"/>
        </w:rPr>
      </w:pPr>
      <w:r w:rsidRPr="0078701F">
        <w:rPr>
          <w:rFonts w:ascii="Times New Roman" w:hAnsi="Times New Roman"/>
          <w:color w:val="000000" w:themeColor="text1"/>
          <w:spacing w:val="2"/>
          <w:sz w:val="24"/>
          <w:szCs w:val="24"/>
          <w:shd w:val="clear" w:color="auto" w:fill="FFFFFF"/>
        </w:rPr>
        <w:t>При предоставлении копий указанных документов необходимо предъявлять их оригиналы или копии, заверенные в установленном порядке.</w:t>
      </w:r>
    </w:p>
    <w:p w:rsidR="00A85920" w:rsidRDefault="0078701F"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shd w:val="clear" w:color="auto" w:fill="FFFFFF"/>
        </w:rPr>
        <w:t xml:space="preserve">2.6.2 </w:t>
      </w:r>
      <w:r w:rsidRPr="0078701F">
        <w:rPr>
          <w:rFonts w:ascii="Times New Roman" w:hAnsi="Times New Roman"/>
          <w:color w:val="000000" w:themeColor="text1"/>
          <w:spacing w:val="2"/>
          <w:sz w:val="24"/>
          <w:szCs w:val="24"/>
          <w:shd w:val="clear" w:color="auto" w:fill="FFFFFF"/>
        </w:rPr>
        <w:t>Для предоставления муниципальной услуги уполномоченным подразделен</w:t>
      </w:r>
      <w:r w:rsidRPr="0078701F">
        <w:rPr>
          <w:rFonts w:ascii="Times New Roman" w:hAnsi="Times New Roman"/>
          <w:color w:val="000000" w:themeColor="text1"/>
          <w:spacing w:val="2"/>
          <w:sz w:val="24"/>
          <w:szCs w:val="24"/>
          <w:shd w:val="clear" w:color="auto" w:fill="FFFFFF"/>
        </w:rPr>
        <w:t>и</w:t>
      </w:r>
      <w:r w:rsidRPr="0078701F">
        <w:rPr>
          <w:rFonts w:ascii="Times New Roman" w:hAnsi="Times New Roman"/>
          <w:color w:val="000000" w:themeColor="text1"/>
          <w:spacing w:val="2"/>
          <w:sz w:val="24"/>
          <w:szCs w:val="24"/>
          <w:shd w:val="clear" w:color="auto" w:fill="FFFFFF"/>
        </w:rPr>
        <w:t>ем от органов государственной власти, органов местного самоуправления и иных орг</w:t>
      </w:r>
      <w:r w:rsidRPr="0078701F">
        <w:rPr>
          <w:rFonts w:ascii="Times New Roman" w:hAnsi="Times New Roman"/>
          <w:color w:val="000000" w:themeColor="text1"/>
          <w:spacing w:val="2"/>
          <w:sz w:val="24"/>
          <w:szCs w:val="24"/>
          <w:shd w:val="clear" w:color="auto" w:fill="FFFFFF"/>
        </w:rPr>
        <w:t>а</w:t>
      </w:r>
      <w:r w:rsidRPr="0078701F">
        <w:rPr>
          <w:rFonts w:ascii="Times New Roman" w:hAnsi="Times New Roman"/>
          <w:color w:val="000000" w:themeColor="text1"/>
          <w:spacing w:val="2"/>
          <w:sz w:val="24"/>
          <w:szCs w:val="24"/>
          <w:shd w:val="clear" w:color="auto" w:fill="FFFFFF"/>
        </w:rPr>
        <w:t>нов, участвующих в предоставлении муниципальной услуги, запрашиваются следующие документы:</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78701F" w:rsidRPr="0078701F">
        <w:rPr>
          <w:rFonts w:ascii="Times New Roman" w:hAnsi="Times New Roman"/>
          <w:color w:val="000000" w:themeColor="text1"/>
          <w:spacing w:val="2"/>
          <w:sz w:val="24"/>
          <w:szCs w:val="24"/>
          <w:shd w:val="clear" w:color="auto" w:fill="FFFFFF"/>
        </w:rPr>
        <w:t>правоустанавливающие документы на земельный участок;</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78701F" w:rsidRPr="0078701F">
        <w:rPr>
          <w:rFonts w:ascii="Times New Roman" w:hAnsi="Times New Roman"/>
          <w:color w:val="000000" w:themeColor="text1"/>
          <w:spacing w:val="2"/>
          <w:sz w:val="24"/>
          <w:szCs w:val="24"/>
          <w:shd w:val="clear" w:color="auto" w:fill="FFFFFF"/>
        </w:rPr>
        <w:t>кадастровая выписка по форме КВ.1 - КВ.6 на земельный участок;</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78701F" w:rsidRPr="0078701F">
        <w:rPr>
          <w:rFonts w:ascii="Times New Roman" w:hAnsi="Times New Roman"/>
          <w:color w:val="000000" w:themeColor="text1"/>
          <w:spacing w:val="2"/>
          <w:sz w:val="24"/>
          <w:szCs w:val="24"/>
          <w:shd w:val="clear" w:color="auto" w:fill="FFFFFF"/>
        </w:rPr>
        <w:t>правоустанавливающие документы на объект капитального строительства (в случае его наличия на земельном участке);</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78701F" w:rsidRPr="0078701F">
        <w:rPr>
          <w:rFonts w:ascii="Times New Roman" w:hAnsi="Times New Roman"/>
          <w:color w:val="000000" w:themeColor="text1"/>
          <w:spacing w:val="2"/>
          <w:sz w:val="24"/>
          <w:szCs w:val="24"/>
          <w:shd w:val="clear" w:color="auto" w:fill="FFFFFF"/>
        </w:rPr>
        <w:t>кадастровый (технический) паспорт объекта капитального строительства (в сл</w:t>
      </w:r>
      <w:r w:rsidR="0078701F" w:rsidRPr="0078701F">
        <w:rPr>
          <w:rFonts w:ascii="Times New Roman" w:hAnsi="Times New Roman"/>
          <w:color w:val="000000" w:themeColor="text1"/>
          <w:spacing w:val="2"/>
          <w:sz w:val="24"/>
          <w:szCs w:val="24"/>
          <w:shd w:val="clear" w:color="auto" w:fill="FFFFFF"/>
        </w:rPr>
        <w:t>у</w:t>
      </w:r>
      <w:r w:rsidR="0078701F" w:rsidRPr="0078701F">
        <w:rPr>
          <w:rFonts w:ascii="Times New Roman" w:hAnsi="Times New Roman"/>
          <w:color w:val="000000" w:themeColor="text1"/>
          <w:spacing w:val="2"/>
          <w:sz w:val="24"/>
          <w:szCs w:val="24"/>
          <w:shd w:val="clear" w:color="auto" w:fill="FFFFFF"/>
        </w:rPr>
        <w:t>чае его наличия на земельном участке);</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78701F" w:rsidRPr="0078701F">
        <w:rPr>
          <w:rFonts w:ascii="Times New Roman" w:hAnsi="Times New Roman"/>
          <w:color w:val="000000" w:themeColor="text1"/>
          <w:spacing w:val="2"/>
          <w:sz w:val="24"/>
          <w:szCs w:val="24"/>
          <w:shd w:val="clear" w:color="auto" w:fill="FFFFFF"/>
        </w:rPr>
        <w:t>топографическая основа земельного участка в масштабе 1:500 на электронном носителе и в бумажном виде;</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78701F" w:rsidRPr="0078701F">
        <w:rPr>
          <w:rFonts w:ascii="Times New Roman" w:hAnsi="Times New Roman"/>
          <w:color w:val="000000" w:themeColor="text1"/>
          <w:spacing w:val="2"/>
          <w:sz w:val="24"/>
          <w:szCs w:val="24"/>
          <w:shd w:val="clear" w:color="auto" w:fill="FFFFFF"/>
        </w:rPr>
        <w:t>информация о технических условиях подключения объектов капитального стр</w:t>
      </w:r>
      <w:r w:rsidR="0078701F" w:rsidRPr="0078701F">
        <w:rPr>
          <w:rFonts w:ascii="Times New Roman" w:hAnsi="Times New Roman"/>
          <w:color w:val="000000" w:themeColor="text1"/>
          <w:spacing w:val="2"/>
          <w:sz w:val="24"/>
          <w:szCs w:val="24"/>
          <w:shd w:val="clear" w:color="auto" w:fill="FFFFFF"/>
        </w:rPr>
        <w:t>о</w:t>
      </w:r>
      <w:r w:rsidR="0078701F" w:rsidRPr="0078701F">
        <w:rPr>
          <w:rFonts w:ascii="Times New Roman" w:hAnsi="Times New Roman"/>
          <w:color w:val="000000" w:themeColor="text1"/>
          <w:spacing w:val="2"/>
          <w:sz w:val="24"/>
          <w:szCs w:val="24"/>
          <w:shd w:val="clear" w:color="auto" w:fill="FFFFFF"/>
        </w:rPr>
        <w:t>ительства к сетям инженерно-технического обеспечения (водоснабжения, водоотвед</w:t>
      </w:r>
      <w:r w:rsidR="0078701F" w:rsidRPr="0078701F">
        <w:rPr>
          <w:rFonts w:ascii="Times New Roman" w:hAnsi="Times New Roman"/>
          <w:color w:val="000000" w:themeColor="text1"/>
          <w:spacing w:val="2"/>
          <w:sz w:val="24"/>
          <w:szCs w:val="24"/>
          <w:shd w:val="clear" w:color="auto" w:fill="FFFFFF"/>
        </w:rPr>
        <w:t>е</w:t>
      </w:r>
      <w:r w:rsidR="0078701F" w:rsidRPr="0078701F">
        <w:rPr>
          <w:rFonts w:ascii="Times New Roman" w:hAnsi="Times New Roman"/>
          <w:color w:val="000000" w:themeColor="text1"/>
          <w:spacing w:val="2"/>
          <w:sz w:val="24"/>
          <w:szCs w:val="24"/>
          <w:shd w:val="clear" w:color="auto" w:fill="FFFFFF"/>
        </w:rPr>
        <w:t>ния, электроснабжения, газоснабжения, теплоснабжения);</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78701F" w:rsidRPr="0078701F">
        <w:rPr>
          <w:rFonts w:ascii="Times New Roman" w:hAnsi="Times New Roman"/>
          <w:color w:val="000000" w:themeColor="text1"/>
          <w:spacing w:val="2"/>
          <w:sz w:val="24"/>
          <w:szCs w:val="24"/>
          <w:shd w:val="clear" w:color="auto" w:fill="FFFFFF"/>
        </w:rPr>
        <w:t>выписка из Единого государственного реестра юридических лиц (для юридич</w:t>
      </w:r>
      <w:r w:rsidR="0078701F" w:rsidRPr="0078701F">
        <w:rPr>
          <w:rFonts w:ascii="Times New Roman" w:hAnsi="Times New Roman"/>
          <w:color w:val="000000" w:themeColor="text1"/>
          <w:spacing w:val="2"/>
          <w:sz w:val="24"/>
          <w:szCs w:val="24"/>
          <w:shd w:val="clear" w:color="auto" w:fill="FFFFFF"/>
        </w:rPr>
        <w:t>е</w:t>
      </w:r>
      <w:r w:rsidR="0078701F" w:rsidRPr="0078701F">
        <w:rPr>
          <w:rFonts w:ascii="Times New Roman" w:hAnsi="Times New Roman"/>
          <w:color w:val="000000" w:themeColor="text1"/>
          <w:spacing w:val="2"/>
          <w:sz w:val="24"/>
          <w:szCs w:val="24"/>
          <w:shd w:val="clear" w:color="auto" w:fill="FFFFFF"/>
        </w:rPr>
        <w:t>ских лиц);</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78701F" w:rsidRPr="0078701F">
        <w:rPr>
          <w:rFonts w:ascii="Times New Roman" w:hAnsi="Times New Roman"/>
          <w:color w:val="000000" w:themeColor="text1"/>
          <w:spacing w:val="2"/>
          <w:sz w:val="24"/>
          <w:szCs w:val="24"/>
          <w:shd w:val="clear" w:color="auto" w:fill="FFFFFF"/>
        </w:rPr>
        <w:t>выписка из Единого государственного реестра индивидуальных предпринимат</w:t>
      </w:r>
      <w:r w:rsidR="0078701F" w:rsidRPr="0078701F">
        <w:rPr>
          <w:rFonts w:ascii="Times New Roman" w:hAnsi="Times New Roman"/>
          <w:color w:val="000000" w:themeColor="text1"/>
          <w:spacing w:val="2"/>
          <w:sz w:val="24"/>
          <w:szCs w:val="24"/>
          <w:shd w:val="clear" w:color="auto" w:fill="FFFFFF"/>
        </w:rPr>
        <w:t>е</w:t>
      </w:r>
      <w:r w:rsidR="0078701F" w:rsidRPr="0078701F">
        <w:rPr>
          <w:rFonts w:ascii="Times New Roman" w:hAnsi="Times New Roman"/>
          <w:color w:val="000000" w:themeColor="text1"/>
          <w:spacing w:val="2"/>
          <w:sz w:val="24"/>
          <w:szCs w:val="24"/>
          <w:shd w:val="clear" w:color="auto" w:fill="FFFFFF"/>
        </w:rPr>
        <w:t>лей;</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78701F" w:rsidRPr="0078701F">
        <w:rPr>
          <w:rFonts w:ascii="Times New Roman" w:hAnsi="Times New Roman"/>
          <w:color w:val="000000" w:themeColor="text1"/>
          <w:spacing w:val="2"/>
          <w:sz w:val="24"/>
          <w:szCs w:val="24"/>
          <w:shd w:val="clear" w:color="auto" w:fill="FFFFFF"/>
        </w:rPr>
        <w:t>свидетельство о государственной регистрации юридического лица;</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78701F" w:rsidRPr="0078701F">
        <w:rPr>
          <w:rFonts w:ascii="Times New Roman" w:hAnsi="Times New Roman"/>
          <w:color w:val="000000" w:themeColor="text1"/>
          <w:spacing w:val="2"/>
          <w:sz w:val="24"/>
          <w:szCs w:val="24"/>
          <w:shd w:val="clear" w:color="auto" w:fill="FFFFFF"/>
        </w:rPr>
        <w:t>выписка из Единого государственного реестра прав на недвижимость;</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78701F" w:rsidRPr="0078701F">
        <w:rPr>
          <w:rFonts w:ascii="Times New Roman" w:hAnsi="Times New Roman"/>
          <w:color w:val="000000" w:themeColor="text1"/>
          <w:spacing w:val="2"/>
          <w:sz w:val="24"/>
          <w:szCs w:val="24"/>
          <w:shd w:val="clear" w:color="auto" w:fill="FFFFFF"/>
        </w:rPr>
        <w:t>выписка из Единого государственного реестра объектов культурного наследия (памятников истории и культуры) народов Российской Федерации (при наличии таковых на земельном участке) с указанием исторического назначения объектов, их фактического использования, а также наличие археологической зоны.</w:t>
      </w:r>
    </w:p>
    <w:p w:rsidR="0078701F" w:rsidRDefault="0078701F" w:rsidP="00ED25C3">
      <w:pPr>
        <w:pStyle w:val="a3"/>
        <w:spacing w:after="0" w:line="240" w:lineRule="auto"/>
        <w:ind w:left="0" w:firstLine="709"/>
        <w:jc w:val="both"/>
        <w:rPr>
          <w:rFonts w:ascii="Times New Roman" w:hAnsi="Times New Roman"/>
          <w:color w:val="000000" w:themeColor="text1"/>
          <w:spacing w:val="2"/>
          <w:sz w:val="24"/>
          <w:szCs w:val="24"/>
          <w:shd w:val="clear" w:color="auto" w:fill="FFFFFF"/>
        </w:rPr>
      </w:pPr>
      <w:r w:rsidRPr="0078701F">
        <w:rPr>
          <w:rFonts w:ascii="Times New Roman" w:hAnsi="Times New Roman"/>
          <w:color w:val="000000" w:themeColor="text1"/>
          <w:spacing w:val="2"/>
          <w:sz w:val="24"/>
          <w:szCs w:val="24"/>
          <w:shd w:val="clear" w:color="auto" w:fill="FFFFFF"/>
        </w:rPr>
        <w:t>Указанные документы запрашиваются органом, предоставляющим муниципал</w:t>
      </w:r>
      <w:r w:rsidRPr="0078701F">
        <w:rPr>
          <w:rFonts w:ascii="Times New Roman" w:hAnsi="Times New Roman"/>
          <w:color w:val="000000" w:themeColor="text1"/>
          <w:spacing w:val="2"/>
          <w:sz w:val="24"/>
          <w:szCs w:val="24"/>
          <w:shd w:val="clear" w:color="auto" w:fill="FFFFFF"/>
        </w:rPr>
        <w:t>ь</w:t>
      </w:r>
      <w:r w:rsidRPr="0078701F">
        <w:rPr>
          <w:rFonts w:ascii="Times New Roman" w:hAnsi="Times New Roman"/>
          <w:color w:val="000000" w:themeColor="text1"/>
          <w:spacing w:val="2"/>
          <w:sz w:val="24"/>
          <w:szCs w:val="24"/>
          <w:shd w:val="clear" w:color="auto" w:fill="FFFFFF"/>
        </w:rPr>
        <w:t>ную услугу, в государственных органах и органах местного самоуправления, уполном</w:t>
      </w:r>
      <w:r w:rsidRPr="0078701F">
        <w:rPr>
          <w:rFonts w:ascii="Times New Roman" w:hAnsi="Times New Roman"/>
          <w:color w:val="000000" w:themeColor="text1"/>
          <w:spacing w:val="2"/>
          <w:sz w:val="24"/>
          <w:szCs w:val="24"/>
          <w:shd w:val="clear" w:color="auto" w:fill="FFFFFF"/>
        </w:rPr>
        <w:t>о</w:t>
      </w:r>
      <w:r w:rsidRPr="0078701F">
        <w:rPr>
          <w:rFonts w:ascii="Times New Roman" w:hAnsi="Times New Roman"/>
          <w:color w:val="000000" w:themeColor="text1"/>
          <w:spacing w:val="2"/>
          <w:sz w:val="24"/>
          <w:szCs w:val="24"/>
          <w:shd w:val="clear" w:color="auto" w:fill="FFFFFF"/>
        </w:rPr>
        <w:t>ченных организациях, в распоряжении которых находятся указанные документы, если заявитель не представил указанные документы самостоятельно.</w:t>
      </w:r>
    </w:p>
    <w:p w:rsidR="00747DB0" w:rsidRDefault="00747DB0" w:rsidP="00ED25C3">
      <w:pPr>
        <w:pStyle w:val="a3"/>
        <w:spacing w:after="0" w:line="240" w:lineRule="auto"/>
        <w:ind w:left="0" w:firstLine="709"/>
        <w:jc w:val="both"/>
        <w:rPr>
          <w:rFonts w:ascii="Times New Roman" w:hAnsi="Times New Roman"/>
          <w:color w:val="000000" w:themeColor="text1"/>
          <w:spacing w:val="2"/>
          <w:sz w:val="24"/>
          <w:szCs w:val="24"/>
          <w:shd w:val="clear" w:color="auto" w:fill="FFFFFF"/>
        </w:rPr>
      </w:pPr>
      <w:r>
        <w:rPr>
          <w:rFonts w:ascii="Times New Roman" w:hAnsi="Times New Roman"/>
          <w:color w:val="000000" w:themeColor="text1"/>
          <w:spacing w:val="2"/>
          <w:sz w:val="24"/>
          <w:szCs w:val="24"/>
          <w:shd w:val="clear" w:color="auto" w:fill="FFFFFF"/>
        </w:rPr>
        <w:t>2.7</w:t>
      </w:r>
      <w:r>
        <w:t xml:space="preserve"> </w:t>
      </w:r>
      <w:r w:rsidRPr="00747DB0">
        <w:rPr>
          <w:rFonts w:ascii="Times New Roman" w:hAnsi="Times New Roman"/>
          <w:sz w:val="24"/>
          <w:szCs w:val="24"/>
        </w:rPr>
        <w:t>Исчерпывающим перечнем оснований для отказа в приеме документов, необх</w:t>
      </w:r>
      <w:r w:rsidRPr="00747DB0">
        <w:rPr>
          <w:rFonts w:ascii="Times New Roman" w:hAnsi="Times New Roman"/>
          <w:sz w:val="24"/>
          <w:szCs w:val="24"/>
        </w:rPr>
        <w:t>о</w:t>
      </w:r>
      <w:r w:rsidRPr="00747DB0">
        <w:rPr>
          <w:rFonts w:ascii="Times New Roman" w:hAnsi="Times New Roman"/>
          <w:sz w:val="24"/>
          <w:szCs w:val="24"/>
        </w:rPr>
        <w:t>димых для предоставления муниципальной услуги, является представление неполного п</w:t>
      </w:r>
      <w:r w:rsidRPr="00747DB0">
        <w:rPr>
          <w:rFonts w:ascii="Times New Roman" w:hAnsi="Times New Roman"/>
          <w:sz w:val="24"/>
          <w:szCs w:val="24"/>
        </w:rPr>
        <w:t>а</w:t>
      </w:r>
      <w:r w:rsidRPr="00747DB0">
        <w:rPr>
          <w:rFonts w:ascii="Times New Roman" w:hAnsi="Times New Roman"/>
          <w:sz w:val="24"/>
          <w:szCs w:val="24"/>
        </w:rPr>
        <w:t xml:space="preserve">кета документов, определенного пунктом </w:t>
      </w:r>
      <w:r w:rsidRPr="00747DB0">
        <w:rPr>
          <w:rFonts w:ascii="Times New Roman" w:hAnsi="Times New Roman"/>
          <w:color w:val="000000" w:themeColor="text1"/>
          <w:sz w:val="24"/>
          <w:szCs w:val="24"/>
        </w:rPr>
        <w:t xml:space="preserve">2.6.1 </w:t>
      </w:r>
      <w:r w:rsidRPr="00747DB0">
        <w:rPr>
          <w:rFonts w:ascii="Times New Roman" w:hAnsi="Times New Roman"/>
          <w:sz w:val="24"/>
          <w:szCs w:val="24"/>
        </w:rPr>
        <w:t>настоящего административного регламента</w:t>
      </w:r>
    </w:p>
    <w:p w:rsidR="00A85920" w:rsidRDefault="00747DB0" w:rsidP="00ED25C3">
      <w:pPr>
        <w:pStyle w:val="a3"/>
        <w:spacing w:after="0" w:line="240" w:lineRule="auto"/>
        <w:ind w:left="0" w:firstLine="709"/>
        <w:jc w:val="both"/>
        <w:rPr>
          <w:rFonts w:ascii="Times New Roman" w:hAnsi="Times New Roman"/>
          <w:color w:val="000000" w:themeColor="text1"/>
          <w:spacing w:val="2"/>
          <w:sz w:val="24"/>
          <w:szCs w:val="24"/>
          <w:shd w:val="clear" w:color="auto" w:fill="FFFFFF"/>
        </w:rPr>
      </w:pPr>
      <w:r>
        <w:rPr>
          <w:rFonts w:ascii="Times New Roman" w:hAnsi="Times New Roman"/>
          <w:color w:val="000000" w:themeColor="text1"/>
          <w:spacing w:val="2"/>
          <w:sz w:val="24"/>
          <w:szCs w:val="24"/>
          <w:shd w:val="clear" w:color="auto" w:fill="FFFFFF"/>
        </w:rPr>
        <w:t xml:space="preserve">2.7.1 </w:t>
      </w:r>
      <w:r w:rsidR="00A85920" w:rsidRPr="00A85920">
        <w:rPr>
          <w:rFonts w:ascii="Times New Roman" w:hAnsi="Times New Roman"/>
          <w:color w:val="000000" w:themeColor="text1"/>
          <w:spacing w:val="2"/>
          <w:sz w:val="24"/>
          <w:szCs w:val="24"/>
          <w:shd w:val="clear" w:color="auto" w:fill="FFFFFF"/>
        </w:rPr>
        <w:t>Основания для отказа и приостановления предоставления муниципальной услуги не предусмотрены.</w:t>
      </w:r>
    </w:p>
    <w:p w:rsidR="00A85920" w:rsidRDefault="00A85920" w:rsidP="00ED25C3">
      <w:pPr>
        <w:pStyle w:val="a3"/>
        <w:spacing w:after="0" w:line="240" w:lineRule="auto"/>
        <w:ind w:left="0" w:firstLine="709"/>
        <w:jc w:val="both"/>
        <w:rPr>
          <w:rFonts w:ascii="Times New Roman" w:hAnsi="Times New Roman"/>
          <w:color w:val="000000" w:themeColor="text1"/>
          <w:spacing w:val="2"/>
          <w:sz w:val="24"/>
          <w:szCs w:val="24"/>
          <w:shd w:val="clear" w:color="auto" w:fill="FFFFFF"/>
        </w:rPr>
      </w:pPr>
      <w:r w:rsidRPr="00A85920">
        <w:rPr>
          <w:rFonts w:ascii="Times New Roman" w:hAnsi="Times New Roman"/>
          <w:color w:val="000000" w:themeColor="text1"/>
          <w:spacing w:val="2"/>
          <w:sz w:val="24"/>
          <w:szCs w:val="24"/>
          <w:shd w:val="clear" w:color="auto" w:fill="FFFFFF"/>
        </w:rPr>
        <w:t>2.8 Муниципальная услуга предоставляется Управлением без взимания госуда</w:t>
      </w:r>
      <w:r w:rsidRPr="00A85920">
        <w:rPr>
          <w:rFonts w:ascii="Times New Roman" w:hAnsi="Times New Roman"/>
          <w:color w:val="000000" w:themeColor="text1"/>
          <w:spacing w:val="2"/>
          <w:sz w:val="24"/>
          <w:szCs w:val="24"/>
          <w:shd w:val="clear" w:color="auto" w:fill="FFFFFF"/>
        </w:rPr>
        <w:t>р</w:t>
      </w:r>
      <w:r w:rsidRPr="00A85920">
        <w:rPr>
          <w:rFonts w:ascii="Times New Roman" w:hAnsi="Times New Roman"/>
          <w:color w:val="000000" w:themeColor="text1"/>
          <w:spacing w:val="2"/>
          <w:sz w:val="24"/>
          <w:szCs w:val="24"/>
          <w:shd w:val="clear" w:color="auto" w:fill="FFFFFF"/>
        </w:rPr>
        <w:t>ственной пошлины или иной платы.</w:t>
      </w:r>
    </w:p>
    <w:p w:rsidR="00A85920" w:rsidRDefault="00F97A92" w:rsidP="00ED25C3">
      <w:pPr>
        <w:pStyle w:val="a3"/>
        <w:spacing w:after="0" w:line="240" w:lineRule="auto"/>
        <w:ind w:left="0" w:firstLine="709"/>
        <w:jc w:val="both"/>
        <w:rPr>
          <w:rFonts w:ascii="Times New Roman" w:hAnsi="Times New Roman"/>
          <w:color w:val="000000" w:themeColor="text1"/>
          <w:spacing w:val="2"/>
          <w:sz w:val="24"/>
          <w:szCs w:val="24"/>
          <w:shd w:val="clear" w:color="auto" w:fill="FFFFFF"/>
        </w:rPr>
      </w:pPr>
      <w:r w:rsidRPr="00F97A92">
        <w:rPr>
          <w:rFonts w:ascii="Times New Roman" w:hAnsi="Times New Roman"/>
          <w:color w:val="000000" w:themeColor="text1"/>
          <w:spacing w:val="2"/>
          <w:sz w:val="24"/>
          <w:szCs w:val="24"/>
          <w:shd w:val="clear" w:color="auto" w:fill="FFFFFF"/>
        </w:rPr>
        <w:t>2.9 Регистрация заявления о выдаче градостроительного плана земельного учас</w:t>
      </w:r>
      <w:r w:rsidRPr="00F97A92">
        <w:rPr>
          <w:rFonts w:ascii="Times New Roman" w:hAnsi="Times New Roman"/>
          <w:color w:val="000000" w:themeColor="text1"/>
          <w:spacing w:val="2"/>
          <w:sz w:val="24"/>
          <w:szCs w:val="24"/>
          <w:shd w:val="clear" w:color="auto" w:fill="FFFFFF"/>
        </w:rPr>
        <w:t>т</w:t>
      </w:r>
      <w:r w:rsidRPr="00F97A92">
        <w:rPr>
          <w:rFonts w:ascii="Times New Roman" w:hAnsi="Times New Roman"/>
          <w:color w:val="000000" w:themeColor="text1"/>
          <w:spacing w:val="2"/>
          <w:sz w:val="24"/>
          <w:szCs w:val="24"/>
          <w:shd w:val="clear" w:color="auto" w:fill="FFFFFF"/>
        </w:rPr>
        <w:t>ка, в том числе в форме электронного документа, осуществляется должностным лицом Комитета в течение календарного дня со дня его поступления в установленном порядке.</w:t>
      </w:r>
    </w:p>
    <w:p w:rsidR="00B5354F" w:rsidRPr="00906F40" w:rsidRDefault="00841A08" w:rsidP="00B5354F">
      <w:pPr>
        <w:ind w:firstLine="709"/>
        <w:jc w:val="both"/>
        <w:rPr>
          <w:bCs/>
          <w:sz w:val="24"/>
          <w:szCs w:val="24"/>
        </w:rPr>
      </w:pPr>
      <w:r>
        <w:rPr>
          <w:color w:val="000000" w:themeColor="text1"/>
          <w:spacing w:val="2"/>
          <w:sz w:val="24"/>
          <w:szCs w:val="24"/>
          <w:shd w:val="clear" w:color="auto" w:fill="FFFFFF"/>
        </w:rPr>
        <w:t xml:space="preserve">2.10 </w:t>
      </w:r>
      <w:r w:rsidR="00B5354F" w:rsidRPr="005176D2">
        <w:rPr>
          <w:bCs/>
          <w:sz w:val="24"/>
          <w:szCs w:val="24"/>
        </w:rPr>
        <w:t>Требования к порядку предоставления муниципальной услуги</w:t>
      </w:r>
      <w:r w:rsidR="00B5354F" w:rsidRPr="00906F40">
        <w:rPr>
          <w:bCs/>
          <w:sz w:val="24"/>
          <w:szCs w:val="24"/>
        </w:rPr>
        <w:t>.</w:t>
      </w:r>
    </w:p>
    <w:p w:rsidR="00B5354F" w:rsidRPr="00906F40" w:rsidRDefault="00B5354F" w:rsidP="00B5354F">
      <w:pPr>
        <w:shd w:val="clear" w:color="auto" w:fill="FFFFFF"/>
        <w:tabs>
          <w:tab w:val="left" w:pos="1217"/>
        </w:tabs>
        <w:ind w:firstLine="709"/>
        <w:jc w:val="both"/>
        <w:rPr>
          <w:sz w:val="24"/>
          <w:szCs w:val="24"/>
        </w:rPr>
      </w:pPr>
      <w:r>
        <w:rPr>
          <w:sz w:val="24"/>
          <w:szCs w:val="24"/>
        </w:rPr>
        <w:t>2.10</w:t>
      </w:r>
      <w:r w:rsidRPr="00906F40">
        <w:rPr>
          <w:sz w:val="24"/>
          <w:szCs w:val="24"/>
        </w:rPr>
        <w:t xml:space="preserve">.1 </w:t>
      </w:r>
      <w:r w:rsidRPr="00906F40">
        <w:rPr>
          <w:color w:val="000000"/>
          <w:spacing w:val="-3"/>
          <w:sz w:val="24"/>
          <w:szCs w:val="24"/>
        </w:rPr>
        <w:t>Требования к оборудованию мест ожидания</w:t>
      </w:r>
      <w:r w:rsidRPr="00906F40">
        <w:rPr>
          <w:color w:val="000000"/>
          <w:spacing w:val="-2"/>
          <w:sz w:val="24"/>
          <w:szCs w:val="24"/>
        </w:rPr>
        <w:t xml:space="preserve"> заявителей.</w:t>
      </w:r>
    </w:p>
    <w:p w:rsidR="00B5354F" w:rsidRPr="00906F40" w:rsidRDefault="00B5354F" w:rsidP="00B5354F">
      <w:pPr>
        <w:shd w:val="clear" w:color="auto" w:fill="FFFFFF"/>
        <w:ind w:firstLine="709"/>
        <w:jc w:val="both"/>
        <w:rPr>
          <w:sz w:val="24"/>
          <w:szCs w:val="24"/>
        </w:rPr>
      </w:pPr>
      <w:r w:rsidRPr="00906F40">
        <w:rPr>
          <w:color w:val="000000"/>
          <w:spacing w:val="-5"/>
          <w:sz w:val="24"/>
          <w:szCs w:val="24"/>
        </w:rPr>
        <w:t xml:space="preserve">Места ожидания могут быть оборудованы стульями, креслами, диваном. </w:t>
      </w:r>
      <w:r w:rsidRPr="00906F40">
        <w:rPr>
          <w:color w:val="000000"/>
          <w:spacing w:val="-3"/>
          <w:sz w:val="24"/>
          <w:szCs w:val="24"/>
        </w:rPr>
        <w:t>Количество мест ожидания должно быть не менее трех.</w:t>
      </w:r>
    </w:p>
    <w:p w:rsidR="00B5354F" w:rsidRPr="00906F40" w:rsidRDefault="00B5354F" w:rsidP="00B5354F">
      <w:pPr>
        <w:shd w:val="clear" w:color="auto" w:fill="FFFFFF"/>
        <w:tabs>
          <w:tab w:val="left" w:pos="1217"/>
        </w:tabs>
        <w:ind w:firstLine="709"/>
        <w:jc w:val="both"/>
        <w:rPr>
          <w:sz w:val="24"/>
          <w:szCs w:val="24"/>
        </w:rPr>
      </w:pPr>
      <w:r>
        <w:rPr>
          <w:color w:val="000000"/>
          <w:spacing w:val="-8"/>
          <w:sz w:val="24"/>
          <w:szCs w:val="24"/>
        </w:rPr>
        <w:t>2.10</w:t>
      </w:r>
      <w:r w:rsidRPr="00906F40">
        <w:rPr>
          <w:color w:val="000000"/>
          <w:spacing w:val="-8"/>
          <w:sz w:val="24"/>
          <w:szCs w:val="24"/>
        </w:rPr>
        <w:t>.2.</w:t>
      </w:r>
      <w:r w:rsidRPr="00906F40">
        <w:rPr>
          <w:color w:val="000000"/>
          <w:sz w:val="24"/>
          <w:szCs w:val="24"/>
        </w:rPr>
        <w:tab/>
        <w:t xml:space="preserve"> </w:t>
      </w:r>
      <w:r w:rsidRPr="00906F40">
        <w:rPr>
          <w:color w:val="000000"/>
          <w:spacing w:val="-3"/>
          <w:sz w:val="24"/>
          <w:szCs w:val="24"/>
        </w:rPr>
        <w:t>Требования к местам информирования заявителей, получения ин</w:t>
      </w:r>
      <w:r w:rsidRPr="00906F40">
        <w:rPr>
          <w:color w:val="000000"/>
          <w:spacing w:val="-4"/>
          <w:sz w:val="24"/>
          <w:szCs w:val="24"/>
        </w:rPr>
        <w:t>формации и заполнения необходимых документов.</w:t>
      </w:r>
    </w:p>
    <w:p w:rsidR="00B5354F" w:rsidRPr="00906F40" w:rsidRDefault="00B5354F" w:rsidP="00B5354F">
      <w:pPr>
        <w:shd w:val="clear" w:color="auto" w:fill="FFFFFF"/>
        <w:ind w:firstLine="709"/>
        <w:jc w:val="both"/>
        <w:rPr>
          <w:sz w:val="24"/>
          <w:szCs w:val="24"/>
        </w:rPr>
      </w:pPr>
      <w:r w:rsidRPr="00906F40">
        <w:rPr>
          <w:color w:val="000000"/>
          <w:spacing w:val="-2"/>
          <w:sz w:val="24"/>
          <w:szCs w:val="24"/>
        </w:rPr>
        <w:t xml:space="preserve">Место информирования, предназначенное для ознакомления заявителей </w:t>
      </w:r>
      <w:r w:rsidRPr="00906F40">
        <w:rPr>
          <w:color w:val="000000"/>
          <w:spacing w:val="-4"/>
          <w:sz w:val="24"/>
          <w:szCs w:val="24"/>
        </w:rPr>
        <w:t>с информ</w:t>
      </w:r>
      <w:r w:rsidRPr="00906F40">
        <w:rPr>
          <w:color w:val="000000"/>
          <w:spacing w:val="-4"/>
          <w:sz w:val="24"/>
          <w:szCs w:val="24"/>
        </w:rPr>
        <w:t>а</w:t>
      </w:r>
      <w:r w:rsidRPr="00906F40">
        <w:rPr>
          <w:color w:val="000000"/>
          <w:spacing w:val="-4"/>
          <w:sz w:val="24"/>
          <w:szCs w:val="24"/>
        </w:rPr>
        <w:t>ционными материалами, оборудуется:</w:t>
      </w:r>
    </w:p>
    <w:p w:rsidR="00B5354F" w:rsidRPr="00906F40" w:rsidRDefault="00B5354F" w:rsidP="00B5354F">
      <w:pPr>
        <w:shd w:val="clear" w:color="auto" w:fill="FFFFFF"/>
        <w:tabs>
          <w:tab w:val="left" w:pos="842"/>
        </w:tabs>
        <w:ind w:firstLine="709"/>
        <w:jc w:val="both"/>
        <w:rPr>
          <w:sz w:val="24"/>
          <w:szCs w:val="24"/>
        </w:rPr>
      </w:pPr>
      <w:r w:rsidRPr="00906F40">
        <w:rPr>
          <w:color w:val="000000"/>
          <w:spacing w:val="-16"/>
          <w:sz w:val="24"/>
          <w:szCs w:val="24"/>
        </w:rPr>
        <w:t>а)</w:t>
      </w:r>
      <w:r w:rsidRPr="00906F40">
        <w:rPr>
          <w:color w:val="000000"/>
          <w:sz w:val="24"/>
          <w:szCs w:val="24"/>
        </w:rPr>
        <w:tab/>
      </w:r>
      <w:r w:rsidRPr="00906F40">
        <w:rPr>
          <w:color w:val="000000"/>
          <w:spacing w:val="-3"/>
          <w:sz w:val="24"/>
          <w:szCs w:val="24"/>
        </w:rPr>
        <w:t>информационным стендом;</w:t>
      </w:r>
    </w:p>
    <w:p w:rsidR="00B5354F" w:rsidRPr="00906F40" w:rsidRDefault="00B5354F" w:rsidP="00B5354F">
      <w:pPr>
        <w:shd w:val="clear" w:color="auto" w:fill="FFFFFF"/>
        <w:tabs>
          <w:tab w:val="left" w:pos="842"/>
        </w:tabs>
        <w:ind w:firstLine="709"/>
        <w:jc w:val="both"/>
        <w:rPr>
          <w:sz w:val="24"/>
          <w:szCs w:val="24"/>
        </w:rPr>
      </w:pPr>
      <w:r w:rsidRPr="00906F40">
        <w:rPr>
          <w:color w:val="000000"/>
          <w:spacing w:val="-12"/>
          <w:sz w:val="24"/>
          <w:szCs w:val="24"/>
        </w:rPr>
        <w:t>б)</w:t>
      </w:r>
      <w:r w:rsidRPr="00906F40">
        <w:rPr>
          <w:color w:val="000000"/>
          <w:sz w:val="24"/>
          <w:szCs w:val="24"/>
        </w:rPr>
        <w:tab/>
      </w:r>
      <w:r w:rsidRPr="00906F40">
        <w:rPr>
          <w:color w:val="000000"/>
          <w:spacing w:val="-3"/>
          <w:sz w:val="24"/>
          <w:szCs w:val="24"/>
        </w:rPr>
        <w:t>стульями и столами для возможности оформления документов.</w:t>
      </w:r>
    </w:p>
    <w:p w:rsidR="00B5354F" w:rsidRPr="00906F40" w:rsidRDefault="00B5354F" w:rsidP="00B5354F">
      <w:pPr>
        <w:shd w:val="clear" w:color="auto" w:fill="FFFFFF"/>
        <w:tabs>
          <w:tab w:val="left" w:pos="1217"/>
        </w:tabs>
        <w:ind w:firstLine="709"/>
        <w:jc w:val="both"/>
        <w:rPr>
          <w:sz w:val="24"/>
          <w:szCs w:val="24"/>
        </w:rPr>
      </w:pPr>
      <w:r>
        <w:rPr>
          <w:color w:val="000000"/>
          <w:spacing w:val="-9"/>
          <w:sz w:val="24"/>
          <w:szCs w:val="24"/>
        </w:rPr>
        <w:t>2.10</w:t>
      </w:r>
      <w:r w:rsidRPr="00906F40">
        <w:rPr>
          <w:color w:val="000000"/>
          <w:spacing w:val="-9"/>
          <w:sz w:val="24"/>
          <w:szCs w:val="24"/>
        </w:rPr>
        <w:t>.3.</w:t>
      </w:r>
      <w:r w:rsidRPr="00906F40">
        <w:rPr>
          <w:color w:val="000000"/>
          <w:sz w:val="24"/>
          <w:szCs w:val="24"/>
        </w:rPr>
        <w:tab/>
        <w:t xml:space="preserve"> </w:t>
      </w:r>
      <w:r w:rsidRPr="00906F40">
        <w:rPr>
          <w:color w:val="000000"/>
          <w:spacing w:val="-3"/>
          <w:sz w:val="24"/>
          <w:szCs w:val="24"/>
        </w:rPr>
        <w:t>Требования к местам для приема заявителей.</w:t>
      </w:r>
    </w:p>
    <w:p w:rsidR="00B5354F" w:rsidRPr="00906F40" w:rsidRDefault="00B5354F" w:rsidP="00B5354F">
      <w:pPr>
        <w:shd w:val="clear" w:color="auto" w:fill="FFFFFF"/>
        <w:ind w:firstLine="709"/>
        <w:jc w:val="both"/>
        <w:rPr>
          <w:color w:val="000000"/>
          <w:spacing w:val="-5"/>
          <w:sz w:val="24"/>
          <w:szCs w:val="24"/>
        </w:rPr>
      </w:pPr>
      <w:r w:rsidRPr="00906F40">
        <w:rPr>
          <w:color w:val="000000"/>
          <w:spacing w:val="-5"/>
          <w:sz w:val="24"/>
          <w:szCs w:val="24"/>
        </w:rPr>
        <w:t>Рабочие места специалистов, принимающих и рассматривающих заявле</w:t>
      </w:r>
      <w:r w:rsidRPr="00906F40">
        <w:rPr>
          <w:color w:val="000000"/>
          <w:spacing w:val="-3"/>
          <w:sz w:val="24"/>
          <w:szCs w:val="24"/>
        </w:rPr>
        <w:t>ния и докуме</w:t>
      </w:r>
      <w:r w:rsidRPr="00906F40">
        <w:rPr>
          <w:color w:val="000000"/>
          <w:spacing w:val="-3"/>
          <w:sz w:val="24"/>
          <w:szCs w:val="24"/>
        </w:rPr>
        <w:t>н</w:t>
      </w:r>
      <w:r w:rsidRPr="00906F40">
        <w:rPr>
          <w:color w:val="000000"/>
          <w:spacing w:val="-3"/>
          <w:sz w:val="24"/>
          <w:szCs w:val="24"/>
        </w:rPr>
        <w:lastRenderedPageBreak/>
        <w:t xml:space="preserve">ты, должны быть оборудованы персональным компьютером с </w:t>
      </w:r>
      <w:r w:rsidRPr="00906F40">
        <w:rPr>
          <w:color w:val="000000"/>
          <w:spacing w:val="-4"/>
          <w:sz w:val="24"/>
          <w:szCs w:val="24"/>
        </w:rPr>
        <w:t>возможностью доступа к н</w:t>
      </w:r>
      <w:r w:rsidRPr="00906F40">
        <w:rPr>
          <w:color w:val="000000"/>
          <w:spacing w:val="-4"/>
          <w:sz w:val="24"/>
          <w:szCs w:val="24"/>
        </w:rPr>
        <w:t>е</w:t>
      </w:r>
      <w:r w:rsidRPr="00906F40">
        <w:rPr>
          <w:color w:val="000000"/>
          <w:spacing w:val="-4"/>
          <w:sz w:val="24"/>
          <w:szCs w:val="24"/>
        </w:rPr>
        <w:t>обходимым информационным базам данных, пе</w:t>
      </w:r>
      <w:r w:rsidRPr="00906F40">
        <w:rPr>
          <w:color w:val="000000"/>
          <w:spacing w:val="-5"/>
          <w:sz w:val="24"/>
          <w:szCs w:val="24"/>
        </w:rPr>
        <w:t>чатающим устройством.</w:t>
      </w:r>
    </w:p>
    <w:p w:rsidR="00B5354F" w:rsidRPr="00906F40" w:rsidRDefault="00B5354F" w:rsidP="00B5354F">
      <w:pPr>
        <w:shd w:val="clear" w:color="auto" w:fill="FFFFFF"/>
        <w:ind w:firstLine="709"/>
        <w:jc w:val="both"/>
        <w:rPr>
          <w:color w:val="000000" w:themeColor="text1"/>
          <w:sz w:val="24"/>
          <w:szCs w:val="24"/>
        </w:rPr>
      </w:pPr>
      <w:r w:rsidRPr="00906F40">
        <w:rPr>
          <w:color w:val="000000" w:themeColor="text1"/>
          <w:sz w:val="24"/>
          <w:szCs w:val="24"/>
        </w:rPr>
        <w:t>порядке обжалования действий (бездействие) должностных лиц, ответственных за предоставление государственной услуги.</w:t>
      </w:r>
    </w:p>
    <w:p w:rsidR="00B5354F" w:rsidRPr="00906F40" w:rsidRDefault="00B5354F" w:rsidP="00B5354F">
      <w:pPr>
        <w:shd w:val="clear" w:color="auto" w:fill="FFFFFF"/>
        <w:ind w:firstLine="709"/>
        <w:jc w:val="both"/>
        <w:rPr>
          <w:color w:val="000000" w:themeColor="text1"/>
          <w:sz w:val="24"/>
          <w:szCs w:val="24"/>
        </w:rPr>
      </w:pPr>
      <w:r>
        <w:rPr>
          <w:color w:val="000000" w:themeColor="text1"/>
          <w:sz w:val="24"/>
          <w:szCs w:val="24"/>
        </w:rPr>
        <w:t>2.11</w:t>
      </w:r>
      <w:r w:rsidRPr="00906F40">
        <w:rPr>
          <w:color w:val="000000" w:themeColor="text1"/>
          <w:sz w:val="24"/>
          <w:szCs w:val="24"/>
        </w:rPr>
        <w:t xml:space="preserve"> Показателями качества муниципальной услуги являются:</w:t>
      </w:r>
    </w:p>
    <w:p w:rsidR="00B5354F" w:rsidRPr="00906F40" w:rsidRDefault="00B5354F" w:rsidP="00B5354F">
      <w:pPr>
        <w:shd w:val="clear" w:color="auto" w:fill="FFFFFF"/>
        <w:ind w:firstLine="709"/>
        <w:jc w:val="both"/>
        <w:rPr>
          <w:color w:val="000000" w:themeColor="text1"/>
          <w:sz w:val="24"/>
          <w:szCs w:val="24"/>
        </w:rPr>
      </w:pPr>
      <w:r w:rsidRPr="00906F40">
        <w:rPr>
          <w:color w:val="000000" w:themeColor="text1"/>
          <w:sz w:val="24"/>
          <w:szCs w:val="24"/>
        </w:rPr>
        <w:t>1) соблюдение стандарта предоставления муниципальной услуги;</w:t>
      </w:r>
    </w:p>
    <w:p w:rsidR="00B5354F" w:rsidRPr="00906F40" w:rsidRDefault="00B5354F" w:rsidP="00B5354F">
      <w:pPr>
        <w:shd w:val="clear" w:color="auto" w:fill="FFFFFF"/>
        <w:ind w:firstLine="709"/>
        <w:jc w:val="both"/>
        <w:rPr>
          <w:color w:val="000000" w:themeColor="text1"/>
          <w:sz w:val="24"/>
          <w:szCs w:val="24"/>
        </w:rPr>
      </w:pPr>
      <w:r w:rsidRPr="00906F40">
        <w:rPr>
          <w:color w:val="000000" w:themeColor="text1"/>
          <w:sz w:val="24"/>
          <w:szCs w:val="24"/>
        </w:rPr>
        <w:t>2) соблюдение сроков предоставления муниципальной услуги в соответствии с настоящим Регламентом;</w:t>
      </w:r>
    </w:p>
    <w:p w:rsidR="00B5354F" w:rsidRPr="00906F40" w:rsidRDefault="00B5354F" w:rsidP="00B5354F">
      <w:pPr>
        <w:shd w:val="clear" w:color="auto" w:fill="FFFFFF"/>
        <w:ind w:firstLine="709"/>
        <w:jc w:val="both"/>
        <w:rPr>
          <w:color w:val="000000" w:themeColor="text1"/>
          <w:sz w:val="24"/>
          <w:szCs w:val="24"/>
        </w:rPr>
      </w:pPr>
      <w:r w:rsidRPr="00906F40">
        <w:rPr>
          <w:color w:val="000000" w:themeColor="text1"/>
          <w:sz w:val="24"/>
          <w:szCs w:val="24"/>
        </w:rPr>
        <w:t>3) отсутствие обоснованных жалоб заявителей на действия (бездействие) дол</w:t>
      </w:r>
      <w:r w:rsidRPr="00906F40">
        <w:rPr>
          <w:color w:val="000000" w:themeColor="text1"/>
          <w:sz w:val="24"/>
          <w:szCs w:val="24"/>
        </w:rPr>
        <w:t>ж</w:t>
      </w:r>
      <w:r w:rsidRPr="00906F40">
        <w:rPr>
          <w:color w:val="000000" w:themeColor="text1"/>
          <w:sz w:val="24"/>
          <w:szCs w:val="24"/>
        </w:rPr>
        <w:t>ностных лиц, ответственных за предоставление муниципальной услуги.</w:t>
      </w:r>
    </w:p>
    <w:p w:rsidR="00B5354F" w:rsidRPr="00052B85" w:rsidRDefault="00B5354F" w:rsidP="00B5354F">
      <w:pPr>
        <w:pStyle w:val="a5"/>
        <w:shd w:val="clear" w:color="auto" w:fill="FFFFFF"/>
        <w:spacing w:before="0" w:beforeAutospacing="0" w:after="0" w:afterAutospacing="0"/>
        <w:ind w:firstLine="709"/>
        <w:jc w:val="both"/>
        <w:rPr>
          <w:color w:val="030000"/>
        </w:rPr>
      </w:pPr>
      <w:r>
        <w:rPr>
          <w:color w:val="000000"/>
          <w:spacing w:val="-5"/>
        </w:rPr>
        <w:t>2.12</w:t>
      </w:r>
      <w:proofErr w:type="gramStart"/>
      <w:r w:rsidRPr="00052B85">
        <w:rPr>
          <w:color w:val="000000"/>
          <w:spacing w:val="-5"/>
        </w:rPr>
        <w:t xml:space="preserve"> </w:t>
      </w:r>
      <w:r w:rsidRPr="00052B85">
        <w:rPr>
          <w:color w:val="030000"/>
        </w:rPr>
        <w:t> И</w:t>
      </w:r>
      <w:proofErr w:type="gramEnd"/>
      <w:r w:rsidRPr="00052B85">
        <w:rPr>
          <w:color w:val="030000"/>
        </w:rPr>
        <w:t>ные требования, в том числе учитывающие особенности предоставления м</w:t>
      </w:r>
      <w:r w:rsidRPr="00052B85">
        <w:rPr>
          <w:color w:val="030000"/>
        </w:rPr>
        <w:t>у</w:t>
      </w:r>
      <w:r w:rsidRPr="00052B85">
        <w:rPr>
          <w:color w:val="030000"/>
        </w:rPr>
        <w:t>ниципальной услуги в многофункциональных центрах и особенности предоставления м</w:t>
      </w:r>
      <w:r w:rsidRPr="00052B85">
        <w:rPr>
          <w:color w:val="030000"/>
        </w:rPr>
        <w:t>у</w:t>
      </w:r>
      <w:r w:rsidRPr="00052B85">
        <w:rPr>
          <w:color w:val="030000"/>
        </w:rPr>
        <w:t>ниципальной услуги в электронной форме.</w:t>
      </w:r>
    </w:p>
    <w:p w:rsidR="00B5354F" w:rsidRPr="00052B85" w:rsidRDefault="00B5354F" w:rsidP="00B5354F">
      <w:pPr>
        <w:pStyle w:val="a5"/>
        <w:shd w:val="clear" w:color="auto" w:fill="FFFFFF"/>
        <w:spacing w:before="0" w:beforeAutospacing="0" w:after="0" w:afterAutospacing="0"/>
        <w:ind w:firstLine="709"/>
        <w:jc w:val="both"/>
        <w:rPr>
          <w:color w:val="030000"/>
        </w:rPr>
      </w:pPr>
      <w:r>
        <w:rPr>
          <w:color w:val="030000"/>
        </w:rPr>
        <w:t>2.12.1</w:t>
      </w:r>
      <w:r w:rsidRPr="00052B85">
        <w:rPr>
          <w:color w:val="030000"/>
        </w:rPr>
        <w:t xml:space="preserve"> 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w:t>
      </w:r>
      <w:r w:rsidRPr="00052B85">
        <w:rPr>
          <w:color w:val="030000"/>
        </w:rPr>
        <w:t>у</w:t>
      </w:r>
      <w:r w:rsidRPr="00052B85">
        <w:rPr>
          <w:color w:val="030000"/>
        </w:rPr>
        <w:t>дарственных услуг </w:t>
      </w:r>
      <w:hyperlink r:id="rId18" w:history="1">
        <w:r w:rsidRPr="00052B85">
          <w:rPr>
            <w:rStyle w:val="a4"/>
            <w:color w:val="0065B3"/>
          </w:rPr>
          <w:t>www.gosuslugi.ru</w:t>
        </w:r>
      </w:hyperlink>
      <w:r w:rsidRPr="00052B85">
        <w:rPr>
          <w:color w:val="030000"/>
        </w:rPr>
        <w:t>.</w:t>
      </w:r>
    </w:p>
    <w:p w:rsidR="00B5354F" w:rsidRPr="00052B85" w:rsidRDefault="00B5354F" w:rsidP="00B5354F">
      <w:pPr>
        <w:pStyle w:val="a5"/>
        <w:shd w:val="clear" w:color="auto" w:fill="FFFFFF"/>
        <w:spacing w:before="0" w:beforeAutospacing="0" w:after="0" w:afterAutospacing="0"/>
        <w:ind w:firstLine="709"/>
        <w:jc w:val="both"/>
        <w:rPr>
          <w:color w:val="030000"/>
        </w:rPr>
      </w:pPr>
      <w:r w:rsidRPr="00052B85">
        <w:rPr>
          <w:color w:val="030000"/>
        </w:rPr>
        <w:t>Электронное заявление отправляются через «личный кабинет» Единого портала государственных услуг с использованием логина и пароля заявителя, а также может быть подписано простой электронной подписью заявителя или заверено универсальной эле</w:t>
      </w:r>
      <w:r w:rsidRPr="00052B85">
        <w:rPr>
          <w:color w:val="030000"/>
        </w:rPr>
        <w:t>к</w:t>
      </w:r>
      <w:r w:rsidRPr="00052B85">
        <w:rPr>
          <w:color w:val="030000"/>
        </w:rPr>
        <w:t>тронной картой (при наличии).</w:t>
      </w:r>
    </w:p>
    <w:p w:rsidR="00B5354F" w:rsidRPr="00052B85" w:rsidRDefault="00B5354F" w:rsidP="00B5354F">
      <w:pPr>
        <w:pStyle w:val="a5"/>
        <w:shd w:val="clear" w:color="auto" w:fill="FFFFFF"/>
        <w:spacing w:before="0" w:beforeAutospacing="0" w:after="0" w:afterAutospacing="0"/>
        <w:ind w:firstLine="709"/>
        <w:jc w:val="both"/>
        <w:rPr>
          <w:color w:val="030000"/>
        </w:rPr>
      </w:pPr>
      <w:r w:rsidRPr="00052B85">
        <w:rPr>
          <w:color w:val="030000"/>
        </w:rPr>
        <w:t>К документам, направляемым в электронной форме, предъявляются следующие требования:</w:t>
      </w:r>
    </w:p>
    <w:p w:rsidR="00B5354F" w:rsidRPr="00052B85" w:rsidRDefault="00B5354F" w:rsidP="00B5354F">
      <w:pPr>
        <w:pStyle w:val="a5"/>
        <w:shd w:val="clear" w:color="auto" w:fill="FFFFFF"/>
        <w:spacing w:before="0" w:beforeAutospacing="0" w:after="0" w:afterAutospacing="0"/>
        <w:ind w:firstLine="709"/>
        <w:jc w:val="both"/>
        <w:rPr>
          <w:color w:val="030000"/>
        </w:rPr>
      </w:pPr>
      <w:r w:rsidRPr="00052B85">
        <w:rPr>
          <w:color w:val="030000"/>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w:t>
      </w:r>
      <w:r w:rsidRPr="00052B85">
        <w:rPr>
          <w:color w:val="030000"/>
        </w:rPr>
        <w:t>о</w:t>
      </w:r>
      <w:r w:rsidRPr="00052B85">
        <w:rPr>
          <w:color w:val="030000"/>
        </w:rPr>
        <w:t>моченного лица органа, выдавшего документ, или электронной подписью нотариуса;</w:t>
      </w:r>
    </w:p>
    <w:p w:rsidR="00B5354F" w:rsidRPr="00052B85" w:rsidRDefault="00B5354F" w:rsidP="00B5354F">
      <w:pPr>
        <w:pStyle w:val="a5"/>
        <w:shd w:val="clear" w:color="auto" w:fill="FFFFFF"/>
        <w:spacing w:before="0" w:beforeAutospacing="0" w:after="0" w:afterAutospacing="0"/>
        <w:ind w:firstLine="709"/>
        <w:jc w:val="both"/>
        <w:rPr>
          <w:color w:val="030000"/>
        </w:rPr>
      </w:pPr>
      <w:r w:rsidRPr="00052B85">
        <w:rPr>
          <w:color w:val="030000"/>
        </w:rPr>
        <w:t>- каждый отдельный документ должен быть загружен в виде отдельного файла. К</w:t>
      </w:r>
      <w:r w:rsidRPr="00052B85">
        <w:rPr>
          <w:color w:val="030000"/>
        </w:rPr>
        <w:t>о</w:t>
      </w:r>
      <w:r w:rsidRPr="00052B85">
        <w:rPr>
          <w:color w:val="030000"/>
        </w:rPr>
        <w:t>личество файлов должно соответствовать количеству документов, направляемых для п</w:t>
      </w:r>
      <w:r w:rsidRPr="00052B85">
        <w:rPr>
          <w:color w:val="030000"/>
        </w:rPr>
        <w:t>о</w:t>
      </w:r>
      <w:r w:rsidRPr="00052B85">
        <w:rPr>
          <w:color w:val="030000"/>
        </w:rPr>
        <w:t>лучения муниципальной услуги, а наименование файлов должно позволять идентифиц</w:t>
      </w:r>
      <w:r w:rsidRPr="00052B85">
        <w:rPr>
          <w:color w:val="030000"/>
        </w:rPr>
        <w:t>и</w:t>
      </w:r>
      <w:r w:rsidRPr="00052B85">
        <w:rPr>
          <w:color w:val="030000"/>
        </w:rPr>
        <w:t>ровать документ и количество страниц в документе.</w:t>
      </w:r>
    </w:p>
    <w:p w:rsidR="00B5354F" w:rsidRDefault="00B5354F" w:rsidP="00B5354F">
      <w:pPr>
        <w:pStyle w:val="a5"/>
        <w:shd w:val="clear" w:color="auto" w:fill="FFFFFF"/>
        <w:spacing w:before="0" w:beforeAutospacing="0" w:after="0" w:afterAutospacing="0"/>
        <w:ind w:firstLine="709"/>
        <w:jc w:val="both"/>
        <w:rPr>
          <w:color w:val="030000"/>
        </w:rPr>
      </w:pPr>
      <w:r>
        <w:rPr>
          <w:color w:val="030000"/>
        </w:rPr>
        <w:t>2.12</w:t>
      </w:r>
      <w:r w:rsidRPr="00052B85">
        <w:rPr>
          <w:color w:val="030000"/>
        </w:rPr>
        <w:t>.2</w:t>
      </w:r>
      <w:r>
        <w:rPr>
          <w:color w:val="030000"/>
        </w:rPr>
        <w:t xml:space="preserve"> </w:t>
      </w:r>
      <w:r w:rsidRPr="00052B85">
        <w:rPr>
          <w:color w:val="030000"/>
        </w:rPr>
        <w:t xml:space="preserve"> Прием заявления и необходимых документов и выдача документов по р</w:t>
      </w:r>
      <w:r w:rsidRPr="00052B85">
        <w:rPr>
          <w:color w:val="030000"/>
        </w:rPr>
        <w:t>е</w:t>
      </w:r>
      <w:r w:rsidRPr="00052B85">
        <w:rPr>
          <w:color w:val="030000"/>
        </w:rPr>
        <w:t>зультатам предоставления муниципальной услуги осуществляются в МБУ «МФЦ» в соо</w:t>
      </w:r>
      <w:r w:rsidRPr="00052B85">
        <w:rPr>
          <w:color w:val="030000"/>
        </w:rPr>
        <w:t>т</w:t>
      </w:r>
      <w:r w:rsidRPr="00052B85">
        <w:rPr>
          <w:color w:val="030000"/>
        </w:rPr>
        <w:t>ветствии с заключенным в установленном порядке соглашением о взаимодействии.</w:t>
      </w:r>
    </w:p>
    <w:p w:rsidR="00B5354F" w:rsidRPr="00906F40" w:rsidRDefault="00B5354F" w:rsidP="00B5354F">
      <w:pPr>
        <w:shd w:val="clear" w:color="auto" w:fill="FFFFFF"/>
        <w:ind w:firstLine="709"/>
        <w:jc w:val="both"/>
        <w:textAlignment w:val="baseline"/>
        <w:rPr>
          <w:iCs/>
          <w:color w:val="000000" w:themeColor="text1"/>
          <w:sz w:val="24"/>
          <w:szCs w:val="24"/>
        </w:rPr>
      </w:pPr>
      <w:r>
        <w:rPr>
          <w:color w:val="030000"/>
          <w:sz w:val="24"/>
          <w:szCs w:val="24"/>
        </w:rPr>
        <w:t>2.16</w:t>
      </w:r>
      <w:r w:rsidRPr="00906F40">
        <w:rPr>
          <w:color w:val="000000" w:themeColor="text1"/>
          <w:spacing w:val="2"/>
          <w:sz w:val="24"/>
          <w:szCs w:val="24"/>
        </w:rPr>
        <w:t xml:space="preserve"> </w:t>
      </w:r>
      <w:r w:rsidRPr="00906F40">
        <w:rPr>
          <w:iCs/>
          <w:color w:val="000000" w:themeColor="text1"/>
          <w:sz w:val="24"/>
          <w:szCs w:val="24"/>
        </w:rPr>
        <w:t>Требования к обеспечению доступности для инвалидов в соответствии с зак</w:t>
      </w:r>
      <w:r w:rsidRPr="00906F40">
        <w:rPr>
          <w:iCs/>
          <w:color w:val="000000" w:themeColor="text1"/>
          <w:sz w:val="24"/>
          <w:szCs w:val="24"/>
        </w:rPr>
        <w:t>о</w:t>
      </w:r>
      <w:r w:rsidRPr="00906F40">
        <w:rPr>
          <w:iCs/>
          <w:color w:val="000000" w:themeColor="text1"/>
          <w:sz w:val="24"/>
          <w:szCs w:val="24"/>
        </w:rPr>
        <w:t>нодательством Российской Федерации о социальной защите инвалидов:</w:t>
      </w:r>
    </w:p>
    <w:p w:rsidR="00B5354F" w:rsidRPr="00906F40" w:rsidRDefault="00B5354F" w:rsidP="00B5354F">
      <w:pPr>
        <w:pStyle w:val="a3"/>
        <w:numPr>
          <w:ilvl w:val="0"/>
          <w:numId w:val="5"/>
        </w:numPr>
        <w:spacing w:after="0" w:line="240" w:lineRule="auto"/>
        <w:ind w:left="0" w:firstLine="709"/>
        <w:jc w:val="both"/>
        <w:outlineLvl w:val="0"/>
        <w:rPr>
          <w:rFonts w:ascii="Times New Roman" w:hAnsi="Times New Roman"/>
          <w:color w:val="000000" w:themeColor="text1"/>
          <w:sz w:val="24"/>
          <w:szCs w:val="24"/>
        </w:rPr>
      </w:pPr>
      <w:r w:rsidRPr="00906F40">
        <w:rPr>
          <w:rFonts w:ascii="Times New Roman" w:hAnsi="Times New Roman"/>
          <w:color w:val="000000" w:themeColor="text1"/>
          <w:sz w:val="24"/>
          <w:szCs w:val="24"/>
        </w:rPr>
        <w:t>возможность беспрепятственного входа в объекты и выхода из них;</w:t>
      </w:r>
    </w:p>
    <w:p w:rsidR="00B5354F" w:rsidRPr="00906F40" w:rsidRDefault="00B5354F" w:rsidP="00B5354F">
      <w:pPr>
        <w:pStyle w:val="a3"/>
        <w:numPr>
          <w:ilvl w:val="0"/>
          <w:numId w:val="5"/>
        </w:numPr>
        <w:spacing w:after="0" w:line="240" w:lineRule="auto"/>
        <w:ind w:left="0" w:firstLine="709"/>
        <w:jc w:val="both"/>
        <w:outlineLvl w:val="0"/>
        <w:rPr>
          <w:rFonts w:ascii="Times New Roman" w:hAnsi="Times New Roman"/>
          <w:color w:val="000000" w:themeColor="text1"/>
          <w:sz w:val="24"/>
          <w:szCs w:val="24"/>
        </w:rPr>
      </w:pPr>
      <w:r w:rsidRPr="00906F40">
        <w:rPr>
          <w:rFonts w:ascii="Times New Roman" w:hAnsi="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B5354F" w:rsidRPr="00906F40" w:rsidRDefault="00B5354F" w:rsidP="00B5354F">
      <w:pPr>
        <w:pStyle w:val="a3"/>
        <w:numPr>
          <w:ilvl w:val="0"/>
          <w:numId w:val="5"/>
        </w:numPr>
        <w:spacing w:after="0" w:line="240" w:lineRule="auto"/>
        <w:ind w:left="0" w:firstLine="709"/>
        <w:jc w:val="both"/>
        <w:outlineLvl w:val="0"/>
        <w:rPr>
          <w:rFonts w:ascii="Times New Roman" w:hAnsi="Times New Roman"/>
          <w:color w:val="000000" w:themeColor="text1"/>
          <w:sz w:val="24"/>
          <w:szCs w:val="24"/>
        </w:rPr>
      </w:pPr>
      <w:r w:rsidRPr="00906F40">
        <w:rPr>
          <w:rFonts w:ascii="Times New Roman" w:hAnsi="Times New Roman"/>
          <w:color w:val="000000" w:themeColor="text1"/>
          <w:sz w:val="24"/>
          <w:szCs w:val="24"/>
        </w:rPr>
        <w:t>оборудование на прилегающих к зданию территориях мест для парковки а</w:t>
      </w:r>
      <w:r w:rsidRPr="00906F40">
        <w:rPr>
          <w:rFonts w:ascii="Times New Roman" w:hAnsi="Times New Roman"/>
          <w:color w:val="000000" w:themeColor="text1"/>
          <w:sz w:val="24"/>
          <w:szCs w:val="24"/>
        </w:rPr>
        <w:t>в</w:t>
      </w:r>
      <w:r w:rsidRPr="00906F40">
        <w:rPr>
          <w:rFonts w:ascii="Times New Roman" w:hAnsi="Times New Roman"/>
          <w:color w:val="000000" w:themeColor="text1"/>
          <w:sz w:val="24"/>
          <w:szCs w:val="24"/>
        </w:rPr>
        <w:t>тотранспортных средств инвалидов;</w:t>
      </w:r>
    </w:p>
    <w:p w:rsidR="00B5354F" w:rsidRPr="00906F40" w:rsidRDefault="00B5354F" w:rsidP="00B5354F">
      <w:pPr>
        <w:pStyle w:val="a3"/>
        <w:numPr>
          <w:ilvl w:val="0"/>
          <w:numId w:val="5"/>
        </w:numPr>
        <w:spacing w:after="0" w:line="240" w:lineRule="auto"/>
        <w:ind w:left="0" w:firstLine="709"/>
        <w:jc w:val="both"/>
        <w:outlineLvl w:val="0"/>
        <w:rPr>
          <w:rFonts w:ascii="Times New Roman" w:hAnsi="Times New Roman"/>
          <w:color w:val="000000" w:themeColor="text1"/>
          <w:sz w:val="24"/>
          <w:szCs w:val="24"/>
        </w:rPr>
      </w:pPr>
      <w:r w:rsidRPr="00906F40">
        <w:rPr>
          <w:rFonts w:ascii="Times New Roman" w:hAnsi="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5354F" w:rsidRPr="00906F40" w:rsidRDefault="00B5354F" w:rsidP="00B5354F">
      <w:pPr>
        <w:pStyle w:val="a3"/>
        <w:numPr>
          <w:ilvl w:val="0"/>
          <w:numId w:val="5"/>
        </w:numPr>
        <w:spacing w:after="0" w:line="240" w:lineRule="auto"/>
        <w:ind w:left="0" w:firstLine="709"/>
        <w:jc w:val="both"/>
        <w:outlineLvl w:val="0"/>
        <w:rPr>
          <w:rFonts w:ascii="Times New Roman" w:hAnsi="Times New Roman"/>
          <w:color w:val="000000" w:themeColor="text1"/>
          <w:sz w:val="24"/>
          <w:szCs w:val="24"/>
        </w:rPr>
      </w:pPr>
      <w:r w:rsidRPr="00906F40">
        <w:rPr>
          <w:rFonts w:ascii="Times New Roman" w:hAnsi="Times New Roman"/>
          <w:color w:val="000000" w:themeColor="text1"/>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w:t>
      </w:r>
      <w:r w:rsidRPr="00906F40">
        <w:rPr>
          <w:rFonts w:ascii="Times New Roman" w:hAnsi="Times New Roman"/>
          <w:color w:val="000000" w:themeColor="text1"/>
          <w:sz w:val="24"/>
          <w:szCs w:val="24"/>
        </w:rPr>
        <w:t>е</w:t>
      </w:r>
      <w:r w:rsidRPr="00906F40">
        <w:rPr>
          <w:rFonts w:ascii="Times New Roman" w:hAnsi="Times New Roman"/>
          <w:color w:val="000000" w:themeColor="text1"/>
          <w:sz w:val="24"/>
          <w:szCs w:val="24"/>
        </w:rPr>
        <w:t>ральным органом исполнительной власти, осуществляющим функции по выработке и ре</w:t>
      </w:r>
      <w:r w:rsidRPr="00906F40">
        <w:rPr>
          <w:rFonts w:ascii="Times New Roman" w:hAnsi="Times New Roman"/>
          <w:color w:val="000000" w:themeColor="text1"/>
          <w:sz w:val="24"/>
          <w:szCs w:val="24"/>
        </w:rPr>
        <w:t>а</w:t>
      </w:r>
      <w:r w:rsidRPr="00906F40">
        <w:rPr>
          <w:rFonts w:ascii="Times New Roman" w:hAnsi="Times New Roman"/>
          <w:color w:val="000000" w:themeColor="text1"/>
          <w:sz w:val="24"/>
          <w:szCs w:val="24"/>
        </w:rPr>
        <w:t>лизации государственной политики и нормативно-правовому регулированию в сфере с</w:t>
      </w:r>
      <w:r w:rsidRPr="00906F40">
        <w:rPr>
          <w:rFonts w:ascii="Times New Roman" w:hAnsi="Times New Roman"/>
          <w:color w:val="000000" w:themeColor="text1"/>
          <w:sz w:val="24"/>
          <w:szCs w:val="24"/>
        </w:rPr>
        <w:t>о</w:t>
      </w:r>
      <w:r w:rsidRPr="00906F40">
        <w:rPr>
          <w:rFonts w:ascii="Times New Roman" w:hAnsi="Times New Roman"/>
          <w:color w:val="000000" w:themeColor="text1"/>
          <w:sz w:val="24"/>
          <w:szCs w:val="24"/>
        </w:rPr>
        <w:t>циальной защиты населения;</w:t>
      </w:r>
    </w:p>
    <w:p w:rsidR="00B5354F" w:rsidRPr="00906F40" w:rsidRDefault="00B5354F" w:rsidP="00B5354F">
      <w:pPr>
        <w:pStyle w:val="a3"/>
        <w:numPr>
          <w:ilvl w:val="0"/>
          <w:numId w:val="5"/>
        </w:numPr>
        <w:spacing w:after="0" w:line="240" w:lineRule="auto"/>
        <w:ind w:left="0" w:firstLine="709"/>
        <w:jc w:val="both"/>
        <w:outlineLvl w:val="0"/>
        <w:rPr>
          <w:rFonts w:ascii="Times New Roman" w:hAnsi="Times New Roman"/>
          <w:color w:val="000000" w:themeColor="text1"/>
          <w:sz w:val="24"/>
          <w:szCs w:val="24"/>
        </w:rPr>
      </w:pPr>
      <w:r w:rsidRPr="00906F40">
        <w:rPr>
          <w:rFonts w:ascii="Times New Roman" w:hAnsi="Times New Roman"/>
          <w:color w:val="000000" w:themeColor="text1"/>
          <w:sz w:val="24"/>
          <w:szCs w:val="24"/>
        </w:rPr>
        <w:t>оказание должностными лицами инвалидам необходимой помощи, связа</w:t>
      </w:r>
      <w:r w:rsidRPr="00906F40">
        <w:rPr>
          <w:rFonts w:ascii="Times New Roman" w:hAnsi="Times New Roman"/>
          <w:color w:val="000000" w:themeColor="text1"/>
          <w:sz w:val="24"/>
          <w:szCs w:val="24"/>
        </w:rPr>
        <w:t>н</w:t>
      </w:r>
      <w:r w:rsidRPr="00906F40">
        <w:rPr>
          <w:rFonts w:ascii="Times New Roman" w:hAnsi="Times New Roman"/>
          <w:color w:val="000000" w:themeColor="text1"/>
          <w:sz w:val="24"/>
          <w:szCs w:val="24"/>
        </w:rPr>
        <w:t>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354F" w:rsidRPr="00906F40" w:rsidRDefault="00B5354F" w:rsidP="00B5354F">
      <w:pPr>
        <w:pStyle w:val="a3"/>
        <w:numPr>
          <w:ilvl w:val="0"/>
          <w:numId w:val="5"/>
        </w:numPr>
        <w:spacing w:after="0" w:line="240" w:lineRule="auto"/>
        <w:ind w:left="0" w:firstLine="709"/>
        <w:jc w:val="both"/>
        <w:outlineLvl w:val="0"/>
        <w:rPr>
          <w:rFonts w:ascii="Times New Roman" w:hAnsi="Times New Roman"/>
          <w:color w:val="000000" w:themeColor="text1"/>
          <w:sz w:val="24"/>
          <w:szCs w:val="24"/>
        </w:rPr>
      </w:pPr>
      <w:r w:rsidRPr="00906F40">
        <w:rPr>
          <w:rFonts w:ascii="Times New Roman" w:hAnsi="Times New Roman"/>
          <w:color w:val="000000" w:themeColor="text1"/>
          <w:sz w:val="24"/>
          <w:szCs w:val="24"/>
        </w:rPr>
        <w:t>предоставление, при необходимости, услуги по месту жительства инвалида или в дистанционном режиме;</w:t>
      </w:r>
    </w:p>
    <w:p w:rsidR="00B5354F" w:rsidRPr="00A74ADA" w:rsidRDefault="00B5354F" w:rsidP="00B5354F">
      <w:pPr>
        <w:pStyle w:val="a3"/>
        <w:numPr>
          <w:ilvl w:val="0"/>
          <w:numId w:val="5"/>
        </w:numPr>
        <w:spacing w:after="0" w:line="240" w:lineRule="auto"/>
        <w:ind w:left="0" w:firstLine="709"/>
        <w:jc w:val="both"/>
        <w:outlineLvl w:val="0"/>
        <w:rPr>
          <w:rFonts w:ascii="Times New Roman" w:hAnsi="Times New Roman"/>
          <w:color w:val="000000" w:themeColor="text1"/>
          <w:sz w:val="24"/>
          <w:szCs w:val="24"/>
        </w:rPr>
      </w:pPr>
      <w:r w:rsidRPr="00906F40">
        <w:rPr>
          <w:rFonts w:ascii="Times New Roman" w:hAnsi="Times New Roman"/>
          <w:color w:val="000000" w:themeColor="text1"/>
          <w:sz w:val="24"/>
          <w:szCs w:val="24"/>
        </w:rPr>
        <w:lastRenderedPageBreak/>
        <w:t>оказание должностными лицами органа местного самоуправления Гордее</w:t>
      </w:r>
      <w:r w:rsidRPr="00906F40">
        <w:rPr>
          <w:rFonts w:ascii="Times New Roman" w:hAnsi="Times New Roman"/>
          <w:color w:val="000000" w:themeColor="text1"/>
          <w:sz w:val="24"/>
          <w:szCs w:val="24"/>
        </w:rPr>
        <w:t>в</w:t>
      </w:r>
      <w:r w:rsidRPr="00906F40">
        <w:rPr>
          <w:rFonts w:ascii="Times New Roman" w:hAnsi="Times New Roman"/>
          <w:color w:val="000000" w:themeColor="text1"/>
          <w:sz w:val="24"/>
          <w:szCs w:val="24"/>
        </w:rPr>
        <w:t>ского района иной необходимой инвалидам помощи в преодолении барьеров, мешающих получению ими услуг наравне с другими лицами”.</w:t>
      </w:r>
    </w:p>
    <w:p w:rsidR="00B5354F" w:rsidRPr="00C270D2" w:rsidRDefault="00B5354F" w:rsidP="00B5354F">
      <w:pPr>
        <w:ind w:firstLine="709"/>
        <w:jc w:val="both"/>
        <w:rPr>
          <w:color w:val="000000" w:themeColor="text1"/>
          <w:sz w:val="24"/>
          <w:szCs w:val="24"/>
        </w:rPr>
      </w:pPr>
    </w:p>
    <w:p w:rsidR="00B5354F" w:rsidRDefault="00B5354F" w:rsidP="00B5354F">
      <w:pPr>
        <w:shd w:val="clear" w:color="auto" w:fill="FFFFFF"/>
        <w:jc w:val="center"/>
        <w:rPr>
          <w:b/>
          <w:bCs/>
          <w:sz w:val="24"/>
          <w:szCs w:val="24"/>
        </w:rPr>
      </w:pPr>
      <w:r w:rsidRPr="005735D9">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w:t>
      </w:r>
      <w:r w:rsidRPr="005735D9">
        <w:rPr>
          <w:b/>
          <w:bCs/>
          <w:sz w:val="24"/>
          <w:szCs w:val="24"/>
        </w:rPr>
        <w:t>и</w:t>
      </w:r>
      <w:r w:rsidRPr="005735D9">
        <w:rPr>
          <w:b/>
          <w:bCs/>
          <w:sz w:val="24"/>
          <w:szCs w:val="24"/>
        </w:rPr>
        <w:t>стративных процедур в электронной форме</w:t>
      </w:r>
    </w:p>
    <w:p w:rsidR="00D55426" w:rsidRPr="005735D9" w:rsidRDefault="00D55426" w:rsidP="00B5354F">
      <w:pPr>
        <w:shd w:val="clear" w:color="auto" w:fill="FFFFFF"/>
        <w:jc w:val="center"/>
        <w:rPr>
          <w:sz w:val="24"/>
          <w:szCs w:val="24"/>
        </w:rPr>
      </w:pPr>
    </w:p>
    <w:p w:rsidR="00D55426" w:rsidRPr="00D55426" w:rsidRDefault="00D55426" w:rsidP="00ED25C3">
      <w:pPr>
        <w:pStyle w:val="a3"/>
        <w:spacing w:after="0" w:line="240" w:lineRule="auto"/>
        <w:ind w:left="0" w:firstLine="709"/>
        <w:jc w:val="both"/>
        <w:rPr>
          <w:rFonts w:ascii="Times New Roman" w:hAnsi="Times New Roman"/>
          <w:sz w:val="24"/>
          <w:szCs w:val="24"/>
        </w:rPr>
      </w:pPr>
      <w:r w:rsidRPr="00D55426">
        <w:rPr>
          <w:rFonts w:ascii="Times New Roman" w:hAnsi="Times New Roman"/>
          <w:sz w:val="24"/>
          <w:szCs w:val="24"/>
        </w:rPr>
        <w:t>3.1. Предоставление муниципальной услуги включает в себя следующие админ</w:t>
      </w:r>
      <w:r w:rsidRPr="00D55426">
        <w:rPr>
          <w:rFonts w:ascii="Times New Roman" w:hAnsi="Times New Roman"/>
          <w:sz w:val="24"/>
          <w:szCs w:val="24"/>
        </w:rPr>
        <w:t>и</w:t>
      </w:r>
      <w:r w:rsidRPr="00D55426">
        <w:rPr>
          <w:rFonts w:ascii="Times New Roman" w:hAnsi="Times New Roman"/>
          <w:sz w:val="24"/>
          <w:szCs w:val="24"/>
        </w:rPr>
        <w:t xml:space="preserve">стративные процедуры: </w:t>
      </w:r>
    </w:p>
    <w:p w:rsidR="00D55426" w:rsidRPr="00D55426" w:rsidRDefault="00D55426" w:rsidP="00ED25C3">
      <w:pPr>
        <w:pStyle w:val="a3"/>
        <w:spacing w:after="0" w:line="240" w:lineRule="auto"/>
        <w:ind w:left="0" w:firstLine="709"/>
        <w:jc w:val="both"/>
        <w:rPr>
          <w:rFonts w:ascii="Times New Roman" w:hAnsi="Times New Roman"/>
          <w:sz w:val="24"/>
          <w:szCs w:val="24"/>
        </w:rPr>
      </w:pPr>
      <w:r w:rsidRPr="00D55426">
        <w:rPr>
          <w:rFonts w:ascii="Times New Roman" w:hAnsi="Times New Roman"/>
          <w:sz w:val="24"/>
          <w:szCs w:val="24"/>
        </w:rPr>
        <w:t xml:space="preserve">- прием и регистрация заявления для получения муниципальной услуги; </w:t>
      </w:r>
    </w:p>
    <w:p w:rsidR="00D55426" w:rsidRPr="00D55426" w:rsidRDefault="00D55426" w:rsidP="00ED25C3">
      <w:pPr>
        <w:pStyle w:val="a3"/>
        <w:spacing w:after="0" w:line="240" w:lineRule="auto"/>
        <w:ind w:left="0" w:firstLine="709"/>
        <w:jc w:val="both"/>
        <w:rPr>
          <w:rFonts w:ascii="Times New Roman" w:hAnsi="Times New Roman"/>
          <w:sz w:val="24"/>
          <w:szCs w:val="24"/>
        </w:rPr>
      </w:pPr>
      <w:r w:rsidRPr="00D55426">
        <w:rPr>
          <w:rFonts w:ascii="Times New Roman" w:hAnsi="Times New Roman"/>
          <w:sz w:val="24"/>
          <w:szCs w:val="24"/>
        </w:rPr>
        <w:t xml:space="preserve">- формирование и направление межведомственных запросов; </w:t>
      </w:r>
    </w:p>
    <w:p w:rsidR="00D55426" w:rsidRPr="00D55426" w:rsidRDefault="00D55426" w:rsidP="00ED25C3">
      <w:pPr>
        <w:pStyle w:val="a3"/>
        <w:spacing w:after="0" w:line="240" w:lineRule="auto"/>
        <w:ind w:left="0" w:firstLine="709"/>
        <w:jc w:val="both"/>
        <w:rPr>
          <w:rFonts w:ascii="Times New Roman" w:hAnsi="Times New Roman"/>
          <w:sz w:val="24"/>
          <w:szCs w:val="24"/>
        </w:rPr>
      </w:pPr>
      <w:r w:rsidRPr="00D55426">
        <w:rPr>
          <w:rFonts w:ascii="Times New Roman" w:hAnsi="Times New Roman"/>
          <w:sz w:val="24"/>
          <w:szCs w:val="24"/>
        </w:rPr>
        <w:t xml:space="preserve">- подготовка и утверждение градостроительного плана земельного участка либо принятие решения об отказе в его выдаче; </w:t>
      </w:r>
    </w:p>
    <w:p w:rsidR="00841A08" w:rsidRDefault="00D55426" w:rsidP="00ED25C3">
      <w:pPr>
        <w:pStyle w:val="a3"/>
        <w:spacing w:after="0" w:line="240" w:lineRule="auto"/>
        <w:ind w:left="0" w:firstLine="709"/>
        <w:jc w:val="both"/>
        <w:rPr>
          <w:rFonts w:ascii="Times New Roman" w:hAnsi="Times New Roman"/>
          <w:sz w:val="24"/>
          <w:szCs w:val="24"/>
        </w:rPr>
      </w:pPr>
      <w:r w:rsidRPr="00D55426">
        <w:rPr>
          <w:rFonts w:ascii="Times New Roman" w:hAnsi="Times New Roman"/>
          <w:sz w:val="24"/>
          <w:szCs w:val="24"/>
        </w:rPr>
        <w:t>- выдача заявителю результата предоставления муниципальной услуги.</w:t>
      </w:r>
    </w:p>
    <w:p w:rsidR="00D55426" w:rsidRDefault="00D55426" w:rsidP="00ED25C3">
      <w:pPr>
        <w:pStyle w:val="a3"/>
        <w:spacing w:after="0" w:line="240" w:lineRule="auto"/>
        <w:ind w:left="0" w:firstLine="709"/>
        <w:jc w:val="both"/>
      </w:pPr>
      <w:r>
        <w:rPr>
          <w:rFonts w:ascii="Times New Roman" w:hAnsi="Times New Roman"/>
          <w:sz w:val="24"/>
          <w:szCs w:val="24"/>
        </w:rPr>
        <w:t xml:space="preserve">3.2 </w:t>
      </w:r>
      <w:r w:rsidRPr="00A1325F">
        <w:rPr>
          <w:rFonts w:ascii="Times New Roman" w:hAnsi="Times New Roman"/>
          <w:sz w:val="24"/>
        </w:rPr>
        <w:t>Прием и регист</w:t>
      </w:r>
      <w:r w:rsidR="00A1325F" w:rsidRPr="00A1325F">
        <w:rPr>
          <w:rFonts w:ascii="Times New Roman" w:hAnsi="Times New Roman"/>
          <w:sz w:val="24"/>
        </w:rPr>
        <w:t>рация заявления для получения</w:t>
      </w:r>
      <w:r w:rsidRPr="00A1325F">
        <w:rPr>
          <w:rFonts w:ascii="Times New Roman" w:hAnsi="Times New Roman"/>
          <w:sz w:val="24"/>
        </w:rPr>
        <w:t xml:space="preserve"> муниципальной услуги</w:t>
      </w:r>
      <w:r w:rsidR="00A1325F" w:rsidRPr="00A1325F">
        <w:rPr>
          <w:rFonts w:ascii="Times New Roman" w:hAnsi="Times New Roman"/>
          <w:sz w:val="24"/>
        </w:rPr>
        <w:t>.</w:t>
      </w:r>
    </w:p>
    <w:p w:rsidR="00A1325F" w:rsidRDefault="00A1325F" w:rsidP="00ED25C3">
      <w:pPr>
        <w:pStyle w:val="a3"/>
        <w:spacing w:after="0" w:line="240" w:lineRule="auto"/>
        <w:ind w:left="0" w:firstLine="709"/>
        <w:jc w:val="both"/>
        <w:rPr>
          <w:rFonts w:ascii="Times New Roman" w:hAnsi="Times New Roman"/>
          <w:sz w:val="24"/>
          <w:szCs w:val="24"/>
        </w:rPr>
      </w:pPr>
      <w:r w:rsidRPr="00A1325F">
        <w:rPr>
          <w:rFonts w:ascii="Times New Roman" w:hAnsi="Times New Roman"/>
          <w:sz w:val="24"/>
          <w:szCs w:val="24"/>
        </w:rPr>
        <w:t>3.2.1 Основанием для начала административной процедуры является обращение з</w:t>
      </w:r>
      <w:r w:rsidRPr="00A1325F">
        <w:rPr>
          <w:rFonts w:ascii="Times New Roman" w:hAnsi="Times New Roman"/>
          <w:sz w:val="24"/>
          <w:szCs w:val="24"/>
        </w:rPr>
        <w:t>а</w:t>
      </w:r>
      <w:r w:rsidRPr="00A1325F">
        <w:rPr>
          <w:rFonts w:ascii="Times New Roman" w:hAnsi="Times New Roman"/>
          <w:sz w:val="24"/>
          <w:szCs w:val="24"/>
        </w:rPr>
        <w:t>явителя с заявлением для предоставления муниципальной услуги. Заявление представл</w:t>
      </w:r>
      <w:r w:rsidRPr="00A1325F">
        <w:rPr>
          <w:rFonts w:ascii="Times New Roman" w:hAnsi="Times New Roman"/>
          <w:sz w:val="24"/>
          <w:szCs w:val="24"/>
        </w:rPr>
        <w:t>я</w:t>
      </w:r>
      <w:r w:rsidRPr="00A1325F">
        <w:rPr>
          <w:rFonts w:ascii="Times New Roman" w:hAnsi="Times New Roman"/>
          <w:sz w:val="24"/>
          <w:szCs w:val="24"/>
        </w:rPr>
        <w:t xml:space="preserve">ется заявителем (представителем заявителя) в </w:t>
      </w:r>
      <w:r w:rsidR="00747DB0">
        <w:rPr>
          <w:rFonts w:ascii="Times New Roman" w:hAnsi="Times New Roman"/>
          <w:sz w:val="24"/>
          <w:szCs w:val="24"/>
        </w:rPr>
        <w:t xml:space="preserve">Комитет </w:t>
      </w:r>
      <w:r w:rsidRPr="00A1325F">
        <w:rPr>
          <w:rFonts w:ascii="Times New Roman" w:hAnsi="Times New Roman"/>
          <w:sz w:val="24"/>
          <w:szCs w:val="24"/>
        </w:rPr>
        <w:t>или многофункциональный центр по месту нахождения земельного участка, в отношении которого требуется получение градостроительного плана. Заявление направляется заявителем (представителем заявит</w:t>
      </w:r>
      <w:r w:rsidRPr="00A1325F">
        <w:rPr>
          <w:rFonts w:ascii="Times New Roman" w:hAnsi="Times New Roman"/>
          <w:sz w:val="24"/>
          <w:szCs w:val="24"/>
        </w:rPr>
        <w:t>е</w:t>
      </w:r>
      <w:r w:rsidRPr="00A1325F">
        <w:rPr>
          <w:rFonts w:ascii="Times New Roman" w:hAnsi="Times New Roman"/>
          <w:sz w:val="24"/>
          <w:szCs w:val="24"/>
        </w:rPr>
        <w:t>ля) на бумажном носителе посредством почтового отправления или представляется заяв</w:t>
      </w:r>
      <w:r w:rsidRPr="00A1325F">
        <w:rPr>
          <w:rFonts w:ascii="Times New Roman" w:hAnsi="Times New Roman"/>
          <w:sz w:val="24"/>
          <w:szCs w:val="24"/>
        </w:rPr>
        <w:t>и</w:t>
      </w:r>
      <w:r w:rsidRPr="00A1325F">
        <w:rPr>
          <w:rFonts w:ascii="Times New Roman" w:hAnsi="Times New Roman"/>
          <w:sz w:val="24"/>
          <w:szCs w:val="24"/>
        </w:rPr>
        <w:t>телем лично или в форме электронного документа. Заявление подписывается заявителем либо представителем заявителя.</w:t>
      </w:r>
    </w:p>
    <w:p w:rsidR="00747DB0" w:rsidRDefault="00747DB0" w:rsidP="00ED25C3">
      <w:pPr>
        <w:pStyle w:val="a3"/>
        <w:spacing w:after="0" w:line="240" w:lineRule="auto"/>
        <w:ind w:left="0" w:firstLine="709"/>
        <w:jc w:val="both"/>
        <w:rPr>
          <w:rFonts w:ascii="Times New Roman" w:hAnsi="Times New Roman"/>
          <w:sz w:val="24"/>
          <w:szCs w:val="24"/>
        </w:rPr>
      </w:pPr>
      <w:r w:rsidRPr="00747DB0">
        <w:rPr>
          <w:rFonts w:ascii="Times New Roman" w:hAnsi="Times New Roman"/>
          <w:sz w:val="24"/>
          <w:szCs w:val="24"/>
        </w:rPr>
        <w:t>В случае представления заявления при личном обращении заявителя или предст</w:t>
      </w:r>
      <w:r w:rsidRPr="00747DB0">
        <w:rPr>
          <w:rFonts w:ascii="Times New Roman" w:hAnsi="Times New Roman"/>
          <w:sz w:val="24"/>
          <w:szCs w:val="24"/>
        </w:rPr>
        <w:t>а</w:t>
      </w:r>
      <w:r w:rsidRPr="00747DB0">
        <w:rPr>
          <w:rFonts w:ascii="Times New Roman" w:hAnsi="Times New Roman"/>
          <w:sz w:val="24"/>
          <w:szCs w:val="24"/>
        </w:rPr>
        <w:t>вителя заявителя предъявляется документ, удостоверяющий соответственно личность з</w:t>
      </w:r>
      <w:r w:rsidRPr="00747DB0">
        <w:rPr>
          <w:rFonts w:ascii="Times New Roman" w:hAnsi="Times New Roman"/>
          <w:sz w:val="24"/>
          <w:szCs w:val="24"/>
        </w:rPr>
        <w:t>а</w:t>
      </w:r>
      <w:r w:rsidRPr="00747DB0">
        <w:rPr>
          <w:rFonts w:ascii="Times New Roman" w:hAnsi="Times New Roman"/>
          <w:sz w:val="24"/>
          <w:szCs w:val="24"/>
        </w:rPr>
        <w:t>явителя или представителя заявителя.</w:t>
      </w:r>
    </w:p>
    <w:p w:rsidR="00747DB0" w:rsidRDefault="00747DB0" w:rsidP="00ED25C3">
      <w:pPr>
        <w:pStyle w:val="a3"/>
        <w:spacing w:after="0" w:line="240" w:lineRule="auto"/>
        <w:ind w:left="0" w:firstLine="709"/>
        <w:jc w:val="both"/>
        <w:rPr>
          <w:rFonts w:ascii="Times New Roman" w:hAnsi="Times New Roman"/>
          <w:sz w:val="24"/>
          <w:szCs w:val="24"/>
        </w:rPr>
      </w:pPr>
      <w:r w:rsidRPr="00747DB0">
        <w:rPr>
          <w:rFonts w:ascii="Times New Roman" w:hAnsi="Times New Roman"/>
          <w:sz w:val="24"/>
          <w:szCs w:val="24"/>
        </w:rPr>
        <w:t>3.2.2 В случае нали</w:t>
      </w:r>
      <w:r>
        <w:rPr>
          <w:rFonts w:ascii="Times New Roman" w:hAnsi="Times New Roman"/>
          <w:sz w:val="24"/>
          <w:szCs w:val="24"/>
        </w:rPr>
        <w:t>чия, предусмотренных пунктом 2.7</w:t>
      </w:r>
      <w:r w:rsidRPr="00747DB0">
        <w:rPr>
          <w:rFonts w:ascii="Times New Roman" w:hAnsi="Times New Roman"/>
          <w:sz w:val="24"/>
          <w:szCs w:val="24"/>
        </w:rPr>
        <w:t xml:space="preserve"> настоящего администрати</w:t>
      </w:r>
      <w:r w:rsidRPr="00747DB0">
        <w:rPr>
          <w:rFonts w:ascii="Times New Roman" w:hAnsi="Times New Roman"/>
          <w:sz w:val="24"/>
          <w:szCs w:val="24"/>
        </w:rPr>
        <w:t>в</w:t>
      </w:r>
      <w:r w:rsidRPr="00747DB0">
        <w:rPr>
          <w:rFonts w:ascii="Times New Roman" w:hAnsi="Times New Roman"/>
          <w:sz w:val="24"/>
          <w:szCs w:val="24"/>
        </w:rPr>
        <w:t>ного регламента</w:t>
      </w:r>
      <w:r w:rsidR="00F835FA">
        <w:rPr>
          <w:rFonts w:ascii="Times New Roman" w:hAnsi="Times New Roman"/>
          <w:sz w:val="24"/>
          <w:szCs w:val="24"/>
        </w:rPr>
        <w:t>,</w:t>
      </w:r>
      <w:r w:rsidRPr="00747DB0">
        <w:rPr>
          <w:rFonts w:ascii="Times New Roman" w:hAnsi="Times New Roman"/>
          <w:sz w:val="24"/>
          <w:szCs w:val="24"/>
        </w:rPr>
        <w:t xml:space="preserve"> оснований для отказа в приеме заявления, необходимого для предоста</w:t>
      </w:r>
      <w:r w:rsidRPr="00747DB0">
        <w:rPr>
          <w:rFonts w:ascii="Times New Roman" w:hAnsi="Times New Roman"/>
          <w:sz w:val="24"/>
          <w:szCs w:val="24"/>
        </w:rPr>
        <w:t>в</w:t>
      </w:r>
      <w:r w:rsidRPr="00747DB0">
        <w:rPr>
          <w:rFonts w:ascii="Times New Roman" w:hAnsi="Times New Roman"/>
          <w:sz w:val="24"/>
          <w:szCs w:val="24"/>
        </w:rPr>
        <w:t>ления муниципальной услуги, заявителю предлагается устранить выявленные недостатки и повторно подать заявление.</w:t>
      </w:r>
    </w:p>
    <w:p w:rsidR="00747DB0" w:rsidRDefault="00521E9C" w:rsidP="00ED25C3">
      <w:pPr>
        <w:pStyle w:val="a3"/>
        <w:spacing w:after="0" w:line="240" w:lineRule="auto"/>
        <w:ind w:left="0" w:firstLine="709"/>
        <w:jc w:val="both"/>
        <w:rPr>
          <w:rFonts w:ascii="Times New Roman" w:hAnsi="Times New Roman"/>
          <w:sz w:val="24"/>
          <w:szCs w:val="24"/>
        </w:rPr>
      </w:pPr>
      <w:r>
        <w:rPr>
          <w:rFonts w:ascii="Times New Roman" w:hAnsi="Times New Roman"/>
          <w:color w:val="000000" w:themeColor="text1"/>
          <w:spacing w:val="2"/>
          <w:sz w:val="24"/>
          <w:szCs w:val="24"/>
          <w:shd w:val="clear" w:color="auto" w:fill="FFFFFF"/>
        </w:rPr>
        <w:t xml:space="preserve">3.2.3 </w:t>
      </w:r>
      <w:r w:rsidRPr="00521E9C">
        <w:rPr>
          <w:rFonts w:ascii="Times New Roman" w:hAnsi="Times New Roman"/>
          <w:sz w:val="24"/>
          <w:szCs w:val="24"/>
        </w:rPr>
        <w:t>Полученное заявление регистрируется с присвоением ему входящего номера и указанием даты его получения</w:t>
      </w:r>
      <w:r>
        <w:rPr>
          <w:rFonts w:ascii="Times New Roman" w:hAnsi="Times New Roman"/>
          <w:sz w:val="24"/>
          <w:szCs w:val="24"/>
        </w:rPr>
        <w:t>.</w:t>
      </w:r>
    </w:p>
    <w:p w:rsidR="00521E9C" w:rsidRDefault="00521E9C" w:rsidP="00ED25C3">
      <w:pPr>
        <w:pStyle w:val="a3"/>
        <w:spacing w:after="0" w:line="240" w:lineRule="auto"/>
        <w:ind w:left="0" w:firstLine="709"/>
        <w:jc w:val="both"/>
        <w:rPr>
          <w:rFonts w:ascii="Times New Roman" w:hAnsi="Times New Roman"/>
          <w:sz w:val="24"/>
          <w:szCs w:val="24"/>
        </w:rPr>
      </w:pPr>
      <w:r w:rsidRPr="00521E9C">
        <w:rPr>
          <w:rFonts w:ascii="Times New Roman" w:hAnsi="Times New Roman"/>
          <w:sz w:val="24"/>
          <w:szCs w:val="24"/>
        </w:rPr>
        <w:t>Зарегистрированное заявление и прилагаемый комплект документов (при его нал</w:t>
      </w:r>
      <w:r w:rsidRPr="00521E9C">
        <w:rPr>
          <w:rFonts w:ascii="Times New Roman" w:hAnsi="Times New Roman"/>
          <w:sz w:val="24"/>
          <w:szCs w:val="24"/>
        </w:rPr>
        <w:t>и</w:t>
      </w:r>
      <w:r w:rsidRPr="00521E9C">
        <w:rPr>
          <w:rFonts w:ascii="Times New Roman" w:hAnsi="Times New Roman"/>
          <w:sz w:val="24"/>
          <w:szCs w:val="24"/>
        </w:rPr>
        <w:t>чии) передаю</w:t>
      </w:r>
      <w:r>
        <w:rPr>
          <w:rFonts w:ascii="Times New Roman" w:hAnsi="Times New Roman"/>
          <w:sz w:val="24"/>
          <w:szCs w:val="24"/>
        </w:rPr>
        <w:t>тся на рассмотрение специалисту Комитета</w:t>
      </w:r>
      <w:r w:rsidRPr="00521E9C">
        <w:rPr>
          <w:rFonts w:ascii="Times New Roman" w:hAnsi="Times New Roman"/>
          <w:sz w:val="24"/>
          <w:szCs w:val="24"/>
        </w:rPr>
        <w:t xml:space="preserve">. </w:t>
      </w:r>
    </w:p>
    <w:p w:rsidR="00521E9C" w:rsidRDefault="00521E9C" w:rsidP="00ED25C3">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21E9C">
        <w:rPr>
          <w:rFonts w:ascii="Times New Roman" w:hAnsi="Times New Roman"/>
          <w:sz w:val="24"/>
          <w:szCs w:val="24"/>
        </w:rPr>
        <w:t>2.</w:t>
      </w:r>
      <w:r>
        <w:rPr>
          <w:rFonts w:ascii="Times New Roman" w:hAnsi="Times New Roman"/>
          <w:sz w:val="24"/>
          <w:szCs w:val="24"/>
        </w:rPr>
        <w:t>4</w:t>
      </w:r>
      <w:r w:rsidRPr="00521E9C">
        <w:rPr>
          <w:rFonts w:ascii="Times New Roman" w:hAnsi="Times New Roman"/>
          <w:sz w:val="24"/>
          <w:szCs w:val="24"/>
        </w:rPr>
        <w:t xml:space="preserve"> Продолжительность административной процедуры (максимальный срок ее выполнения) составляет 1 рабочий день. </w:t>
      </w:r>
    </w:p>
    <w:p w:rsidR="00521E9C" w:rsidRDefault="00521E9C" w:rsidP="00ED25C3">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3.2.5</w:t>
      </w:r>
      <w:r w:rsidRPr="00521E9C">
        <w:rPr>
          <w:rFonts w:ascii="Times New Roman" w:hAnsi="Times New Roman"/>
          <w:sz w:val="24"/>
          <w:szCs w:val="24"/>
        </w:rPr>
        <w:t>. Результатом административной процедуры является прием и регистрация п</w:t>
      </w:r>
      <w:r w:rsidRPr="00521E9C">
        <w:rPr>
          <w:rFonts w:ascii="Times New Roman" w:hAnsi="Times New Roman"/>
          <w:sz w:val="24"/>
          <w:szCs w:val="24"/>
        </w:rPr>
        <w:t>о</w:t>
      </w:r>
      <w:r w:rsidRPr="00521E9C">
        <w:rPr>
          <w:rFonts w:ascii="Times New Roman" w:hAnsi="Times New Roman"/>
          <w:sz w:val="24"/>
          <w:szCs w:val="24"/>
        </w:rPr>
        <w:t>ступившего заявления либо отказ в приеме заявления.</w:t>
      </w:r>
    </w:p>
    <w:p w:rsidR="00521E9C" w:rsidRPr="00521E9C" w:rsidRDefault="00521E9C" w:rsidP="00ED25C3">
      <w:pPr>
        <w:pStyle w:val="a3"/>
        <w:spacing w:after="0" w:line="240" w:lineRule="auto"/>
        <w:ind w:left="0" w:firstLine="709"/>
        <w:jc w:val="both"/>
        <w:rPr>
          <w:rFonts w:ascii="Times New Roman" w:hAnsi="Times New Roman"/>
          <w:color w:val="000000" w:themeColor="text1"/>
          <w:sz w:val="24"/>
          <w:szCs w:val="24"/>
        </w:rPr>
      </w:pPr>
      <w:r w:rsidRPr="00521E9C">
        <w:rPr>
          <w:rFonts w:ascii="Times New Roman" w:hAnsi="Times New Roman"/>
          <w:color w:val="000000" w:themeColor="text1"/>
          <w:sz w:val="24"/>
          <w:szCs w:val="24"/>
        </w:rPr>
        <w:t>3.3 Формирование и направление межведомственных запросов.</w:t>
      </w:r>
    </w:p>
    <w:p w:rsidR="00521E9C" w:rsidRPr="00521E9C" w:rsidRDefault="00521E9C" w:rsidP="00ED25C3">
      <w:pPr>
        <w:pStyle w:val="a3"/>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3.3.1 </w:t>
      </w:r>
      <w:r w:rsidRPr="00521E9C">
        <w:rPr>
          <w:rFonts w:ascii="Times New Roman" w:hAnsi="Times New Roman"/>
          <w:color w:val="000000" w:themeColor="text1"/>
          <w:sz w:val="24"/>
          <w:szCs w:val="24"/>
        </w:rPr>
        <w:t>Основанием для начала административной процедуры является прием заявл</w:t>
      </w:r>
      <w:r w:rsidRPr="00521E9C">
        <w:rPr>
          <w:rFonts w:ascii="Times New Roman" w:hAnsi="Times New Roman"/>
          <w:color w:val="000000" w:themeColor="text1"/>
          <w:sz w:val="24"/>
          <w:szCs w:val="24"/>
        </w:rPr>
        <w:t>е</w:t>
      </w:r>
      <w:r w:rsidRPr="00521E9C">
        <w:rPr>
          <w:rFonts w:ascii="Times New Roman" w:hAnsi="Times New Roman"/>
          <w:color w:val="000000" w:themeColor="text1"/>
          <w:sz w:val="24"/>
          <w:szCs w:val="24"/>
        </w:rPr>
        <w:t>ния без приложения документов, которые в соответствии с пунктом 2.6.2 настоящего а</w:t>
      </w:r>
      <w:r w:rsidRPr="00521E9C">
        <w:rPr>
          <w:rFonts w:ascii="Times New Roman" w:hAnsi="Times New Roman"/>
          <w:color w:val="000000" w:themeColor="text1"/>
          <w:sz w:val="24"/>
          <w:szCs w:val="24"/>
        </w:rPr>
        <w:t>д</w:t>
      </w:r>
      <w:r w:rsidRPr="00521E9C">
        <w:rPr>
          <w:rFonts w:ascii="Times New Roman" w:hAnsi="Times New Roman"/>
          <w:color w:val="000000" w:themeColor="text1"/>
          <w:sz w:val="24"/>
          <w:szCs w:val="24"/>
        </w:rPr>
        <w:t>министративного регламента находятся в распоряжении государственных органов, орг</w:t>
      </w:r>
      <w:r w:rsidRPr="00521E9C">
        <w:rPr>
          <w:rFonts w:ascii="Times New Roman" w:hAnsi="Times New Roman"/>
          <w:color w:val="000000" w:themeColor="text1"/>
          <w:sz w:val="24"/>
          <w:szCs w:val="24"/>
        </w:rPr>
        <w:t>а</w:t>
      </w:r>
      <w:r w:rsidRPr="00521E9C">
        <w:rPr>
          <w:rFonts w:ascii="Times New Roman" w:hAnsi="Times New Roman"/>
          <w:color w:val="000000" w:themeColor="text1"/>
          <w:sz w:val="24"/>
          <w:szCs w:val="24"/>
        </w:rPr>
        <w:t>нов местного самоуправления и подведомственных государственным органам или орг</w:t>
      </w:r>
      <w:r w:rsidRPr="00521E9C">
        <w:rPr>
          <w:rFonts w:ascii="Times New Roman" w:hAnsi="Times New Roman"/>
          <w:color w:val="000000" w:themeColor="text1"/>
          <w:sz w:val="24"/>
          <w:szCs w:val="24"/>
        </w:rPr>
        <w:t>а</w:t>
      </w:r>
      <w:r w:rsidRPr="00521E9C">
        <w:rPr>
          <w:rFonts w:ascii="Times New Roman" w:hAnsi="Times New Roman"/>
          <w:color w:val="000000" w:themeColor="text1"/>
          <w:sz w:val="24"/>
          <w:szCs w:val="24"/>
        </w:rPr>
        <w:t>нам местного самоуправления организаций либо организаций, осуществляющих эксплу</w:t>
      </w:r>
      <w:r w:rsidRPr="00521E9C">
        <w:rPr>
          <w:rFonts w:ascii="Times New Roman" w:hAnsi="Times New Roman"/>
          <w:color w:val="000000" w:themeColor="text1"/>
          <w:sz w:val="24"/>
          <w:szCs w:val="24"/>
        </w:rPr>
        <w:t>а</w:t>
      </w:r>
      <w:r w:rsidRPr="00521E9C">
        <w:rPr>
          <w:rFonts w:ascii="Times New Roman" w:hAnsi="Times New Roman"/>
          <w:color w:val="000000" w:themeColor="text1"/>
          <w:sz w:val="24"/>
          <w:szCs w:val="24"/>
        </w:rPr>
        <w:t>тацию сетей инженерно-технического обеспечения, участвующих в предоставлении м</w:t>
      </w:r>
      <w:r w:rsidRPr="00521E9C">
        <w:rPr>
          <w:rFonts w:ascii="Times New Roman" w:hAnsi="Times New Roman"/>
          <w:color w:val="000000" w:themeColor="text1"/>
          <w:sz w:val="24"/>
          <w:szCs w:val="24"/>
        </w:rPr>
        <w:t>у</w:t>
      </w:r>
      <w:r w:rsidRPr="00521E9C">
        <w:rPr>
          <w:rFonts w:ascii="Times New Roman" w:hAnsi="Times New Roman"/>
          <w:color w:val="000000" w:themeColor="text1"/>
          <w:sz w:val="24"/>
          <w:szCs w:val="24"/>
        </w:rPr>
        <w:t>ниципальной услуги, если заявитель не представил указанные документы самостоятельно.</w:t>
      </w:r>
    </w:p>
    <w:p w:rsidR="00521E9C" w:rsidRDefault="00521E9C" w:rsidP="00ED25C3">
      <w:pPr>
        <w:pStyle w:val="a3"/>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3.3</w:t>
      </w:r>
      <w:r w:rsidRPr="00521E9C">
        <w:rPr>
          <w:rFonts w:ascii="Times New Roman" w:hAnsi="Times New Roman"/>
          <w:color w:val="000000" w:themeColor="text1"/>
          <w:sz w:val="24"/>
          <w:szCs w:val="24"/>
        </w:rPr>
        <w:t>.</w:t>
      </w:r>
      <w:r>
        <w:rPr>
          <w:rFonts w:ascii="Times New Roman" w:hAnsi="Times New Roman"/>
          <w:color w:val="000000" w:themeColor="text1"/>
          <w:sz w:val="24"/>
          <w:szCs w:val="24"/>
        </w:rPr>
        <w:t>2</w:t>
      </w:r>
      <w:r w:rsidRPr="00521E9C">
        <w:rPr>
          <w:rFonts w:ascii="Times New Roman" w:hAnsi="Times New Roman"/>
          <w:color w:val="000000" w:themeColor="text1"/>
          <w:sz w:val="24"/>
          <w:szCs w:val="24"/>
        </w:rPr>
        <w:t xml:space="preserve"> В этом случае в зависимости от представленных документов, ответственный исполнитель в течение 2 рабочих дней со дня поступления заявления в Администрацию осуществляет подготовку и направление межведомственных запросов в соответствующие организации.</w:t>
      </w:r>
    </w:p>
    <w:p w:rsidR="00521E9C" w:rsidRPr="00521E9C" w:rsidRDefault="00521E9C" w:rsidP="00ED25C3">
      <w:pPr>
        <w:pStyle w:val="a3"/>
        <w:spacing w:after="0" w:line="240" w:lineRule="auto"/>
        <w:ind w:left="0" w:firstLine="709"/>
        <w:jc w:val="both"/>
        <w:rPr>
          <w:rFonts w:ascii="Times New Roman" w:hAnsi="Times New Roman"/>
          <w:sz w:val="24"/>
          <w:szCs w:val="24"/>
        </w:rPr>
      </w:pPr>
      <w:r w:rsidRPr="00521E9C">
        <w:rPr>
          <w:rFonts w:ascii="Times New Roman" w:hAnsi="Times New Roman"/>
          <w:sz w:val="24"/>
          <w:szCs w:val="24"/>
        </w:rPr>
        <w:t xml:space="preserve">3.3.3 Продолжительность административной процедуры (максимальный срок ее выполнения) составляет </w:t>
      </w:r>
      <w:r w:rsidR="0004720B">
        <w:rPr>
          <w:rFonts w:ascii="Times New Roman" w:hAnsi="Times New Roman"/>
          <w:color w:val="FF0000"/>
          <w:sz w:val="24"/>
          <w:szCs w:val="24"/>
        </w:rPr>
        <w:t>7</w:t>
      </w:r>
      <w:r w:rsidRPr="00521E9C">
        <w:rPr>
          <w:rFonts w:ascii="Times New Roman" w:hAnsi="Times New Roman"/>
          <w:sz w:val="24"/>
          <w:szCs w:val="24"/>
        </w:rPr>
        <w:t xml:space="preserve"> рабочих дней. </w:t>
      </w:r>
    </w:p>
    <w:p w:rsidR="00521E9C" w:rsidRPr="00521E9C" w:rsidRDefault="00521E9C" w:rsidP="00ED25C3">
      <w:pPr>
        <w:pStyle w:val="a3"/>
        <w:spacing w:after="0" w:line="240" w:lineRule="auto"/>
        <w:ind w:left="0" w:firstLine="709"/>
        <w:jc w:val="both"/>
        <w:rPr>
          <w:rFonts w:ascii="Times New Roman" w:hAnsi="Times New Roman"/>
          <w:color w:val="000000" w:themeColor="text1"/>
          <w:sz w:val="24"/>
          <w:szCs w:val="24"/>
        </w:rPr>
      </w:pPr>
      <w:r w:rsidRPr="00521E9C">
        <w:rPr>
          <w:rFonts w:ascii="Times New Roman" w:hAnsi="Times New Roman"/>
          <w:sz w:val="24"/>
          <w:szCs w:val="24"/>
        </w:rPr>
        <w:lastRenderedPageBreak/>
        <w:t>3.3</w:t>
      </w:r>
      <w:r>
        <w:rPr>
          <w:rFonts w:ascii="Times New Roman" w:hAnsi="Times New Roman"/>
          <w:sz w:val="24"/>
          <w:szCs w:val="24"/>
        </w:rPr>
        <w:t>.</w:t>
      </w:r>
      <w:r w:rsidRPr="00521E9C">
        <w:rPr>
          <w:rFonts w:ascii="Times New Roman" w:hAnsi="Times New Roman"/>
          <w:sz w:val="24"/>
          <w:szCs w:val="24"/>
        </w:rPr>
        <w:t>4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w:t>
      </w:r>
      <w:r w:rsidRPr="00521E9C">
        <w:rPr>
          <w:rFonts w:ascii="Times New Roman" w:hAnsi="Times New Roman"/>
          <w:sz w:val="24"/>
          <w:szCs w:val="24"/>
        </w:rPr>
        <w:t>в</w:t>
      </w:r>
      <w:r w:rsidRPr="00521E9C">
        <w:rPr>
          <w:rFonts w:ascii="Times New Roman" w:hAnsi="Times New Roman"/>
          <w:sz w:val="24"/>
          <w:szCs w:val="24"/>
        </w:rPr>
        <w:t>ления муниципальной услуги.</w:t>
      </w:r>
    </w:p>
    <w:p w:rsidR="00521E9C" w:rsidRDefault="00521E9C" w:rsidP="00ED25C3">
      <w:pPr>
        <w:pStyle w:val="a3"/>
        <w:spacing w:after="0" w:line="240" w:lineRule="auto"/>
        <w:ind w:left="0" w:firstLine="709"/>
        <w:jc w:val="both"/>
        <w:rPr>
          <w:rFonts w:ascii="Times New Roman" w:hAnsi="Times New Roman"/>
          <w:sz w:val="24"/>
          <w:szCs w:val="24"/>
        </w:rPr>
      </w:pPr>
      <w:r w:rsidRPr="00521E9C">
        <w:rPr>
          <w:rFonts w:ascii="Times New Roman" w:hAnsi="Times New Roman"/>
          <w:color w:val="000000" w:themeColor="text1"/>
          <w:spacing w:val="2"/>
          <w:sz w:val="24"/>
          <w:szCs w:val="24"/>
          <w:shd w:val="clear" w:color="auto" w:fill="FFFFFF"/>
        </w:rPr>
        <w:t xml:space="preserve">3.4 </w:t>
      </w:r>
      <w:r w:rsidRPr="00521E9C">
        <w:rPr>
          <w:rFonts w:ascii="Times New Roman" w:hAnsi="Times New Roman"/>
          <w:sz w:val="24"/>
          <w:szCs w:val="24"/>
        </w:rPr>
        <w:t>Подготовка и утверждение градостроительного плана земельного участка либо принятие решения об отказе в его выдаче.</w:t>
      </w:r>
    </w:p>
    <w:p w:rsidR="00521E9C" w:rsidRPr="007762E9" w:rsidRDefault="00521E9C"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3.4.1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w:t>
      </w:r>
      <w:r w:rsidRPr="007762E9">
        <w:rPr>
          <w:rFonts w:ascii="Times New Roman" w:hAnsi="Times New Roman"/>
          <w:sz w:val="24"/>
          <w:szCs w:val="24"/>
        </w:rPr>
        <w:t>с</w:t>
      </w:r>
      <w:r w:rsidRPr="007762E9">
        <w:rPr>
          <w:rFonts w:ascii="Times New Roman" w:hAnsi="Times New Roman"/>
          <w:sz w:val="24"/>
          <w:szCs w:val="24"/>
        </w:rPr>
        <w:t>смотрение ответственному исполнителю.</w:t>
      </w:r>
    </w:p>
    <w:p w:rsidR="00521E9C" w:rsidRPr="007762E9" w:rsidRDefault="00521E9C"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3.4.2 Ответственный исполнитель осуществляет проверку сведений, содержащихся в заявлении и документах, представленных заявителем.</w:t>
      </w:r>
    </w:p>
    <w:p w:rsidR="00521E9C" w:rsidRPr="007762E9" w:rsidRDefault="00521E9C"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3.4.3</w:t>
      </w:r>
      <w:proofErr w:type="gramStart"/>
      <w:r w:rsidRPr="007762E9">
        <w:rPr>
          <w:rFonts w:ascii="Times New Roman" w:hAnsi="Times New Roman"/>
          <w:sz w:val="24"/>
          <w:szCs w:val="24"/>
        </w:rPr>
        <w:t xml:space="preserve"> П</w:t>
      </w:r>
      <w:proofErr w:type="gramEnd"/>
      <w:r w:rsidRPr="007762E9">
        <w:rPr>
          <w:rFonts w:ascii="Times New Roman" w:hAnsi="Times New Roman"/>
          <w:sz w:val="24"/>
          <w:szCs w:val="24"/>
        </w:rPr>
        <w:t xml:space="preserve">ри наличии оснований для выдачи градостроительного плана земельного участка, ответственный исполнитель в срок, не превышающий </w:t>
      </w:r>
      <w:r w:rsidR="0004720B" w:rsidRPr="0004720B">
        <w:rPr>
          <w:rFonts w:ascii="Times New Roman" w:hAnsi="Times New Roman"/>
          <w:color w:val="FF0000"/>
          <w:sz w:val="24"/>
          <w:szCs w:val="24"/>
        </w:rPr>
        <w:t>10</w:t>
      </w:r>
      <w:r w:rsidRPr="0004720B">
        <w:rPr>
          <w:rFonts w:ascii="Times New Roman" w:hAnsi="Times New Roman"/>
          <w:color w:val="FF0000"/>
          <w:sz w:val="24"/>
          <w:szCs w:val="24"/>
        </w:rPr>
        <w:t xml:space="preserve"> рабочих </w:t>
      </w:r>
      <w:r w:rsidRPr="007762E9">
        <w:rPr>
          <w:rFonts w:ascii="Times New Roman" w:hAnsi="Times New Roman"/>
          <w:sz w:val="24"/>
          <w:szCs w:val="24"/>
        </w:rPr>
        <w:t>дней со дня п</w:t>
      </w:r>
      <w:r w:rsidRPr="007762E9">
        <w:rPr>
          <w:rFonts w:ascii="Times New Roman" w:hAnsi="Times New Roman"/>
          <w:sz w:val="24"/>
          <w:szCs w:val="24"/>
        </w:rPr>
        <w:t>о</w:t>
      </w:r>
      <w:r w:rsidRPr="007762E9">
        <w:rPr>
          <w:rFonts w:ascii="Times New Roman" w:hAnsi="Times New Roman"/>
          <w:sz w:val="24"/>
          <w:szCs w:val="24"/>
        </w:rPr>
        <w:t>ступления заявления, подготавливает проект градостроительного плана земельного учас</w:t>
      </w:r>
      <w:r w:rsidRPr="007762E9">
        <w:rPr>
          <w:rFonts w:ascii="Times New Roman" w:hAnsi="Times New Roman"/>
          <w:sz w:val="24"/>
          <w:szCs w:val="24"/>
        </w:rPr>
        <w:t>т</w:t>
      </w:r>
      <w:r w:rsidRPr="007762E9">
        <w:rPr>
          <w:rFonts w:ascii="Times New Roman" w:hAnsi="Times New Roman"/>
          <w:sz w:val="24"/>
          <w:szCs w:val="24"/>
        </w:rPr>
        <w:t>ка и проект постановления Администрации об утверждении градостроительного плана земельного участка.</w:t>
      </w:r>
    </w:p>
    <w:p w:rsidR="00521E9C" w:rsidRPr="007762E9" w:rsidRDefault="00521E9C"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Градостроительный план земельного участка подготавливается на основании док</w:t>
      </w:r>
      <w:r w:rsidRPr="007762E9">
        <w:rPr>
          <w:rFonts w:ascii="Times New Roman" w:hAnsi="Times New Roman"/>
          <w:sz w:val="24"/>
          <w:szCs w:val="24"/>
        </w:rPr>
        <w:t>у</w:t>
      </w:r>
      <w:r w:rsidRPr="007762E9">
        <w:rPr>
          <w:rFonts w:ascii="Times New Roman" w:hAnsi="Times New Roman"/>
          <w:sz w:val="24"/>
          <w:szCs w:val="24"/>
        </w:rPr>
        <w:t>ментов территориального планирования и градостроительного зонирования, нормативов градостроительного 19 проектирования, документации по планировке территории, свед</w:t>
      </w:r>
      <w:r w:rsidRPr="007762E9">
        <w:rPr>
          <w:rFonts w:ascii="Times New Roman" w:hAnsi="Times New Roman"/>
          <w:sz w:val="24"/>
          <w:szCs w:val="24"/>
        </w:rPr>
        <w:t>е</w:t>
      </w:r>
      <w:r w:rsidRPr="007762E9">
        <w:rPr>
          <w:rFonts w:ascii="Times New Roman" w:hAnsi="Times New Roman"/>
          <w:sz w:val="24"/>
          <w:szCs w:val="24"/>
        </w:rPr>
        <w:t>ний, содержащихся в государственном кадастре недвижимости, федеральной госуда</w:t>
      </w:r>
      <w:r w:rsidRPr="007762E9">
        <w:rPr>
          <w:rFonts w:ascii="Times New Roman" w:hAnsi="Times New Roman"/>
          <w:sz w:val="24"/>
          <w:szCs w:val="24"/>
        </w:rPr>
        <w:t>р</w:t>
      </w:r>
      <w:r w:rsidRPr="007762E9">
        <w:rPr>
          <w:rFonts w:ascii="Times New Roman" w:hAnsi="Times New Roman"/>
          <w:sz w:val="24"/>
          <w:szCs w:val="24"/>
        </w:rPr>
        <w:t>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w:t>
      </w:r>
      <w:r w:rsidRPr="007762E9">
        <w:rPr>
          <w:rFonts w:ascii="Times New Roman" w:hAnsi="Times New Roman"/>
          <w:sz w:val="24"/>
          <w:szCs w:val="24"/>
        </w:rPr>
        <w:t>д</w:t>
      </w:r>
      <w:r w:rsidRPr="007762E9">
        <w:rPr>
          <w:rFonts w:ascii="Times New Roman" w:hAnsi="Times New Roman"/>
          <w:sz w:val="24"/>
          <w:szCs w:val="24"/>
        </w:rPr>
        <w:t>ключения (технологического присоединения) объектов капитального строительства к с</w:t>
      </w:r>
      <w:r w:rsidRPr="007762E9">
        <w:rPr>
          <w:rFonts w:ascii="Times New Roman" w:hAnsi="Times New Roman"/>
          <w:sz w:val="24"/>
          <w:szCs w:val="24"/>
        </w:rPr>
        <w:t>е</w:t>
      </w:r>
      <w:r w:rsidRPr="007762E9">
        <w:rPr>
          <w:rFonts w:ascii="Times New Roman" w:hAnsi="Times New Roman"/>
          <w:sz w:val="24"/>
          <w:szCs w:val="24"/>
        </w:rPr>
        <w:t>тям инженерно-технического обеспечения.</w:t>
      </w:r>
    </w:p>
    <w:p w:rsidR="00521E9C" w:rsidRDefault="00521E9C"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3.4.4 Градостроительный план земельного участка оформляется в количестве трех экземпляров по форме, утвержденной приказом Министерства строительства и жилищно-коммунального хозя</w:t>
      </w:r>
      <w:r w:rsidR="007762E9" w:rsidRPr="007762E9">
        <w:rPr>
          <w:rFonts w:ascii="Times New Roman" w:hAnsi="Times New Roman"/>
          <w:sz w:val="24"/>
          <w:szCs w:val="24"/>
        </w:rPr>
        <w:t>йства Российской Федерации от 25.05.2017 № 741</w:t>
      </w:r>
      <w:r w:rsidRPr="007762E9">
        <w:rPr>
          <w:rFonts w:ascii="Times New Roman" w:hAnsi="Times New Roman"/>
          <w:sz w:val="24"/>
          <w:szCs w:val="24"/>
        </w:rPr>
        <w:t>/пр.</w:t>
      </w:r>
    </w:p>
    <w:p w:rsidR="007762E9" w:rsidRPr="007762E9" w:rsidRDefault="007762E9"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3.4.5 При наличии оснований для отказа в выдаче градостроительного плана з</w:t>
      </w:r>
      <w:r w:rsidRPr="007762E9">
        <w:rPr>
          <w:rFonts w:ascii="Times New Roman" w:hAnsi="Times New Roman"/>
          <w:sz w:val="24"/>
          <w:szCs w:val="24"/>
        </w:rPr>
        <w:t>е</w:t>
      </w:r>
      <w:r w:rsidRPr="007762E9">
        <w:rPr>
          <w:rFonts w:ascii="Times New Roman" w:hAnsi="Times New Roman"/>
          <w:sz w:val="24"/>
          <w:szCs w:val="24"/>
        </w:rPr>
        <w:t>мельного участка, ответственный исполнитель готовит проект решения об отказе в выдаче градостроительного плана земельного участка с указанием причин отказа.</w:t>
      </w:r>
    </w:p>
    <w:p w:rsidR="007762E9" w:rsidRDefault="007762E9"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3.4.6 Подготовленные проекты документов вместе с документами, представленн</w:t>
      </w:r>
      <w:r w:rsidRPr="007762E9">
        <w:rPr>
          <w:rFonts w:ascii="Times New Roman" w:hAnsi="Times New Roman"/>
          <w:sz w:val="24"/>
          <w:szCs w:val="24"/>
        </w:rPr>
        <w:t>ы</w:t>
      </w:r>
      <w:r w:rsidRPr="007762E9">
        <w:rPr>
          <w:rFonts w:ascii="Times New Roman" w:hAnsi="Times New Roman"/>
          <w:sz w:val="24"/>
          <w:szCs w:val="24"/>
        </w:rPr>
        <w:t xml:space="preserve">ми заявителем (представителем заявителя), направляются на подпись </w:t>
      </w:r>
      <w:r>
        <w:rPr>
          <w:rFonts w:ascii="Times New Roman" w:hAnsi="Times New Roman"/>
          <w:sz w:val="24"/>
          <w:szCs w:val="24"/>
        </w:rPr>
        <w:t xml:space="preserve">главе </w:t>
      </w:r>
      <w:r w:rsidRPr="007762E9">
        <w:rPr>
          <w:rFonts w:ascii="Times New Roman" w:hAnsi="Times New Roman"/>
          <w:sz w:val="24"/>
          <w:szCs w:val="24"/>
        </w:rPr>
        <w:t>Администр</w:t>
      </w:r>
      <w:r w:rsidRPr="007762E9">
        <w:rPr>
          <w:rFonts w:ascii="Times New Roman" w:hAnsi="Times New Roman"/>
          <w:sz w:val="24"/>
          <w:szCs w:val="24"/>
        </w:rPr>
        <w:t>а</w:t>
      </w:r>
      <w:r w:rsidRPr="007762E9">
        <w:rPr>
          <w:rFonts w:ascii="Times New Roman" w:hAnsi="Times New Roman"/>
          <w:sz w:val="24"/>
          <w:szCs w:val="24"/>
        </w:rPr>
        <w:t xml:space="preserve">ции. </w:t>
      </w:r>
      <w:r>
        <w:rPr>
          <w:rFonts w:ascii="Times New Roman" w:hAnsi="Times New Roman"/>
          <w:sz w:val="24"/>
          <w:szCs w:val="24"/>
        </w:rPr>
        <w:t xml:space="preserve">Глава </w:t>
      </w:r>
      <w:r w:rsidRPr="007762E9">
        <w:rPr>
          <w:rFonts w:ascii="Times New Roman" w:hAnsi="Times New Roman"/>
          <w:sz w:val="24"/>
          <w:szCs w:val="24"/>
        </w:rPr>
        <w:t>Администрации рассматривает подготовленные проекты документов.</w:t>
      </w:r>
    </w:p>
    <w:p w:rsidR="007762E9" w:rsidRPr="007762E9" w:rsidRDefault="007762E9"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 xml:space="preserve">3.4.7 Принятое постановление регистрируются в установленном порядке. </w:t>
      </w:r>
    </w:p>
    <w:p w:rsidR="007762E9" w:rsidRPr="007762E9" w:rsidRDefault="007762E9" w:rsidP="00ED25C3">
      <w:pPr>
        <w:pStyle w:val="a3"/>
        <w:spacing w:after="0" w:line="240" w:lineRule="auto"/>
        <w:ind w:left="0" w:firstLine="709"/>
        <w:jc w:val="both"/>
        <w:rPr>
          <w:rFonts w:ascii="Times New Roman" w:hAnsi="Times New Roman"/>
          <w:sz w:val="24"/>
          <w:szCs w:val="24"/>
        </w:rPr>
      </w:pPr>
      <w:bookmarkStart w:id="0" w:name="_GoBack"/>
      <w:r w:rsidRPr="007762E9">
        <w:rPr>
          <w:rFonts w:ascii="Times New Roman" w:hAnsi="Times New Roman"/>
          <w:sz w:val="24"/>
          <w:szCs w:val="24"/>
        </w:rPr>
        <w:t xml:space="preserve">3.4.8 Продолжительность административной процедуры (максимальный срок ее выполнения) составляет 3 рабочих дня. </w:t>
      </w:r>
    </w:p>
    <w:bookmarkEnd w:id="0"/>
    <w:p w:rsidR="007762E9" w:rsidRDefault="007762E9"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3.4.9 Результатом административной процедуры является подписанное постано</w:t>
      </w:r>
      <w:r w:rsidRPr="007762E9">
        <w:rPr>
          <w:rFonts w:ascii="Times New Roman" w:hAnsi="Times New Roman"/>
          <w:sz w:val="24"/>
          <w:szCs w:val="24"/>
        </w:rPr>
        <w:t>в</w:t>
      </w:r>
      <w:r w:rsidRPr="007762E9">
        <w:rPr>
          <w:rFonts w:ascii="Times New Roman" w:hAnsi="Times New Roman"/>
          <w:sz w:val="24"/>
          <w:szCs w:val="24"/>
        </w:rPr>
        <w:t>ление Главой Администрации об утверждении градостроительного плана земельного участка либо решение об отказе в выдаче градостроительно</w:t>
      </w:r>
      <w:r>
        <w:rPr>
          <w:rFonts w:ascii="Times New Roman" w:hAnsi="Times New Roman"/>
          <w:sz w:val="24"/>
          <w:szCs w:val="24"/>
        </w:rPr>
        <w:t>го плана земельного участка</w:t>
      </w:r>
      <w:r w:rsidRPr="007762E9">
        <w:rPr>
          <w:rFonts w:ascii="Times New Roman" w:hAnsi="Times New Roman"/>
          <w:sz w:val="24"/>
          <w:szCs w:val="24"/>
        </w:rPr>
        <w:t>.</w:t>
      </w:r>
    </w:p>
    <w:p w:rsidR="007762E9" w:rsidRPr="007762E9" w:rsidRDefault="007762E9"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3.5 Выдача заявителю результата предоставления муниципальной услуги.</w:t>
      </w:r>
    </w:p>
    <w:p w:rsidR="007762E9" w:rsidRDefault="007762E9"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color w:val="000000" w:themeColor="text1"/>
          <w:spacing w:val="2"/>
          <w:sz w:val="24"/>
          <w:szCs w:val="24"/>
          <w:shd w:val="clear" w:color="auto" w:fill="FFFFFF"/>
        </w:rPr>
        <w:t xml:space="preserve">3.5.1 </w:t>
      </w:r>
      <w:r w:rsidRPr="007762E9">
        <w:rPr>
          <w:rFonts w:ascii="Times New Roman" w:hAnsi="Times New Roman"/>
          <w:sz w:val="24"/>
          <w:szCs w:val="24"/>
        </w:rPr>
        <w:t>Основанием для начала административной процедуры является подписанное постановление Администрации об утверждении градостроительного плана земельного участка либо решение об отказе в выдаче градостроительного плана земельного участка. 3.34. Утвержденный градостроительный план земельного участка регистрируется в жу</w:t>
      </w:r>
      <w:r w:rsidRPr="007762E9">
        <w:rPr>
          <w:rFonts w:ascii="Times New Roman" w:hAnsi="Times New Roman"/>
          <w:sz w:val="24"/>
          <w:szCs w:val="24"/>
        </w:rPr>
        <w:t>р</w:t>
      </w:r>
      <w:r w:rsidRPr="007762E9">
        <w:rPr>
          <w:rFonts w:ascii="Times New Roman" w:hAnsi="Times New Roman"/>
          <w:sz w:val="24"/>
          <w:szCs w:val="24"/>
        </w:rPr>
        <w:t>нале регистрации градостроительных планов земельных участков.</w:t>
      </w:r>
    </w:p>
    <w:p w:rsidR="007762E9" w:rsidRDefault="007762E9"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3.5.2 После утверждения и регистрации градостроительного плана земельного участка первый и второй экземпляры на бумажном носителе вместе с копиями постано</w:t>
      </w:r>
      <w:r w:rsidRPr="007762E9">
        <w:rPr>
          <w:rFonts w:ascii="Times New Roman" w:hAnsi="Times New Roman"/>
          <w:sz w:val="24"/>
          <w:szCs w:val="24"/>
        </w:rPr>
        <w:t>в</w:t>
      </w:r>
      <w:r w:rsidRPr="007762E9">
        <w:rPr>
          <w:rFonts w:ascii="Times New Roman" w:hAnsi="Times New Roman"/>
          <w:sz w:val="24"/>
          <w:szCs w:val="24"/>
        </w:rPr>
        <w:t>лений Администрации передаются заявителю. Третий экземпляр градостроительного пл</w:t>
      </w:r>
      <w:r w:rsidRPr="007762E9">
        <w:rPr>
          <w:rFonts w:ascii="Times New Roman" w:hAnsi="Times New Roman"/>
          <w:sz w:val="24"/>
          <w:szCs w:val="24"/>
        </w:rPr>
        <w:t>а</w:t>
      </w:r>
      <w:r w:rsidRPr="007762E9">
        <w:rPr>
          <w:rFonts w:ascii="Times New Roman" w:hAnsi="Times New Roman"/>
          <w:sz w:val="24"/>
          <w:szCs w:val="24"/>
        </w:rPr>
        <w:t>на земельного участка приобщается к постановлению Администрации и передается на хранение в архив.</w:t>
      </w:r>
    </w:p>
    <w:p w:rsidR="007762E9" w:rsidRDefault="007762E9"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3.5.3 Утвержденный и зарегистрированный градостроительный план земельного участка вместе с копией постановления о его утверждении либо решение об отказе в в</w:t>
      </w:r>
      <w:r w:rsidRPr="007762E9">
        <w:rPr>
          <w:rFonts w:ascii="Times New Roman" w:hAnsi="Times New Roman"/>
          <w:sz w:val="24"/>
          <w:szCs w:val="24"/>
        </w:rPr>
        <w:t>ы</w:t>
      </w:r>
      <w:r w:rsidRPr="007762E9">
        <w:rPr>
          <w:rFonts w:ascii="Times New Roman" w:hAnsi="Times New Roman"/>
          <w:sz w:val="24"/>
          <w:szCs w:val="24"/>
        </w:rPr>
        <w:t>даче градостроительного плана земельного участка в течение 1 рабочего дня со дня пр</w:t>
      </w:r>
      <w:r w:rsidRPr="007762E9">
        <w:rPr>
          <w:rFonts w:ascii="Times New Roman" w:hAnsi="Times New Roman"/>
          <w:sz w:val="24"/>
          <w:szCs w:val="24"/>
        </w:rPr>
        <w:t>и</w:t>
      </w:r>
      <w:r w:rsidRPr="007762E9">
        <w:rPr>
          <w:rFonts w:ascii="Times New Roman" w:hAnsi="Times New Roman"/>
          <w:sz w:val="24"/>
          <w:szCs w:val="24"/>
        </w:rPr>
        <w:t>нятия соответствующего решения, выдается заявителю (представителю заявителя) в фо</w:t>
      </w:r>
      <w:r w:rsidRPr="007762E9">
        <w:rPr>
          <w:rFonts w:ascii="Times New Roman" w:hAnsi="Times New Roman"/>
          <w:sz w:val="24"/>
          <w:szCs w:val="24"/>
        </w:rPr>
        <w:t>р</w:t>
      </w:r>
      <w:r w:rsidRPr="007762E9">
        <w:rPr>
          <w:rFonts w:ascii="Times New Roman" w:hAnsi="Times New Roman"/>
          <w:sz w:val="24"/>
          <w:szCs w:val="24"/>
        </w:rPr>
        <w:t>ме документа на бумажном носителе лично под расписку.</w:t>
      </w:r>
    </w:p>
    <w:p w:rsidR="007762E9" w:rsidRPr="007762E9" w:rsidRDefault="007762E9"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lastRenderedPageBreak/>
        <w:t xml:space="preserve">3.5.4 Продолжительность административной процедуры (максимальный срок ее выполнения) составляет 1 рабочий день. </w:t>
      </w:r>
    </w:p>
    <w:p w:rsidR="007762E9" w:rsidRDefault="007762E9" w:rsidP="00ED25C3">
      <w:pPr>
        <w:pStyle w:val="a3"/>
        <w:spacing w:after="0" w:line="240" w:lineRule="auto"/>
        <w:ind w:left="0" w:firstLine="709"/>
        <w:jc w:val="both"/>
        <w:rPr>
          <w:rFonts w:ascii="Times New Roman" w:hAnsi="Times New Roman"/>
          <w:sz w:val="24"/>
          <w:szCs w:val="24"/>
        </w:rPr>
      </w:pPr>
      <w:r w:rsidRPr="007762E9">
        <w:rPr>
          <w:rFonts w:ascii="Times New Roman" w:hAnsi="Times New Roman"/>
          <w:sz w:val="24"/>
          <w:szCs w:val="24"/>
        </w:rPr>
        <w:t>3.5.5 Результатом административной процедуры является выдача заявителю град</w:t>
      </w:r>
      <w:r w:rsidRPr="007762E9">
        <w:rPr>
          <w:rFonts w:ascii="Times New Roman" w:hAnsi="Times New Roman"/>
          <w:sz w:val="24"/>
          <w:szCs w:val="24"/>
        </w:rPr>
        <w:t>о</w:t>
      </w:r>
      <w:r w:rsidRPr="007762E9">
        <w:rPr>
          <w:rFonts w:ascii="Times New Roman" w:hAnsi="Times New Roman"/>
          <w:sz w:val="24"/>
          <w:szCs w:val="24"/>
        </w:rPr>
        <w:t>строительного плана земельного участка либо решения об отказе в выдаче градостро</w:t>
      </w:r>
      <w:r w:rsidRPr="007762E9">
        <w:rPr>
          <w:rFonts w:ascii="Times New Roman" w:hAnsi="Times New Roman"/>
          <w:sz w:val="24"/>
          <w:szCs w:val="24"/>
        </w:rPr>
        <w:t>и</w:t>
      </w:r>
      <w:r w:rsidRPr="007762E9">
        <w:rPr>
          <w:rFonts w:ascii="Times New Roman" w:hAnsi="Times New Roman"/>
          <w:sz w:val="24"/>
          <w:szCs w:val="24"/>
        </w:rPr>
        <w:t>тельного плана земельного участка.</w:t>
      </w:r>
    </w:p>
    <w:p w:rsidR="00E21F55" w:rsidRDefault="00E21F55" w:rsidP="00ED25C3">
      <w:pPr>
        <w:pStyle w:val="a3"/>
        <w:spacing w:after="0" w:line="240" w:lineRule="auto"/>
        <w:ind w:left="0" w:firstLine="709"/>
        <w:jc w:val="both"/>
        <w:rPr>
          <w:rFonts w:ascii="Times New Roman" w:hAnsi="Times New Roman"/>
          <w:sz w:val="24"/>
          <w:szCs w:val="24"/>
        </w:rPr>
      </w:pPr>
    </w:p>
    <w:p w:rsidR="007762E9" w:rsidRPr="005176D2" w:rsidRDefault="007762E9" w:rsidP="007762E9">
      <w:pPr>
        <w:jc w:val="center"/>
        <w:rPr>
          <w:sz w:val="24"/>
          <w:szCs w:val="24"/>
        </w:rPr>
      </w:pPr>
      <w:r w:rsidRPr="005176D2">
        <w:rPr>
          <w:b/>
          <w:bCs/>
          <w:sz w:val="24"/>
          <w:szCs w:val="24"/>
        </w:rPr>
        <w:t>4. Порядок и формы контроля предоставления</w:t>
      </w:r>
    </w:p>
    <w:p w:rsidR="007762E9" w:rsidRPr="005735D9" w:rsidRDefault="007762E9" w:rsidP="007762E9">
      <w:pPr>
        <w:jc w:val="center"/>
        <w:rPr>
          <w:b/>
          <w:bCs/>
          <w:sz w:val="24"/>
          <w:szCs w:val="24"/>
        </w:rPr>
      </w:pPr>
      <w:r w:rsidRPr="005176D2">
        <w:rPr>
          <w:b/>
          <w:bCs/>
          <w:sz w:val="24"/>
          <w:szCs w:val="24"/>
        </w:rPr>
        <w:t>муниципальной услуги</w:t>
      </w:r>
    </w:p>
    <w:p w:rsidR="007762E9" w:rsidRPr="005176D2" w:rsidRDefault="007762E9" w:rsidP="007762E9">
      <w:pPr>
        <w:jc w:val="center"/>
        <w:rPr>
          <w:rFonts w:ascii="Trebuchet MS" w:hAnsi="Trebuchet MS"/>
          <w:sz w:val="24"/>
          <w:szCs w:val="24"/>
        </w:rPr>
      </w:pPr>
    </w:p>
    <w:p w:rsidR="007762E9" w:rsidRPr="005176D2" w:rsidRDefault="007762E9" w:rsidP="007762E9">
      <w:pPr>
        <w:ind w:firstLine="709"/>
        <w:jc w:val="both"/>
        <w:rPr>
          <w:sz w:val="24"/>
          <w:szCs w:val="24"/>
        </w:rPr>
      </w:pPr>
      <w:r w:rsidRPr="005176D2">
        <w:rPr>
          <w:sz w:val="24"/>
          <w:szCs w:val="24"/>
        </w:rPr>
        <w:t>4.1. Текущий контроль за соблюдением последовательности действий, определе</w:t>
      </w:r>
      <w:r w:rsidRPr="005176D2">
        <w:rPr>
          <w:sz w:val="24"/>
          <w:szCs w:val="24"/>
        </w:rPr>
        <w:t>н</w:t>
      </w:r>
      <w:r w:rsidRPr="005176D2">
        <w:rPr>
          <w:sz w:val="24"/>
          <w:szCs w:val="24"/>
        </w:rPr>
        <w:t>ных административными процедурами предоставления муниципальной услуги, осущест</w:t>
      </w:r>
      <w:r w:rsidRPr="005176D2">
        <w:rPr>
          <w:sz w:val="24"/>
          <w:szCs w:val="24"/>
        </w:rPr>
        <w:t>в</w:t>
      </w:r>
      <w:r w:rsidRPr="005176D2">
        <w:rPr>
          <w:sz w:val="24"/>
          <w:szCs w:val="24"/>
        </w:rPr>
        <w:t>ляется заместителем главы администрации района, иными должностными лицами, отве</w:t>
      </w:r>
      <w:r w:rsidRPr="005176D2">
        <w:rPr>
          <w:sz w:val="24"/>
          <w:szCs w:val="24"/>
        </w:rPr>
        <w:t>т</w:t>
      </w:r>
      <w:r w:rsidRPr="005176D2">
        <w:rPr>
          <w:sz w:val="24"/>
          <w:szCs w:val="24"/>
        </w:rPr>
        <w:t>ственными за организацию работы по предоставлению муниципальной услуги.</w:t>
      </w:r>
    </w:p>
    <w:p w:rsidR="007762E9" w:rsidRPr="005176D2" w:rsidRDefault="007762E9" w:rsidP="007762E9">
      <w:pPr>
        <w:ind w:firstLine="709"/>
        <w:jc w:val="both"/>
        <w:rPr>
          <w:sz w:val="24"/>
          <w:szCs w:val="24"/>
        </w:rPr>
      </w:pPr>
      <w:r w:rsidRPr="005176D2">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w:t>
      </w:r>
      <w:r w:rsidRPr="005176D2">
        <w:rPr>
          <w:sz w:val="24"/>
          <w:szCs w:val="24"/>
        </w:rPr>
        <w:t>е</w:t>
      </w:r>
      <w:r w:rsidRPr="005176D2">
        <w:rPr>
          <w:sz w:val="24"/>
          <w:szCs w:val="24"/>
        </w:rPr>
        <w:t>лей, рассмотрение, принятие решений и подготовку ответов на обращения заявителей, с</w:t>
      </w:r>
      <w:r w:rsidRPr="005176D2">
        <w:rPr>
          <w:sz w:val="24"/>
          <w:szCs w:val="24"/>
        </w:rPr>
        <w:t>о</w:t>
      </w:r>
      <w:r w:rsidRPr="005176D2">
        <w:rPr>
          <w:sz w:val="24"/>
          <w:szCs w:val="24"/>
        </w:rPr>
        <w:t>держащих жалобы на решения, действия (бездействие) должностных лиц.</w:t>
      </w:r>
    </w:p>
    <w:p w:rsidR="007762E9" w:rsidRDefault="007762E9" w:rsidP="007762E9">
      <w:pPr>
        <w:ind w:firstLine="709"/>
        <w:jc w:val="both"/>
        <w:rPr>
          <w:sz w:val="24"/>
          <w:szCs w:val="24"/>
        </w:rPr>
      </w:pPr>
      <w:r w:rsidRPr="005176D2">
        <w:rPr>
          <w:sz w:val="24"/>
          <w:szCs w:val="24"/>
        </w:rPr>
        <w:t>4.3.По результатам проведенных проверок в случае выявления нарушений прав з</w:t>
      </w:r>
      <w:r w:rsidRPr="005176D2">
        <w:rPr>
          <w:sz w:val="24"/>
          <w:szCs w:val="24"/>
        </w:rPr>
        <w:t>а</w:t>
      </w:r>
      <w:r w:rsidRPr="005176D2">
        <w:rPr>
          <w:sz w:val="24"/>
          <w:szCs w:val="24"/>
        </w:rPr>
        <w:t>явителей осуществляется привлечение виновных лиц к ответственности в соответствии с законодательством Российской Федерации.</w:t>
      </w:r>
    </w:p>
    <w:p w:rsidR="007762E9" w:rsidRPr="005176D2" w:rsidRDefault="007762E9" w:rsidP="007762E9">
      <w:pPr>
        <w:ind w:firstLine="709"/>
        <w:jc w:val="both"/>
        <w:rPr>
          <w:sz w:val="24"/>
          <w:szCs w:val="24"/>
        </w:rPr>
      </w:pPr>
    </w:p>
    <w:p w:rsidR="007762E9" w:rsidRDefault="007762E9" w:rsidP="007762E9">
      <w:pPr>
        <w:jc w:val="center"/>
        <w:rPr>
          <w:b/>
          <w:bCs/>
          <w:sz w:val="24"/>
          <w:szCs w:val="24"/>
        </w:rPr>
      </w:pPr>
      <w:r w:rsidRPr="005735D9">
        <w:rPr>
          <w:b/>
          <w:bCs/>
          <w:sz w:val="24"/>
          <w:szCs w:val="24"/>
        </w:rPr>
        <w:t>5. Порядок обжалования действий (бездействия)</w:t>
      </w:r>
    </w:p>
    <w:p w:rsidR="007762E9" w:rsidRPr="005735D9" w:rsidRDefault="007762E9" w:rsidP="007762E9">
      <w:pPr>
        <w:jc w:val="center"/>
        <w:rPr>
          <w:b/>
          <w:bCs/>
          <w:sz w:val="24"/>
          <w:szCs w:val="24"/>
        </w:rPr>
      </w:pPr>
      <w:r w:rsidRPr="005735D9">
        <w:rPr>
          <w:b/>
          <w:bCs/>
          <w:sz w:val="24"/>
          <w:szCs w:val="24"/>
        </w:rPr>
        <w:t>должностного лица, а также принимаемого им решения при предоставлении мун</w:t>
      </w:r>
      <w:r w:rsidRPr="005735D9">
        <w:rPr>
          <w:b/>
          <w:bCs/>
          <w:sz w:val="24"/>
          <w:szCs w:val="24"/>
        </w:rPr>
        <w:t>и</w:t>
      </w:r>
      <w:r w:rsidRPr="005735D9">
        <w:rPr>
          <w:b/>
          <w:bCs/>
          <w:sz w:val="24"/>
          <w:szCs w:val="24"/>
        </w:rPr>
        <w:t>ципальной услуги</w:t>
      </w:r>
    </w:p>
    <w:p w:rsidR="007762E9" w:rsidRPr="005176D2" w:rsidRDefault="007762E9" w:rsidP="007762E9">
      <w:pPr>
        <w:jc w:val="center"/>
        <w:rPr>
          <w:rFonts w:ascii="Trebuchet MS" w:hAnsi="Trebuchet MS"/>
          <w:sz w:val="24"/>
          <w:szCs w:val="24"/>
        </w:rPr>
      </w:pPr>
    </w:p>
    <w:p w:rsidR="007762E9" w:rsidRPr="005176D2" w:rsidRDefault="007762E9" w:rsidP="007762E9">
      <w:pPr>
        <w:ind w:firstLine="709"/>
        <w:jc w:val="both"/>
        <w:rPr>
          <w:sz w:val="24"/>
          <w:szCs w:val="24"/>
        </w:rPr>
      </w:pPr>
      <w:r w:rsidRPr="005176D2">
        <w:rPr>
          <w:sz w:val="24"/>
          <w:szCs w:val="24"/>
        </w:rPr>
        <w:t>5.1. Заявитель может обратиться с жалобой в следующих случаях:</w:t>
      </w:r>
    </w:p>
    <w:p w:rsidR="007762E9" w:rsidRPr="005176D2" w:rsidRDefault="007762E9" w:rsidP="007762E9">
      <w:pPr>
        <w:ind w:firstLine="709"/>
        <w:jc w:val="both"/>
        <w:rPr>
          <w:sz w:val="24"/>
          <w:szCs w:val="24"/>
        </w:rPr>
      </w:pPr>
      <w:r w:rsidRPr="005176D2">
        <w:rPr>
          <w:sz w:val="24"/>
          <w:szCs w:val="24"/>
        </w:rPr>
        <w:t>1) нарушение срока регистрации запроса заявителя о предоставлении муниципал</w:t>
      </w:r>
      <w:r w:rsidRPr="005176D2">
        <w:rPr>
          <w:sz w:val="24"/>
          <w:szCs w:val="24"/>
        </w:rPr>
        <w:t>ь</w:t>
      </w:r>
      <w:r w:rsidRPr="005176D2">
        <w:rPr>
          <w:sz w:val="24"/>
          <w:szCs w:val="24"/>
        </w:rPr>
        <w:t>ной услуги;</w:t>
      </w:r>
    </w:p>
    <w:p w:rsidR="007762E9" w:rsidRPr="005176D2" w:rsidRDefault="007762E9" w:rsidP="007762E9">
      <w:pPr>
        <w:ind w:firstLine="709"/>
        <w:jc w:val="both"/>
        <w:rPr>
          <w:sz w:val="24"/>
          <w:szCs w:val="24"/>
        </w:rPr>
      </w:pPr>
      <w:r w:rsidRPr="005176D2">
        <w:rPr>
          <w:sz w:val="24"/>
          <w:szCs w:val="24"/>
        </w:rPr>
        <w:t>2) нарушение срока предоставления муниципальной услуги;</w:t>
      </w:r>
    </w:p>
    <w:p w:rsidR="007762E9" w:rsidRPr="005176D2" w:rsidRDefault="007762E9" w:rsidP="007762E9">
      <w:pPr>
        <w:ind w:firstLine="709"/>
        <w:jc w:val="both"/>
        <w:rPr>
          <w:sz w:val="24"/>
          <w:szCs w:val="24"/>
        </w:rPr>
      </w:pPr>
      <w:r w:rsidRPr="005176D2">
        <w:rPr>
          <w:sz w:val="24"/>
          <w:szCs w:val="24"/>
        </w:rPr>
        <w:t>3) требование у заявителя документов, не предусмотренных нормативными прав</w:t>
      </w:r>
      <w:r w:rsidRPr="005176D2">
        <w:rPr>
          <w:sz w:val="24"/>
          <w:szCs w:val="24"/>
        </w:rPr>
        <w:t>о</w:t>
      </w:r>
      <w:r w:rsidRPr="005176D2">
        <w:rPr>
          <w:sz w:val="24"/>
          <w:szCs w:val="24"/>
        </w:rPr>
        <w:t>выми актами Российской Федерации, нормативными правовыми актами субъектов Ро</w:t>
      </w:r>
      <w:r w:rsidRPr="005176D2">
        <w:rPr>
          <w:sz w:val="24"/>
          <w:szCs w:val="24"/>
        </w:rPr>
        <w:t>с</w:t>
      </w:r>
      <w:r w:rsidRPr="005176D2">
        <w:rPr>
          <w:sz w:val="24"/>
          <w:szCs w:val="24"/>
        </w:rPr>
        <w:t>сийской Федерации, муниципальными правовыми актами для предоставления муниц</w:t>
      </w:r>
      <w:r w:rsidRPr="005176D2">
        <w:rPr>
          <w:sz w:val="24"/>
          <w:szCs w:val="24"/>
        </w:rPr>
        <w:t>и</w:t>
      </w:r>
      <w:r w:rsidRPr="005176D2">
        <w:rPr>
          <w:sz w:val="24"/>
          <w:szCs w:val="24"/>
        </w:rPr>
        <w:t>пальной услуги;</w:t>
      </w:r>
    </w:p>
    <w:p w:rsidR="007762E9" w:rsidRPr="005176D2" w:rsidRDefault="007762E9" w:rsidP="007762E9">
      <w:pPr>
        <w:ind w:firstLine="709"/>
        <w:jc w:val="both"/>
        <w:rPr>
          <w:sz w:val="24"/>
          <w:szCs w:val="24"/>
        </w:rPr>
      </w:pPr>
      <w:r w:rsidRPr="005176D2">
        <w:rPr>
          <w:sz w:val="24"/>
          <w:szCs w:val="24"/>
        </w:rPr>
        <w:t>4) отказ в приеме документов, предоставление которых предусмотрено нормати</w:t>
      </w:r>
      <w:r w:rsidRPr="005176D2">
        <w:rPr>
          <w:sz w:val="24"/>
          <w:szCs w:val="24"/>
        </w:rPr>
        <w:t>в</w:t>
      </w:r>
      <w:r w:rsidRPr="005176D2">
        <w:rPr>
          <w:sz w:val="24"/>
          <w:szCs w:val="24"/>
        </w:rPr>
        <w:t>ными правовыми актами Российской Федерации, нормативными правовыми актами суб</w:t>
      </w:r>
      <w:r w:rsidRPr="005176D2">
        <w:rPr>
          <w:sz w:val="24"/>
          <w:szCs w:val="24"/>
        </w:rPr>
        <w:t>ъ</w:t>
      </w:r>
      <w:r w:rsidRPr="005176D2">
        <w:rPr>
          <w:sz w:val="24"/>
          <w:szCs w:val="24"/>
        </w:rPr>
        <w:t>ектов Российской Федерации, муниципальными правовыми актами для предоставления государственной или муниципальной услуги, у заявителя;</w:t>
      </w:r>
    </w:p>
    <w:p w:rsidR="007762E9" w:rsidRPr="005176D2" w:rsidRDefault="007762E9" w:rsidP="007762E9">
      <w:pPr>
        <w:ind w:firstLine="709"/>
        <w:jc w:val="both"/>
        <w:rPr>
          <w:sz w:val="24"/>
          <w:szCs w:val="24"/>
        </w:rPr>
      </w:pPr>
      <w:r w:rsidRPr="005176D2">
        <w:rPr>
          <w:sz w:val="24"/>
          <w:szCs w:val="24"/>
        </w:rPr>
        <w:t>5) отказ в предоставлении муниципальной услуги, если основания отказа не пред</w:t>
      </w:r>
      <w:r w:rsidRPr="005176D2">
        <w:rPr>
          <w:sz w:val="24"/>
          <w:szCs w:val="24"/>
        </w:rPr>
        <w:t>у</w:t>
      </w:r>
      <w:r w:rsidRPr="005176D2">
        <w:rPr>
          <w:sz w:val="24"/>
          <w:szCs w:val="24"/>
        </w:rPr>
        <w:t>смотрены федеральными законами и принятыми в соответствии с ними иными нормати</w:t>
      </w:r>
      <w:r w:rsidRPr="005176D2">
        <w:rPr>
          <w:sz w:val="24"/>
          <w:szCs w:val="24"/>
        </w:rPr>
        <w:t>в</w:t>
      </w:r>
      <w:r w:rsidRPr="005176D2">
        <w:rPr>
          <w:sz w:val="24"/>
          <w:szCs w:val="24"/>
        </w:rPr>
        <w:t>ными правовыми актами Российской Федерации, нормативными правовыми актами суб</w:t>
      </w:r>
      <w:r w:rsidRPr="005176D2">
        <w:rPr>
          <w:sz w:val="24"/>
          <w:szCs w:val="24"/>
        </w:rPr>
        <w:t>ъ</w:t>
      </w:r>
      <w:r w:rsidRPr="005176D2">
        <w:rPr>
          <w:sz w:val="24"/>
          <w:szCs w:val="24"/>
        </w:rPr>
        <w:t>ектов Российской Федерации, муниципальными правовыми актами;</w:t>
      </w:r>
    </w:p>
    <w:p w:rsidR="007762E9" w:rsidRPr="005176D2" w:rsidRDefault="007762E9" w:rsidP="007762E9">
      <w:pPr>
        <w:ind w:firstLine="709"/>
        <w:jc w:val="both"/>
        <w:rPr>
          <w:sz w:val="24"/>
          <w:szCs w:val="24"/>
        </w:rPr>
      </w:pPr>
      <w:r w:rsidRPr="005176D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5176D2">
        <w:rPr>
          <w:sz w:val="24"/>
          <w:szCs w:val="24"/>
        </w:rPr>
        <w:t>в</w:t>
      </w:r>
      <w:r w:rsidRPr="005176D2">
        <w:rPr>
          <w:sz w:val="24"/>
          <w:szCs w:val="24"/>
        </w:rPr>
        <w:t>ными правовыми актами субъектов Российской Федерации, муниципальными правовыми актами;</w:t>
      </w:r>
    </w:p>
    <w:p w:rsidR="007762E9" w:rsidRPr="005176D2" w:rsidRDefault="007762E9" w:rsidP="007762E9">
      <w:pPr>
        <w:ind w:firstLine="709"/>
        <w:jc w:val="both"/>
        <w:rPr>
          <w:sz w:val="24"/>
          <w:szCs w:val="24"/>
        </w:rPr>
      </w:pPr>
      <w:r w:rsidRPr="005176D2">
        <w:rPr>
          <w:sz w:val="24"/>
          <w:szCs w:val="24"/>
        </w:rPr>
        <w:t>7) отказ органа, предоставляющего муниципальную услугу, должностного лица о</w:t>
      </w:r>
      <w:r w:rsidRPr="005176D2">
        <w:rPr>
          <w:sz w:val="24"/>
          <w:szCs w:val="24"/>
        </w:rPr>
        <w:t>р</w:t>
      </w:r>
      <w:r w:rsidRPr="005176D2">
        <w:rPr>
          <w:sz w:val="24"/>
          <w:szCs w:val="24"/>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62E9" w:rsidRPr="005176D2" w:rsidRDefault="007762E9" w:rsidP="007762E9">
      <w:pPr>
        <w:ind w:firstLine="709"/>
        <w:jc w:val="both"/>
        <w:rPr>
          <w:sz w:val="24"/>
          <w:szCs w:val="24"/>
        </w:rPr>
      </w:pPr>
      <w:r w:rsidRPr="005176D2">
        <w:rPr>
          <w:sz w:val="24"/>
          <w:szCs w:val="24"/>
        </w:rPr>
        <w:t>5.2. Заявители вправе обжаловать действия или бездействие лиц, исполняющих м</w:t>
      </w:r>
      <w:r w:rsidRPr="005176D2">
        <w:rPr>
          <w:sz w:val="24"/>
          <w:szCs w:val="24"/>
        </w:rPr>
        <w:t>у</w:t>
      </w:r>
      <w:r w:rsidRPr="005176D2">
        <w:rPr>
          <w:sz w:val="24"/>
          <w:szCs w:val="24"/>
        </w:rPr>
        <w:t xml:space="preserve">ниципальную услугу, Главе администрации </w:t>
      </w:r>
      <w:r>
        <w:rPr>
          <w:sz w:val="24"/>
          <w:szCs w:val="24"/>
        </w:rPr>
        <w:t xml:space="preserve">Гордеевского </w:t>
      </w:r>
      <w:r w:rsidRPr="005176D2">
        <w:rPr>
          <w:sz w:val="24"/>
          <w:szCs w:val="24"/>
        </w:rPr>
        <w:t>района.</w:t>
      </w:r>
    </w:p>
    <w:p w:rsidR="007762E9" w:rsidRPr="005176D2" w:rsidRDefault="007762E9" w:rsidP="007762E9">
      <w:pPr>
        <w:ind w:firstLine="709"/>
        <w:jc w:val="both"/>
        <w:rPr>
          <w:sz w:val="24"/>
          <w:szCs w:val="24"/>
        </w:rPr>
      </w:pPr>
      <w:r w:rsidRPr="005176D2">
        <w:rPr>
          <w:sz w:val="24"/>
          <w:szCs w:val="24"/>
        </w:rPr>
        <w:t>5.3. Заявители имеют право обратиться с жалобой лично или направить обращение (жалобу):</w:t>
      </w:r>
    </w:p>
    <w:p w:rsidR="007762E9" w:rsidRPr="005176D2" w:rsidRDefault="007762E9" w:rsidP="007762E9">
      <w:pPr>
        <w:ind w:firstLine="709"/>
        <w:jc w:val="both"/>
        <w:rPr>
          <w:sz w:val="24"/>
          <w:szCs w:val="24"/>
        </w:rPr>
      </w:pPr>
      <w:r w:rsidRPr="005176D2">
        <w:rPr>
          <w:sz w:val="24"/>
          <w:szCs w:val="24"/>
        </w:rPr>
        <w:t xml:space="preserve">1. Жалоба подается в письменной форме на бумажном носителе, в электронной </w:t>
      </w:r>
      <w:r w:rsidRPr="005176D2">
        <w:rPr>
          <w:sz w:val="24"/>
          <w:szCs w:val="24"/>
        </w:rPr>
        <w:lastRenderedPageBreak/>
        <w:t>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w:t>
      </w:r>
      <w:r w:rsidRPr="005176D2">
        <w:rPr>
          <w:sz w:val="24"/>
          <w:szCs w:val="24"/>
        </w:rPr>
        <w:t>о</w:t>
      </w:r>
      <w:r w:rsidRPr="005176D2">
        <w:rPr>
          <w:sz w:val="24"/>
          <w:szCs w:val="24"/>
        </w:rPr>
        <w:t>ящий орган (при его наличии) либо в случае его отсутствия рассматриваются непосре</w:t>
      </w:r>
      <w:r w:rsidRPr="005176D2">
        <w:rPr>
          <w:sz w:val="24"/>
          <w:szCs w:val="24"/>
        </w:rPr>
        <w:t>д</w:t>
      </w:r>
      <w:r w:rsidRPr="005176D2">
        <w:rPr>
          <w:sz w:val="24"/>
          <w:szCs w:val="24"/>
        </w:rPr>
        <w:t>ственно руководителем органа, предоставляющего муниципальную услугу.</w:t>
      </w:r>
    </w:p>
    <w:p w:rsidR="007762E9" w:rsidRPr="005176D2" w:rsidRDefault="007762E9" w:rsidP="007762E9">
      <w:pPr>
        <w:ind w:firstLine="709"/>
        <w:jc w:val="both"/>
        <w:rPr>
          <w:sz w:val="24"/>
          <w:szCs w:val="24"/>
        </w:rPr>
      </w:pPr>
      <w:r w:rsidRPr="005176D2">
        <w:rPr>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w:t>
      </w:r>
      <w:r w:rsidRPr="005176D2">
        <w:rPr>
          <w:sz w:val="24"/>
          <w:szCs w:val="24"/>
        </w:rPr>
        <w:t>н</w:t>
      </w:r>
      <w:r w:rsidRPr="005176D2">
        <w:rPr>
          <w:sz w:val="24"/>
          <w:szCs w:val="24"/>
        </w:rPr>
        <w:t>ных и муниципальных услуг либо регионального портала государственных и муниц</w:t>
      </w:r>
      <w:r w:rsidRPr="005176D2">
        <w:rPr>
          <w:sz w:val="24"/>
          <w:szCs w:val="24"/>
        </w:rPr>
        <w:t>и</w:t>
      </w:r>
      <w:r w:rsidRPr="005176D2">
        <w:rPr>
          <w:sz w:val="24"/>
          <w:szCs w:val="24"/>
        </w:rPr>
        <w:t>пальных услуг, а также может быть принята при личном приеме заявителя.</w:t>
      </w:r>
    </w:p>
    <w:p w:rsidR="007762E9" w:rsidRPr="005176D2" w:rsidRDefault="007762E9" w:rsidP="007762E9">
      <w:pPr>
        <w:ind w:firstLine="709"/>
        <w:jc w:val="both"/>
        <w:rPr>
          <w:sz w:val="24"/>
          <w:szCs w:val="24"/>
        </w:rPr>
      </w:pPr>
      <w:r w:rsidRPr="005176D2">
        <w:rPr>
          <w:sz w:val="24"/>
          <w:szCs w:val="24"/>
        </w:rPr>
        <w:t xml:space="preserve">5.4. Заявители имеют право на получение информации и документов, необходимых для обоснования и рассмотрения жалобы, при наличии письменного обращения об этом на имя главы администрации </w:t>
      </w:r>
      <w:r>
        <w:rPr>
          <w:sz w:val="24"/>
          <w:szCs w:val="24"/>
        </w:rPr>
        <w:t xml:space="preserve">Гордеевского </w:t>
      </w:r>
      <w:r w:rsidRPr="005176D2">
        <w:rPr>
          <w:sz w:val="24"/>
          <w:szCs w:val="24"/>
        </w:rPr>
        <w:t>района.</w:t>
      </w:r>
    </w:p>
    <w:p w:rsidR="007762E9" w:rsidRPr="005176D2" w:rsidRDefault="007762E9" w:rsidP="007762E9">
      <w:pPr>
        <w:ind w:firstLine="709"/>
        <w:jc w:val="both"/>
        <w:rPr>
          <w:sz w:val="24"/>
          <w:szCs w:val="24"/>
        </w:rPr>
      </w:pPr>
      <w:r w:rsidRPr="005176D2">
        <w:rPr>
          <w:sz w:val="24"/>
          <w:szCs w:val="24"/>
        </w:rPr>
        <w:t>5.5. Должностные лица, ответственные или уполномоченные работники админ</w:t>
      </w:r>
      <w:r w:rsidRPr="005176D2">
        <w:rPr>
          <w:sz w:val="24"/>
          <w:szCs w:val="24"/>
        </w:rPr>
        <w:t>и</w:t>
      </w:r>
      <w:r w:rsidRPr="005176D2">
        <w:rPr>
          <w:sz w:val="24"/>
          <w:szCs w:val="24"/>
        </w:rPr>
        <w:t xml:space="preserve">страции </w:t>
      </w:r>
      <w:r>
        <w:rPr>
          <w:sz w:val="24"/>
          <w:szCs w:val="24"/>
        </w:rPr>
        <w:t>Гордеевског</w:t>
      </w:r>
      <w:r w:rsidRPr="005176D2">
        <w:rPr>
          <w:sz w:val="24"/>
          <w:szCs w:val="24"/>
        </w:rPr>
        <w:t>о района проводят личный прием лиц заинтересованных в предоста</w:t>
      </w:r>
      <w:r w:rsidRPr="005176D2">
        <w:rPr>
          <w:sz w:val="24"/>
          <w:szCs w:val="24"/>
        </w:rPr>
        <w:t>в</w:t>
      </w:r>
      <w:r w:rsidRPr="005176D2">
        <w:rPr>
          <w:sz w:val="24"/>
          <w:szCs w:val="24"/>
        </w:rPr>
        <w:t>лении услуги.</w:t>
      </w:r>
    </w:p>
    <w:p w:rsidR="007762E9" w:rsidRPr="005176D2" w:rsidRDefault="007762E9" w:rsidP="007762E9">
      <w:pPr>
        <w:ind w:firstLine="709"/>
        <w:jc w:val="both"/>
        <w:rPr>
          <w:sz w:val="24"/>
          <w:szCs w:val="24"/>
        </w:rPr>
      </w:pPr>
      <w:r w:rsidRPr="005176D2">
        <w:rPr>
          <w:sz w:val="24"/>
          <w:szCs w:val="24"/>
        </w:rPr>
        <w:t>5.6. Жалоба, поступившая в орган, предоставляющий муниципальную услугу, по</w:t>
      </w:r>
      <w:r w:rsidRPr="005176D2">
        <w:rPr>
          <w:sz w:val="24"/>
          <w:szCs w:val="24"/>
        </w:rPr>
        <w:t>д</w:t>
      </w:r>
      <w:r w:rsidRPr="005176D2">
        <w:rPr>
          <w:sz w:val="24"/>
          <w:szCs w:val="24"/>
        </w:rPr>
        <w:t>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w:t>
      </w:r>
      <w:r w:rsidRPr="005176D2">
        <w:rPr>
          <w:sz w:val="24"/>
          <w:szCs w:val="24"/>
        </w:rPr>
        <w:t>с</w:t>
      </w:r>
      <w:r w:rsidRPr="005176D2">
        <w:rPr>
          <w:sz w:val="24"/>
          <w:szCs w:val="24"/>
        </w:rPr>
        <w:t>правлении допущенных опечаток и ошибок или в случае обжалования нарушения уст</w:t>
      </w:r>
      <w:r w:rsidRPr="005176D2">
        <w:rPr>
          <w:sz w:val="24"/>
          <w:szCs w:val="24"/>
        </w:rPr>
        <w:t>а</w:t>
      </w:r>
      <w:r w:rsidRPr="005176D2">
        <w:rPr>
          <w:sz w:val="24"/>
          <w:szCs w:val="24"/>
        </w:rPr>
        <w:t>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w:t>
      </w:r>
      <w:r w:rsidRPr="005176D2">
        <w:rPr>
          <w:sz w:val="24"/>
          <w:szCs w:val="24"/>
        </w:rPr>
        <w:t>с</w:t>
      </w:r>
      <w:r w:rsidRPr="005176D2">
        <w:rPr>
          <w:sz w:val="24"/>
          <w:szCs w:val="24"/>
        </w:rPr>
        <w:t>смотрения жалобы может быть сокращен.</w:t>
      </w:r>
    </w:p>
    <w:p w:rsidR="007762E9" w:rsidRPr="005176D2" w:rsidRDefault="007762E9" w:rsidP="007762E9">
      <w:pPr>
        <w:ind w:firstLine="709"/>
        <w:jc w:val="both"/>
        <w:rPr>
          <w:sz w:val="24"/>
          <w:szCs w:val="24"/>
        </w:rPr>
      </w:pPr>
      <w:r w:rsidRPr="005176D2">
        <w:rPr>
          <w:sz w:val="24"/>
          <w:szCs w:val="24"/>
        </w:rPr>
        <w:t xml:space="preserve">5.7. По результатам рассмотрения жалобы Глава администрации </w:t>
      </w:r>
      <w:r>
        <w:rPr>
          <w:sz w:val="24"/>
          <w:szCs w:val="24"/>
        </w:rPr>
        <w:t xml:space="preserve">Гордеевского </w:t>
      </w:r>
      <w:r w:rsidRPr="005176D2">
        <w:rPr>
          <w:sz w:val="24"/>
          <w:szCs w:val="24"/>
        </w:rPr>
        <w:t>ра</w:t>
      </w:r>
      <w:r w:rsidRPr="005176D2">
        <w:rPr>
          <w:sz w:val="24"/>
          <w:szCs w:val="24"/>
        </w:rPr>
        <w:t>й</w:t>
      </w:r>
      <w:r w:rsidRPr="005176D2">
        <w:rPr>
          <w:sz w:val="24"/>
          <w:szCs w:val="24"/>
        </w:rPr>
        <w:t>она, принимает одно из следующих решений:</w:t>
      </w:r>
    </w:p>
    <w:p w:rsidR="007762E9" w:rsidRPr="005176D2" w:rsidRDefault="007762E9" w:rsidP="007762E9">
      <w:pPr>
        <w:ind w:firstLine="709"/>
        <w:jc w:val="both"/>
        <w:rPr>
          <w:sz w:val="24"/>
          <w:szCs w:val="24"/>
        </w:rPr>
      </w:pPr>
      <w:proofErr w:type="gramStart"/>
      <w:r w:rsidRPr="005176D2">
        <w:rPr>
          <w:sz w:val="24"/>
          <w:szCs w:val="24"/>
        </w:rPr>
        <w:t>1) удовлетворяет жалобу, в том числе в форме отмены принятого решения, испра</w:t>
      </w:r>
      <w:r w:rsidRPr="005176D2">
        <w:rPr>
          <w:sz w:val="24"/>
          <w:szCs w:val="24"/>
        </w:rPr>
        <w:t>в</w:t>
      </w:r>
      <w:r w:rsidRPr="005176D2">
        <w:rPr>
          <w:sz w:val="24"/>
          <w:szCs w:val="24"/>
        </w:rPr>
        <w:t>ления допущенных органом, предоставляющим Муниципальную услугу, опечаток и ош</w:t>
      </w:r>
      <w:r w:rsidRPr="005176D2">
        <w:rPr>
          <w:sz w:val="24"/>
          <w:szCs w:val="24"/>
        </w:rPr>
        <w:t>и</w:t>
      </w:r>
      <w:r w:rsidRPr="005176D2">
        <w:rPr>
          <w:sz w:val="24"/>
          <w:szCs w:val="24"/>
        </w:rPr>
        <w:t>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5176D2">
        <w:rPr>
          <w:sz w:val="24"/>
          <w:szCs w:val="24"/>
        </w:rPr>
        <w:t>о</w:t>
      </w:r>
      <w:r w:rsidRPr="005176D2">
        <w:rPr>
          <w:sz w:val="24"/>
          <w:szCs w:val="24"/>
        </w:rPr>
        <w:t>выми актами Российской Федерации, нормативными правовыми актами субъектов Ро</w:t>
      </w:r>
      <w:r w:rsidRPr="005176D2">
        <w:rPr>
          <w:sz w:val="24"/>
          <w:szCs w:val="24"/>
        </w:rPr>
        <w:t>с</w:t>
      </w:r>
      <w:r w:rsidRPr="005176D2">
        <w:rPr>
          <w:sz w:val="24"/>
          <w:szCs w:val="24"/>
        </w:rPr>
        <w:t>сийской Федерации, муниципальными правовыми актами, а также в иных формах;</w:t>
      </w:r>
      <w:proofErr w:type="gramEnd"/>
    </w:p>
    <w:p w:rsidR="007762E9" w:rsidRPr="005176D2" w:rsidRDefault="007762E9" w:rsidP="007762E9">
      <w:pPr>
        <w:ind w:firstLine="709"/>
        <w:jc w:val="both"/>
        <w:rPr>
          <w:sz w:val="24"/>
          <w:szCs w:val="24"/>
        </w:rPr>
      </w:pPr>
      <w:r w:rsidRPr="005176D2">
        <w:rPr>
          <w:sz w:val="24"/>
          <w:szCs w:val="24"/>
        </w:rPr>
        <w:t>2) отказывает в удовлетворении жалобы.</w:t>
      </w:r>
    </w:p>
    <w:p w:rsidR="007762E9" w:rsidRPr="005176D2" w:rsidRDefault="007762E9" w:rsidP="007762E9">
      <w:pPr>
        <w:ind w:firstLine="709"/>
        <w:jc w:val="both"/>
        <w:rPr>
          <w:sz w:val="24"/>
          <w:szCs w:val="24"/>
        </w:rPr>
      </w:pPr>
      <w:r w:rsidRPr="005176D2">
        <w:rPr>
          <w:sz w:val="24"/>
          <w:szCs w:val="24"/>
        </w:rPr>
        <w:t>Не позднее дня, следующего за днем принятия решения, указанного в п.1 и п.2 ра</w:t>
      </w:r>
      <w:r w:rsidRPr="005176D2">
        <w:rPr>
          <w:sz w:val="24"/>
          <w:szCs w:val="24"/>
        </w:rPr>
        <w:t>з</w:t>
      </w:r>
      <w:r w:rsidRPr="005176D2">
        <w:rPr>
          <w:sz w:val="24"/>
          <w:szCs w:val="24"/>
        </w:rPr>
        <w:t>дела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62E9" w:rsidRPr="005176D2" w:rsidRDefault="007762E9" w:rsidP="007762E9">
      <w:pPr>
        <w:ind w:firstLine="709"/>
        <w:jc w:val="both"/>
        <w:rPr>
          <w:sz w:val="24"/>
          <w:szCs w:val="24"/>
        </w:rPr>
      </w:pPr>
      <w:r w:rsidRPr="005176D2">
        <w:rPr>
          <w:sz w:val="24"/>
          <w:szCs w:val="24"/>
        </w:rPr>
        <w:t>5.8. Порядок продления и рассмотрения обращений в зависимости от их характера устанавливается данным регламентом.</w:t>
      </w:r>
    </w:p>
    <w:p w:rsidR="007762E9" w:rsidRPr="005176D2" w:rsidRDefault="007762E9" w:rsidP="007762E9">
      <w:pPr>
        <w:ind w:firstLine="709"/>
        <w:jc w:val="both"/>
        <w:rPr>
          <w:sz w:val="24"/>
          <w:szCs w:val="24"/>
        </w:rPr>
      </w:pPr>
      <w:r w:rsidRPr="005176D2">
        <w:rPr>
          <w:sz w:val="24"/>
          <w:szCs w:val="24"/>
        </w:rPr>
        <w:t>5.9. Обращение (жалоба) заявителей результатов предоставления услуги в пис</w:t>
      </w:r>
      <w:r w:rsidRPr="005176D2">
        <w:rPr>
          <w:sz w:val="24"/>
          <w:szCs w:val="24"/>
        </w:rPr>
        <w:t>ь</w:t>
      </w:r>
      <w:r w:rsidRPr="005176D2">
        <w:rPr>
          <w:sz w:val="24"/>
          <w:szCs w:val="24"/>
        </w:rPr>
        <w:t>менной форме должно содержать следующую информацию:</w:t>
      </w:r>
    </w:p>
    <w:p w:rsidR="007762E9" w:rsidRPr="005176D2" w:rsidRDefault="007762E9" w:rsidP="007762E9">
      <w:pPr>
        <w:ind w:firstLine="709"/>
        <w:jc w:val="both"/>
        <w:rPr>
          <w:sz w:val="24"/>
          <w:szCs w:val="24"/>
        </w:rPr>
      </w:pPr>
      <w:r w:rsidRPr="005176D2">
        <w:rPr>
          <w:sz w:val="24"/>
          <w:szCs w:val="24"/>
        </w:rPr>
        <w:t>фамилия, имя, отчество гражданина (наименование юридического лица), которым подается жалоба, его место жительства, пребывания (юридический адрес);</w:t>
      </w:r>
    </w:p>
    <w:p w:rsidR="007762E9" w:rsidRPr="005176D2" w:rsidRDefault="007762E9" w:rsidP="007762E9">
      <w:pPr>
        <w:ind w:firstLine="709"/>
        <w:jc w:val="both"/>
        <w:rPr>
          <w:sz w:val="24"/>
          <w:szCs w:val="24"/>
        </w:rPr>
      </w:pPr>
      <w:r w:rsidRPr="005176D2">
        <w:rPr>
          <w:sz w:val="24"/>
          <w:szCs w:val="24"/>
        </w:rPr>
        <w:t>наименование должности, фамилии, имени и отчества исполнителя муниципальной услуги (при наличии информации), решение, действие (бездействие) которого обжалую</w:t>
      </w:r>
      <w:r w:rsidRPr="005176D2">
        <w:rPr>
          <w:sz w:val="24"/>
          <w:szCs w:val="24"/>
        </w:rPr>
        <w:t>т</w:t>
      </w:r>
      <w:r w:rsidRPr="005176D2">
        <w:rPr>
          <w:sz w:val="24"/>
          <w:szCs w:val="24"/>
        </w:rPr>
        <w:t>ся, суть обжалуемого действия (бездействия).</w:t>
      </w:r>
    </w:p>
    <w:p w:rsidR="007762E9" w:rsidRPr="005176D2" w:rsidRDefault="007762E9" w:rsidP="007762E9">
      <w:pPr>
        <w:ind w:firstLine="709"/>
        <w:jc w:val="both"/>
        <w:rPr>
          <w:sz w:val="24"/>
          <w:szCs w:val="24"/>
        </w:rPr>
      </w:pPr>
      <w:r w:rsidRPr="005176D2">
        <w:rPr>
          <w:sz w:val="24"/>
          <w:szCs w:val="24"/>
        </w:rPr>
        <w:t>5.10. Дополнительно указываются:</w:t>
      </w:r>
    </w:p>
    <w:p w:rsidR="007762E9" w:rsidRPr="005176D2" w:rsidRDefault="007762E9" w:rsidP="007762E9">
      <w:pPr>
        <w:ind w:firstLine="709"/>
        <w:jc w:val="both"/>
        <w:rPr>
          <w:sz w:val="24"/>
          <w:szCs w:val="24"/>
        </w:rPr>
      </w:pPr>
      <w:r w:rsidRPr="005176D2">
        <w:rPr>
          <w:sz w:val="24"/>
          <w:szCs w:val="24"/>
        </w:rPr>
        <w:t>причины несогласия с обжалуемым действием (бездействием);</w:t>
      </w:r>
    </w:p>
    <w:p w:rsidR="007762E9" w:rsidRPr="005176D2" w:rsidRDefault="007762E9" w:rsidP="007762E9">
      <w:pPr>
        <w:ind w:firstLine="709"/>
        <w:jc w:val="both"/>
        <w:rPr>
          <w:sz w:val="24"/>
          <w:szCs w:val="24"/>
        </w:rPr>
      </w:pPr>
      <w:r w:rsidRPr="005176D2">
        <w:rPr>
          <w:sz w:val="24"/>
          <w:szCs w:val="24"/>
        </w:rPr>
        <w:t>обстоятельства, на основании которых заявитель результатов предоставления усл</w:t>
      </w:r>
      <w:r w:rsidRPr="005176D2">
        <w:rPr>
          <w:sz w:val="24"/>
          <w:szCs w:val="24"/>
        </w:rPr>
        <w:t>у</w:t>
      </w:r>
      <w:r w:rsidRPr="005176D2">
        <w:rPr>
          <w:sz w:val="24"/>
          <w:szCs w:val="24"/>
        </w:rPr>
        <w:t>ги считает, что нарушены его права, свободы и законные интересы, созданы препятствия к их реализации либо на него незаконно возложена какая-либо обязанность;</w:t>
      </w:r>
    </w:p>
    <w:p w:rsidR="007762E9" w:rsidRPr="005176D2" w:rsidRDefault="007762E9" w:rsidP="007762E9">
      <w:pPr>
        <w:ind w:firstLine="709"/>
        <w:jc w:val="both"/>
        <w:rPr>
          <w:sz w:val="24"/>
          <w:szCs w:val="24"/>
        </w:rPr>
      </w:pPr>
      <w:r w:rsidRPr="005176D2">
        <w:rPr>
          <w:sz w:val="24"/>
          <w:szCs w:val="24"/>
        </w:rPr>
        <w:t>требования о признании незаконными действий (бездействия);</w:t>
      </w:r>
    </w:p>
    <w:p w:rsidR="007762E9" w:rsidRPr="005176D2" w:rsidRDefault="007762E9" w:rsidP="007762E9">
      <w:pPr>
        <w:ind w:firstLine="709"/>
        <w:jc w:val="both"/>
        <w:rPr>
          <w:sz w:val="24"/>
          <w:szCs w:val="24"/>
        </w:rPr>
      </w:pPr>
      <w:r w:rsidRPr="005176D2">
        <w:rPr>
          <w:sz w:val="24"/>
          <w:szCs w:val="24"/>
        </w:rPr>
        <w:t>иные сведения, которые заявитель результатов предоставления услуги считает н</w:t>
      </w:r>
      <w:r w:rsidRPr="005176D2">
        <w:rPr>
          <w:sz w:val="24"/>
          <w:szCs w:val="24"/>
        </w:rPr>
        <w:t>е</w:t>
      </w:r>
      <w:r w:rsidRPr="005176D2">
        <w:rPr>
          <w:sz w:val="24"/>
          <w:szCs w:val="24"/>
        </w:rPr>
        <w:t>обходимым сообщить.</w:t>
      </w:r>
    </w:p>
    <w:p w:rsidR="007762E9" w:rsidRPr="005176D2" w:rsidRDefault="007762E9" w:rsidP="007762E9">
      <w:pPr>
        <w:ind w:firstLine="709"/>
        <w:jc w:val="both"/>
        <w:rPr>
          <w:sz w:val="24"/>
          <w:szCs w:val="24"/>
        </w:rPr>
      </w:pPr>
      <w:r w:rsidRPr="005176D2">
        <w:rPr>
          <w:sz w:val="24"/>
          <w:szCs w:val="24"/>
        </w:rPr>
        <w:t>5.11. К жалобе могут быть приложены копии документов, подтверждающих изл</w:t>
      </w:r>
      <w:r w:rsidRPr="005176D2">
        <w:rPr>
          <w:sz w:val="24"/>
          <w:szCs w:val="24"/>
        </w:rPr>
        <w:t>о</w:t>
      </w:r>
      <w:r w:rsidRPr="005176D2">
        <w:rPr>
          <w:sz w:val="24"/>
          <w:szCs w:val="24"/>
        </w:rPr>
        <w:lastRenderedPageBreak/>
        <w:t>женные в жалобе обстоятельства. В таком случае в жалобе приводится перечень прилаг</w:t>
      </w:r>
      <w:r w:rsidRPr="005176D2">
        <w:rPr>
          <w:sz w:val="24"/>
          <w:szCs w:val="24"/>
        </w:rPr>
        <w:t>а</w:t>
      </w:r>
      <w:r w:rsidRPr="005176D2">
        <w:rPr>
          <w:sz w:val="24"/>
          <w:szCs w:val="24"/>
        </w:rPr>
        <w:t>емых к ней документов.</w:t>
      </w:r>
    </w:p>
    <w:p w:rsidR="007762E9" w:rsidRPr="005176D2" w:rsidRDefault="007762E9" w:rsidP="007762E9">
      <w:pPr>
        <w:ind w:firstLine="709"/>
        <w:jc w:val="both"/>
        <w:rPr>
          <w:sz w:val="24"/>
          <w:szCs w:val="24"/>
        </w:rPr>
      </w:pPr>
      <w:r w:rsidRPr="005176D2">
        <w:rPr>
          <w:sz w:val="24"/>
          <w:szCs w:val="24"/>
        </w:rPr>
        <w:t>5.12.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7762E9" w:rsidRPr="005176D2" w:rsidRDefault="007762E9" w:rsidP="007762E9">
      <w:pPr>
        <w:ind w:firstLine="709"/>
        <w:jc w:val="both"/>
        <w:rPr>
          <w:sz w:val="24"/>
          <w:szCs w:val="24"/>
        </w:rPr>
      </w:pPr>
      <w:r w:rsidRPr="005176D2">
        <w:rPr>
          <w:sz w:val="24"/>
          <w:szCs w:val="24"/>
        </w:rPr>
        <w:t>5.13. Жалоба подписывается подавшим ее заявителем результатов предоставления услуги.</w:t>
      </w:r>
    </w:p>
    <w:p w:rsidR="007762E9" w:rsidRPr="005176D2" w:rsidRDefault="007762E9" w:rsidP="007762E9">
      <w:pPr>
        <w:ind w:firstLine="709"/>
        <w:jc w:val="both"/>
        <w:rPr>
          <w:sz w:val="24"/>
          <w:szCs w:val="24"/>
        </w:rPr>
      </w:pPr>
      <w:r w:rsidRPr="005176D2">
        <w:rPr>
          <w:sz w:val="24"/>
          <w:szCs w:val="24"/>
        </w:rPr>
        <w:t>5.14. По результатам рассмотрения жалобы уполномоченное лицо, ответственное за предоставление услуги, или уполномоченный работник принимает решение об удовлетв</w:t>
      </w:r>
      <w:r w:rsidRPr="005176D2">
        <w:rPr>
          <w:sz w:val="24"/>
          <w:szCs w:val="24"/>
        </w:rPr>
        <w:t>о</w:t>
      </w:r>
      <w:r w:rsidRPr="005176D2">
        <w:rPr>
          <w:sz w:val="24"/>
          <w:szCs w:val="24"/>
        </w:rPr>
        <w:t>рении требований заявителя результатов предоставления услуги и о признании неправ</w:t>
      </w:r>
      <w:r w:rsidRPr="005176D2">
        <w:rPr>
          <w:sz w:val="24"/>
          <w:szCs w:val="24"/>
        </w:rPr>
        <w:t>о</w:t>
      </w:r>
      <w:r w:rsidRPr="005176D2">
        <w:rPr>
          <w:sz w:val="24"/>
          <w:szCs w:val="24"/>
        </w:rPr>
        <w:t>мерным действия (бездействия) исполнителя либо об отказе в удовлетворении жалобы.</w:t>
      </w:r>
    </w:p>
    <w:p w:rsidR="007762E9" w:rsidRPr="005176D2" w:rsidRDefault="007762E9" w:rsidP="007762E9">
      <w:pPr>
        <w:ind w:firstLine="709"/>
        <w:jc w:val="both"/>
        <w:rPr>
          <w:sz w:val="24"/>
          <w:szCs w:val="24"/>
        </w:rPr>
      </w:pPr>
      <w:r w:rsidRPr="005176D2">
        <w:rPr>
          <w:sz w:val="24"/>
          <w:szCs w:val="24"/>
        </w:rPr>
        <w:t>5.15. Письменный ответ, содержащий результаты рассмотрения обращения, направляется заявителю результатов предоставления услуги.</w:t>
      </w:r>
    </w:p>
    <w:p w:rsidR="007762E9" w:rsidRPr="005176D2" w:rsidRDefault="007762E9" w:rsidP="007762E9">
      <w:pPr>
        <w:ind w:firstLine="709"/>
        <w:jc w:val="both"/>
        <w:rPr>
          <w:sz w:val="24"/>
          <w:szCs w:val="24"/>
        </w:rPr>
      </w:pPr>
      <w:r w:rsidRPr="005176D2">
        <w:rPr>
          <w:sz w:val="24"/>
          <w:szCs w:val="24"/>
        </w:rPr>
        <w:t>5.16. Обращение заявителя не рассматривается в следующих случаях:</w:t>
      </w:r>
    </w:p>
    <w:p w:rsidR="007762E9" w:rsidRPr="005176D2" w:rsidRDefault="007762E9" w:rsidP="007762E9">
      <w:pPr>
        <w:ind w:firstLine="709"/>
        <w:jc w:val="both"/>
        <w:rPr>
          <w:sz w:val="24"/>
          <w:szCs w:val="24"/>
        </w:rPr>
      </w:pPr>
      <w:r w:rsidRPr="005176D2">
        <w:rPr>
          <w:sz w:val="24"/>
          <w:szCs w:val="24"/>
        </w:rPr>
        <w:t>отсутствие сведений об обжалуемом решении, действии, бездействии (в чем выр</w:t>
      </w:r>
      <w:r w:rsidRPr="005176D2">
        <w:rPr>
          <w:sz w:val="24"/>
          <w:szCs w:val="24"/>
        </w:rPr>
        <w:t>а</w:t>
      </w:r>
      <w:r w:rsidRPr="005176D2">
        <w:rPr>
          <w:sz w:val="24"/>
          <w:szCs w:val="24"/>
        </w:rPr>
        <w:t>зилось, кем принято), о лице, обратившемся с жалобой (фамилия, имя, отчество, адрес, наименование юридического лица, адрес юридического лица);</w:t>
      </w:r>
    </w:p>
    <w:p w:rsidR="007762E9" w:rsidRPr="005176D2" w:rsidRDefault="007762E9" w:rsidP="007762E9">
      <w:pPr>
        <w:ind w:firstLine="709"/>
        <w:jc w:val="both"/>
        <w:rPr>
          <w:sz w:val="24"/>
          <w:szCs w:val="24"/>
        </w:rPr>
      </w:pPr>
      <w:r w:rsidRPr="005176D2">
        <w:rPr>
          <w:sz w:val="24"/>
          <w:szCs w:val="24"/>
        </w:rPr>
        <w:t>отсутствие подписи заявителя результатов предоставления услуги.</w:t>
      </w:r>
    </w:p>
    <w:p w:rsidR="007762E9" w:rsidRPr="005176D2" w:rsidRDefault="007762E9" w:rsidP="007762E9">
      <w:pPr>
        <w:ind w:firstLine="709"/>
        <w:jc w:val="both"/>
        <w:rPr>
          <w:sz w:val="24"/>
          <w:szCs w:val="24"/>
        </w:rPr>
      </w:pPr>
      <w:r w:rsidRPr="005176D2">
        <w:rPr>
          <w:sz w:val="24"/>
          <w:szCs w:val="24"/>
        </w:rPr>
        <w:t>5.17. Заявитель вправе обжаловать решения, принятые в ходе предоставления усл</w:t>
      </w:r>
      <w:r w:rsidRPr="005176D2">
        <w:rPr>
          <w:sz w:val="24"/>
          <w:szCs w:val="24"/>
        </w:rPr>
        <w:t>у</w:t>
      </w:r>
      <w:r w:rsidRPr="005176D2">
        <w:rPr>
          <w:sz w:val="24"/>
          <w:szCs w:val="24"/>
        </w:rPr>
        <w:t>ги, действия или бездействие должностных лиц, ответственных или уполномоченных р</w:t>
      </w:r>
      <w:r w:rsidRPr="005176D2">
        <w:rPr>
          <w:sz w:val="24"/>
          <w:szCs w:val="24"/>
        </w:rPr>
        <w:t>а</w:t>
      </w:r>
      <w:r w:rsidRPr="005176D2">
        <w:rPr>
          <w:sz w:val="24"/>
          <w:szCs w:val="24"/>
        </w:rPr>
        <w:t>ботников, работников, участвующих в предоставлении услуги, в судебном порядке.</w:t>
      </w:r>
    </w:p>
    <w:p w:rsidR="007762E9" w:rsidRPr="005176D2" w:rsidRDefault="007762E9" w:rsidP="007762E9">
      <w:pPr>
        <w:ind w:firstLine="709"/>
        <w:jc w:val="both"/>
        <w:rPr>
          <w:sz w:val="24"/>
          <w:szCs w:val="24"/>
        </w:rPr>
      </w:pPr>
      <w:r w:rsidRPr="005176D2">
        <w:rPr>
          <w:sz w:val="24"/>
          <w:szCs w:val="24"/>
        </w:rPr>
        <w:t>5.18. Заявитель вправе обжаловать как вышеназванные решения, действия или бе</w:t>
      </w:r>
      <w:r w:rsidRPr="005176D2">
        <w:rPr>
          <w:sz w:val="24"/>
          <w:szCs w:val="24"/>
        </w:rPr>
        <w:t>з</w:t>
      </w:r>
      <w:r w:rsidRPr="005176D2">
        <w:rPr>
          <w:sz w:val="24"/>
          <w:szCs w:val="24"/>
        </w:rPr>
        <w:t>действие должностного лица, так и послужившую основанием для их принятия или с</w:t>
      </w:r>
      <w:r w:rsidRPr="005176D2">
        <w:rPr>
          <w:sz w:val="24"/>
          <w:szCs w:val="24"/>
        </w:rPr>
        <w:t>о</w:t>
      </w:r>
      <w:r w:rsidRPr="005176D2">
        <w:rPr>
          <w:sz w:val="24"/>
          <w:szCs w:val="24"/>
        </w:rPr>
        <w:t>вершения информацию, либо то и другое одновременно.</w:t>
      </w:r>
    </w:p>
    <w:p w:rsidR="007762E9" w:rsidRPr="005176D2" w:rsidRDefault="007762E9" w:rsidP="007762E9">
      <w:pPr>
        <w:ind w:firstLine="709"/>
        <w:jc w:val="both"/>
        <w:rPr>
          <w:sz w:val="24"/>
          <w:szCs w:val="24"/>
        </w:rPr>
      </w:pPr>
      <w:r w:rsidRPr="005176D2">
        <w:rPr>
          <w:sz w:val="24"/>
          <w:szCs w:val="24"/>
        </w:rPr>
        <w:t>5.19. Основанием для начала процедуры досудебного (внесудебного) обжалования действий (бездействия), а также решения уполномоченных лиц, принятых в ходе пред</w:t>
      </w:r>
      <w:r w:rsidRPr="005176D2">
        <w:rPr>
          <w:sz w:val="24"/>
          <w:szCs w:val="24"/>
        </w:rPr>
        <w:t>о</w:t>
      </w:r>
      <w:r w:rsidRPr="005176D2">
        <w:rPr>
          <w:sz w:val="24"/>
          <w:szCs w:val="24"/>
        </w:rPr>
        <w:t>ставления ими муниципальной услуги, является нарушение прав и законных интересов заявителя.</w:t>
      </w:r>
    </w:p>
    <w:p w:rsidR="007762E9" w:rsidRDefault="007762E9" w:rsidP="007762E9">
      <w:pPr>
        <w:ind w:firstLine="709"/>
        <w:jc w:val="both"/>
        <w:rPr>
          <w:sz w:val="24"/>
          <w:szCs w:val="24"/>
        </w:rPr>
      </w:pPr>
      <w:r w:rsidRPr="005176D2">
        <w:rPr>
          <w:sz w:val="24"/>
          <w:szCs w:val="24"/>
        </w:rPr>
        <w:t>5.20. Заинтересованные лица могут обжаловать в судебном порядке действия (бе</w:t>
      </w:r>
      <w:r w:rsidRPr="005176D2">
        <w:rPr>
          <w:sz w:val="24"/>
          <w:szCs w:val="24"/>
        </w:rPr>
        <w:t>з</w:t>
      </w:r>
      <w:r w:rsidRPr="005176D2">
        <w:rPr>
          <w:sz w:val="24"/>
          <w:szCs w:val="24"/>
        </w:rPr>
        <w:t>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w:t>
      </w:r>
      <w:r w:rsidRPr="005176D2">
        <w:rPr>
          <w:sz w:val="24"/>
          <w:szCs w:val="24"/>
        </w:rPr>
        <w:t>т</w:t>
      </w:r>
      <w:r w:rsidRPr="005176D2">
        <w:rPr>
          <w:sz w:val="24"/>
          <w:szCs w:val="24"/>
        </w:rPr>
        <w:t>ствии с подведомственностью дел, установленной процессуальным законодательством Российской Федерации.</w:t>
      </w: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8F631F" w:rsidRDefault="008F631F" w:rsidP="007762E9">
      <w:pPr>
        <w:jc w:val="right"/>
        <w:rPr>
          <w:spacing w:val="2"/>
          <w:shd w:val="clear" w:color="auto" w:fill="FFFFFF"/>
        </w:rPr>
      </w:pPr>
    </w:p>
    <w:p w:rsidR="007762E9" w:rsidRDefault="007762E9" w:rsidP="007762E9">
      <w:pPr>
        <w:jc w:val="right"/>
        <w:rPr>
          <w:spacing w:val="2"/>
          <w:shd w:val="clear" w:color="auto" w:fill="FFFFFF"/>
        </w:rPr>
      </w:pPr>
      <w:r>
        <w:rPr>
          <w:spacing w:val="2"/>
          <w:shd w:val="clear" w:color="auto" w:fill="FFFFFF"/>
        </w:rPr>
        <w:lastRenderedPageBreak/>
        <w:t>Приложение</w:t>
      </w:r>
      <w:r w:rsidRPr="00E91687">
        <w:rPr>
          <w:spacing w:val="2"/>
          <w:shd w:val="clear" w:color="auto" w:fill="FFFFFF"/>
        </w:rPr>
        <w:t xml:space="preserve"> 1</w:t>
      </w:r>
      <w:r w:rsidRPr="00E91687">
        <w:rPr>
          <w:spacing w:val="2"/>
        </w:rPr>
        <w:br/>
      </w:r>
      <w:r w:rsidRPr="00E91687">
        <w:rPr>
          <w:spacing w:val="2"/>
          <w:shd w:val="clear" w:color="auto" w:fill="FFFFFF"/>
        </w:rPr>
        <w:t>к Административному регламенту</w:t>
      </w:r>
      <w:r w:rsidRPr="00E91687">
        <w:rPr>
          <w:spacing w:val="2"/>
        </w:rPr>
        <w:br/>
      </w:r>
      <w:r w:rsidRPr="00E91687">
        <w:rPr>
          <w:spacing w:val="2"/>
          <w:shd w:val="clear" w:color="auto" w:fill="FFFFFF"/>
        </w:rPr>
        <w:t>предоставления муниципальной услуги</w:t>
      </w:r>
      <w:r w:rsidRPr="00E91687">
        <w:rPr>
          <w:spacing w:val="2"/>
        </w:rPr>
        <w:br/>
      </w:r>
      <w:r>
        <w:rPr>
          <w:spacing w:val="2"/>
          <w:shd w:val="clear" w:color="auto" w:fill="FFFFFF"/>
        </w:rPr>
        <w:t>«Выдача градостроительного</w:t>
      </w:r>
    </w:p>
    <w:p w:rsidR="007762E9" w:rsidRPr="00E91687" w:rsidRDefault="007762E9" w:rsidP="007762E9">
      <w:pPr>
        <w:jc w:val="right"/>
        <w:rPr>
          <w:spacing w:val="2"/>
          <w:shd w:val="clear" w:color="auto" w:fill="FFFFFF"/>
        </w:rPr>
      </w:pPr>
      <w:r>
        <w:rPr>
          <w:spacing w:val="2"/>
          <w:shd w:val="clear" w:color="auto" w:fill="FFFFFF"/>
        </w:rPr>
        <w:t>плана земельного участка»</w:t>
      </w:r>
    </w:p>
    <w:p w:rsidR="007762E9" w:rsidRDefault="007762E9" w:rsidP="007762E9">
      <w:pPr>
        <w:jc w:val="right"/>
        <w:rPr>
          <w:spacing w:val="2"/>
          <w:shd w:val="clear" w:color="auto" w:fill="FFFFFF"/>
        </w:rPr>
      </w:pPr>
    </w:p>
    <w:p w:rsidR="007762E9" w:rsidRPr="008A01B5" w:rsidRDefault="007762E9" w:rsidP="007762E9">
      <w:pPr>
        <w:jc w:val="right"/>
        <w:rPr>
          <w:spacing w:val="2"/>
          <w:shd w:val="clear" w:color="auto" w:fill="FFFFFF"/>
        </w:rPr>
      </w:pPr>
    </w:p>
    <w:p w:rsidR="008A01B5" w:rsidRDefault="008A01B5" w:rsidP="008A01B5">
      <w:pPr>
        <w:pStyle w:val="a3"/>
        <w:spacing w:after="0" w:line="240" w:lineRule="auto"/>
        <w:ind w:left="0" w:firstLine="709"/>
        <w:jc w:val="center"/>
        <w:rPr>
          <w:rFonts w:ascii="Times New Roman" w:hAnsi="Times New Roman"/>
          <w:b/>
          <w:sz w:val="24"/>
          <w:szCs w:val="24"/>
        </w:rPr>
      </w:pPr>
      <w:r w:rsidRPr="008A01B5">
        <w:rPr>
          <w:rFonts w:ascii="Times New Roman" w:hAnsi="Times New Roman"/>
          <w:b/>
          <w:sz w:val="24"/>
          <w:szCs w:val="24"/>
        </w:rPr>
        <w:t>Форма заявления о предоставлении муниципальной услуги</w:t>
      </w:r>
    </w:p>
    <w:p w:rsidR="008A01B5" w:rsidRPr="008A01B5" w:rsidRDefault="008A01B5" w:rsidP="008A01B5">
      <w:pPr>
        <w:pStyle w:val="a3"/>
        <w:spacing w:after="0" w:line="240" w:lineRule="auto"/>
        <w:ind w:left="0" w:firstLine="709"/>
        <w:jc w:val="center"/>
        <w:rPr>
          <w:rFonts w:ascii="Times New Roman" w:hAnsi="Times New Roman"/>
          <w:b/>
          <w:sz w:val="24"/>
          <w:szCs w:val="24"/>
        </w:rPr>
      </w:pPr>
    </w:p>
    <w:p w:rsidR="008A01B5" w:rsidRDefault="008A01B5" w:rsidP="008A01B5">
      <w:pPr>
        <w:pStyle w:val="a3"/>
        <w:spacing w:after="0" w:line="240" w:lineRule="auto"/>
        <w:ind w:left="0" w:firstLine="709"/>
        <w:jc w:val="center"/>
        <w:rPr>
          <w:rFonts w:ascii="Times New Roman" w:hAnsi="Times New Roman"/>
        </w:rPr>
      </w:pPr>
      <w:r>
        <w:rPr>
          <w:rFonts w:ascii="Times New Roman" w:hAnsi="Times New Roman"/>
        </w:rPr>
        <w:t xml:space="preserve">                                                          Главе администрации </w:t>
      </w:r>
    </w:p>
    <w:p w:rsidR="008A01B5" w:rsidRDefault="008A01B5" w:rsidP="008A01B5">
      <w:pPr>
        <w:pStyle w:val="a3"/>
        <w:spacing w:after="0" w:line="240" w:lineRule="auto"/>
        <w:ind w:left="0" w:firstLine="709"/>
        <w:jc w:val="center"/>
        <w:rPr>
          <w:rFonts w:ascii="Times New Roman" w:hAnsi="Times New Roman"/>
        </w:rPr>
      </w:pPr>
      <w:r>
        <w:rPr>
          <w:rFonts w:ascii="Times New Roman" w:hAnsi="Times New Roman"/>
        </w:rPr>
        <w:t xml:space="preserve">                                                         Гордеевского </w:t>
      </w:r>
      <w:r w:rsidRPr="008A01B5">
        <w:rPr>
          <w:rFonts w:ascii="Times New Roman" w:hAnsi="Times New Roman"/>
        </w:rPr>
        <w:t>района</w:t>
      </w:r>
    </w:p>
    <w:p w:rsidR="008A01B5" w:rsidRPr="008A01B5" w:rsidRDefault="008A01B5" w:rsidP="008A01B5">
      <w:pPr>
        <w:pStyle w:val="a3"/>
        <w:spacing w:after="0" w:line="240" w:lineRule="auto"/>
        <w:ind w:left="0" w:firstLine="709"/>
        <w:jc w:val="center"/>
        <w:rPr>
          <w:rFonts w:ascii="Times New Roman" w:hAnsi="Times New Roman"/>
        </w:rPr>
      </w:pPr>
      <w:r>
        <w:rPr>
          <w:rFonts w:ascii="Times New Roman" w:hAnsi="Times New Roman"/>
        </w:rPr>
        <w:t xml:space="preserve">                                             </w:t>
      </w:r>
      <w:proofErr w:type="spellStart"/>
      <w:r>
        <w:rPr>
          <w:rFonts w:ascii="Times New Roman" w:hAnsi="Times New Roman"/>
        </w:rPr>
        <w:t>Убоговой</w:t>
      </w:r>
      <w:proofErr w:type="spellEnd"/>
      <w:r>
        <w:rPr>
          <w:rFonts w:ascii="Times New Roman" w:hAnsi="Times New Roman"/>
        </w:rPr>
        <w:t xml:space="preserve"> Л.И.</w:t>
      </w:r>
    </w:p>
    <w:p w:rsidR="008A01B5" w:rsidRPr="008A01B5" w:rsidRDefault="008A01B5" w:rsidP="008A01B5">
      <w:pPr>
        <w:pStyle w:val="a3"/>
        <w:spacing w:after="0" w:line="240" w:lineRule="auto"/>
        <w:ind w:left="0" w:firstLine="709"/>
        <w:jc w:val="right"/>
        <w:rPr>
          <w:rFonts w:ascii="Times New Roman" w:hAnsi="Times New Roman"/>
        </w:rPr>
      </w:pPr>
      <w:r w:rsidRPr="008A01B5">
        <w:rPr>
          <w:rFonts w:ascii="Times New Roman" w:hAnsi="Times New Roman"/>
        </w:rPr>
        <w:t xml:space="preserve">Заявитель _________________________ </w:t>
      </w:r>
    </w:p>
    <w:p w:rsidR="008A01B5" w:rsidRPr="008A01B5" w:rsidRDefault="008A01B5" w:rsidP="008A01B5">
      <w:pPr>
        <w:pStyle w:val="a3"/>
        <w:spacing w:after="0" w:line="240" w:lineRule="auto"/>
        <w:ind w:left="0" w:firstLine="709"/>
        <w:jc w:val="right"/>
        <w:rPr>
          <w:rFonts w:ascii="Times New Roman" w:hAnsi="Times New Roman"/>
          <w:sz w:val="20"/>
          <w:szCs w:val="20"/>
        </w:rPr>
      </w:pPr>
      <w:r w:rsidRPr="008A01B5">
        <w:rPr>
          <w:rFonts w:ascii="Times New Roman" w:hAnsi="Times New Roman"/>
          <w:sz w:val="20"/>
          <w:szCs w:val="20"/>
        </w:rPr>
        <w:t>(для физических лиц: Ф.И.О.,</w:t>
      </w:r>
    </w:p>
    <w:p w:rsidR="008A01B5" w:rsidRPr="008A01B5" w:rsidRDefault="008A01B5" w:rsidP="008A01B5">
      <w:pPr>
        <w:pStyle w:val="a3"/>
        <w:spacing w:after="0" w:line="240" w:lineRule="auto"/>
        <w:ind w:left="0" w:firstLine="709"/>
        <w:jc w:val="right"/>
        <w:rPr>
          <w:rFonts w:ascii="Times New Roman" w:hAnsi="Times New Roman"/>
        </w:rPr>
      </w:pPr>
      <w:r>
        <w:rPr>
          <w:rFonts w:ascii="Times New Roman" w:hAnsi="Times New Roman"/>
        </w:rPr>
        <w:t xml:space="preserve"> </w:t>
      </w:r>
      <w:r w:rsidRPr="008A01B5">
        <w:rPr>
          <w:rFonts w:ascii="Times New Roman" w:hAnsi="Times New Roman"/>
        </w:rPr>
        <w:t xml:space="preserve">_____________________________________ </w:t>
      </w:r>
    </w:p>
    <w:p w:rsidR="008A01B5" w:rsidRPr="008A01B5" w:rsidRDefault="008A01B5" w:rsidP="008A01B5">
      <w:pPr>
        <w:pStyle w:val="a3"/>
        <w:spacing w:after="0" w:line="240" w:lineRule="auto"/>
        <w:ind w:left="0" w:firstLine="709"/>
        <w:jc w:val="right"/>
        <w:rPr>
          <w:rFonts w:ascii="Times New Roman" w:hAnsi="Times New Roman"/>
          <w:sz w:val="20"/>
          <w:szCs w:val="20"/>
        </w:rPr>
      </w:pPr>
      <w:r w:rsidRPr="008A01B5">
        <w:rPr>
          <w:rFonts w:ascii="Times New Roman" w:hAnsi="Times New Roman"/>
          <w:sz w:val="20"/>
          <w:szCs w:val="20"/>
        </w:rPr>
        <w:t xml:space="preserve">паспортные данные; для юридических лиц: </w:t>
      </w:r>
    </w:p>
    <w:p w:rsidR="008A01B5" w:rsidRPr="008A01B5" w:rsidRDefault="008A01B5" w:rsidP="008A01B5">
      <w:pPr>
        <w:pStyle w:val="a3"/>
        <w:spacing w:after="0" w:line="240" w:lineRule="auto"/>
        <w:ind w:left="0" w:firstLine="709"/>
        <w:jc w:val="right"/>
        <w:rPr>
          <w:rFonts w:ascii="Times New Roman" w:hAnsi="Times New Roman"/>
        </w:rPr>
      </w:pPr>
      <w:r w:rsidRPr="008A01B5">
        <w:rPr>
          <w:rFonts w:ascii="Times New Roman" w:hAnsi="Times New Roman"/>
        </w:rPr>
        <w:t xml:space="preserve">_____________________________________ </w:t>
      </w:r>
    </w:p>
    <w:p w:rsidR="008A01B5" w:rsidRPr="008A01B5" w:rsidRDefault="008A01B5" w:rsidP="008A01B5">
      <w:pPr>
        <w:pStyle w:val="a3"/>
        <w:spacing w:after="0" w:line="240" w:lineRule="auto"/>
        <w:ind w:left="0" w:firstLine="709"/>
        <w:jc w:val="right"/>
        <w:rPr>
          <w:rFonts w:ascii="Times New Roman" w:hAnsi="Times New Roman"/>
          <w:sz w:val="20"/>
          <w:szCs w:val="20"/>
        </w:rPr>
      </w:pPr>
      <w:r w:rsidRPr="008A01B5">
        <w:rPr>
          <w:rFonts w:ascii="Times New Roman" w:hAnsi="Times New Roman"/>
          <w:sz w:val="20"/>
          <w:szCs w:val="20"/>
        </w:rPr>
        <w:t>полное наименование,</w:t>
      </w:r>
    </w:p>
    <w:p w:rsidR="008A01B5" w:rsidRPr="008A01B5" w:rsidRDefault="008A01B5" w:rsidP="008A01B5">
      <w:pPr>
        <w:pStyle w:val="a3"/>
        <w:spacing w:after="0" w:line="240" w:lineRule="auto"/>
        <w:ind w:left="0" w:firstLine="709"/>
        <w:jc w:val="right"/>
        <w:rPr>
          <w:rFonts w:ascii="Times New Roman" w:hAnsi="Times New Roman"/>
        </w:rPr>
      </w:pPr>
      <w:r>
        <w:rPr>
          <w:rFonts w:ascii="Times New Roman" w:hAnsi="Times New Roman"/>
        </w:rPr>
        <w:t xml:space="preserve"> </w:t>
      </w:r>
      <w:r w:rsidRPr="008A01B5">
        <w:rPr>
          <w:rFonts w:ascii="Times New Roman" w:hAnsi="Times New Roman"/>
        </w:rPr>
        <w:t xml:space="preserve">_____________________________________ </w:t>
      </w:r>
    </w:p>
    <w:p w:rsidR="008A01B5" w:rsidRPr="008A01B5" w:rsidRDefault="008A01B5" w:rsidP="008A01B5">
      <w:pPr>
        <w:pStyle w:val="a3"/>
        <w:spacing w:after="0" w:line="240" w:lineRule="auto"/>
        <w:ind w:left="0" w:firstLine="709"/>
        <w:jc w:val="right"/>
        <w:rPr>
          <w:rFonts w:ascii="Times New Roman" w:hAnsi="Times New Roman"/>
          <w:sz w:val="20"/>
          <w:szCs w:val="20"/>
        </w:rPr>
      </w:pPr>
      <w:r w:rsidRPr="008A01B5">
        <w:rPr>
          <w:rFonts w:ascii="Times New Roman" w:hAnsi="Times New Roman"/>
          <w:sz w:val="20"/>
          <w:szCs w:val="20"/>
        </w:rPr>
        <w:t xml:space="preserve">ОГРН/ИНН) </w:t>
      </w:r>
    </w:p>
    <w:p w:rsidR="008A01B5" w:rsidRPr="008A01B5" w:rsidRDefault="008A01B5" w:rsidP="008A01B5">
      <w:pPr>
        <w:pStyle w:val="a3"/>
        <w:spacing w:after="0" w:line="240" w:lineRule="auto"/>
        <w:ind w:left="0" w:firstLine="709"/>
        <w:jc w:val="right"/>
        <w:rPr>
          <w:rFonts w:ascii="Times New Roman" w:hAnsi="Times New Roman"/>
        </w:rPr>
      </w:pPr>
      <w:r w:rsidRPr="008A01B5">
        <w:rPr>
          <w:rFonts w:ascii="Times New Roman" w:hAnsi="Times New Roman"/>
        </w:rPr>
        <w:t xml:space="preserve">_____________________________________ </w:t>
      </w:r>
    </w:p>
    <w:p w:rsidR="008A01B5" w:rsidRPr="008A01B5" w:rsidRDefault="008A01B5" w:rsidP="008A01B5">
      <w:pPr>
        <w:pStyle w:val="a3"/>
        <w:spacing w:after="0" w:line="240" w:lineRule="auto"/>
        <w:ind w:left="0" w:firstLine="709"/>
        <w:jc w:val="right"/>
        <w:rPr>
          <w:rFonts w:ascii="Times New Roman" w:hAnsi="Times New Roman"/>
          <w:sz w:val="20"/>
          <w:szCs w:val="20"/>
        </w:rPr>
      </w:pPr>
      <w:r w:rsidRPr="008A01B5">
        <w:rPr>
          <w:rFonts w:ascii="Times New Roman" w:hAnsi="Times New Roman"/>
          <w:sz w:val="20"/>
          <w:szCs w:val="20"/>
        </w:rPr>
        <w:t xml:space="preserve">(почтовый индекс и адрес </w:t>
      </w:r>
    </w:p>
    <w:p w:rsidR="008A01B5" w:rsidRPr="008A01B5" w:rsidRDefault="008A01B5" w:rsidP="008A01B5">
      <w:pPr>
        <w:pStyle w:val="a3"/>
        <w:spacing w:after="0" w:line="240" w:lineRule="auto"/>
        <w:ind w:left="0" w:firstLine="709"/>
        <w:jc w:val="right"/>
        <w:rPr>
          <w:rFonts w:ascii="Times New Roman" w:hAnsi="Times New Roman"/>
        </w:rPr>
      </w:pPr>
      <w:r w:rsidRPr="008A01B5">
        <w:rPr>
          <w:rFonts w:ascii="Times New Roman" w:hAnsi="Times New Roman"/>
        </w:rPr>
        <w:t xml:space="preserve">_____________________________________ </w:t>
      </w:r>
    </w:p>
    <w:p w:rsidR="008A01B5" w:rsidRPr="008A01B5" w:rsidRDefault="008A01B5" w:rsidP="008A01B5">
      <w:pPr>
        <w:pStyle w:val="a3"/>
        <w:spacing w:after="0" w:line="240" w:lineRule="auto"/>
        <w:ind w:left="0" w:firstLine="709"/>
        <w:jc w:val="right"/>
        <w:rPr>
          <w:rFonts w:ascii="Times New Roman" w:hAnsi="Times New Roman"/>
          <w:sz w:val="20"/>
          <w:szCs w:val="20"/>
        </w:rPr>
      </w:pPr>
      <w:r w:rsidRPr="008A01B5">
        <w:rPr>
          <w:rFonts w:ascii="Times New Roman" w:hAnsi="Times New Roman"/>
          <w:sz w:val="20"/>
          <w:szCs w:val="20"/>
        </w:rPr>
        <w:t xml:space="preserve">места регистрации, места нахождения) </w:t>
      </w:r>
    </w:p>
    <w:p w:rsidR="008A01B5" w:rsidRPr="008A01B5" w:rsidRDefault="008A01B5" w:rsidP="008A01B5">
      <w:pPr>
        <w:pStyle w:val="a3"/>
        <w:spacing w:after="0" w:line="240" w:lineRule="auto"/>
        <w:ind w:left="0" w:firstLine="709"/>
        <w:jc w:val="right"/>
        <w:rPr>
          <w:rFonts w:ascii="Times New Roman" w:hAnsi="Times New Roman"/>
        </w:rPr>
      </w:pPr>
      <w:r w:rsidRPr="008A01B5">
        <w:rPr>
          <w:rFonts w:ascii="Times New Roman" w:hAnsi="Times New Roman"/>
        </w:rPr>
        <w:t xml:space="preserve">Тел. ____________________________________ </w:t>
      </w:r>
    </w:p>
    <w:p w:rsidR="008A01B5" w:rsidRPr="008A01B5" w:rsidRDefault="008A01B5" w:rsidP="008A01B5">
      <w:pPr>
        <w:pStyle w:val="a3"/>
        <w:spacing w:after="0" w:line="240" w:lineRule="auto"/>
        <w:ind w:left="0" w:firstLine="709"/>
        <w:jc w:val="right"/>
        <w:rPr>
          <w:rFonts w:ascii="Times New Roman" w:hAnsi="Times New Roman"/>
        </w:rPr>
      </w:pPr>
      <w:r w:rsidRPr="008A01B5">
        <w:rPr>
          <w:rFonts w:ascii="Times New Roman" w:hAnsi="Times New Roman"/>
        </w:rPr>
        <w:t>e-</w:t>
      </w:r>
      <w:proofErr w:type="spellStart"/>
      <w:r w:rsidRPr="008A01B5">
        <w:rPr>
          <w:rFonts w:ascii="Times New Roman" w:hAnsi="Times New Roman"/>
        </w:rPr>
        <w:t>mail</w:t>
      </w:r>
      <w:proofErr w:type="spellEnd"/>
      <w:r w:rsidRPr="008A01B5">
        <w:rPr>
          <w:rFonts w:ascii="Times New Roman" w:hAnsi="Times New Roman"/>
        </w:rPr>
        <w:t xml:space="preserve"> __________________________________ </w:t>
      </w:r>
    </w:p>
    <w:p w:rsidR="008A01B5" w:rsidRDefault="008A01B5" w:rsidP="008A01B5">
      <w:pPr>
        <w:pStyle w:val="a3"/>
        <w:spacing w:after="0" w:line="240" w:lineRule="auto"/>
        <w:ind w:left="0" w:firstLine="709"/>
        <w:jc w:val="both"/>
        <w:rPr>
          <w:rFonts w:ascii="Times New Roman" w:hAnsi="Times New Roman"/>
        </w:rPr>
      </w:pPr>
    </w:p>
    <w:p w:rsidR="008A01B5" w:rsidRPr="008A01B5" w:rsidRDefault="008A01B5" w:rsidP="008A01B5">
      <w:pPr>
        <w:pStyle w:val="a3"/>
        <w:spacing w:after="0" w:line="240" w:lineRule="auto"/>
        <w:ind w:left="0" w:firstLine="709"/>
        <w:jc w:val="center"/>
        <w:rPr>
          <w:rFonts w:ascii="Times New Roman" w:hAnsi="Times New Roman"/>
          <w:b/>
        </w:rPr>
      </w:pPr>
      <w:r w:rsidRPr="008A01B5">
        <w:rPr>
          <w:rFonts w:ascii="Times New Roman" w:hAnsi="Times New Roman"/>
          <w:b/>
        </w:rPr>
        <w:t>ЗАЯВЛЕНИЕ</w:t>
      </w:r>
    </w:p>
    <w:p w:rsidR="008A01B5" w:rsidRPr="008A01B5" w:rsidRDefault="008A01B5" w:rsidP="008A01B5">
      <w:pPr>
        <w:pStyle w:val="a3"/>
        <w:spacing w:after="0" w:line="240" w:lineRule="auto"/>
        <w:ind w:left="0" w:firstLine="709"/>
        <w:jc w:val="center"/>
        <w:rPr>
          <w:rFonts w:ascii="Times New Roman" w:hAnsi="Times New Roman"/>
          <w:b/>
        </w:rPr>
      </w:pPr>
      <w:r w:rsidRPr="008A01B5">
        <w:rPr>
          <w:rFonts w:ascii="Times New Roman" w:hAnsi="Times New Roman"/>
          <w:b/>
        </w:rPr>
        <w:t>о выдаче градостроительного плана земельного участка</w:t>
      </w:r>
    </w:p>
    <w:p w:rsidR="008A01B5" w:rsidRPr="008A01B5" w:rsidRDefault="008A01B5" w:rsidP="008A01B5">
      <w:pPr>
        <w:pStyle w:val="a3"/>
        <w:spacing w:after="0" w:line="240" w:lineRule="auto"/>
        <w:ind w:left="0" w:firstLine="709"/>
        <w:jc w:val="both"/>
        <w:rPr>
          <w:rFonts w:ascii="Times New Roman" w:hAnsi="Times New Roman"/>
        </w:rPr>
      </w:pPr>
    </w:p>
    <w:p w:rsid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Прошу подготовить и утвердить градостроительный план земельного</w:t>
      </w:r>
      <w:r>
        <w:rPr>
          <w:rFonts w:ascii="Times New Roman" w:hAnsi="Times New Roman"/>
        </w:rPr>
        <w:t xml:space="preserve"> участка площадью</w:t>
      </w:r>
    </w:p>
    <w:p w:rsid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 xml:space="preserve">________ </w:t>
      </w:r>
      <w:proofErr w:type="spellStart"/>
      <w:r w:rsidRPr="008A01B5">
        <w:rPr>
          <w:rFonts w:ascii="Times New Roman" w:hAnsi="Times New Roman"/>
        </w:rPr>
        <w:t>кв.м</w:t>
      </w:r>
      <w:proofErr w:type="spellEnd"/>
      <w:r w:rsidRPr="008A01B5">
        <w:rPr>
          <w:rFonts w:ascii="Times New Roman" w:hAnsi="Times New Roman"/>
        </w:rPr>
        <w:t>, расположенного по адресу: _</w:t>
      </w:r>
      <w:r>
        <w:rPr>
          <w:rFonts w:ascii="Times New Roman" w:hAnsi="Times New Roman"/>
        </w:rPr>
        <w:t>______________________________,</w:t>
      </w: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 xml:space="preserve">_____________________________________________________________ </w:t>
      </w:r>
    </w:p>
    <w:p w:rsid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sz w:val="20"/>
          <w:szCs w:val="20"/>
        </w:rPr>
        <w:t>(адрес земельного участка в соответствии с государственным адресным реестром)</w:t>
      </w: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_____________________________________________________</w:t>
      </w:r>
      <w:r>
        <w:rPr>
          <w:rFonts w:ascii="Times New Roman" w:hAnsi="Times New Roman"/>
        </w:rPr>
        <w:t>_________________________</w:t>
      </w:r>
      <w:r w:rsidRPr="008A01B5">
        <w:rPr>
          <w:rFonts w:ascii="Times New Roman" w:hAnsi="Times New Roman"/>
        </w:rPr>
        <w:t xml:space="preserve"> </w:t>
      </w:r>
    </w:p>
    <w:p w:rsidR="008A01B5" w:rsidRPr="008A01B5" w:rsidRDefault="008A01B5" w:rsidP="008A01B5">
      <w:pPr>
        <w:pStyle w:val="a3"/>
        <w:spacing w:after="0" w:line="240" w:lineRule="auto"/>
        <w:ind w:left="0" w:firstLine="709"/>
        <w:jc w:val="both"/>
        <w:rPr>
          <w:rFonts w:ascii="Times New Roman" w:hAnsi="Times New Roman"/>
        </w:rPr>
      </w:pP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Правоустанавливающий документ на земельный участок:</w:t>
      </w: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 xml:space="preserve">______________________________________________________________________ </w:t>
      </w: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 xml:space="preserve">                       (наименование и реквизиты документа) </w:t>
      </w: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 xml:space="preserve">Кадастровый номер земельного участка _______________________________. </w:t>
      </w: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 xml:space="preserve">Кадастровый номер объекта капитального строительства: _____________________. </w:t>
      </w: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 xml:space="preserve">                                                                                                            (в случае реконструкции объекта) </w:t>
      </w: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 xml:space="preserve">Сведения о цели использования земельного участка: ________________________________ ____________________________________________________________________________ </w:t>
      </w: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 xml:space="preserve">(для строительства (наименование объекта) / для реконструкции (наименование объекта)) </w:t>
      </w:r>
    </w:p>
    <w:p w:rsidR="008A01B5" w:rsidRDefault="008A01B5" w:rsidP="008A01B5">
      <w:pPr>
        <w:pStyle w:val="a3"/>
        <w:spacing w:after="0" w:line="240" w:lineRule="auto"/>
        <w:ind w:left="0" w:firstLine="709"/>
        <w:jc w:val="both"/>
        <w:rPr>
          <w:rFonts w:ascii="Times New Roman" w:hAnsi="Times New Roman"/>
        </w:rPr>
      </w:pPr>
    </w:p>
    <w:p w:rsidR="008A01B5" w:rsidRDefault="008A01B5" w:rsidP="008A01B5">
      <w:pPr>
        <w:pStyle w:val="a3"/>
        <w:spacing w:after="0" w:line="240" w:lineRule="auto"/>
        <w:ind w:left="0" w:firstLine="709"/>
        <w:jc w:val="both"/>
        <w:rPr>
          <w:rFonts w:ascii="Times New Roman" w:hAnsi="Times New Roman"/>
        </w:rPr>
      </w:pPr>
    </w:p>
    <w:p w:rsidR="008A01B5" w:rsidRDefault="008A01B5" w:rsidP="008A01B5">
      <w:pPr>
        <w:pStyle w:val="a3"/>
        <w:spacing w:after="0" w:line="240" w:lineRule="auto"/>
        <w:ind w:left="0" w:firstLine="709"/>
        <w:jc w:val="both"/>
        <w:rPr>
          <w:rFonts w:ascii="Times New Roman" w:hAnsi="Times New Roman"/>
        </w:rPr>
      </w:pPr>
    </w:p>
    <w:p w:rsidR="008A01B5" w:rsidRDefault="008A01B5" w:rsidP="008A01B5">
      <w:pPr>
        <w:pStyle w:val="a3"/>
        <w:spacing w:after="0" w:line="240" w:lineRule="auto"/>
        <w:ind w:left="0" w:firstLine="709"/>
        <w:jc w:val="both"/>
        <w:rPr>
          <w:rFonts w:ascii="Times New Roman" w:hAnsi="Times New Roman"/>
        </w:rPr>
      </w:pPr>
    </w:p>
    <w:p w:rsidR="008A01B5" w:rsidRPr="008A01B5" w:rsidRDefault="008A01B5" w:rsidP="008A01B5">
      <w:pPr>
        <w:pStyle w:val="a3"/>
        <w:spacing w:after="0" w:line="240" w:lineRule="auto"/>
        <w:ind w:left="0" w:firstLine="709"/>
        <w:jc w:val="both"/>
        <w:rPr>
          <w:rFonts w:ascii="Times New Roman" w:hAnsi="Times New Roman"/>
        </w:rPr>
      </w:pP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 xml:space="preserve">Заявитель ____________________________________________ ________________ </w:t>
      </w:r>
    </w:p>
    <w:p w:rsidR="008A01B5" w:rsidRPr="008A01B5"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 xml:space="preserve">                                               (фамилия, имя, отчество)                             (подпись) </w:t>
      </w:r>
    </w:p>
    <w:p w:rsidR="008A01B5" w:rsidRPr="008A01B5" w:rsidRDefault="008A01B5" w:rsidP="008A01B5">
      <w:pPr>
        <w:pStyle w:val="a3"/>
        <w:spacing w:after="0" w:line="240" w:lineRule="auto"/>
        <w:ind w:left="0" w:firstLine="709"/>
        <w:jc w:val="both"/>
        <w:rPr>
          <w:rFonts w:ascii="Times New Roman" w:hAnsi="Times New Roman"/>
        </w:rPr>
      </w:pPr>
    </w:p>
    <w:p w:rsidR="008A01B5" w:rsidRPr="008A01B5" w:rsidRDefault="008A01B5" w:rsidP="008A01B5">
      <w:pPr>
        <w:pStyle w:val="a3"/>
        <w:spacing w:after="0" w:line="240" w:lineRule="auto"/>
        <w:ind w:left="0" w:firstLine="709"/>
        <w:jc w:val="both"/>
        <w:rPr>
          <w:rFonts w:ascii="Times New Roman" w:hAnsi="Times New Roman"/>
        </w:rPr>
      </w:pPr>
    </w:p>
    <w:p w:rsidR="007762E9" w:rsidRDefault="008A01B5" w:rsidP="008A01B5">
      <w:pPr>
        <w:pStyle w:val="a3"/>
        <w:spacing w:after="0" w:line="240" w:lineRule="auto"/>
        <w:ind w:left="0" w:firstLine="709"/>
        <w:jc w:val="both"/>
        <w:rPr>
          <w:rFonts w:ascii="Times New Roman" w:hAnsi="Times New Roman"/>
        </w:rPr>
      </w:pPr>
      <w:r w:rsidRPr="008A01B5">
        <w:rPr>
          <w:rFonts w:ascii="Times New Roman" w:hAnsi="Times New Roman"/>
        </w:rPr>
        <w:t>Дата «____» ____________ 20____г.</w:t>
      </w:r>
    </w:p>
    <w:p w:rsidR="008A01B5" w:rsidRDefault="008A01B5" w:rsidP="008A01B5">
      <w:pPr>
        <w:pStyle w:val="a3"/>
        <w:spacing w:after="0" w:line="240" w:lineRule="auto"/>
        <w:ind w:left="0" w:firstLine="709"/>
        <w:jc w:val="both"/>
        <w:rPr>
          <w:rFonts w:ascii="Times New Roman" w:hAnsi="Times New Roman"/>
        </w:rPr>
      </w:pPr>
    </w:p>
    <w:p w:rsidR="008A01B5" w:rsidRDefault="008A01B5" w:rsidP="008A01B5">
      <w:pPr>
        <w:pStyle w:val="a3"/>
        <w:spacing w:after="0" w:line="240" w:lineRule="auto"/>
        <w:ind w:left="0" w:firstLine="709"/>
        <w:jc w:val="both"/>
        <w:rPr>
          <w:rFonts w:ascii="Times New Roman" w:hAnsi="Times New Roman"/>
        </w:rPr>
      </w:pPr>
    </w:p>
    <w:p w:rsidR="008F631F" w:rsidRDefault="008F631F" w:rsidP="008A01B5">
      <w:pPr>
        <w:pStyle w:val="a3"/>
        <w:spacing w:after="0" w:line="240" w:lineRule="auto"/>
        <w:ind w:left="0" w:firstLine="709"/>
        <w:jc w:val="both"/>
        <w:rPr>
          <w:rFonts w:ascii="Times New Roman" w:hAnsi="Times New Roman"/>
        </w:rPr>
      </w:pPr>
    </w:p>
    <w:p w:rsidR="008F631F" w:rsidRDefault="008F631F" w:rsidP="008A01B5">
      <w:pPr>
        <w:pStyle w:val="a3"/>
        <w:spacing w:after="0" w:line="240" w:lineRule="auto"/>
        <w:ind w:left="0" w:firstLine="709"/>
        <w:jc w:val="both"/>
        <w:rPr>
          <w:rFonts w:ascii="Times New Roman" w:hAnsi="Times New Roman"/>
        </w:rPr>
      </w:pPr>
    </w:p>
    <w:p w:rsidR="008F631F" w:rsidRDefault="008F631F" w:rsidP="008F631F">
      <w:pPr>
        <w:jc w:val="right"/>
        <w:rPr>
          <w:spacing w:val="2"/>
          <w:shd w:val="clear" w:color="auto" w:fill="FFFFFF"/>
        </w:rPr>
      </w:pPr>
      <w:r>
        <w:rPr>
          <w:spacing w:val="2"/>
          <w:shd w:val="clear" w:color="auto" w:fill="FFFFFF"/>
        </w:rPr>
        <w:lastRenderedPageBreak/>
        <w:t>Приложение 2</w:t>
      </w:r>
      <w:r w:rsidRPr="00E91687">
        <w:rPr>
          <w:spacing w:val="2"/>
        </w:rPr>
        <w:br/>
      </w:r>
      <w:r w:rsidRPr="00E91687">
        <w:rPr>
          <w:spacing w:val="2"/>
          <w:shd w:val="clear" w:color="auto" w:fill="FFFFFF"/>
        </w:rPr>
        <w:t>к Административному регламенту</w:t>
      </w:r>
      <w:r w:rsidRPr="00E91687">
        <w:rPr>
          <w:spacing w:val="2"/>
        </w:rPr>
        <w:br/>
      </w:r>
      <w:r w:rsidRPr="00E91687">
        <w:rPr>
          <w:spacing w:val="2"/>
          <w:shd w:val="clear" w:color="auto" w:fill="FFFFFF"/>
        </w:rPr>
        <w:t>предоставления муниципальной услуги</w:t>
      </w:r>
      <w:r w:rsidRPr="00E91687">
        <w:rPr>
          <w:spacing w:val="2"/>
        </w:rPr>
        <w:br/>
      </w:r>
      <w:r>
        <w:rPr>
          <w:spacing w:val="2"/>
          <w:shd w:val="clear" w:color="auto" w:fill="FFFFFF"/>
        </w:rPr>
        <w:t>«Выдача градостроительного</w:t>
      </w:r>
    </w:p>
    <w:p w:rsidR="008F631F" w:rsidRPr="00E91687" w:rsidRDefault="008F631F" w:rsidP="008F631F">
      <w:pPr>
        <w:jc w:val="right"/>
        <w:rPr>
          <w:spacing w:val="2"/>
          <w:shd w:val="clear" w:color="auto" w:fill="FFFFFF"/>
        </w:rPr>
      </w:pPr>
      <w:r>
        <w:rPr>
          <w:spacing w:val="2"/>
          <w:shd w:val="clear" w:color="auto" w:fill="FFFFFF"/>
        </w:rPr>
        <w:t>плана земельного участка»</w:t>
      </w:r>
    </w:p>
    <w:p w:rsidR="008F631F" w:rsidRPr="008F631F" w:rsidRDefault="008F631F" w:rsidP="008F631F">
      <w:pPr>
        <w:widowControl/>
        <w:shd w:val="clear" w:color="auto" w:fill="FFFFFF"/>
        <w:autoSpaceDE/>
        <w:autoSpaceDN/>
        <w:adjustRightInd/>
        <w:spacing w:before="375" w:after="225"/>
        <w:jc w:val="center"/>
        <w:textAlignment w:val="baseline"/>
        <w:outlineLvl w:val="1"/>
        <w:rPr>
          <w:color w:val="000000" w:themeColor="text1"/>
          <w:spacing w:val="2"/>
          <w:sz w:val="22"/>
          <w:szCs w:val="22"/>
        </w:rPr>
      </w:pPr>
      <w:r w:rsidRPr="008F631F">
        <w:rPr>
          <w:color w:val="000000" w:themeColor="text1"/>
          <w:spacing w:val="2"/>
          <w:sz w:val="22"/>
          <w:szCs w:val="22"/>
        </w:rPr>
        <w:t>Форма градостроительного плана земельного участка</w:t>
      </w:r>
    </w:p>
    <w:p w:rsidR="008F631F" w:rsidRPr="008F631F" w:rsidRDefault="008F631F" w:rsidP="008F631F">
      <w:pPr>
        <w:widowControl/>
        <w:shd w:val="clear" w:color="auto" w:fill="FFFFFF"/>
        <w:autoSpaceDE/>
        <w:autoSpaceDN/>
        <w:adjustRightInd/>
        <w:spacing w:line="315" w:lineRule="atLeast"/>
        <w:jc w:val="right"/>
        <w:textAlignment w:val="baseline"/>
        <w:rPr>
          <w:color w:val="000000" w:themeColor="text1"/>
          <w:spacing w:val="2"/>
          <w:sz w:val="22"/>
          <w:szCs w:val="22"/>
        </w:rPr>
      </w:pPr>
      <w:r w:rsidRPr="008F631F">
        <w:rPr>
          <w:color w:val="000000" w:themeColor="text1"/>
          <w:spacing w:val="2"/>
          <w:sz w:val="22"/>
          <w:szCs w:val="22"/>
        </w:rPr>
        <w:t>УТВЕРЖДЕНА</w:t>
      </w:r>
      <w:r w:rsidRPr="008F631F">
        <w:rPr>
          <w:color w:val="000000" w:themeColor="text1"/>
          <w:spacing w:val="2"/>
          <w:sz w:val="22"/>
          <w:szCs w:val="22"/>
        </w:rPr>
        <w:br/>
        <w:t>приказом</w:t>
      </w:r>
      <w:r w:rsidRPr="008F631F">
        <w:rPr>
          <w:color w:val="000000" w:themeColor="text1"/>
          <w:spacing w:val="2"/>
          <w:sz w:val="22"/>
          <w:szCs w:val="22"/>
        </w:rPr>
        <w:br/>
        <w:t>Министерства строительства и</w:t>
      </w:r>
      <w:r w:rsidRPr="008F631F">
        <w:rPr>
          <w:color w:val="000000" w:themeColor="text1"/>
          <w:spacing w:val="2"/>
          <w:sz w:val="22"/>
          <w:szCs w:val="22"/>
        </w:rPr>
        <w:br/>
        <w:t>жилищно-коммунального хозяйства</w:t>
      </w:r>
      <w:r w:rsidRPr="008F631F">
        <w:rPr>
          <w:color w:val="000000" w:themeColor="text1"/>
          <w:spacing w:val="2"/>
          <w:sz w:val="22"/>
          <w:szCs w:val="22"/>
        </w:rPr>
        <w:br/>
        <w:t>Российской Федерации</w:t>
      </w:r>
      <w:r w:rsidRPr="008F631F">
        <w:rPr>
          <w:color w:val="000000" w:themeColor="text1"/>
          <w:spacing w:val="2"/>
          <w:sz w:val="22"/>
          <w:szCs w:val="22"/>
        </w:rPr>
        <w:br/>
        <w:t>от 25 апреля 2017 года N 741/</w:t>
      </w:r>
      <w:proofErr w:type="spellStart"/>
      <w:r w:rsidRPr="008F631F">
        <w:rPr>
          <w:color w:val="000000" w:themeColor="text1"/>
          <w:spacing w:val="2"/>
          <w:sz w:val="22"/>
          <w:szCs w:val="22"/>
        </w:rPr>
        <w:t>пр</w:t>
      </w:r>
      <w:proofErr w:type="spellEnd"/>
    </w:p>
    <w:p w:rsidR="008F631F" w:rsidRPr="008F631F" w:rsidRDefault="008F631F" w:rsidP="008F631F">
      <w:pPr>
        <w:widowControl/>
        <w:shd w:val="clear" w:color="auto" w:fill="FFFFFF"/>
        <w:autoSpaceDE/>
        <w:autoSpaceDN/>
        <w:adjustRightInd/>
        <w:spacing w:line="315" w:lineRule="atLeast"/>
        <w:textAlignment w:val="baseline"/>
        <w:rPr>
          <w:rFonts w:ascii="Arial" w:hAnsi="Arial" w:cs="Arial"/>
          <w:color w:val="000000" w:themeColor="text1"/>
          <w:spacing w:val="2"/>
          <w:sz w:val="21"/>
          <w:szCs w:val="21"/>
        </w:rPr>
      </w:pPr>
      <w:r w:rsidRPr="008F631F">
        <w:rPr>
          <w:color w:val="000000" w:themeColor="text1"/>
          <w:spacing w:val="2"/>
          <w:sz w:val="22"/>
          <w:szCs w:val="22"/>
        </w:rPr>
        <w:br/>
      </w:r>
    </w:p>
    <w:tbl>
      <w:tblPr>
        <w:tblW w:w="0" w:type="auto"/>
        <w:tblCellMar>
          <w:left w:w="0" w:type="dxa"/>
          <w:right w:w="0" w:type="dxa"/>
        </w:tblCellMar>
        <w:tblLook w:val="04A0" w:firstRow="1" w:lastRow="0" w:firstColumn="1" w:lastColumn="0" w:noHBand="0" w:noVBand="1"/>
      </w:tblPr>
      <w:tblGrid>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tblGrid>
      <w:tr w:rsidR="008F631F" w:rsidRPr="008F631F" w:rsidTr="008F631F">
        <w:trPr>
          <w:trHeight w:val="12"/>
        </w:trPr>
        <w:tc>
          <w:tcPr>
            <w:tcW w:w="554" w:type="dxa"/>
            <w:hideMark/>
          </w:tcPr>
          <w:p w:rsidR="008F631F" w:rsidRPr="008F631F" w:rsidRDefault="008F631F" w:rsidP="008F631F">
            <w:pPr>
              <w:widowControl/>
              <w:autoSpaceDE/>
              <w:autoSpaceDN/>
              <w:adjustRightInd/>
              <w:rPr>
                <w:rFonts w:ascii="Arial" w:hAnsi="Arial" w:cs="Arial"/>
                <w:color w:val="000000" w:themeColor="text1"/>
                <w:spacing w:val="2"/>
                <w:sz w:val="21"/>
                <w:szCs w:val="2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370"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370"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739"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370"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554" w:type="dxa"/>
            <w:hideMark/>
          </w:tcPr>
          <w:p w:rsidR="008F631F" w:rsidRPr="008F631F" w:rsidRDefault="008F631F" w:rsidP="008F631F">
            <w:pPr>
              <w:widowControl/>
              <w:autoSpaceDE/>
              <w:autoSpaceDN/>
              <w:adjustRightInd/>
              <w:rPr>
                <w:color w:val="000000" w:themeColor="text1"/>
              </w:rPr>
            </w:pPr>
          </w:p>
        </w:tc>
        <w:tc>
          <w:tcPr>
            <w:tcW w:w="370"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370"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370"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739" w:type="dxa"/>
            <w:hideMark/>
          </w:tcPr>
          <w:p w:rsidR="008F631F" w:rsidRPr="008F631F" w:rsidRDefault="008F631F" w:rsidP="008F631F">
            <w:pPr>
              <w:widowControl/>
              <w:autoSpaceDE/>
              <w:autoSpaceDN/>
              <w:adjustRightInd/>
              <w:rPr>
                <w:color w:val="000000" w:themeColor="text1"/>
              </w:rPr>
            </w:pPr>
          </w:p>
        </w:tc>
        <w:tc>
          <w:tcPr>
            <w:tcW w:w="370"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370" w:type="dxa"/>
            <w:hideMark/>
          </w:tcPr>
          <w:p w:rsidR="008F631F" w:rsidRPr="008F631F" w:rsidRDefault="008F631F" w:rsidP="008F631F">
            <w:pPr>
              <w:widowControl/>
              <w:autoSpaceDE/>
              <w:autoSpaceDN/>
              <w:adjustRightInd/>
              <w:rPr>
                <w:color w:val="000000" w:themeColor="text1"/>
              </w:rPr>
            </w:pPr>
          </w:p>
        </w:tc>
        <w:tc>
          <w:tcPr>
            <w:tcW w:w="185" w:type="dxa"/>
            <w:hideMark/>
          </w:tcPr>
          <w:p w:rsidR="008F631F" w:rsidRPr="008F631F" w:rsidRDefault="008F631F" w:rsidP="008F631F">
            <w:pPr>
              <w:widowControl/>
              <w:autoSpaceDE/>
              <w:autoSpaceDN/>
              <w:adjustRightInd/>
              <w:rPr>
                <w:color w:val="000000" w:themeColor="text1"/>
              </w:rPr>
            </w:pPr>
          </w:p>
        </w:tc>
        <w:tc>
          <w:tcPr>
            <w:tcW w:w="370" w:type="dxa"/>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Градостроительный план земельного участка</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N</w:t>
            </w:r>
          </w:p>
        </w:tc>
      </w:tr>
      <w:tr w:rsidR="008F631F" w:rsidRPr="008F631F" w:rsidTr="008F631F">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Градостроительный план земельного участка подготовлен на основании</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 xml:space="preserve">(реквизиты заявления правообладателя земельного участка с указанием </w:t>
            </w:r>
            <w:proofErr w:type="spellStart"/>
            <w:r w:rsidRPr="008F631F">
              <w:rPr>
                <w:color w:val="000000" w:themeColor="text1"/>
                <w:sz w:val="21"/>
                <w:szCs w:val="21"/>
              </w:rPr>
              <w:t>ф.и.о.</w:t>
            </w:r>
            <w:proofErr w:type="spellEnd"/>
            <w:r w:rsidRPr="008F631F">
              <w:rPr>
                <w:color w:val="000000" w:themeColor="text1"/>
                <w:sz w:val="21"/>
                <w:szCs w:val="21"/>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Местонахождение земельного участка</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(субъект Российской Федерации)</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(муниципальный район или городской округ)</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(поселение)</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Описание границ земельного участка:</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2587"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Обозначение (номер) хара</w:t>
            </w:r>
            <w:r w:rsidRPr="008F631F">
              <w:rPr>
                <w:color w:val="000000" w:themeColor="text1"/>
                <w:sz w:val="21"/>
                <w:szCs w:val="21"/>
              </w:rPr>
              <w:t>к</w:t>
            </w:r>
            <w:r w:rsidRPr="008F631F">
              <w:rPr>
                <w:color w:val="000000" w:themeColor="text1"/>
                <w:sz w:val="21"/>
                <w:szCs w:val="21"/>
              </w:rPr>
              <w:t>терной точки</w:t>
            </w:r>
          </w:p>
        </w:tc>
        <w:tc>
          <w:tcPr>
            <w:tcW w:w="8870" w:type="dxa"/>
            <w:gridSpan w:val="3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Перечень координат характерных точек в системе координат, используемой для ведения Единого гос</w:t>
            </w:r>
            <w:r w:rsidRPr="008F631F">
              <w:rPr>
                <w:color w:val="000000" w:themeColor="text1"/>
                <w:sz w:val="21"/>
                <w:szCs w:val="21"/>
              </w:rPr>
              <w:t>у</w:t>
            </w:r>
            <w:r w:rsidRPr="008F631F">
              <w:rPr>
                <w:color w:val="000000" w:themeColor="text1"/>
                <w:sz w:val="21"/>
                <w:szCs w:val="21"/>
              </w:rPr>
              <w:t>дарственного реестра недвижимости</w:t>
            </w:r>
          </w:p>
        </w:tc>
      </w:tr>
      <w:tr w:rsidR="008F631F" w:rsidRPr="008F631F" w:rsidTr="008F631F">
        <w:tc>
          <w:tcPr>
            <w:tcW w:w="2587"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4066"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X</w:t>
            </w:r>
          </w:p>
        </w:tc>
        <w:tc>
          <w:tcPr>
            <w:tcW w:w="480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Y</w:t>
            </w:r>
          </w:p>
        </w:tc>
      </w:tr>
      <w:tr w:rsidR="008F631F" w:rsidRPr="008F631F" w:rsidTr="008F631F">
        <w:tc>
          <w:tcPr>
            <w:tcW w:w="258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4066"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480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Кадастровый номер земельного участка</w:t>
            </w:r>
            <w:r w:rsidRPr="008F631F">
              <w:rPr>
                <w:color w:val="000000" w:themeColor="text1"/>
                <w:sz w:val="21"/>
                <w:szCs w:val="21"/>
              </w:rPr>
              <w:t> (при наличии)</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Площадь земельного участка</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Информация о расположенных в границах земельного участка объектах капитального строительства</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Информация о границах зоны планируемого размещения объекта капитального строительства в</w:t>
            </w:r>
          </w:p>
        </w:tc>
      </w:tr>
      <w:tr w:rsidR="008F631F" w:rsidRPr="008F631F" w:rsidTr="008F631F">
        <w:tc>
          <w:tcPr>
            <w:tcW w:w="9055" w:type="dxa"/>
            <w:gridSpan w:val="36"/>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соответствии с утвержденным проектом планировки территории</w:t>
            </w:r>
            <w:r w:rsidR="00E21F55">
              <w:rPr>
                <w:color w:val="000000" w:themeColor="text1"/>
                <w:sz w:val="21"/>
                <w:szCs w:val="21"/>
              </w:rPr>
              <w:t> (</w:t>
            </w:r>
            <w:proofErr w:type="spellStart"/>
            <w:r w:rsidR="00E21F55">
              <w:rPr>
                <w:color w:val="000000" w:themeColor="text1"/>
                <w:sz w:val="21"/>
                <w:szCs w:val="21"/>
              </w:rPr>
              <w:t>приналичии</w:t>
            </w:r>
            <w:proofErr w:type="spellEnd"/>
          </w:p>
        </w:tc>
        <w:tc>
          <w:tcPr>
            <w:tcW w:w="2402" w:type="dxa"/>
            <w:gridSpan w:val="7"/>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2587"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Обозначение (номер) хара</w:t>
            </w:r>
            <w:r w:rsidRPr="008F631F">
              <w:rPr>
                <w:color w:val="000000" w:themeColor="text1"/>
                <w:sz w:val="21"/>
                <w:szCs w:val="21"/>
              </w:rPr>
              <w:t>к</w:t>
            </w:r>
            <w:r w:rsidRPr="008F631F">
              <w:rPr>
                <w:color w:val="000000" w:themeColor="text1"/>
                <w:sz w:val="21"/>
                <w:szCs w:val="21"/>
              </w:rPr>
              <w:t>терной точки</w:t>
            </w:r>
          </w:p>
        </w:tc>
        <w:tc>
          <w:tcPr>
            <w:tcW w:w="8870" w:type="dxa"/>
            <w:gridSpan w:val="3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Перечень координат характерных точек в системе координат, используемой для ведения Единого гос</w:t>
            </w:r>
            <w:r w:rsidRPr="008F631F">
              <w:rPr>
                <w:color w:val="000000" w:themeColor="text1"/>
                <w:sz w:val="21"/>
                <w:szCs w:val="21"/>
              </w:rPr>
              <w:t>у</w:t>
            </w:r>
            <w:r w:rsidRPr="008F631F">
              <w:rPr>
                <w:color w:val="000000" w:themeColor="text1"/>
                <w:sz w:val="21"/>
                <w:szCs w:val="21"/>
              </w:rPr>
              <w:t>дарственного реестра недвижимости</w:t>
            </w:r>
          </w:p>
        </w:tc>
      </w:tr>
      <w:tr w:rsidR="008F631F" w:rsidRPr="008F631F" w:rsidTr="008F631F">
        <w:tc>
          <w:tcPr>
            <w:tcW w:w="2587"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4066"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X</w:t>
            </w:r>
          </w:p>
        </w:tc>
        <w:tc>
          <w:tcPr>
            <w:tcW w:w="480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Y</w:t>
            </w:r>
          </w:p>
        </w:tc>
      </w:tr>
      <w:tr w:rsidR="008F631F" w:rsidRPr="008F631F" w:rsidTr="008F631F">
        <w:tc>
          <w:tcPr>
            <w:tcW w:w="258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4066"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480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Реквизиты проекта планировки территории и (или) проекта межевания территории в случае, если земельный участок распол</w:t>
            </w:r>
            <w:r w:rsidRPr="008F631F">
              <w:rPr>
                <w:b/>
                <w:bCs/>
                <w:color w:val="000000" w:themeColor="text1"/>
                <w:sz w:val="21"/>
                <w:szCs w:val="21"/>
              </w:rPr>
              <w:t>о</w:t>
            </w:r>
            <w:r w:rsidRPr="008F631F">
              <w:rPr>
                <w:b/>
                <w:bCs/>
                <w:color w:val="000000" w:themeColor="text1"/>
                <w:sz w:val="21"/>
                <w:szCs w:val="21"/>
              </w:rPr>
              <w:t>жен в границах территории, в отношении которой утверждены проект планировки территории и (или) проект межевания терр</w:t>
            </w:r>
            <w:r w:rsidRPr="008F631F">
              <w:rPr>
                <w:b/>
                <w:bCs/>
                <w:color w:val="000000" w:themeColor="text1"/>
                <w:sz w:val="21"/>
                <w:szCs w:val="21"/>
              </w:rPr>
              <w:t>и</w:t>
            </w:r>
            <w:r w:rsidRPr="008F631F">
              <w:rPr>
                <w:b/>
                <w:bCs/>
                <w:color w:val="000000" w:themeColor="text1"/>
                <w:sz w:val="21"/>
                <w:szCs w:val="21"/>
              </w:rPr>
              <w:t>тории</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 xml:space="preserve">(указывается в случае, если земельный участок расположен в границах территории в отношении которой утверждены проект планировки территории </w:t>
            </w:r>
            <w:proofErr w:type="gramStart"/>
            <w:r w:rsidRPr="008F631F">
              <w:rPr>
                <w:color w:val="000000" w:themeColor="text1"/>
                <w:sz w:val="21"/>
                <w:szCs w:val="21"/>
              </w:rPr>
              <w:t>и(</w:t>
            </w:r>
            <w:proofErr w:type="gramEnd"/>
            <w:r w:rsidRPr="008F631F">
              <w:rPr>
                <w:color w:val="000000" w:themeColor="text1"/>
                <w:sz w:val="21"/>
                <w:szCs w:val="21"/>
              </w:rPr>
              <w:t>или) проект межевания территории)</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4990" w:type="dxa"/>
            <w:gridSpan w:val="19"/>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Градостроительный план подготовлен</w:t>
            </w:r>
          </w:p>
        </w:tc>
        <w:tc>
          <w:tcPr>
            <w:tcW w:w="6468" w:type="dxa"/>
            <w:gridSpan w:val="24"/>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4990" w:type="dxa"/>
            <w:gridSpan w:val="19"/>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6468" w:type="dxa"/>
            <w:gridSpan w:val="24"/>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w:t>
            </w:r>
            <w:proofErr w:type="spellStart"/>
            <w:r w:rsidRPr="008F631F">
              <w:rPr>
                <w:color w:val="000000" w:themeColor="text1"/>
                <w:sz w:val="21"/>
                <w:szCs w:val="21"/>
              </w:rPr>
              <w:t>ф.и.о.</w:t>
            </w:r>
            <w:proofErr w:type="spellEnd"/>
            <w:r w:rsidRPr="008F631F">
              <w:rPr>
                <w:color w:val="000000" w:themeColor="text1"/>
                <w:sz w:val="21"/>
                <w:szCs w:val="21"/>
              </w:rPr>
              <w:t>, должность уполномоченного лица, наименование органа)</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2587" w:type="dxa"/>
            <w:gridSpan w:val="10"/>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М.П.</w:t>
            </w:r>
          </w:p>
        </w:tc>
        <w:tc>
          <w:tcPr>
            <w:tcW w:w="2402" w:type="dxa"/>
            <w:gridSpan w:val="9"/>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370" w:type="dxa"/>
            <w:gridSpan w:val="2"/>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w:t>
            </w:r>
          </w:p>
        </w:tc>
        <w:tc>
          <w:tcPr>
            <w:tcW w:w="3696" w:type="dxa"/>
            <w:gridSpan w:val="15"/>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2402" w:type="dxa"/>
            <w:gridSpan w:val="7"/>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w:t>
            </w:r>
          </w:p>
        </w:tc>
      </w:tr>
      <w:tr w:rsidR="008F631F" w:rsidRPr="008F631F" w:rsidTr="008F631F">
        <w:tc>
          <w:tcPr>
            <w:tcW w:w="2587" w:type="dxa"/>
            <w:gridSpan w:val="10"/>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(при наличии)</w:t>
            </w:r>
          </w:p>
        </w:tc>
        <w:tc>
          <w:tcPr>
            <w:tcW w:w="2402" w:type="dxa"/>
            <w:gridSpan w:val="9"/>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(подпись)</w:t>
            </w:r>
          </w:p>
        </w:tc>
        <w:tc>
          <w:tcPr>
            <w:tcW w:w="370" w:type="dxa"/>
            <w:gridSpan w:val="2"/>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3696" w:type="dxa"/>
            <w:gridSpan w:val="15"/>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(расшифровка подписи)</w:t>
            </w:r>
          </w:p>
        </w:tc>
        <w:tc>
          <w:tcPr>
            <w:tcW w:w="2402" w:type="dxa"/>
            <w:gridSpan w:val="7"/>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663" w:type="dxa"/>
            <w:gridSpan w:val="6"/>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Дата выдачи</w:t>
            </w:r>
          </w:p>
        </w:tc>
        <w:tc>
          <w:tcPr>
            <w:tcW w:w="9794" w:type="dxa"/>
            <w:gridSpan w:val="37"/>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663" w:type="dxa"/>
            <w:gridSpan w:val="6"/>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9794" w:type="dxa"/>
            <w:gridSpan w:val="37"/>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(ДД.ММ.ГГГГ)</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lastRenderedPageBreak/>
              <w:t>1. Чертеж(и) градостроительного плана земельного участка</w:t>
            </w:r>
          </w:p>
        </w:tc>
      </w:tr>
      <w:tr w:rsidR="008F631F" w:rsidRPr="008F631F" w:rsidTr="008F631F">
        <w:tc>
          <w:tcPr>
            <w:tcW w:w="11458" w:type="dxa"/>
            <w:gridSpan w:val="4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br/>
            </w: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Чертеж(и) градостроительного плана земельного участка разработан(ы) на топографической основе в масштабе</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554" w:type="dxa"/>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1:</w:t>
            </w:r>
          </w:p>
        </w:tc>
        <w:tc>
          <w:tcPr>
            <w:tcW w:w="1478" w:type="dxa"/>
            <w:gridSpan w:val="6"/>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1663" w:type="dxa"/>
            <w:gridSpan w:val="6"/>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выполненной</w:t>
            </w:r>
          </w:p>
        </w:tc>
        <w:tc>
          <w:tcPr>
            <w:tcW w:w="7207" w:type="dxa"/>
            <w:gridSpan w:val="28"/>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554" w:type="dxa"/>
            <w:gridSpan w:val="2"/>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w:t>
            </w:r>
          </w:p>
        </w:tc>
      </w:tr>
      <w:tr w:rsidR="008F631F" w:rsidRPr="008F631F" w:rsidTr="008F631F">
        <w:tc>
          <w:tcPr>
            <w:tcW w:w="554" w:type="dxa"/>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1478" w:type="dxa"/>
            <w:gridSpan w:val="6"/>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663" w:type="dxa"/>
            <w:gridSpan w:val="6"/>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207" w:type="dxa"/>
            <w:gridSpan w:val="28"/>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(дата, наименование организации, подготовившей топографическую основу)</w:t>
            </w:r>
          </w:p>
        </w:tc>
        <w:tc>
          <w:tcPr>
            <w:tcW w:w="554" w:type="dxa"/>
            <w:gridSpan w:val="2"/>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Чертеж(и) градостроительного плана земельного участка разработан(ы)</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(дата, наименование организации)</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2. Информация о градостроительном регламенте либо требованиях к назначению, параметрам и размещению объекта капитал</w:t>
            </w:r>
            <w:r w:rsidRPr="008F631F">
              <w:rPr>
                <w:b/>
                <w:bCs/>
                <w:color w:val="000000" w:themeColor="text1"/>
                <w:sz w:val="21"/>
                <w:szCs w:val="21"/>
              </w:rPr>
              <w:t>ь</w:t>
            </w:r>
            <w:r w:rsidRPr="008F631F">
              <w:rPr>
                <w:b/>
                <w:bCs/>
                <w:color w:val="000000" w:themeColor="text1"/>
                <w:sz w:val="21"/>
                <w:szCs w:val="21"/>
              </w:rPr>
              <w:t>ного строительства на земельном участке, на который действие градостроительного регламента не распространяется или для к</w:t>
            </w:r>
            <w:r w:rsidRPr="008F631F">
              <w:rPr>
                <w:b/>
                <w:bCs/>
                <w:color w:val="000000" w:themeColor="text1"/>
                <w:sz w:val="21"/>
                <w:szCs w:val="21"/>
              </w:rPr>
              <w:t>о</w:t>
            </w:r>
            <w:r w:rsidRPr="008F631F">
              <w:rPr>
                <w:b/>
                <w:bCs/>
                <w:color w:val="000000" w:themeColor="text1"/>
                <w:sz w:val="21"/>
                <w:szCs w:val="21"/>
              </w:rPr>
              <w:t>торого градостроительный</w:t>
            </w:r>
          </w:p>
        </w:tc>
      </w:tr>
      <w:tr w:rsidR="008F631F" w:rsidRPr="008F631F" w:rsidTr="008F631F">
        <w:tc>
          <w:tcPr>
            <w:tcW w:w="3696" w:type="dxa"/>
            <w:gridSpan w:val="1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регламент не устанавливается</w:t>
            </w:r>
          </w:p>
        </w:tc>
        <w:tc>
          <w:tcPr>
            <w:tcW w:w="7762" w:type="dxa"/>
            <w:gridSpan w:val="30"/>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2.1. Реквизиты акта органа государственной власти субъекта Российской Федерации, органа местного самоуправления, содерж</w:t>
            </w:r>
            <w:r w:rsidRPr="008F631F">
              <w:rPr>
                <w:b/>
                <w:bCs/>
                <w:color w:val="000000" w:themeColor="text1"/>
                <w:sz w:val="21"/>
                <w:szCs w:val="21"/>
              </w:rPr>
              <w:t>а</w:t>
            </w:r>
            <w:r w:rsidRPr="008F631F">
              <w:rPr>
                <w:b/>
                <w:bCs/>
                <w:color w:val="000000" w:themeColor="text1"/>
                <w:sz w:val="21"/>
                <w:szCs w:val="21"/>
              </w:rPr>
              <w:t>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w:t>
            </w:r>
          </w:p>
        </w:tc>
      </w:tr>
      <w:tr w:rsidR="008F631F" w:rsidRPr="008F631F" w:rsidTr="008F631F">
        <w:tc>
          <w:tcPr>
            <w:tcW w:w="6098" w:type="dxa"/>
            <w:gridSpan w:val="2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градостроительный регламент не устанавливается</w:t>
            </w:r>
          </w:p>
        </w:tc>
        <w:tc>
          <w:tcPr>
            <w:tcW w:w="5359" w:type="dxa"/>
            <w:gridSpan w:val="20"/>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2.2. Информация о видах разрешенного использования земельного участка</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основные виды разрешенного использования земельного участка:</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условно разрешенные виды использования земельного участка:</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вспомогательные виды разрешенного использования земельного участка:</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w:t>
            </w:r>
            <w:r w:rsidRPr="008F631F">
              <w:rPr>
                <w:b/>
                <w:bCs/>
                <w:color w:val="000000" w:themeColor="text1"/>
                <w:sz w:val="21"/>
                <w:szCs w:val="21"/>
              </w:rPr>
              <w:t>и</w:t>
            </w:r>
            <w:r w:rsidRPr="008F631F">
              <w:rPr>
                <w:b/>
                <w:bCs/>
                <w:color w:val="000000" w:themeColor="text1"/>
                <w:sz w:val="21"/>
                <w:szCs w:val="21"/>
              </w:rPr>
              <w:t>ториальной зоны, в которой расположен земельный участок:</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295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Предельные (минимальные и (или) максимальные) размеры земельных участков, в том числе их площадь</w:t>
            </w:r>
          </w:p>
        </w:tc>
        <w:tc>
          <w:tcPr>
            <w:tcW w:w="221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Минимальные отст</w:t>
            </w:r>
            <w:r w:rsidRPr="008F631F">
              <w:rPr>
                <w:color w:val="000000" w:themeColor="text1"/>
                <w:sz w:val="21"/>
                <w:szCs w:val="21"/>
              </w:rPr>
              <w:t>у</w:t>
            </w:r>
            <w:r w:rsidRPr="008F631F">
              <w:rPr>
                <w:color w:val="000000" w:themeColor="text1"/>
                <w:sz w:val="21"/>
                <w:szCs w:val="21"/>
              </w:rPr>
              <w:t>пы от границ земел</w:t>
            </w:r>
            <w:r w:rsidRPr="008F631F">
              <w:rPr>
                <w:color w:val="000000" w:themeColor="text1"/>
                <w:sz w:val="21"/>
                <w:szCs w:val="21"/>
              </w:rPr>
              <w:t>ь</w:t>
            </w:r>
            <w:r w:rsidRPr="008F631F">
              <w:rPr>
                <w:color w:val="000000" w:themeColor="text1"/>
                <w:sz w:val="21"/>
                <w:szCs w:val="21"/>
              </w:rPr>
              <w:t>ного участка в целях определения мест д</w:t>
            </w:r>
            <w:r w:rsidRPr="008F631F">
              <w:rPr>
                <w:color w:val="000000" w:themeColor="text1"/>
                <w:sz w:val="21"/>
                <w:szCs w:val="21"/>
              </w:rPr>
              <w:t>о</w:t>
            </w:r>
            <w:r w:rsidRPr="008F631F">
              <w:rPr>
                <w:color w:val="000000" w:themeColor="text1"/>
                <w:sz w:val="21"/>
                <w:szCs w:val="21"/>
              </w:rPr>
              <w:t>пустимого размещения зданий, строений, с</w:t>
            </w:r>
            <w:r w:rsidRPr="008F631F">
              <w:rPr>
                <w:color w:val="000000" w:themeColor="text1"/>
                <w:sz w:val="21"/>
                <w:szCs w:val="21"/>
              </w:rPr>
              <w:t>о</w:t>
            </w:r>
            <w:r w:rsidRPr="008F631F">
              <w:rPr>
                <w:color w:val="000000" w:themeColor="text1"/>
                <w:sz w:val="21"/>
                <w:szCs w:val="21"/>
              </w:rPr>
              <w:t>оружений, за предел</w:t>
            </w:r>
            <w:r w:rsidRPr="008F631F">
              <w:rPr>
                <w:color w:val="000000" w:themeColor="text1"/>
                <w:sz w:val="21"/>
                <w:szCs w:val="21"/>
              </w:rPr>
              <w:t>а</w:t>
            </w:r>
            <w:r w:rsidRPr="008F631F">
              <w:rPr>
                <w:color w:val="000000" w:themeColor="text1"/>
                <w:sz w:val="21"/>
                <w:szCs w:val="21"/>
              </w:rPr>
              <w:t>ми которых запрещено строительство зданий, строений, сооружений</w:t>
            </w: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Предел</w:t>
            </w:r>
            <w:proofErr w:type="gramStart"/>
            <w:r w:rsidRPr="008F631F">
              <w:rPr>
                <w:color w:val="000000" w:themeColor="text1"/>
                <w:sz w:val="21"/>
                <w:szCs w:val="21"/>
              </w:rPr>
              <w:t>ь</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ное</w:t>
            </w:r>
            <w:proofErr w:type="spellEnd"/>
            <w:r w:rsidRPr="008F631F">
              <w:rPr>
                <w:color w:val="000000" w:themeColor="text1"/>
                <w:sz w:val="21"/>
                <w:szCs w:val="21"/>
              </w:rPr>
              <w:t xml:space="preserve"> ко-</w:t>
            </w:r>
            <w:r w:rsidRPr="008F631F">
              <w:rPr>
                <w:color w:val="000000" w:themeColor="text1"/>
                <w:sz w:val="21"/>
                <w:szCs w:val="21"/>
              </w:rPr>
              <w:br/>
            </w:r>
            <w:proofErr w:type="spellStart"/>
            <w:r w:rsidRPr="008F631F">
              <w:rPr>
                <w:color w:val="000000" w:themeColor="text1"/>
                <w:sz w:val="21"/>
                <w:szCs w:val="21"/>
              </w:rPr>
              <w:t>личество</w:t>
            </w:r>
            <w:proofErr w:type="spellEnd"/>
            <w:r w:rsidRPr="008F631F">
              <w:rPr>
                <w:color w:val="000000" w:themeColor="text1"/>
                <w:sz w:val="21"/>
                <w:szCs w:val="21"/>
              </w:rPr>
              <w:t xml:space="preserve"> этажей и (или) </w:t>
            </w:r>
            <w:proofErr w:type="spellStart"/>
            <w:r w:rsidRPr="008F631F">
              <w:rPr>
                <w:color w:val="000000" w:themeColor="text1"/>
                <w:sz w:val="21"/>
                <w:szCs w:val="21"/>
              </w:rPr>
              <w:t>предель</w:t>
            </w:r>
            <w:proofErr w:type="spellEnd"/>
            <w:r w:rsidRPr="008F631F">
              <w:rPr>
                <w:color w:val="000000" w:themeColor="text1"/>
                <w:sz w:val="21"/>
                <w:szCs w:val="21"/>
              </w:rPr>
              <w:t>-</w:t>
            </w:r>
            <w:r w:rsidRPr="008F631F">
              <w:rPr>
                <w:color w:val="000000" w:themeColor="text1"/>
                <w:sz w:val="21"/>
                <w:szCs w:val="21"/>
              </w:rPr>
              <w:br/>
            </w:r>
            <w:proofErr w:type="spellStart"/>
            <w:r w:rsidRPr="008F631F">
              <w:rPr>
                <w:color w:val="000000" w:themeColor="text1"/>
                <w:sz w:val="21"/>
                <w:szCs w:val="21"/>
              </w:rPr>
              <w:t>ная</w:t>
            </w:r>
            <w:proofErr w:type="spellEnd"/>
            <w:r w:rsidRPr="008F631F">
              <w:rPr>
                <w:color w:val="000000" w:themeColor="text1"/>
                <w:sz w:val="21"/>
                <w:szCs w:val="21"/>
              </w:rPr>
              <w:t xml:space="preserve"> выс</w:t>
            </w:r>
            <w:r w:rsidRPr="008F631F">
              <w:rPr>
                <w:color w:val="000000" w:themeColor="text1"/>
                <w:sz w:val="21"/>
                <w:szCs w:val="21"/>
              </w:rPr>
              <w:t>о</w:t>
            </w:r>
            <w:r w:rsidRPr="008F631F">
              <w:rPr>
                <w:color w:val="000000" w:themeColor="text1"/>
                <w:sz w:val="21"/>
                <w:szCs w:val="21"/>
              </w:rPr>
              <w:t>та зд</w:t>
            </w:r>
            <w:r w:rsidRPr="008F631F">
              <w:rPr>
                <w:color w:val="000000" w:themeColor="text1"/>
                <w:sz w:val="21"/>
                <w:szCs w:val="21"/>
              </w:rPr>
              <w:t>а</w:t>
            </w:r>
            <w:r w:rsidRPr="008F631F">
              <w:rPr>
                <w:color w:val="000000" w:themeColor="text1"/>
                <w:sz w:val="21"/>
                <w:szCs w:val="21"/>
              </w:rPr>
              <w:t>ний, строений, сору-</w:t>
            </w:r>
            <w:r w:rsidRPr="008F631F">
              <w:rPr>
                <w:color w:val="000000" w:themeColor="text1"/>
                <w:sz w:val="21"/>
                <w:szCs w:val="21"/>
              </w:rPr>
              <w:br/>
            </w:r>
            <w:proofErr w:type="spellStart"/>
            <w:r w:rsidRPr="008F631F">
              <w:rPr>
                <w:color w:val="000000" w:themeColor="text1"/>
                <w:sz w:val="21"/>
                <w:szCs w:val="21"/>
              </w:rPr>
              <w:t>жений</w:t>
            </w:r>
            <w:proofErr w:type="spellEnd"/>
          </w:p>
        </w:tc>
        <w:tc>
          <w:tcPr>
            <w:tcW w:w="203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Максимальный процент з</w:t>
            </w:r>
            <w:r w:rsidRPr="008F631F">
              <w:rPr>
                <w:color w:val="000000" w:themeColor="text1"/>
                <w:sz w:val="21"/>
                <w:szCs w:val="21"/>
              </w:rPr>
              <w:t>а</w:t>
            </w:r>
            <w:r w:rsidRPr="008F631F">
              <w:rPr>
                <w:color w:val="000000" w:themeColor="text1"/>
                <w:sz w:val="21"/>
                <w:szCs w:val="21"/>
              </w:rPr>
              <w:t>стройки в границах земел</w:t>
            </w:r>
            <w:r w:rsidRPr="008F631F">
              <w:rPr>
                <w:color w:val="000000" w:themeColor="text1"/>
                <w:sz w:val="21"/>
                <w:szCs w:val="21"/>
              </w:rPr>
              <w:t>ь</w:t>
            </w:r>
            <w:r w:rsidRPr="008F631F">
              <w:rPr>
                <w:color w:val="000000" w:themeColor="text1"/>
                <w:sz w:val="21"/>
                <w:szCs w:val="21"/>
              </w:rPr>
              <w:t>ного участка, определяемый как отношение суммарной площади земельного участка, которая может быть застро</w:t>
            </w:r>
            <w:r w:rsidRPr="008F631F">
              <w:rPr>
                <w:color w:val="000000" w:themeColor="text1"/>
                <w:sz w:val="21"/>
                <w:szCs w:val="21"/>
              </w:rPr>
              <w:t>е</w:t>
            </w:r>
            <w:r w:rsidRPr="008F631F">
              <w:rPr>
                <w:color w:val="000000" w:themeColor="text1"/>
                <w:sz w:val="21"/>
                <w:szCs w:val="21"/>
              </w:rPr>
              <w:t>на, ко всей площади земел</w:t>
            </w:r>
            <w:r w:rsidRPr="008F631F">
              <w:rPr>
                <w:color w:val="000000" w:themeColor="text1"/>
                <w:sz w:val="21"/>
                <w:szCs w:val="21"/>
              </w:rPr>
              <w:t>ь</w:t>
            </w:r>
            <w:r w:rsidRPr="008F631F">
              <w:rPr>
                <w:color w:val="000000" w:themeColor="text1"/>
                <w:sz w:val="21"/>
                <w:szCs w:val="21"/>
              </w:rPr>
              <w:t>ного участка</w:t>
            </w:r>
          </w:p>
        </w:tc>
        <w:tc>
          <w:tcPr>
            <w:tcW w:w="184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Требования к архите</w:t>
            </w:r>
            <w:r w:rsidRPr="008F631F">
              <w:rPr>
                <w:color w:val="000000" w:themeColor="text1"/>
                <w:sz w:val="21"/>
                <w:szCs w:val="21"/>
              </w:rPr>
              <w:t>к</w:t>
            </w:r>
            <w:r w:rsidRPr="008F631F">
              <w:rPr>
                <w:color w:val="000000" w:themeColor="text1"/>
                <w:sz w:val="21"/>
                <w:szCs w:val="21"/>
              </w:rPr>
              <w:t>турным р</w:t>
            </w:r>
            <w:r w:rsidRPr="008F631F">
              <w:rPr>
                <w:color w:val="000000" w:themeColor="text1"/>
                <w:sz w:val="21"/>
                <w:szCs w:val="21"/>
              </w:rPr>
              <w:t>е</w:t>
            </w:r>
            <w:r w:rsidRPr="008F631F">
              <w:rPr>
                <w:color w:val="000000" w:themeColor="text1"/>
                <w:sz w:val="21"/>
                <w:szCs w:val="21"/>
              </w:rPr>
              <w:t>шениям об</w:t>
            </w:r>
            <w:r w:rsidRPr="008F631F">
              <w:rPr>
                <w:color w:val="000000" w:themeColor="text1"/>
                <w:sz w:val="21"/>
                <w:szCs w:val="21"/>
              </w:rPr>
              <w:t>ъ</w:t>
            </w:r>
            <w:r w:rsidRPr="008F631F">
              <w:rPr>
                <w:color w:val="000000" w:themeColor="text1"/>
                <w:sz w:val="21"/>
                <w:szCs w:val="21"/>
              </w:rPr>
              <w:t>ектов кап</w:t>
            </w:r>
            <w:r w:rsidRPr="008F631F">
              <w:rPr>
                <w:color w:val="000000" w:themeColor="text1"/>
                <w:sz w:val="21"/>
                <w:szCs w:val="21"/>
              </w:rPr>
              <w:t>и</w:t>
            </w:r>
            <w:r w:rsidRPr="008F631F">
              <w:rPr>
                <w:color w:val="000000" w:themeColor="text1"/>
                <w:sz w:val="21"/>
                <w:szCs w:val="21"/>
              </w:rPr>
              <w:t>тального строител</w:t>
            </w:r>
            <w:r w:rsidRPr="008F631F">
              <w:rPr>
                <w:color w:val="000000" w:themeColor="text1"/>
                <w:sz w:val="21"/>
                <w:szCs w:val="21"/>
              </w:rPr>
              <w:t>ь</w:t>
            </w:r>
            <w:r w:rsidRPr="008F631F">
              <w:rPr>
                <w:color w:val="000000" w:themeColor="text1"/>
                <w:sz w:val="21"/>
                <w:szCs w:val="21"/>
              </w:rPr>
              <w:t>ства, расп</w:t>
            </w:r>
            <w:r w:rsidRPr="008F631F">
              <w:rPr>
                <w:color w:val="000000" w:themeColor="text1"/>
                <w:sz w:val="21"/>
                <w:szCs w:val="21"/>
              </w:rPr>
              <w:t>о</w:t>
            </w:r>
            <w:r w:rsidRPr="008F631F">
              <w:rPr>
                <w:color w:val="000000" w:themeColor="text1"/>
                <w:sz w:val="21"/>
                <w:szCs w:val="21"/>
              </w:rPr>
              <w:t>ложе</w:t>
            </w:r>
            <w:proofErr w:type="gramStart"/>
            <w:r w:rsidRPr="008F631F">
              <w:rPr>
                <w:color w:val="000000" w:themeColor="text1"/>
                <w:sz w:val="21"/>
                <w:szCs w:val="21"/>
              </w:rPr>
              <w:t>н-</w:t>
            </w:r>
            <w:proofErr w:type="gramEnd"/>
            <w:r w:rsidRPr="008F631F">
              <w:rPr>
                <w:color w:val="000000" w:themeColor="text1"/>
                <w:sz w:val="21"/>
                <w:szCs w:val="21"/>
              </w:rPr>
              <w:br/>
            </w:r>
            <w:proofErr w:type="spellStart"/>
            <w:r w:rsidRPr="008F631F">
              <w:rPr>
                <w:color w:val="000000" w:themeColor="text1"/>
                <w:sz w:val="21"/>
                <w:szCs w:val="21"/>
              </w:rPr>
              <w:t>ным</w:t>
            </w:r>
            <w:proofErr w:type="spellEnd"/>
            <w:r w:rsidRPr="008F631F">
              <w:rPr>
                <w:color w:val="000000" w:themeColor="text1"/>
                <w:sz w:val="21"/>
                <w:szCs w:val="21"/>
              </w:rPr>
              <w:t xml:space="preserve"> в гр</w:t>
            </w:r>
            <w:r w:rsidRPr="008F631F">
              <w:rPr>
                <w:color w:val="000000" w:themeColor="text1"/>
                <w:sz w:val="21"/>
                <w:szCs w:val="21"/>
              </w:rPr>
              <w:t>а</w:t>
            </w:r>
            <w:r w:rsidRPr="008F631F">
              <w:rPr>
                <w:color w:val="000000" w:themeColor="text1"/>
                <w:sz w:val="21"/>
                <w:szCs w:val="21"/>
              </w:rPr>
              <w:t>ницах терр</w:t>
            </w:r>
            <w:r w:rsidRPr="008F631F">
              <w:rPr>
                <w:color w:val="000000" w:themeColor="text1"/>
                <w:sz w:val="21"/>
                <w:szCs w:val="21"/>
              </w:rPr>
              <w:t>и</w:t>
            </w:r>
            <w:r w:rsidRPr="008F631F">
              <w:rPr>
                <w:color w:val="000000" w:themeColor="text1"/>
                <w:sz w:val="21"/>
                <w:szCs w:val="21"/>
              </w:rPr>
              <w:t>тории ист</w:t>
            </w:r>
            <w:r w:rsidRPr="008F631F">
              <w:rPr>
                <w:color w:val="000000" w:themeColor="text1"/>
                <w:sz w:val="21"/>
                <w:szCs w:val="21"/>
              </w:rPr>
              <w:t>о</w:t>
            </w:r>
            <w:r w:rsidRPr="008F631F">
              <w:rPr>
                <w:color w:val="000000" w:themeColor="text1"/>
                <w:sz w:val="21"/>
                <w:szCs w:val="21"/>
              </w:rPr>
              <w:t>рического поселения федеральн</w:t>
            </w:r>
            <w:r w:rsidRPr="008F631F">
              <w:rPr>
                <w:color w:val="000000" w:themeColor="text1"/>
                <w:sz w:val="21"/>
                <w:szCs w:val="21"/>
              </w:rPr>
              <w:t>о</w:t>
            </w:r>
            <w:r w:rsidRPr="008F631F">
              <w:rPr>
                <w:color w:val="000000" w:themeColor="text1"/>
                <w:sz w:val="21"/>
                <w:szCs w:val="21"/>
              </w:rPr>
              <w:t>го или рег</w:t>
            </w:r>
            <w:r w:rsidRPr="008F631F">
              <w:rPr>
                <w:color w:val="000000" w:themeColor="text1"/>
                <w:sz w:val="21"/>
                <w:szCs w:val="21"/>
              </w:rPr>
              <w:t>и</w:t>
            </w:r>
            <w:r w:rsidRPr="008F631F">
              <w:rPr>
                <w:color w:val="000000" w:themeColor="text1"/>
                <w:sz w:val="21"/>
                <w:szCs w:val="21"/>
              </w:rPr>
              <w:t>онального значения</w:t>
            </w: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Иные пок</w:t>
            </w:r>
            <w:proofErr w:type="gramStart"/>
            <w:r w:rsidRPr="008F631F">
              <w:rPr>
                <w:color w:val="000000" w:themeColor="text1"/>
                <w:sz w:val="21"/>
                <w:szCs w:val="21"/>
              </w:rPr>
              <w:t>а-</w:t>
            </w:r>
            <w:proofErr w:type="gramEnd"/>
            <w:r w:rsidRPr="008F631F">
              <w:rPr>
                <w:color w:val="000000" w:themeColor="text1"/>
                <w:sz w:val="21"/>
                <w:szCs w:val="21"/>
              </w:rPr>
              <w:br/>
            </w:r>
            <w:proofErr w:type="spellStart"/>
            <w:r w:rsidRPr="008F631F">
              <w:rPr>
                <w:color w:val="000000" w:themeColor="text1"/>
                <w:sz w:val="21"/>
                <w:szCs w:val="21"/>
              </w:rPr>
              <w:t>затели</w:t>
            </w:r>
            <w:proofErr w:type="spellEnd"/>
          </w:p>
        </w:tc>
      </w:tr>
      <w:tr w:rsidR="008F631F" w:rsidRPr="008F631F" w:rsidTr="008F631F">
        <w:tc>
          <w:tcPr>
            <w:tcW w:w="92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1</w:t>
            </w: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2</w:t>
            </w:r>
          </w:p>
        </w:tc>
        <w:tc>
          <w:tcPr>
            <w:tcW w:w="92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3</w:t>
            </w:r>
          </w:p>
        </w:tc>
        <w:tc>
          <w:tcPr>
            <w:tcW w:w="2218"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4</w:t>
            </w:r>
          </w:p>
        </w:tc>
        <w:tc>
          <w:tcPr>
            <w:tcW w:w="129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5</w:t>
            </w:r>
          </w:p>
        </w:tc>
        <w:tc>
          <w:tcPr>
            <w:tcW w:w="2033"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6</w:t>
            </w:r>
          </w:p>
        </w:tc>
        <w:tc>
          <w:tcPr>
            <w:tcW w:w="184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7</w:t>
            </w:r>
          </w:p>
        </w:tc>
        <w:tc>
          <w:tcPr>
            <w:tcW w:w="1109"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8</w:t>
            </w:r>
          </w:p>
        </w:tc>
      </w:tr>
      <w:tr w:rsidR="008F631F" w:rsidRPr="008F631F" w:rsidTr="008F631F">
        <w:tc>
          <w:tcPr>
            <w:tcW w:w="92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Дл</w:t>
            </w:r>
            <w:r w:rsidRPr="008F631F">
              <w:rPr>
                <w:color w:val="000000" w:themeColor="text1"/>
                <w:sz w:val="21"/>
                <w:szCs w:val="21"/>
              </w:rPr>
              <w:t>и</w:t>
            </w:r>
            <w:r w:rsidRPr="008F631F">
              <w:rPr>
                <w:color w:val="000000" w:themeColor="text1"/>
                <w:sz w:val="21"/>
                <w:szCs w:val="21"/>
              </w:rPr>
              <w:lastRenderedPageBreak/>
              <w:t>на, м</w:t>
            </w: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lastRenderedPageBreak/>
              <w:t>Шир</w:t>
            </w:r>
            <w:proofErr w:type="gramStart"/>
            <w:r w:rsidRPr="008F631F">
              <w:rPr>
                <w:color w:val="000000" w:themeColor="text1"/>
                <w:sz w:val="21"/>
                <w:szCs w:val="21"/>
              </w:rPr>
              <w:t>и-</w:t>
            </w:r>
            <w:proofErr w:type="gramEnd"/>
            <w:r w:rsidRPr="008F631F">
              <w:rPr>
                <w:color w:val="000000" w:themeColor="text1"/>
                <w:sz w:val="21"/>
                <w:szCs w:val="21"/>
              </w:rPr>
              <w:br/>
            </w:r>
            <w:r w:rsidRPr="008F631F">
              <w:rPr>
                <w:color w:val="000000" w:themeColor="text1"/>
                <w:sz w:val="21"/>
                <w:szCs w:val="21"/>
              </w:rPr>
              <w:lastRenderedPageBreak/>
              <w:t>на, м</w:t>
            </w:r>
          </w:p>
        </w:tc>
        <w:tc>
          <w:tcPr>
            <w:tcW w:w="92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lastRenderedPageBreak/>
              <w:t>Пл</w:t>
            </w:r>
            <w:proofErr w:type="gramStart"/>
            <w:r w:rsidRPr="008F631F">
              <w:rPr>
                <w:color w:val="000000" w:themeColor="text1"/>
                <w:sz w:val="21"/>
                <w:szCs w:val="21"/>
              </w:rPr>
              <w:t>о</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lastRenderedPageBreak/>
              <w:t>щадь</w:t>
            </w:r>
            <w:proofErr w:type="spellEnd"/>
            <w:r w:rsidRPr="008F631F">
              <w:rPr>
                <w:color w:val="000000" w:themeColor="text1"/>
                <w:sz w:val="21"/>
                <w:szCs w:val="21"/>
              </w:rPr>
              <w:t>, м</w:t>
            </w:r>
            <w:r w:rsidRPr="008F631F">
              <w:rPr>
                <w:noProof/>
                <w:color w:val="000000" w:themeColor="text1"/>
                <w:sz w:val="21"/>
                <w:szCs w:val="21"/>
              </w:rPr>
              <mc:AlternateContent>
                <mc:Choice Requires="wps">
                  <w:drawing>
                    <wp:inline distT="0" distB="0" distL="0" distR="0" wp14:anchorId="0B99814C" wp14:editId="1B01FE94">
                      <wp:extent cx="106680" cy="220980"/>
                      <wp:effectExtent l="0" t="0" r="0" b="0"/>
                      <wp:docPr id="1" name="Прямоугольник 1" descr="Об утверждении формы градостроительного плана земельного участка и порядка ее заполн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854199C" id="Прямоугольник 1" o:spid="_x0000_s1026" alt="Об утверждении формы градостроительного плана земельного участка и порядка ее заполнения"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" filled="f" stroked="f">
                      <o:lock v:ext="edit" aspectratio="t"/>
                      <w10:anchorlock/>
                    </v:rect>
                  </w:pict>
                </mc:Fallback>
              </mc:AlternateContent>
            </w:r>
            <w:r w:rsidRPr="008F631F">
              <w:rPr>
                <w:color w:val="000000" w:themeColor="text1"/>
                <w:sz w:val="21"/>
                <w:szCs w:val="21"/>
              </w:rPr>
              <w:t>или га</w:t>
            </w:r>
          </w:p>
        </w:tc>
        <w:tc>
          <w:tcPr>
            <w:tcW w:w="2218"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129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2033"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84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109"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92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92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221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203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84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2.4. Требования к назначению, параметрам и размещению объекта капитального строительства на земельном участке, на кот</w:t>
            </w:r>
            <w:r w:rsidRPr="008F631F">
              <w:rPr>
                <w:b/>
                <w:bCs/>
                <w:color w:val="000000" w:themeColor="text1"/>
                <w:sz w:val="21"/>
                <w:szCs w:val="21"/>
              </w:rPr>
              <w:t>о</w:t>
            </w:r>
            <w:r w:rsidRPr="008F631F">
              <w:rPr>
                <w:b/>
                <w:bCs/>
                <w:color w:val="000000" w:themeColor="text1"/>
                <w:sz w:val="21"/>
                <w:szCs w:val="21"/>
              </w:rPr>
              <w:t>рый действие градостроительного регламента не распространяется или для которого градостроительный регламент не устана</w:t>
            </w:r>
            <w:r w:rsidRPr="008F631F">
              <w:rPr>
                <w:b/>
                <w:bCs/>
                <w:color w:val="000000" w:themeColor="text1"/>
                <w:sz w:val="21"/>
                <w:szCs w:val="21"/>
              </w:rPr>
              <w:t>в</w:t>
            </w:r>
            <w:r w:rsidRPr="008F631F">
              <w:rPr>
                <w:b/>
                <w:bCs/>
                <w:color w:val="000000" w:themeColor="text1"/>
                <w:sz w:val="21"/>
                <w:szCs w:val="21"/>
              </w:rPr>
              <w:t>ливается:</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663"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Причины отн</w:t>
            </w:r>
            <w:r w:rsidRPr="008F631F">
              <w:rPr>
                <w:color w:val="000000" w:themeColor="text1"/>
                <w:sz w:val="21"/>
                <w:szCs w:val="21"/>
              </w:rPr>
              <w:t>е</w:t>
            </w:r>
            <w:r w:rsidRPr="008F631F">
              <w:rPr>
                <w:color w:val="000000" w:themeColor="text1"/>
                <w:sz w:val="21"/>
                <w:szCs w:val="21"/>
              </w:rPr>
              <w:t>сения земельн</w:t>
            </w:r>
            <w:r w:rsidRPr="008F631F">
              <w:rPr>
                <w:color w:val="000000" w:themeColor="text1"/>
                <w:sz w:val="21"/>
                <w:szCs w:val="21"/>
              </w:rPr>
              <w:t>о</w:t>
            </w:r>
            <w:r w:rsidRPr="008F631F">
              <w:rPr>
                <w:color w:val="000000" w:themeColor="text1"/>
                <w:sz w:val="21"/>
                <w:szCs w:val="21"/>
              </w:rPr>
              <w:t>го участка к</w:t>
            </w:r>
          </w:p>
        </w:tc>
        <w:tc>
          <w:tcPr>
            <w:tcW w:w="1294"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Рекв</w:t>
            </w:r>
            <w:proofErr w:type="gramStart"/>
            <w:r w:rsidRPr="008F631F">
              <w:rPr>
                <w:color w:val="000000" w:themeColor="text1"/>
                <w:sz w:val="21"/>
                <w:szCs w:val="21"/>
              </w:rPr>
              <w:t>и</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зиты</w:t>
            </w:r>
            <w:proofErr w:type="spellEnd"/>
            <w:r w:rsidRPr="008F631F">
              <w:rPr>
                <w:color w:val="000000" w:themeColor="text1"/>
                <w:sz w:val="21"/>
                <w:szCs w:val="21"/>
              </w:rPr>
              <w:t xml:space="preserve"> акта, </w:t>
            </w:r>
            <w:proofErr w:type="spellStart"/>
            <w:r w:rsidRPr="008F631F">
              <w:rPr>
                <w:color w:val="000000" w:themeColor="text1"/>
                <w:sz w:val="21"/>
                <w:szCs w:val="21"/>
              </w:rPr>
              <w:t>рег</w:t>
            </w:r>
            <w:r w:rsidRPr="008F631F">
              <w:rPr>
                <w:color w:val="000000" w:themeColor="text1"/>
                <w:sz w:val="21"/>
                <w:szCs w:val="21"/>
              </w:rPr>
              <w:t>у</w:t>
            </w:r>
            <w:r w:rsidRPr="008F631F">
              <w:rPr>
                <w:color w:val="000000" w:themeColor="text1"/>
                <w:sz w:val="21"/>
                <w:szCs w:val="21"/>
              </w:rPr>
              <w:t>ли</w:t>
            </w:r>
            <w:proofErr w:type="spellEnd"/>
            <w:r w:rsidRPr="008F631F">
              <w:rPr>
                <w:color w:val="000000" w:themeColor="text1"/>
                <w:sz w:val="21"/>
                <w:szCs w:val="21"/>
              </w:rPr>
              <w:t>-</w:t>
            </w:r>
          </w:p>
        </w:tc>
        <w:tc>
          <w:tcPr>
            <w:tcW w:w="129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Треб</w:t>
            </w:r>
            <w:proofErr w:type="gramStart"/>
            <w:r w:rsidRPr="008F631F">
              <w:rPr>
                <w:color w:val="000000" w:themeColor="text1"/>
                <w:sz w:val="21"/>
                <w:szCs w:val="21"/>
              </w:rPr>
              <w:t>о</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вания</w:t>
            </w:r>
            <w:proofErr w:type="spellEnd"/>
            <w:r w:rsidRPr="008F631F">
              <w:rPr>
                <w:color w:val="000000" w:themeColor="text1"/>
                <w:sz w:val="21"/>
                <w:szCs w:val="21"/>
              </w:rPr>
              <w:t xml:space="preserve"> к </w:t>
            </w:r>
            <w:proofErr w:type="spellStart"/>
            <w:r w:rsidRPr="008F631F">
              <w:rPr>
                <w:color w:val="000000" w:themeColor="text1"/>
                <w:sz w:val="21"/>
                <w:szCs w:val="21"/>
              </w:rPr>
              <w:t>исполь</w:t>
            </w:r>
            <w:proofErr w:type="spellEnd"/>
            <w:r w:rsidRPr="008F631F">
              <w:rPr>
                <w:color w:val="000000" w:themeColor="text1"/>
                <w:sz w:val="21"/>
                <w:szCs w:val="21"/>
              </w:rPr>
              <w:t>-</w:t>
            </w:r>
            <w:r w:rsidRPr="008F631F">
              <w:rPr>
                <w:color w:val="000000" w:themeColor="text1"/>
                <w:sz w:val="21"/>
                <w:szCs w:val="21"/>
              </w:rPr>
              <w:br/>
            </w:r>
            <w:proofErr w:type="spellStart"/>
            <w:r w:rsidRPr="008F631F">
              <w:rPr>
                <w:color w:val="000000" w:themeColor="text1"/>
                <w:sz w:val="21"/>
                <w:szCs w:val="21"/>
              </w:rPr>
              <w:t>зованию</w:t>
            </w:r>
            <w:proofErr w:type="spellEnd"/>
          </w:p>
        </w:tc>
        <w:tc>
          <w:tcPr>
            <w:tcW w:w="4250"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Требования к параметрам объекта капитального стро</w:t>
            </w:r>
            <w:r w:rsidRPr="008F631F">
              <w:rPr>
                <w:color w:val="000000" w:themeColor="text1"/>
                <w:sz w:val="21"/>
                <w:szCs w:val="21"/>
              </w:rPr>
              <w:t>и</w:t>
            </w:r>
            <w:r w:rsidRPr="008F631F">
              <w:rPr>
                <w:color w:val="000000" w:themeColor="text1"/>
                <w:sz w:val="21"/>
                <w:szCs w:val="21"/>
              </w:rPr>
              <w:t>тельства</w:t>
            </w:r>
          </w:p>
        </w:tc>
        <w:tc>
          <w:tcPr>
            <w:tcW w:w="295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Требования к размещ</w:t>
            </w:r>
            <w:r w:rsidRPr="008F631F">
              <w:rPr>
                <w:color w:val="000000" w:themeColor="text1"/>
                <w:sz w:val="21"/>
                <w:szCs w:val="21"/>
              </w:rPr>
              <w:t>е</w:t>
            </w:r>
            <w:r w:rsidRPr="008F631F">
              <w:rPr>
                <w:color w:val="000000" w:themeColor="text1"/>
                <w:sz w:val="21"/>
                <w:szCs w:val="21"/>
              </w:rPr>
              <w:t>нию объектов капитал</w:t>
            </w:r>
            <w:r w:rsidRPr="008F631F">
              <w:rPr>
                <w:color w:val="000000" w:themeColor="text1"/>
                <w:sz w:val="21"/>
                <w:szCs w:val="21"/>
              </w:rPr>
              <w:t>ь</w:t>
            </w:r>
            <w:r w:rsidRPr="008F631F">
              <w:rPr>
                <w:color w:val="000000" w:themeColor="text1"/>
                <w:sz w:val="21"/>
                <w:szCs w:val="21"/>
              </w:rPr>
              <w:t>ного строительства</w:t>
            </w:r>
          </w:p>
        </w:tc>
      </w:tr>
      <w:tr w:rsidR="008F631F" w:rsidRPr="008F631F" w:rsidTr="008F631F">
        <w:tc>
          <w:tcPr>
            <w:tcW w:w="1663"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виду земельного участка, на к</w:t>
            </w:r>
            <w:r w:rsidRPr="008F631F">
              <w:rPr>
                <w:color w:val="000000" w:themeColor="text1"/>
                <w:sz w:val="21"/>
                <w:szCs w:val="21"/>
              </w:rPr>
              <w:t>о</w:t>
            </w:r>
            <w:r w:rsidRPr="008F631F">
              <w:rPr>
                <w:color w:val="000000" w:themeColor="text1"/>
                <w:sz w:val="21"/>
                <w:szCs w:val="21"/>
              </w:rPr>
              <w:t xml:space="preserve">торый действие </w:t>
            </w:r>
            <w:proofErr w:type="spellStart"/>
            <w:r w:rsidRPr="008F631F">
              <w:rPr>
                <w:color w:val="000000" w:themeColor="text1"/>
                <w:sz w:val="21"/>
                <w:szCs w:val="21"/>
              </w:rPr>
              <w:t>градостро</w:t>
            </w:r>
            <w:proofErr w:type="gramStart"/>
            <w:r w:rsidRPr="008F631F">
              <w:rPr>
                <w:color w:val="000000" w:themeColor="text1"/>
                <w:sz w:val="21"/>
                <w:szCs w:val="21"/>
              </w:rPr>
              <w:t>и</w:t>
            </w:r>
            <w:proofErr w:type="spellEnd"/>
            <w:r w:rsidRPr="008F631F">
              <w:rPr>
                <w:color w:val="000000" w:themeColor="text1"/>
                <w:sz w:val="21"/>
                <w:szCs w:val="21"/>
              </w:rPr>
              <w:t>-</w:t>
            </w:r>
            <w:proofErr w:type="gramEnd"/>
            <w:r w:rsidRPr="008F631F">
              <w:rPr>
                <w:color w:val="000000" w:themeColor="text1"/>
                <w:sz w:val="21"/>
                <w:szCs w:val="21"/>
              </w:rPr>
              <w:br/>
              <w:t>тельного регл</w:t>
            </w:r>
            <w:r w:rsidRPr="008F631F">
              <w:rPr>
                <w:color w:val="000000" w:themeColor="text1"/>
                <w:sz w:val="21"/>
                <w:szCs w:val="21"/>
              </w:rPr>
              <w:t>а</w:t>
            </w:r>
            <w:r w:rsidRPr="008F631F">
              <w:rPr>
                <w:color w:val="000000" w:themeColor="text1"/>
                <w:sz w:val="21"/>
                <w:szCs w:val="21"/>
              </w:rPr>
              <w:t xml:space="preserve">мента не </w:t>
            </w:r>
            <w:proofErr w:type="spellStart"/>
            <w:r w:rsidRPr="008F631F">
              <w:rPr>
                <w:color w:val="000000" w:themeColor="text1"/>
                <w:sz w:val="21"/>
                <w:szCs w:val="21"/>
              </w:rPr>
              <w:t>ра</w:t>
            </w:r>
            <w:r w:rsidRPr="008F631F">
              <w:rPr>
                <w:color w:val="000000" w:themeColor="text1"/>
                <w:sz w:val="21"/>
                <w:szCs w:val="21"/>
              </w:rPr>
              <w:t>с</w:t>
            </w:r>
            <w:r w:rsidRPr="008F631F">
              <w:rPr>
                <w:color w:val="000000" w:themeColor="text1"/>
                <w:sz w:val="21"/>
                <w:szCs w:val="21"/>
              </w:rPr>
              <w:t>про</w:t>
            </w:r>
            <w:proofErr w:type="spellEnd"/>
            <w:r w:rsidRPr="008F631F">
              <w:rPr>
                <w:color w:val="000000" w:themeColor="text1"/>
                <w:sz w:val="21"/>
                <w:szCs w:val="21"/>
              </w:rPr>
              <w:t>-</w:t>
            </w:r>
            <w:r w:rsidRPr="008F631F">
              <w:rPr>
                <w:color w:val="000000" w:themeColor="text1"/>
                <w:sz w:val="21"/>
                <w:szCs w:val="21"/>
              </w:rPr>
              <w:br/>
            </w:r>
            <w:proofErr w:type="spellStart"/>
            <w:r w:rsidRPr="008F631F">
              <w:rPr>
                <w:color w:val="000000" w:themeColor="text1"/>
                <w:sz w:val="21"/>
                <w:szCs w:val="21"/>
              </w:rPr>
              <w:t>страняется</w:t>
            </w:r>
            <w:proofErr w:type="spellEnd"/>
            <w:r w:rsidRPr="008F631F">
              <w:rPr>
                <w:color w:val="000000" w:themeColor="text1"/>
                <w:sz w:val="21"/>
                <w:szCs w:val="21"/>
              </w:rPr>
              <w:t xml:space="preserve"> или для которого </w:t>
            </w:r>
            <w:proofErr w:type="spellStart"/>
            <w:r w:rsidRPr="008F631F">
              <w:rPr>
                <w:color w:val="000000" w:themeColor="text1"/>
                <w:sz w:val="21"/>
                <w:szCs w:val="21"/>
              </w:rPr>
              <w:t>градострои</w:t>
            </w:r>
            <w:proofErr w:type="spellEnd"/>
            <w:r w:rsidRPr="008F631F">
              <w:rPr>
                <w:color w:val="000000" w:themeColor="text1"/>
                <w:sz w:val="21"/>
                <w:szCs w:val="21"/>
              </w:rPr>
              <w:t>-</w:t>
            </w:r>
            <w:r w:rsidRPr="008F631F">
              <w:rPr>
                <w:color w:val="000000" w:themeColor="text1"/>
                <w:sz w:val="21"/>
                <w:szCs w:val="21"/>
              </w:rPr>
              <w:br/>
              <w:t>тельный регл</w:t>
            </w:r>
            <w:r w:rsidRPr="008F631F">
              <w:rPr>
                <w:color w:val="000000" w:themeColor="text1"/>
                <w:sz w:val="21"/>
                <w:szCs w:val="21"/>
              </w:rPr>
              <w:t>а</w:t>
            </w:r>
            <w:r w:rsidRPr="008F631F">
              <w:rPr>
                <w:color w:val="000000" w:themeColor="text1"/>
                <w:sz w:val="21"/>
                <w:szCs w:val="21"/>
              </w:rPr>
              <w:t xml:space="preserve">мент не </w:t>
            </w:r>
            <w:proofErr w:type="spellStart"/>
            <w:r w:rsidRPr="008F631F">
              <w:rPr>
                <w:color w:val="000000" w:themeColor="text1"/>
                <w:sz w:val="21"/>
                <w:szCs w:val="21"/>
              </w:rPr>
              <w:t>уст</w:t>
            </w:r>
            <w:r w:rsidRPr="008F631F">
              <w:rPr>
                <w:color w:val="000000" w:themeColor="text1"/>
                <w:sz w:val="21"/>
                <w:szCs w:val="21"/>
              </w:rPr>
              <w:t>а</w:t>
            </w:r>
            <w:r w:rsidRPr="008F631F">
              <w:rPr>
                <w:color w:val="000000" w:themeColor="text1"/>
                <w:sz w:val="21"/>
                <w:szCs w:val="21"/>
              </w:rPr>
              <w:t>навли</w:t>
            </w:r>
            <w:proofErr w:type="spellEnd"/>
            <w:r w:rsidRPr="008F631F">
              <w:rPr>
                <w:color w:val="000000" w:themeColor="text1"/>
                <w:sz w:val="21"/>
                <w:szCs w:val="21"/>
              </w:rPr>
              <w:t>-</w:t>
            </w:r>
            <w:r w:rsidRPr="008F631F">
              <w:rPr>
                <w:color w:val="000000" w:themeColor="text1"/>
                <w:sz w:val="21"/>
                <w:szCs w:val="21"/>
              </w:rPr>
              <w:br/>
            </w:r>
            <w:proofErr w:type="spellStart"/>
            <w:r w:rsidRPr="008F631F">
              <w:rPr>
                <w:color w:val="000000" w:themeColor="text1"/>
                <w:sz w:val="21"/>
                <w:szCs w:val="21"/>
              </w:rPr>
              <w:t>вается</w:t>
            </w:r>
            <w:proofErr w:type="spellEnd"/>
          </w:p>
        </w:tc>
        <w:tc>
          <w:tcPr>
            <w:tcW w:w="1294"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рующего</w:t>
            </w:r>
            <w:proofErr w:type="spellEnd"/>
            <w:r w:rsidRPr="008F631F">
              <w:rPr>
                <w:color w:val="000000" w:themeColor="text1"/>
                <w:sz w:val="21"/>
                <w:szCs w:val="21"/>
              </w:rPr>
              <w:t xml:space="preserve"> </w:t>
            </w:r>
            <w:proofErr w:type="spellStart"/>
            <w:r w:rsidRPr="008F631F">
              <w:rPr>
                <w:color w:val="000000" w:themeColor="text1"/>
                <w:sz w:val="21"/>
                <w:szCs w:val="21"/>
              </w:rPr>
              <w:t>и</w:t>
            </w:r>
            <w:r w:rsidRPr="008F631F">
              <w:rPr>
                <w:color w:val="000000" w:themeColor="text1"/>
                <w:sz w:val="21"/>
                <w:szCs w:val="21"/>
              </w:rPr>
              <w:t>с</w:t>
            </w:r>
            <w:r w:rsidRPr="008F631F">
              <w:rPr>
                <w:color w:val="000000" w:themeColor="text1"/>
                <w:sz w:val="21"/>
                <w:szCs w:val="21"/>
              </w:rPr>
              <w:t>пол</w:t>
            </w:r>
            <w:proofErr w:type="gramStart"/>
            <w:r w:rsidRPr="008F631F">
              <w:rPr>
                <w:color w:val="000000" w:themeColor="text1"/>
                <w:sz w:val="21"/>
                <w:szCs w:val="21"/>
              </w:rPr>
              <w:t>ь</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зование</w:t>
            </w:r>
            <w:proofErr w:type="spellEnd"/>
            <w:r w:rsidRPr="008F631F">
              <w:rPr>
                <w:color w:val="000000" w:themeColor="text1"/>
                <w:sz w:val="21"/>
                <w:szCs w:val="21"/>
              </w:rPr>
              <w:t xml:space="preserve"> земель-</w:t>
            </w:r>
            <w:r w:rsidRPr="008F631F">
              <w:rPr>
                <w:color w:val="000000" w:themeColor="text1"/>
                <w:sz w:val="21"/>
                <w:szCs w:val="21"/>
              </w:rPr>
              <w:br/>
            </w:r>
            <w:proofErr w:type="spellStart"/>
            <w:r w:rsidRPr="008F631F">
              <w:rPr>
                <w:color w:val="000000" w:themeColor="text1"/>
                <w:sz w:val="21"/>
                <w:szCs w:val="21"/>
              </w:rPr>
              <w:t>ного</w:t>
            </w:r>
            <w:proofErr w:type="spellEnd"/>
            <w:r w:rsidRPr="008F631F">
              <w:rPr>
                <w:color w:val="000000" w:themeColor="text1"/>
                <w:sz w:val="21"/>
                <w:szCs w:val="21"/>
              </w:rPr>
              <w:t xml:space="preserve"> участка</w:t>
            </w:r>
          </w:p>
        </w:tc>
        <w:tc>
          <w:tcPr>
            <w:tcW w:w="129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земел</w:t>
            </w:r>
            <w:proofErr w:type="gramStart"/>
            <w:r w:rsidRPr="008F631F">
              <w:rPr>
                <w:color w:val="000000" w:themeColor="text1"/>
                <w:sz w:val="21"/>
                <w:szCs w:val="21"/>
              </w:rPr>
              <w:t>ь-</w:t>
            </w:r>
            <w:proofErr w:type="gramEnd"/>
            <w:r w:rsidRPr="008F631F">
              <w:rPr>
                <w:color w:val="000000" w:themeColor="text1"/>
                <w:sz w:val="21"/>
                <w:szCs w:val="21"/>
              </w:rPr>
              <w:br/>
            </w:r>
            <w:proofErr w:type="spellStart"/>
            <w:r w:rsidRPr="008F631F">
              <w:rPr>
                <w:color w:val="000000" w:themeColor="text1"/>
                <w:sz w:val="21"/>
                <w:szCs w:val="21"/>
              </w:rPr>
              <w:t>ного</w:t>
            </w:r>
            <w:proofErr w:type="spellEnd"/>
            <w:r w:rsidRPr="008F631F">
              <w:rPr>
                <w:color w:val="000000" w:themeColor="text1"/>
                <w:sz w:val="21"/>
                <w:szCs w:val="21"/>
              </w:rPr>
              <w:t xml:space="preserve"> участка</w:t>
            </w: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Предел</w:t>
            </w:r>
            <w:proofErr w:type="gramStart"/>
            <w:r w:rsidRPr="008F631F">
              <w:rPr>
                <w:color w:val="000000" w:themeColor="text1"/>
                <w:sz w:val="21"/>
                <w:szCs w:val="21"/>
              </w:rPr>
              <w:t>ь</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ное</w:t>
            </w:r>
            <w:proofErr w:type="spellEnd"/>
            <w:r w:rsidRPr="008F631F">
              <w:rPr>
                <w:color w:val="000000" w:themeColor="text1"/>
                <w:sz w:val="21"/>
                <w:szCs w:val="21"/>
              </w:rPr>
              <w:t xml:space="preserve"> ко-</w:t>
            </w:r>
            <w:r w:rsidRPr="008F631F">
              <w:rPr>
                <w:color w:val="000000" w:themeColor="text1"/>
                <w:sz w:val="21"/>
                <w:szCs w:val="21"/>
              </w:rPr>
              <w:br/>
            </w:r>
            <w:proofErr w:type="spellStart"/>
            <w:r w:rsidRPr="008F631F">
              <w:rPr>
                <w:color w:val="000000" w:themeColor="text1"/>
                <w:sz w:val="21"/>
                <w:szCs w:val="21"/>
              </w:rPr>
              <w:t>личество</w:t>
            </w:r>
            <w:proofErr w:type="spellEnd"/>
            <w:r w:rsidRPr="008F631F">
              <w:rPr>
                <w:color w:val="000000" w:themeColor="text1"/>
                <w:sz w:val="21"/>
                <w:szCs w:val="21"/>
              </w:rPr>
              <w:t xml:space="preserve"> этажей и (или) пре-</w:t>
            </w:r>
            <w:r w:rsidRPr="008F631F">
              <w:rPr>
                <w:color w:val="000000" w:themeColor="text1"/>
                <w:sz w:val="21"/>
                <w:szCs w:val="21"/>
              </w:rPr>
              <w:br/>
              <w:t>дельная высота зданий, стро</w:t>
            </w:r>
            <w:r w:rsidRPr="008F631F">
              <w:rPr>
                <w:color w:val="000000" w:themeColor="text1"/>
                <w:sz w:val="21"/>
                <w:szCs w:val="21"/>
              </w:rPr>
              <w:t>е</w:t>
            </w:r>
            <w:r w:rsidRPr="008F631F">
              <w:rPr>
                <w:color w:val="000000" w:themeColor="text1"/>
                <w:sz w:val="21"/>
                <w:szCs w:val="21"/>
              </w:rPr>
              <w:t>ний, сору-</w:t>
            </w:r>
            <w:r w:rsidRPr="008F631F">
              <w:rPr>
                <w:color w:val="000000" w:themeColor="text1"/>
                <w:sz w:val="21"/>
                <w:szCs w:val="21"/>
              </w:rPr>
              <w:br/>
            </w:r>
            <w:proofErr w:type="spellStart"/>
            <w:r w:rsidRPr="008F631F">
              <w:rPr>
                <w:color w:val="000000" w:themeColor="text1"/>
                <w:sz w:val="21"/>
                <w:szCs w:val="21"/>
              </w:rPr>
              <w:t>жений</w:t>
            </w:r>
            <w:proofErr w:type="spellEnd"/>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Макс</w:t>
            </w:r>
            <w:proofErr w:type="gramStart"/>
            <w:r w:rsidRPr="008F631F">
              <w:rPr>
                <w:color w:val="000000" w:themeColor="text1"/>
                <w:sz w:val="21"/>
                <w:szCs w:val="21"/>
              </w:rPr>
              <w:t>и-</w:t>
            </w:r>
            <w:proofErr w:type="gramEnd"/>
            <w:r w:rsidRPr="008F631F">
              <w:rPr>
                <w:color w:val="000000" w:themeColor="text1"/>
                <w:sz w:val="21"/>
                <w:szCs w:val="21"/>
              </w:rPr>
              <w:br/>
            </w:r>
            <w:proofErr w:type="spellStart"/>
            <w:r w:rsidRPr="008F631F">
              <w:rPr>
                <w:color w:val="000000" w:themeColor="text1"/>
                <w:sz w:val="21"/>
                <w:szCs w:val="21"/>
              </w:rPr>
              <w:t>мальный</w:t>
            </w:r>
            <w:proofErr w:type="spellEnd"/>
            <w:r w:rsidRPr="008F631F">
              <w:rPr>
                <w:color w:val="000000" w:themeColor="text1"/>
                <w:sz w:val="21"/>
                <w:szCs w:val="21"/>
              </w:rPr>
              <w:t xml:space="preserve"> процент з</w:t>
            </w:r>
            <w:r w:rsidRPr="008F631F">
              <w:rPr>
                <w:color w:val="000000" w:themeColor="text1"/>
                <w:sz w:val="21"/>
                <w:szCs w:val="21"/>
              </w:rPr>
              <w:t>а</w:t>
            </w:r>
            <w:r w:rsidRPr="008F631F">
              <w:rPr>
                <w:color w:val="000000" w:themeColor="text1"/>
                <w:sz w:val="21"/>
                <w:szCs w:val="21"/>
              </w:rPr>
              <w:t xml:space="preserve">стройки в границах земельного участка, </w:t>
            </w:r>
            <w:proofErr w:type="spellStart"/>
            <w:r w:rsidRPr="008F631F">
              <w:rPr>
                <w:color w:val="000000" w:themeColor="text1"/>
                <w:sz w:val="21"/>
                <w:szCs w:val="21"/>
              </w:rPr>
              <w:t>определя</w:t>
            </w:r>
            <w:proofErr w:type="spellEnd"/>
            <w:r w:rsidRPr="008F631F">
              <w:rPr>
                <w:color w:val="000000" w:themeColor="text1"/>
                <w:sz w:val="21"/>
                <w:szCs w:val="21"/>
              </w:rPr>
              <w:t>-</w:t>
            </w:r>
            <w:r w:rsidRPr="008F631F">
              <w:rPr>
                <w:color w:val="000000" w:themeColor="text1"/>
                <w:sz w:val="21"/>
                <w:szCs w:val="21"/>
              </w:rPr>
              <w:br/>
            </w:r>
            <w:proofErr w:type="spellStart"/>
            <w:r w:rsidRPr="008F631F">
              <w:rPr>
                <w:color w:val="000000" w:themeColor="text1"/>
                <w:sz w:val="21"/>
                <w:szCs w:val="21"/>
              </w:rPr>
              <w:t>емый</w:t>
            </w:r>
            <w:proofErr w:type="spellEnd"/>
            <w:r w:rsidRPr="008F631F">
              <w:rPr>
                <w:color w:val="000000" w:themeColor="text1"/>
                <w:sz w:val="21"/>
                <w:szCs w:val="21"/>
              </w:rPr>
              <w:t xml:space="preserve"> как отношение суммарной площади земельного участка, к</w:t>
            </w:r>
            <w:r w:rsidRPr="008F631F">
              <w:rPr>
                <w:color w:val="000000" w:themeColor="text1"/>
                <w:sz w:val="21"/>
                <w:szCs w:val="21"/>
              </w:rPr>
              <w:t>о</w:t>
            </w:r>
            <w:r w:rsidRPr="008F631F">
              <w:rPr>
                <w:color w:val="000000" w:themeColor="text1"/>
                <w:sz w:val="21"/>
                <w:szCs w:val="21"/>
              </w:rPr>
              <w:t>торая может быть застр</w:t>
            </w:r>
            <w:r w:rsidRPr="008F631F">
              <w:rPr>
                <w:color w:val="000000" w:themeColor="text1"/>
                <w:sz w:val="21"/>
                <w:szCs w:val="21"/>
              </w:rPr>
              <w:t>о</w:t>
            </w:r>
            <w:r w:rsidRPr="008F631F">
              <w:rPr>
                <w:color w:val="000000" w:themeColor="text1"/>
                <w:sz w:val="21"/>
                <w:szCs w:val="21"/>
              </w:rPr>
              <w:t>ена, ко всей площади земельного участка</w:t>
            </w:r>
          </w:p>
        </w:tc>
        <w:tc>
          <w:tcPr>
            <w:tcW w:w="147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 xml:space="preserve">Иные </w:t>
            </w:r>
            <w:proofErr w:type="spellStart"/>
            <w:r w:rsidRPr="008F631F">
              <w:rPr>
                <w:color w:val="000000" w:themeColor="text1"/>
                <w:sz w:val="21"/>
                <w:szCs w:val="21"/>
              </w:rPr>
              <w:t>требов</w:t>
            </w:r>
            <w:proofErr w:type="gramStart"/>
            <w:r w:rsidRPr="008F631F">
              <w:rPr>
                <w:color w:val="000000" w:themeColor="text1"/>
                <w:sz w:val="21"/>
                <w:szCs w:val="21"/>
              </w:rPr>
              <w:t>а</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ния</w:t>
            </w:r>
            <w:proofErr w:type="spellEnd"/>
            <w:r w:rsidRPr="008F631F">
              <w:rPr>
                <w:color w:val="000000" w:themeColor="text1"/>
                <w:sz w:val="21"/>
                <w:szCs w:val="21"/>
              </w:rPr>
              <w:t xml:space="preserve"> к па-</w:t>
            </w:r>
            <w:r w:rsidRPr="008F631F">
              <w:rPr>
                <w:color w:val="000000" w:themeColor="text1"/>
                <w:sz w:val="21"/>
                <w:szCs w:val="21"/>
              </w:rPr>
              <w:br/>
            </w:r>
            <w:proofErr w:type="spellStart"/>
            <w:r w:rsidRPr="008F631F">
              <w:rPr>
                <w:color w:val="000000" w:themeColor="text1"/>
                <w:sz w:val="21"/>
                <w:szCs w:val="21"/>
              </w:rPr>
              <w:t>раметрам</w:t>
            </w:r>
            <w:proofErr w:type="spellEnd"/>
            <w:r w:rsidRPr="008F631F">
              <w:rPr>
                <w:color w:val="000000" w:themeColor="text1"/>
                <w:sz w:val="21"/>
                <w:szCs w:val="21"/>
              </w:rPr>
              <w:t xml:space="preserve"> объекта капиталь-</w:t>
            </w:r>
            <w:r w:rsidRPr="008F631F">
              <w:rPr>
                <w:color w:val="000000" w:themeColor="text1"/>
                <w:sz w:val="21"/>
                <w:szCs w:val="21"/>
              </w:rPr>
              <w:br/>
            </w:r>
            <w:proofErr w:type="spellStart"/>
            <w:r w:rsidRPr="008F631F">
              <w:rPr>
                <w:color w:val="000000" w:themeColor="text1"/>
                <w:sz w:val="21"/>
                <w:szCs w:val="21"/>
              </w:rPr>
              <w:t>ного</w:t>
            </w:r>
            <w:proofErr w:type="spellEnd"/>
            <w:r w:rsidRPr="008F631F">
              <w:rPr>
                <w:color w:val="000000" w:themeColor="text1"/>
                <w:sz w:val="21"/>
                <w:szCs w:val="21"/>
              </w:rPr>
              <w:t xml:space="preserve"> строи-</w:t>
            </w:r>
            <w:r w:rsidRPr="008F631F">
              <w:rPr>
                <w:color w:val="000000" w:themeColor="text1"/>
                <w:sz w:val="21"/>
                <w:szCs w:val="21"/>
              </w:rPr>
              <w:br/>
            </w:r>
            <w:proofErr w:type="spellStart"/>
            <w:r w:rsidRPr="008F631F">
              <w:rPr>
                <w:color w:val="000000" w:themeColor="text1"/>
                <w:sz w:val="21"/>
                <w:szCs w:val="21"/>
              </w:rPr>
              <w:t>тельства</w:t>
            </w:r>
            <w:proofErr w:type="spellEnd"/>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Мин</w:t>
            </w:r>
            <w:r w:rsidRPr="008F631F">
              <w:rPr>
                <w:color w:val="000000" w:themeColor="text1"/>
                <w:sz w:val="21"/>
                <w:szCs w:val="21"/>
              </w:rPr>
              <w:t>и</w:t>
            </w:r>
            <w:r w:rsidRPr="008F631F">
              <w:rPr>
                <w:color w:val="000000" w:themeColor="text1"/>
                <w:sz w:val="21"/>
                <w:szCs w:val="21"/>
              </w:rPr>
              <w:t>мал</w:t>
            </w:r>
            <w:proofErr w:type="gramStart"/>
            <w:r w:rsidRPr="008F631F">
              <w:rPr>
                <w:color w:val="000000" w:themeColor="text1"/>
                <w:sz w:val="21"/>
                <w:szCs w:val="21"/>
              </w:rPr>
              <w:t>ь</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ные</w:t>
            </w:r>
            <w:proofErr w:type="spellEnd"/>
            <w:r w:rsidRPr="008F631F">
              <w:rPr>
                <w:color w:val="000000" w:themeColor="text1"/>
                <w:sz w:val="21"/>
                <w:szCs w:val="21"/>
              </w:rPr>
              <w:t xml:space="preserve"> о</w:t>
            </w:r>
            <w:r w:rsidRPr="008F631F">
              <w:rPr>
                <w:color w:val="000000" w:themeColor="text1"/>
                <w:sz w:val="21"/>
                <w:szCs w:val="21"/>
              </w:rPr>
              <w:t>т</w:t>
            </w:r>
            <w:r w:rsidRPr="008F631F">
              <w:rPr>
                <w:color w:val="000000" w:themeColor="text1"/>
                <w:sz w:val="21"/>
                <w:szCs w:val="21"/>
              </w:rPr>
              <w:t>ступы от границ земел</w:t>
            </w:r>
            <w:r w:rsidRPr="008F631F">
              <w:rPr>
                <w:color w:val="000000" w:themeColor="text1"/>
                <w:sz w:val="21"/>
                <w:szCs w:val="21"/>
              </w:rPr>
              <w:t>ь</w:t>
            </w:r>
            <w:r w:rsidRPr="008F631F">
              <w:rPr>
                <w:color w:val="000000" w:themeColor="text1"/>
                <w:sz w:val="21"/>
                <w:szCs w:val="21"/>
              </w:rPr>
              <w:t xml:space="preserve">ного участка в целях </w:t>
            </w:r>
            <w:proofErr w:type="spellStart"/>
            <w:r w:rsidRPr="008F631F">
              <w:rPr>
                <w:color w:val="000000" w:themeColor="text1"/>
                <w:sz w:val="21"/>
                <w:szCs w:val="21"/>
              </w:rPr>
              <w:t>опре</w:t>
            </w:r>
            <w:proofErr w:type="spellEnd"/>
            <w:r w:rsidRPr="008F631F">
              <w:rPr>
                <w:color w:val="000000" w:themeColor="text1"/>
                <w:sz w:val="21"/>
                <w:szCs w:val="21"/>
              </w:rPr>
              <w:t>-</w:t>
            </w:r>
            <w:r w:rsidRPr="008F631F">
              <w:rPr>
                <w:color w:val="000000" w:themeColor="text1"/>
                <w:sz w:val="21"/>
                <w:szCs w:val="21"/>
              </w:rPr>
              <w:br/>
              <w:t>деления мест д</w:t>
            </w:r>
            <w:r w:rsidRPr="008F631F">
              <w:rPr>
                <w:color w:val="000000" w:themeColor="text1"/>
                <w:sz w:val="21"/>
                <w:szCs w:val="21"/>
              </w:rPr>
              <w:t>о</w:t>
            </w:r>
            <w:r w:rsidRPr="008F631F">
              <w:rPr>
                <w:color w:val="000000" w:themeColor="text1"/>
                <w:sz w:val="21"/>
                <w:szCs w:val="21"/>
              </w:rPr>
              <w:t>пустим</w:t>
            </w:r>
            <w:r w:rsidRPr="008F631F">
              <w:rPr>
                <w:color w:val="000000" w:themeColor="text1"/>
                <w:sz w:val="21"/>
                <w:szCs w:val="21"/>
              </w:rPr>
              <w:t>о</w:t>
            </w:r>
            <w:r w:rsidRPr="008F631F">
              <w:rPr>
                <w:color w:val="000000" w:themeColor="text1"/>
                <w:sz w:val="21"/>
                <w:szCs w:val="21"/>
              </w:rPr>
              <w:t>го ра</w:t>
            </w:r>
            <w:r w:rsidRPr="008F631F">
              <w:rPr>
                <w:color w:val="000000" w:themeColor="text1"/>
                <w:sz w:val="21"/>
                <w:szCs w:val="21"/>
              </w:rPr>
              <w:t>з</w:t>
            </w:r>
            <w:r w:rsidRPr="008F631F">
              <w:rPr>
                <w:color w:val="000000" w:themeColor="text1"/>
                <w:sz w:val="21"/>
                <w:szCs w:val="21"/>
              </w:rPr>
              <w:t>мещения зданий, строений, сооруж</w:t>
            </w:r>
            <w:r w:rsidRPr="008F631F">
              <w:rPr>
                <w:color w:val="000000" w:themeColor="text1"/>
                <w:sz w:val="21"/>
                <w:szCs w:val="21"/>
              </w:rPr>
              <w:t>е</w:t>
            </w:r>
            <w:r w:rsidRPr="008F631F">
              <w:rPr>
                <w:color w:val="000000" w:themeColor="text1"/>
                <w:sz w:val="21"/>
                <w:szCs w:val="21"/>
              </w:rPr>
              <w:t>ний, за предел</w:t>
            </w:r>
            <w:r w:rsidRPr="008F631F">
              <w:rPr>
                <w:color w:val="000000" w:themeColor="text1"/>
                <w:sz w:val="21"/>
                <w:szCs w:val="21"/>
              </w:rPr>
              <w:t>а</w:t>
            </w:r>
            <w:r w:rsidRPr="008F631F">
              <w:rPr>
                <w:color w:val="000000" w:themeColor="text1"/>
                <w:sz w:val="21"/>
                <w:szCs w:val="21"/>
              </w:rPr>
              <w:t>ми кот</w:t>
            </w:r>
            <w:r w:rsidRPr="008F631F">
              <w:rPr>
                <w:color w:val="000000" w:themeColor="text1"/>
                <w:sz w:val="21"/>
                <w:szCs w:val="21"/>
              </w:rPr>
              <w:t>о</w:t>
            </w:r>
            <w:r w:rsidRPr="008F631F">
              <w:rPr>
                <w:color w:val="000000" w:themeColor="text1"/>
                <w:sz w:val="21"/>
                <w:szCs w:val="21"/>
              </w:rPr>
              <w:t>рых з</w:t>
            </w:r>
            <w:r w:rsidRPr="008F631F">
              <w:rPr>
                <w:color w:val="000000" w:themeColor="text1"/>
                <w:sz w:val="21"/>
                <w:szCs w:val="21"/>
              </w:rPr>
              <w:t>а</w:t>
            </w:r>
            <w:r w:rsidRPr="008F631F">
              <w:rPr>
                <w:color w:val="000000" w:themeColor="text1"/>
                <w:sz w:val="21"/>
                <w:szCs w:val="21"/>
              </w:rPr>
              <w:t>прещено стро</w:t>
            </w:r>
            <w:r w:rsidRPr="008F631F">
              <w:rPr>
                <w:color w:val="000000" w:themeColor="text1"/>
                <w:sz w:val="21"/>
                <w:szCs w:val="21"/>
              </w:rPr>
              <w:t>и</w:t>
            </w:r>
            <w:r w:rsidRPr="008F631F">
              <w:rPr>
                <w:color w:val="000000" w:themeColor="text1"/>
                <w:sz w:val="21"/>
                <w:szCs w:val="21"/>
              </w:rPr>
              <w:t>тель-</w:t>
            </w:r>
            <w:r w:rsidRPr="008F631F">
              <w:rPr>
                <w:color w:val="000000" w:themeColor="text1"/>
                <w:sz w:val="21"/>
                <w:szCs w:val="21"/>
              </w:rPr>
              <w:br/>
            </w:r>
            <w:proofErr w:type="spellStart"/>
            <w:r w:rsidRPr="008F631F">
              <w:rPr>
                <w:color w:val="000000" w:themeColor="text1"/>
                <w:sz w:val="21"/>
                <w:szCs w:val="21"/>
              </w:rPr>
              <w:t>ство</w:t>
            </w:r>
            <w:proofErr w:type="spellEnd"/>
            <w:r w:rsidRPr="008F631F">
              <w:rPr>
                <w:color w:val="000000" w:themeColor="text1"/>
                <w:sz w:val="21"/>
                <w:szCs w:val="21"/>
              </w:rPr>
              <w:t xml:space="preserve"> зд</w:t>
            </w:r>
            <w:r w:rsidRPr="008F631F">
              <w:rPr>
                <w:color w:val="000000" w:themeColor="text1"/>
                <w:sz w:val="21"/>
                <w:szCs w:val="21"/>
              </w:rPr>
              <w:t>а</w:t>
            </w:r>
            <w:r w:rsidRPr="008F631F">
              <w:rPr>
                <w:color w:val="000000" w:themeColor="text1"/>
                <w:sz w:val="21"/>
                <w:szCs w:val="21"/>
              </w:rPr>
              <w:t>ний, строений, сооруж</w:t>
            </w:r>
            <w:r w:rsidRPr="008F631F">
              <w:rPr>
                <w:color w:val="000000" w:themeColor="text1"/>
                <w:sz w:val="21"/>
                <w:szCs w:val="21"/>
              </w:rPr>
              <w:t>е</w:t>
            </w:r>
            <w:r w:rsidRPr="008F631F">
              <w:rPr>
                <w:color w:val="000000" w:themeColor="text1"/>
                <w:sz w:val="21"/>
                <w:szCs w:val="21"/>
              </w:rPr>
              <w:t>ний</w:t>
            </w:r>
          </w:p>
        </w:tc>
        <w:tc>
          <w:tcPr>
            <w:tcW w:w="129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 xml:space="preserve">Иные </w:t>
            </w:r>
            <w:proofErr w:type="spellStart"/>
            <w:r w:rsidRPr="008F631F">
              <w:rPr>
                <w:color w:val="000000" w:themeColor="text1"/>
                <w:sz w:val="21"/>
                <w:szCs w:val="21"/>
              </w:rPr>
              <w:t>треб</w:t>
            </w:r>
            <w:proofErr w:type="gramStart"/>
            <w:r w:rsidRPr="008F631F">
              <w:rPr>
                <w:color w:val="000000" w:themeColor="text1"/>
                <w:sz w:val="21"/>
                <w:szCs w:val="21"/>
              </w:rPr>
              <w:t>о</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вания</w:t>
            </w:r>
            <w:proofErr w:type="spellEnd"/>
            <w:r w:rsidRPr="008F631F">
              <w:rPr>
                <w:color w:val="000000" w:themeColor="text1"/>
                <w:sz w:val="21"/>
                <w:szCs w:val="21"/>
              </w:rPr>
              <w:t xml:space="preserve"> к </w:t>
            </w:r>
            <w:proofErr w:type="spellStart"/>
            <w:r w:rsidRPr="008F631F">
              <w:rPr>
                <w:color w:val="000000" w:themeColor="text1"/>
                <w:sz w:val="21"/>
                <w:szCs w:val="21"/>
              </w:rPr>
              <w:t>ра</w:t>
            </w:r>
            <w:r w:rsidRPr="008F631F">
              <w:rPr>
                <w:color w:val="000000" w:themeColor="text1"/>
                <w:sz w:val="21"/>
                <w:szCs w:val="21"/>
              </w:rPr>
              <w:t>з</w:t>
            </w:r>
            <w:r w:rsidRPr="008F631F">
              <w:rPr>
                <w:color w:val="000000" w:themeColor="text1"/>
                <w:sz w:val="21"/>
                <w:szCs w:val="21"/>
              </w:rPr>
              <w:t>ме</w:t>
            </w:r>
            <w:proofErr w:type="spellEnd"/>
            <w:r w:rsidRPr="008F631F">
              <w:rPr>
                <w:color w:val="000000" w:themeColor="text1"/>
                <w:sz w:val="21"/>
                <w:szCs w:val="21"/>
              </w:rPr>
              <w:t>-</w:t>
            </w:r>
            <w:r w:rsidRPr="008F631F">
              <w:rPr>
                <w:color w:val="000000" w:themeColor="text1"/>
                <w:sz w:val="21"/>
                <w:szCs w:val="21"/>
              </w:rPr>
              <w:br/>
            </w:r>
            <w:proofErr w:type="spellStart"/>
            <w:r w:rsidRPr="008F631F">
              <w:rPr>
                <w:color w:val="000000" w:themeColor="text1"/>
                <w:sz w:val="21"/>
                <w:szCs w:val="21"/>
              </w:rPr>
              <w:t>щению</w:t>
            </w:r>
            <w:proofErr w:type="spellEnd"/>
            <w:r w:rsidRPr="008F631F">
              <w:rPr>
                <w:color w:val="000000" w:themeColor="text1"/>
                <w:sz w:val="21"/>
                <w:szCs w:val="21"/>
              </w:rPr>
              <w:t xml:space="preserve"> об</w:t>
            </w:r>
            <w:r w:rsidRPr="008F631F">
              <w:rPr>
                <w:color w:val="000000" w:themeColor="text1"/>
                <w:sz w:val="21"/>
                <w:szCs w:val="21"/>
              </w:rPr>
              <w:t>ъ</w:t>
            </w:r>
            <w:r w:rsidRPr="008F631F">
              <w:rPr>
                <w:color w:val="000000" w:themeColor="text1"/>
                <w:sz w:val="21"/>
                <w:szCs w:val="21"/>
              </w:rPr>
              <w:t xml:space="preserve">ектов </w:t>
            </w:r>
            <w:proofErr w:type="spellStart"/>
            <w:r w:rsidRPr="008F631F">
              <w:rPr>
                <w:color w:val="000000" w:themeColor="text1"/>
                <w:sz w:val="21"/>
                <w:szCs w:val="21"/>
              </w:rPr>
              <w:t>капи</w:t>
            </w:r>
            <w:proofErr w:type="spellEnd"/>
            <w:r w:rsidRPr="008F631F">
              <w:rPr>
                <w:color w:val="000000" w:themeColor="text1"/>
                <w:sz w:val="21"/>
                <w:szCs w:val="21"/>
              </w:rPr>
              <w:t>-</w:t>
            </w:r>
            <w:r w:rsidRPr="008F631F">
              <w:rPr>
                <w:color w:val="000000" w:themeColor="text1"/>
                <w:sz w:val="21"/>
                <w:szCs w:val="21"/>
              </w:rPr>
              <w:br/>
            </w:r>
            <w:proofErr w:type="spellStart"/>
            <w:r w:rsidRPr="008F631F">
              <w:rPr>
                <w:color w:val="000000" w:themeColor="text1"/>
                <w:sz w:val="21"/>
                <w:szCs w:val="21"/>
              </w:rPr>
              <w:t>тального</w:t>
            </w:r>
            <w:proofErr w:type="spellEnd"/>
            <w:r w:rsidRPr="008F631F">
              <w:rPr>
                <w:color w:val="000000" w:themeColor="text1"/>
                <w:sz w:val="21"/>
                <w:szCs w:val="21"/>
              </w:rPr>
              <w:t xml:space="preserve"> строи-</w:t>
            </w:r>
            <w:r w:rsidRPr="008F631F">
              <w:rPr>
                <w:color w:val="000000" w:themeColor="text1"/>
                <w:sz w:val="21"/>
                <w:szCs w:val="21"/>
              </w:rPr>
              <w:br/>
            </w:r>
            <w:proofErr w:type="spellStart"/>
            <w:r w:rsidRPr="008F631F">
              <w:rPr>
                <w:color w:val="000000" w:themeColor="text1"/>
                <w:sz w:val="21"/>
                <w:szCs w:val="21"/>
              </w:rPr>
              <w:t>тельства</w:t>
            </w:r>
            <w:proofErr w:type="spellEnd"/>
          </w:p>
        </w:tc>
      </w:tr>
      <w:tr w:rsidR="008F631F" w:rsidRPr="008F631F" w:rsidTr="008F631F">
        <w:tc>
          <w:tcPr>
            <w:tcW w:w="166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1</w:t>
            </w: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2</w:t>
            </w: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3</w:t>
            </w: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4</w:t>
            </w: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5</w:t>
            </w:r>
          </w:p>
        </w:tc>
        <w:tc>
          <w:tcPr>
            <w:tcW w:w="147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6</w:t>
            </w: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7</w:t>
            </w:r>
          </w:p>
        </w:tc>
        <w:tc>
          <w:tcPr>
            <w:tcW w:w="129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8</w:t>
            </w:r>
          </w:p>
        </w:tc>
      </w:tr>
      <w:tr w:rsidR="008F631F" w:rsidRPr="008F631F" w:rsidTr="008F631F">
        <w:tc>
          <w:tcPr>
            <w:tcW w:w="166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47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3. Информация о расположенных в границах земельного участка объектах капитального строительства и объектах культурного наследия</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3.1. Объекты капитального строительства</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554" w:type="dxa"/>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N</w:t>
            </w:r>
          </w:p>
        </w:tc>
        <w:tc>
          <w:tcPr>
            <w:tcW w:w="3326" w:type="dxa"/>
            <w:gridSpan w:val="1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370" w:type="dxa"/>
            <w:gridSpan w:val="2"/>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w:t>
            </w:r>
          </w:p>
        </w:tc>
        <w:tc>
          <w:tcPr>
            <w:tcW w:w="6838" w:type="dxa"/>
            <w:gridSpan w:val="26"/>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370" w:type="dxa"/>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w:t>
            </w:r>
          </w:p>
        </w:tc>
      </w:tr>
      <w:tr w:rsidR="008F631F" w:rsidRPr="008F631F" w:rsidTr="008F631F">
        <w:tc>
          <w:tcPr>
            <w:tcW w:w="554" w:type="dxa"/>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3326" w:type="dxa"/>
            <w:gridSpan w:val="1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(согласно чертежу(</w:t>
            </w:r>
            <w:proofErr w:type="spellStart"/>
            <w:r w:rsidRPr="008F631F">
              <w:rPr>
                <w:color w:val="000000" w:themeColor="text1"/>
                <w:sz w:val="21"/>
                <w:szCs w:val="21"/>
              </w:rPr>
              <w:t>ам</w:t>
            </w:r>
            <w:proofErr w:type="spellEnd"/>
            <w:r w:rsidRPr="008F631F">
              <w:rPr>
                <w:color w:val="000000" w:themeColor="text1"/>
                <w:sz w:val="21"/>
                <w:szCs w:val="21"/>
              </w:rPr>
              <w:t>) градостроител</w:t>
            </w:r>
            <w:r w:rsidRPr="008F631F">
              <w:rPr>
                <w:color w:val="000000" w:themeColor="text1"/>
                <w:sz w:val="21"/>
                <w:szCs w:val="21"/>
              </w:rPr>
              <w:t>ь</w:t>
            </w:r>
            <w:r w:rsidRPr="008F631F">
              <w:rPr>
                <w:color w:val="000000" w:themeColor="text1"/>
                <w:sz w:val="21"/>
                <w:szCs w:val="21"/>
              </w:rPr>
              <w:t>ного плана)</w:t>
            </w:r>
          </w:p>
        </w:tc>
        <w:tc>
          <w:tcPr>
            <w:tcW w:w="370" w:type="dxa"/>
            <w:gridSpan w:val="2"/>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6838" w:type="dxa"/>
            <w:gridSpan w:val="26"/>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(назначение объекта капитального строительства, этажность, высотность, общая площадь, площадь застройки)</w:t>
            </w:r>
          </w:p>
        </w:tc>
        <w:tc>
          <w:tcPr>
            <w:tcW w:w="370" w:type="dxa"/>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2772" w:type="dxa"/>
            <w:gridSpan w:val="11"/>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5359" w:type="dxa"/>
            <w:gridSpan w:val="21"/>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инвентаризационный или кадастровый номер,</w:t>
            </w:r>
          </w:p>
        </w:tc>
        <w:tc>
          <w:tcPr>
            <w:tcW w:w="2957" w:type="dxa"/>
            <w:gridSpan w:val="10"/>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370" w:type="dxa"/>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554" w:type="dxa"/>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N</w:t>
            </w:r>
          </w:p>
        </w:tc>
        <w:tc>
          <w:tcPr>
            <w:tcW w:w="3326" w:type="dxa"/>
            <w:gridSpan w:val="1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370" w:type="dxa"/>
            <w:gridSpan w:val="2"/>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w:t>
            </w:r>
          </w:p>
        </w:tc>
        <w:tc>
          <w:tcPr>
            <w:tcW w:w="6838" w:type="dxa"/>
            <w:gridSpan w:val="26"/>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370" w:type="dxa"/>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w:t>
            </w:r>
          </w:p>
        </w:tc>
      </w:tr>
      <w:tr w:rsidR="008F631F" w:rsidRPr="008F631F" w:rsidTr="008F631F">
        <w:tc>
          <w:tcPr>
            <w:tcW w:w="554" w:type="dxa"/>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3326" w:type="dxa"/>
            <w:gridSpan w:val="1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(согласно чертежу(</w:t>
            </w:r>
            <w:proofErr w:type="spellStart"/>
            <w:r w:rsidRPr="008F631F">
              <w:rPr>
                <w:color w:val="000000" w:themeColor="text1"/>
                <w:sz w:val="21"/>
                <w:szCs w:val="21"/>
              </w:rPr>
              <w:t>ам</w:t>
            </w:r>
            <w:proofErr w:type="spellEnd"/>
            <w:r w:rsidRPr="008F631F">
              <w:rPr>
                <w:color w:val="000000" w:themeColor="text1"/>
                <w:sz w:val="21"/>
                <w:szCs w:val="21"/>
              </w:rPr>
              <w:t>) градостроител</w:t>
            </w:r>
            <w:r w:rsidRPr="008F631F">
              <w:rPr>
                <w:color w:val="000000" w:themeColor="text1"/>
                <w:sz w:val="21"/>
                <w:szCs w:val="21"/>
              </w:rPr>
              <w:t>ь</w:t>
            </w:r>
            <w:r w:rsidRPr="008F631F">
              <w:rPr>
                <w:color w:val="000000" w:themeColor="text1"/>
                <w:sz w:val="21"/>
                <w:szCs w:val="21"/>
              </w:rPr>
              <w:t>ного плана)</w:t>
            </w:r>
          </w:p>
        </w:tc>
        <w:tc>
          <w:tcPr>
            <w:tcW w:w="370" w:type="dxa"/>
            <w:gridSpan w:val="2"/>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6838" w:type="dxa"/>
            <w:gridSpan w:val="26"/>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(назначение объекта культурного наследия, общая площадь, площадь застройки)</w:t>
            </w:r>
          </w:p>
        </w:tc>
        <w:tc>
          <w:tcPr>
            <w:tcW w:w="370" w:type="dxa"/>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4066" w:type="dxa"/>
            <w:gridSpan w:val="15"/>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регистрационный номер в реестре</w:t>
            </w:r>
          </w:p>
        </w:tc>
        <w:tc>
          <w:tcPr>
            <w:tcW w:w="3142" w:type="dxa"/>
            <w:gridSpan w:val="1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739" w:type="dxa"/>
            <w:gridSpan w:val="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color w:val="000000" w:themeColor="text1"/>
                <w:sz w:val="21"/>
                <w:szCs w:val="21"/>
              </w:rPr>
              <w:t>от</w:t>
            </w:r>
          </w:p>
        </w:tc>
        <w:tc>
          <w:tcPr>
            <w:tcW w:w="3511" w:type="dxa"/>
            <w:gridSpan w:val="12"/>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4066" w:type="dxa"/>
            <w:gridSpan w:val="15"/>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3142" w:type="dxa"/>
            <w:gridSpan w:val="1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739" w:type="dxa"/>
            <w:gridSpan w:val="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3511" w:type="dxa"/>
            <w:gridSpan w:val="12"/>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(дата)</w:t>
            </w: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w:t>
            </w:r>
            <w:r w:rsidRPr="008F631F">
              <w:rPr>
                <w:b/>
                <w:bCs/>
                <w:color w:val="000000" w:themeColor="text1"/>
                <w:sz w:val="21"/>
                <w:szCs w:val="21"/>
              </w:rPr>
              <w:t>п</w:t>
            </w:r>
            <w:r w:rsidRPr="008F631F">
              <w:rPr>
                <w:b/>
                <w:bCs/>
                <w:color w:val="000000" w:themeColor="text1"/>
                <w:sz w:val="21"/>
                <w:szCs w:val="21"/>
              </w:rPr>
              <w:t>ности указанных объектов для населения в случае, если земельный участок расположен в границах территории, в отношении к</w:t>
            </w:r>
            <w:r w:rsidRPr="008F631F">
              <w:rPr>
                <w:b/>
                <w:bCs/>
                <w:color w:val="000000" w:themeColor="text1"/>
                <w:sz w:val="21"/>
                <w:szCs w:val="21"/>
              </w:rPr>
              <w:t>о</w:t>
            </w:r>
            <w:r w:rsidRPr="008F631F">
              <w:rPr>
                <w:b/>
                <w:bCs/>
                <w:color w:val="000000" w:themeColor="text1"/>
                <w:sz w:val="21"/>
                <w:szCs w:val="21"/>
              </w:rPr>
              <w:t>торой предусматривается осуществление деятельности по комплексному и устойчивому развитию территории:</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Информация о расчетных показателях минимально допустимого уровня обеспеченности территории</w:t>
            </w:r>
          </w:p>
        </w:tc>
      </w:tr>
      <w:tr w:rsidR="008F631F" w:rsidRPr="008F631F" w:rsidTr="008F631F">
        <w:tc>
          <w:tcPr>
            <w:tcW w:w="369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Объекты коммунальной инфраструкт</w:t>
            </w:r>
            <w:r w:rsidRPr="008F631F">
              <w:rPr>
                <w:color w:val="000000" w:themeColor="text1"/>
                <w:sz w:val="21"/>
                <w:szCs w:val="21"/>
              </w:rPr>
              <w:t>у</w:t>
            </w:r>
            <w:r w:rsidRPr="008F631F">
              <w:rPr>
                <w:color w:val="000000" w:themeColor="text1"/>
                <w:sz w:val="21"/>
                <w:szCs w:val="21"/>
              </w:rPr>
              <w:t>ры</w:t>
            </w:r>
          </w:p>
        </w:tc>
        <w:tc>
          <w:tcPr>
            <w:tcW w:w="3696"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Объекты транспортной инфраструктуры</w:t>
            </w:r>
          </w:p>
        </w:tc>
        <w:tc>
          <w:tcPr>
            <w:tcW w:w="4066"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Объекты социальной инфраструктуры</w:t>
            </w:r>
          </w:p>
        </w:tc>
      </w:tr>
      <w:tr w:rsidR="008F631F" w:rsidRPr="008F631F" w:rsidTr="008F631F">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Наим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нование</w:t>
            </w:r>
            <w:proofErr w:type="spellEnd"/>
            <w:r w:rsidRPr="008F631F">
              <w:rPr>
                <w:color w:val="000000" w:themeColor="text1"/>
                <w:sz w:val="21"/>
                <w:szCs w:val="21"/>
              </w:rPr>
              <w:t xml:space="preserve"> вида об</w:t>
            </w:r>
            <w:r w:rsidRPr="008F631F">
              <w:rPr>
                <w:color w:val="000000" w:themeColor="text1"/>
                <w:sz w:val="21"/>
                <w:szCs w:val="21"/>
              </w:rPr>
              <w:t>ъ</w:t>
            </w:r>
            <w:r w:rsidRPr="008F631F">
              <w:rPr>
                <w:color w:val="000000" w:themeColor="text1"/>
                <w:sz w:val="21"/>
                <w:szCs w:val="21"/>
              </w:rPr>
              <w:t>екта</w:t>
            </w:r>
          </w:p>
        </w:tc>
        <w:tc>
          <w:tcPr>
            <w:tcW w:w="11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 xml:space="preserve">Единица </w:t>
            </w:r>
            <w:proofErr w:type="spellStart"/>
            <w:r w:rsidRPr="008F631F">
              <w:rPr>
                <w:color w:val="000000" w:themeColor="text1"/>
                <w:sz w:val="21"/>
                <w:szCs w:val="21"/>
              </w:rPr>
              <w:t>и</w:t>
            </w:r>
            <w:r w:rsidRPr="008F631F">
              <w:rPr>
                <w:color w:val="000000" w:themeColor="text1"/>
                <w:sz w:val="21"/>
                <w:szCs w:val="21"/>
              </w:rPr>
              <w:t>з</w:t>
            </w:r>
            <w:r w:rsidRPr="008F631F">
              <w:rPr>
                <w:color w:val="000000" w:themeColor="text1"/>
                <w:sz w:val="21"/>
                <w:szCs w:val="21"/>
              </w:rPr>
              <w:t>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t>рения</w:t>
            </w: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Расче</w:t>
            </w:r>
            <w:proofErr w:type="gramStart"/>
            <w:r w:rsidRPr="008F631F">
              <w:rPr>
                <w:color w:val="000000" w:themeColor="text1"/>
                <w:sz w:val="21"/>
                <w:szCs w:val="21"/>
              </w:rPr>
              <w:t>т-</w:t>
            </w:r>
            <w:proofErr w:type="gramEnd"/>
            <w:r w:rsidRPr="008F631F">
              <w:rPr>
                <w:color w:val="000000" w:themeColor="text1"/>
                <w:sz w:val="21"/>
                <w:szCs w:val="21"/>
              </w:rPr>
              <w:br/>
            </w:r>
            <w:proofErr w:type="spellStart"/>
            <w:r w:rsidRPr="008F631F">
              <w:rPr>
                <w:color w:val="000000" w:themeColor="text1"/>
                <w:sz w:val="21"/>
                <w:szCs w:val="21"/>
              </w:rPr>
              <w:t>ный</w:t>
            </w:r>
            <w:proofErr w:type="spellEnd"/>
            <w:r w:rsidRPr="008F631F">
              <w:rPr>
                <w:color w:val="000000" w:themeColor="text1"/>
                <w:sz w:val="21"/>
                <w:szCs w:val="21"/>
              </w:rPr>
              <w:t xml:space="preserve"> п</w:t>
            </w:r>
            <w:r w:rsidRPr="008F631F">
              <w:rPr>
                <w:color w:val="000000" w:themeColor="text1"/>
                <w:sz w:val="21"/>
                <w:szCs w:val="21"/>
              </w:rPr>
              <w:t>о</w:t>
            </w:r>
            <w:r w:rsidRPr="008F631F">
              <w:rPr>
                <w:color w:val="000000" w:themeColor="text1"/>
                <w:sz w:val="21"/>
                <w:szCs w:val="21"/>
              </w:rPr>
              <w:t>ка-</w:t>
            </w:r>
            <w:r w:rsidRPr="008F631F">
              <w:rPr>
                <w:color w:val="000000" w:themeColor="text1"/>
                <w:sz w:val="21"/>
                <w:szCs w:val="21"/>
              </w:rPr>
              <w:br/>
            </w:r>
            <w:proofErr w:type="spellStart"/>
            <w:r w:rsidRPr="008F631F">
              <w:rPr>
                <w:color w:val="000000" w:themeColor="text1"/>
                <w:sz w:val="21"/>
                <w:szCs w:val="21"/>
              </w:rPr>
              <w:t>затель</w:t>
            </w:r>
            <w:proofErr w:type="spellEnd"/>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Наим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нование</w:t>
            </w:r>
            <w:proofErr w:type="spellEnd"/>
            <w:r w:rsidRPr="008F631F">
              <w:rPr>
                <w:color w:val="000000" w:themeColor="text1"/>
                <w:sz w:val="21"/>
                <w:szCs w:val="21"/>
              </w:rPr>
              <w:t xml:space="preserve"> вида объекта</w:t>
            </w: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 xml:space="preserve">Единица </w:t>
            </w:r>
            <w:proofErr w:type="spellStart"/>
            <w:r w:rsidRPr="008F631F">
              <w:rPr>
                <w:color w:val="000000" w:themeColor="text1"/>
                <w:sz w:val="21"/>
                <w:szCs w:val="21"/>
              </w:rPr>
              <w:t>изм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t>рения</w:t>
            </w: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Расче</w:t>
            </w:r>
            <w:proofErr w:type="gramStart"/>
            <w:r w:rsidRPr="008F631F">
              <w:rPr>
                <w:color w:val="000000" w:themeColor="text1"/>
                <w:sz w:val="21"/>
                <w:szCs w:val="21"/>
              </w:rPr>
              <w:t>т-</w:t>
            </w:r>
            <w:proofErr w:type="gramEnd"/>
            <w:r w:rsidRPr="008F631F">
              <w:rPr>
                <w:color w:val="000000" w:themeColor="text1"/>
                <w:sz w:val="21"/>
                <w:szCs w:val="21"/>
              </w:rPr>
              <w:br/>
            </w:r>
            <w:proofErr w:type="spellStart"/>
            <w:r w:rsidRPr="008F631F">
              <w:rPr>
                <w:color w:val="000000" w:themeColor="text1"/>
                <w:sz w:val="21"/>
                <w:szCs w:val="21"/>
              </w:rPr>
              <w:t>ный</w:t>
            </w:r>
            <w:proofErr w:type="spellEnd"/>
            <w:r w:rsidRPr="008F631F">
              <w:rPr>
                <w:color w:val="000000" w:themeColor="text1"/>
                <w:sz w:val="21"/>
                <w:szCs w:val="21"/>
              </w:rPr>
              <w:t xml:space="preserve"> пока-</w:t>
            </w:r>
            <w:r w:rsidRPr="008F631F">
              <w:rPr>
                <w:color w:val="000000" w:themeColor="text1"/>
                <w:sz w:val="21"/>
                <w:szCs w:val="21"/>
              </w:rPr>
              <w:br/>
            </w:r>
            <w:proofErr w:type="spellStart"/>
            <w:r w:rsidRPr="008F631F">
              <w:rPr>
                <w:color w:val="000000" w:themeColor="text1"/>
                <w:sz w:val="21"/>
                <w:szCs w:val="21"/>
              </w:rPr>
              <w:t>затель</w:t>
            </w:r>
            <w:proofErr w:type="spellEnd"/>
          </w:p>
        </w:tc>
        <w:tc>
          <w:tcPr>
            <w:tcW w:w="14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Наим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нование</w:t>
            </w:r>
            <w:proofErr w:type="spellEnd"/>
            <w:r w:rsidRPr="008F631F">
              <w:rPr>
                <w:color w:val="000000" w:themeColor="text1"/>
                <w:sz w:val="21"/>
                <w:szCs w:val="21"/>
              </w:rPr>
              <w:t xml:space="preserve"> вида объекта</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Ед</w:t>
            </w:r>
            <w:r w:rsidRPr="008F631F">
              <w:rPr>
                <w:color w:val="000000" w:themeColor="text1"/>
                <w:sz w:val="21"/>
                <w:szCs w:val="21"/>
              </w:rPr>
              <w:t>и</w:t>
            </w:r>
            <w:r w:rsidRPr="008F631F">
              <w:rPr>
                <w:color w:val="000000" w:themeColor="text1"/>
                <w:sz w:val="21"/>
                <w:szCs w:val="21"/>
              </w:rPr>
              <w:t xml:space="preserve">ница </w:t>
            </w:r>
            <w:proofErr w:type="spellStart"/>
            <w:r w:rsidRPr="008F631F">
              <w:rPr>
                <w:color w:val="000000" w:themeColor="text1"/>
                <w:sz w:val="21"/>
                <w:szCs w:val="21"/>
              </w:rPr>
              <w:t>изм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t>рения</w:t>
            </w:r>
          </w:p>
        </w:tc>
        <w:tc>
          <w:tcPr>
            <w:tcW w:w="129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Расче</w:t>
            </w:r>
            <w:proofErr w:type="gramStart"/>
            <w:r w:rsidRPr="008F631F">
              <w:rPr>
                <w:color w:val="000000" w:themeColor="text1"/>
                <w:sz w:val="21"/>
                <w:szCs w:val="21"/>
              </w:rPr>
              <w:t>т-</w:t>
            </w:r>
            <w:proofErr w:type="gramEnd"/>
            <w:r w:rsidRPr="008F631F">
              <w:rPr>
                <w:color w:val="000000" w:themeColor="text1"/>
                <w:sz w:val="21"/>
                <w:szCs w:val="21"/>
              </w:rPr>
              <w:br/>
            </w:r>
            <w:proofErr w:type="spellStart"/>
            <w:r w:rsidRPr="008F631F">
              <w:rPr>
                <w:color w:val="000000" w:themeColor="text1"/>
                <w:sz w:val="21"/>
                <w:szCs w:val="21"/>
              </w:rPr>
              <w:t>ный</w:t>
            </w:r>
            <w:proofErr w:type="spellEnd"/>
            <w:r w:rsidRPr="008F631F">
              <w:rPr>
                <w:color w:val="000000" w:themeColor="text1"/>
                <w:sz w:val="21"/>
                <w:szCs w:val="21"/>
              </w:rPr>
              <w:t xml:space="preserve"> пока-</w:t>
            </w:r>
            <w:r w:rsidRPr="008F631F">
              <w:rPr>
                <w:color w:val="000000" w:themeColor="text1"/>
                <w:sz w:val="21"/>
                <w:szCs w:val="21"/>
              </w:rPr>
              <w:br/>
            </w:r>
            <w:proofErr w:type="spellStart"/>
            <w:r w:rsidRPr="008F631F">
              <w:rPr>
                <w:color w:val="000000" w:themeColor="text1"/>
                <w:sz w:val="21"/>
                <w:szCs w:val="21"/>
              </w:rPr>
              <w:t>затель</w:t>
            </w:r>
            <w:proofErr w:type="spellEnd"/>
          </w:p>
        </w:tc>
      </w:tr>
      <w:tr w:rsidR="008F631F" w:rsidRPr="008F631F" w:rsidTr="008F631F">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1</w:t>
            </w:r>
          </w:p>
        </w:tc>
        <w:tc>
          <w:tcPr>
            <w:tcW w:w="11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2</w:t>
            </w: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3</w:t>
            </w: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4</w:t>
            </w: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5</w:t>
            </w: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6</w:t>
            </w:r>
          </w:p>
        </w:tc>
        <w:tc>
          <w:tcPr>
            <w:tcW w:w="14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7</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8</w:t>
            </w:r>
          </w:p>
        </w:tc>
        <w:tc>
          <w:tcPr>
            <w:tcW w:w="129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9</w:t>
            </w:r>
          </w:p>
        </w:tc>
      </w:tr>
      <w:tr w:rsidR="008F631F" w:rsidRPr="008F631F" w:rsidTr="008F631F">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11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4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Информация о расчетных показателях максимально допустимого уровня территориальной доступности</w:t>
            </w:r>
          </w:p>
        </w:tc>
      </w:tr>
      <w:tr w:rsidR="008F631F" w:rsidRPr="008F631F" w:rsidTr="008F631F">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Наим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нование</w:t>
            </w:r>
            <w:proofErr w:type="spellEnd"/>
            <w:r w:rsidRPr="008F631F">
              <w:rPr>
                <w:color w:val="000000" w:themeColor="text1"/>
                <w:sz w:val="21"/>
                <w:szCs w:val="21"/>
              </w:rPr>
              <w:t xml:space="preserve"> вида об</w:t>
            </w:r>
            <w:r w:rsidRPr="008F631F">
              <w:rPr>
                <w:color w:val="000000" w:themeColor="text1"/>
                <w:sz w:val="21"/>
                <w:szCs w:val="21"/>
              </w:rPr>
              <w:t>ъ</w:t>
            </w:r>
            <w:r w:rsidRPr="008F631F">
              <w:rPr>
                <w:color w:val="000000" w:themeColor="text1"/>
                <w:sz w:val="21"/>
                <w:szCs w:val="21"/>
              </w:rPr>
              <w:t>екта</w:t>
            </w:r>
          </w:p>
        </w:tc>
        <w:tc>
          <w:tcPr>
            <w:tcW w:w="11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 xml:space="preserve">Единица </w:t>
            </w:r>
            <w:proofErr w:type="spellStart"/>
            <w:r w:rsidRPr="008F631F">
              <w:rPr>
                <w:color w:val="000000" w:themeColor="text1"/>
                <w:sz w:val="21"/>
                <w:szCs w:val="21"/>
              </w:rPr>
              <w:t>и</w:t>
            </w:r>
            <w:r w:rsidRPr="008F631F">
              <w:rPr>
                <w:color w:val="000000" w:themeColor="text1"/>
                <w:sz w:val="21"/>
                <w:szCs w:val="21"/>
              </w:rPr>
              <w:t>з</w:t>
            </w:r>
            <w:r w:rsidRPr="008F631F">
              <w:rPr>
                <w:color w:val="000000" w:themeColor="text1"/>
                <w:sz w:val="21"/>
                <w:szCs w:val="21"/>
              </w:rPr>
              <w:t>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t>рения</w:t>
            </w: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Расче</w:t>
            </w:r>
            <w:proofErr w:type="gramStart"/>
            <w:r w:rsidRPr="008F631F">
              <w:rPr>
                <w:color w:val="000000" w:themeColor="text1"/>
                <w:sz w:val="21"/>
                <w:szCs w:val="21"/>
              </w:rPr>
              <w:t>т-</w:t>
            </w:r>
            <w:proofErr w:type="gramEnd"/>
            <w:r w:rsidRPr="008F631F">
              <w:rPr>
                <w:color w:val="000000" w:themeColor="text1"/>
                <w:sz w:val="21"/>
                <w:szCs w:val="21"/>
              </w:rPr>
              <w:br/>
            </w:r>
            <w:proofErr w:type="spellStart"/>
            <w:r w:rsidRPr="008F631F">
              <w:rPr>
                <w:color w:val="000000" w:themeColor="text1"/>
                <w:sz w:val="21"/>
                <w:szCs w:val="21"/>
              </w:rPr>
              <w:t>ный</w:t>
            </w:r>
            <w:proofErr w:type="spellEnd"/>
            <w:r w:rsidRPr="008F631F">
              <w:rPr>
                <w:color w:val="000000" w:themeColor="text1"/>
                <w:sz w:val="21"/>
                <w:szCs w:val="21"/>
              </w:rPr>
              <w:t xml:space="preserve"> п</w:t>
            </w:r>
            <w:r w:rsidRPr="008F631F">
              <w:rPr>
                <w:color w:val="000000" w:themeColor="text1"/>
                <w:sz w:val="21"/>
                <w:szCs w:val="21"/>
              </w:rPr>
              <w:t>о</w:t>
            </w:r>
            <w:r w:rsidRPr="008F631F">
              <w:rPr>
                <w:color w:val="000000" w:themeColor="text1"/>
                <w:sz w:val="21"/>
                <w:szCs w:val="21"/>
              </w:rPr>
              <w:t>ка-</w:t>
            </w:r>
            <w:r w:rsidRPr="008F631F">
              <w:rPr>
                <w:color w:val="000000" w:themeColor="text1"/>
                <w:sz w:val="21"/>
                <w:szCs w:val="21"/>
              </w:rPr>
              <w:br/>
            </w:r>
            <w:proofErr w:type="spellStart"/>
            <w:r w:rsidRPr="008F631F">
              <w:rPr>
                <w:color w:val="000000" w:themeColor="text1"/>
                <w:sz w:val="21"/>
                <w:szCs w:val="21"/>
              </w:rPr>
              <w:t>затель</w:t>
            </w:r>
            <w:proofErr w:type="spellEnd"/>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Наим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нование</w:t>
            </w:r>
            <w:proofErr w:type="spellEnd"/>
            <w:r w:rsidRPr="008F631F">
              <w:rPr>
                <w:color w:val="000000" w:themeColor="text1"/>
                <w:sz w:val="21"/>
                <w:szCs w:val="21"/>
              </w:rPr>
              <w:t xml:space="preserve"> вида объекта</w:t>
            </w: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 xml:space="preserve">Единица </w:t>
            </w:r>
            <w:proofErr w:type="spellStart"/>
            <w:r w:rsidRPr="008F631F">
              <w:rPr>
                <w:color w:val="000000" w:themeColor="text1"/>
                <w:sz w:val="21"/>
                <w:szCs w:val="21"/>
              </w:rPr>
              <w:t>изм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t>рения</w:t>
            </w: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Расче</w:t>
            </w:r>
            <w:proofErr w:type="gramStart"/>
            <w:r w:rsidRPr="008F631F">
              <w:rPr>
                <w:color w:val="000000" w:themeColor="text1"/>
                <w:sz w:val="21"/>
                <w:szCs w:val="21"/>
              </w:rPr>
              <w:t>т-</w:t>
            </w:r>
            <w:proofErr w:type="gramEnd"/>
            <w:r w:rsidRPr="008F631F">
              <w:rPr>
                <w:color w:val="000000" w:themeColor="text1"/>
                <w:sz w:val="21"/>
                <w:szCs w:val="21"/>
              </w:rPr>
              <w:br/>
            </w:r>
            <w:proofErr w:type="spellStart"/>
            <w:r w:rsidRPr="008F631F">
              <w:rPr>
                <w:color w:val="000000" w:themeColor="text1"/>
                <w:sz w:val="21"/>
                <w:szCs w:val="21"/>
              </w:rPr>
              <w:t>ный</w:t>
            </w:r>
            <w:proofErr w:type="spellEnd"/>
            <w:r w:rsidRPr="008F631F">
              <w:rPr>
                <w:color w:val="000000" w:themeColor="text1"/>
                <w:sz w:val="21"/>
                <w:szCs w:val="21"/>
              </w:rPr>
              <w:t xml:space="preserve"> пока-</w:t>
            </w:r>
            <w:r w:rsidRPr="008F631F">
              <w:rPr>
                <w:color w:val="000000" w:themeColor="text1"/>
                <w:sz w:val="21"/>
                <w:szCs w:val="21"/>
              </w:rPr>
              <w:br/>
            </w:r>
            <w:proofErr w:type="spellStart"/>
            <w:r w:rsidRPr="008F631F">
              <w:rPr>
                <w:color w:val="000000" w:themeColor="text1"/>
                <w:sz w:val="21"/>
                <w:szCs w:val="21"/>
              </w:rPr>
              <w:t>затель</w:t>
            </w:r>
            <w:proofErr w:type="spellEnd"/>
          </w:p>
        </w:tc>
        <w:tc>
          <w:tcPr>
            <w:tcW w:w="14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proofErr w:type="spellStart"/>
            <w:r w:rsidRPr="008F631F">
              <w:rPr>
                <w:color w:val="000000" w:themeColor="text1"/>
                <w:sz w:val="21"/>
                <w:szCs w:val="21"/>
              </w:rPr>
              <w:t>Наим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r>
            <w:proofErr w:type="spellStart"/>
            <w:r w:rsidRPr="008F631F">
              <w:rPr>
                <w:color w:val="000000" w:themeColor="text1"/>
                <w:sz w:val="21"/>
                <w:szCs w:val="21"/>
              </w:rPr>
              <w:t>нование</w:t>
            </w:r>
            <w:proofErr w:type="spellEnd"/>
            <w:r w:rsidRPr="008F631F">
              <w:rPr>
                <w:color w:val="000000" w:themeColor="text1"/>
                <w:sz w:val="21"/>
                <w:szCs w:val="21"/>
              </w:rPr>
              <w:t xml:space="preserve"> вида объекта</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Ед</w:t>
            </w:r>
            <w:r w:rsidRPr="008F631F">
              <w:rPr>
                <w:color w:val="000000" w:themeColor="text1"/>
                <w:sz w:val="21"/>
                <w:szCs w:val="21"/>
              </w:rPr>
              <w:t>и</w:t>
            </w:r>
            <w:r w:rsidRPr="008F631F">
              <w:rPr>
                <w:color w:val="000000" w:themeColor="text1"/>
                <w:sz w:val="21"/>
                <w:szCs w:val="21"/>
              </w:rPr>
              <w:t xml:space="preserve">ница </w:t>
            </w:r>
            <w:proofErr w:type="spellStart"/>
            <w:r w:rsidRPr="008F631F">
              <w:rPr>
                <w:color w:val="000000" w:themeColor="text1"/>
                <w:sz w:val="21"/>
                <w:szCs w:val="21"/>
              </w:rPr>
              <w:t>изм</w:t>
            </w:r>
            <w:proofErr w:type="gramStart"/>
            <w:r w:rsidRPr="008F631F">
              <w:rPr>
                <w:color w:val="000000" w:themeColor="text1"/>
                <w:sz w:val="21"/>
                <w:szCs w:val="21"/>
              </w:rPr>
              <w:t>е</w:t>
            </w:r>
            <w:proofErr w:type="spellEnd"/>
            <w:r w:rsidRPr="008F631F">
              <w:rPr>
                <w:color w:val="000000" w:themeColor="text1"/>
                <w:sz w:val="21"/>
                <w:szCs w:val="21"/>
              </w:rPr>
              <w:t>-</w:t>
            </w:r>
            <w:proofErr w:type="gramEnd"/>
            <w:r w:rsidRPr="008F631F">
              <w:rPr>
                <w:color w:val="000000" w:themeColor="text1"/>
                <w:sz w:val="21"/>
                <w:szCs w:val="21"/>
              </w:rPr>
              <w:br/>
              <w:t>рения</w:t>
            </w:r>
          </w:p>
        </w:tc>
        <w:tc>
          <w:tcPr>
            <w:tcW w:w="129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Расче</w:t>
            </w:r>
            <w:proofErr w:type="gramStart"/>
            <w:r w:rsidRPr="008F631F">
              <w:rPr>
                <w:color w:val="000000" w:themeColor="text1"/>
                <w:sz w:val="21"/>
                <w:szCs w:val="21"/>
              </w:rPr>
              <w:t>т-</w:t>
            </w:r>
            <w:proofErr w:type="gramEnd"/>
            <w:r w:rsidRPr="008F631F">
              <w:rPr>
                <w:color w:val="000000" w:themeColor="text1"/>
                <w:sz w:val="21"/>
                <w:szCs w:val="21"/>
              </w:rPr>
              <w:br/>
            </w:r>
            <w:proofErr w:type="spellStart"/>
            <w:r w:rsidRPr="008F631F">
              <w:rPr>
                <w:color w:val="000000" w:themeColor="text1"/>
                <w:sz w:val="21"/>
                <w:szCs w:val="21"/>
              </w:rPr>
              <w:t>ный</w:t>
            </w:r>
            <w:proofErr w:type="spellEnd"/>
            <w:r w:rsidRPr="008F631F">
              <w:rPr>
                <w:color w:val="000000" w:themeColor="text1"/>
                <w:sz w:val="21"/>
                <w:szCs w:val="21"/>
              </w:rPr>
              <w:t xml:space="preserve"> пока-</w:t>
            </w:r>
            <w:r w:rsidRPr="008F631F">
              <w:rPr>
                <w:color w:val="000000" w:themeColor="text1"/>
                <w:sz w:val="21"/>
                <w:szCs w:val="21"/>
              </w:rPr>
              <w:br/>
            </w:r>
            <w:proofErr w:type="spellStart"/>
            <w:r w:rsidRPr="008F631F">
              <w:rPr>
                <w:color w:val="000000" w:themeColor="text1"/>
                <w:sz w:val="21"/>
                <w:szCs w:val="21"/>
              </w:rPr>
              <w:t>затель</w:t>
            </w:r>
            <w:proofErr w:type="spellEnd"/>
          </w:p>
        </w:tc>
      </w:tr>
      <w:tr w:rsidR="008F631F" w:rsidRPr="008F631F" w:rsidTr="008F631F">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1</w:t>
            </w:r>
          </w:p>
        </w:tc>
        <w:tc>
          <w:tcPr>
            <w:tcW w:w="11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2</w:t>
            </w: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3</w:t>
            </w: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4</w:t>
            </w: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5</w:t>
            </w: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6</w:t>
            </w:r>
          </w:p>
        </w:tc>
        <w:tc>
          <w:tcPr>
            <w:tcW w:w="14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7</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8</w:t>
            </w:r>
          </w:p>
        </w:tc>
        <w:tc>
          <w:tcPr>
            <w:tcW w:w="129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9</w:t>
            </w:r>
          </w:p>
        </w:tc>
      </w:tr>
      <w:tr w:rsidR="008F631F" w:rsidRPr="008F631F" w:rsidTr="008F631F">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11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4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129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5. Информация об ограничениях использования земельного участка, в том числе если земельный участок полностью или части</w:t>
            </w:r>
            <w:r w:rsidRPr="008F631F">
              <w:rPr>
                <w:b/>
                <w:bCs/>
                <w:color w:val="000000" w:themeColor="text1"/>
                <w:sz w:val="21"/>
                <w:szCs w:val="21"/>
              </w:rPr>
              <w:t>ч</w:t>
            </w:r>
            <w:r w:rsidRPr="008F631F">
              <w:rPr>
                <w:b/>
                <w:bCs/>
                <w:color w:val="000000" w:themeColor="text1"/>
                <w:sz w:val="21"/>
                <w:szCs w:val="21"/>
              </w:rPr>
              <w:t>но расположен в границах зон с особыми условиями использования территорий</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6. Информация о границах зон с особыми условиями использования территорий, если земельный участок полностью или части</w:t>
            </w:r>
            <w:r w:rsidRPr="008F631F">
              <w:rPr>
                <w:b/>
                <w:bCs/>
                <w:color w:val="000000" w:themeColor="text1"/>
                <w:sz w:val="21"/>
                <w:szCs w:val="21"/>
              </w:rPr>
              <w:t>ч</w:t>
            </w:r>
            <w:r w:rsidRPr="008F631F">
              <w:rPr>
                <w:b/>
                <w:bCs/>
                <w:color w:val="000000" w:themeColor="text1"/>
                <w:sz w:val="21"/>
                <w:szCs w:val="21"/>
              </w:rPr>
              <w:t>но расположен в границах таких зон:</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3696" w:type="dxa"/>
            <w:gridSpan w:val="1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Наименование зоны с особыми услов</w:t>
            </w:r>
            <w:r w:rsidRPr="008F631F">
              <w:rPr>
                <w:color w:val="000000" w:themeColor="text1"/>
                <w:sz w:val="21"/>
                <w:szCs w:val="21"/>
              </w:rPr>
              <w:t>и</w:t>
            </w:r>
            <w:r w:rsidRPr="008F631F">
              <w:rPr>
                <w:color w:val="000000" w:themeColor="text1"/>
                <w:sz w:val="21"/>
                <w:szCs w:val="21"/>
              </w:rPr>
              <w:t>ями использования территории с ук</w:t>
            </w:r>
            <w:r w:rsidRPr="008F631F">
              <w:rPr>
                <w:color w:val="000000" w:themeColor="text1"/>
                <w:sz w:val="21"/>
                <w:szCs w:val="21"/>
              </w:rPr>
              <w:t>а</w:t>
            </w:r>
            <w:r w:rsidRPr="008F631F">
              <w:rPr>
                <w:color w:val="000000" w:themeColor="text1"/>
                <w:sz w:val="21"/>
                <w:szCs w:val="21"/>
              </w:rPr>
              <w:t>занием</w:t>
            </w:r>
          </w:p>
        </w:tc>
        <w:tc>
          <w:tcPr>
            <w:tcW w:w="7762" w:type="dxa"/>
            <w:gridSpan w:val="3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Перечень координат характерных точек в системе координат, используемой для ведения Ед</w:t>
            </w:r>
            <w:r w:rsidRPr="008F631F">
              <w:rPr>
                <w:color w:val="000000" w:themeColor="text1"/>
                <w:sz w:val="21"/>
                <w:szCs w:val="21"/>
              </w:rPr>
              <w:t>и</w:t>
            </w:r>
            <w:r w:rsidRPr="008F631F">
              <w:rPr>
                <w:color w:val="000000" w:themeColor="text1"/>
                <w:sz w:val="21"/>
                <w:szCs w:val="21"/>
              </w:rPr>
              <w:t>ного государственного реестра недвижимости</w:t>
            </w:r>
          </w:p>
        </w:tc>
      </w:tr>
      <w:tr w:rsidR="008F631F" w:rsidRPr="008F631F" w:rsidTr="008F631F">
        <w:tc>
          <w:tcPr>
            <w:tcW w:w="3696" w:type="dxa"/>
            <w:gridSpan w:val="1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объекта, в отношении которого уст</w:t>
            </w:r>
            <w:r w:rsidRPr="008F631F">
              <w:rPr>
                <w:color w:val="000000" w:themeColor="text1"/>
                <w:sz w:val="21"/>
                <w:szCs w:val="21"/>
              </w:rPr>
              <w:t>а</w:t>
            </w:r>
            <w:r w:rsidRPr="008F631F">
              <w:rPr>
                <w:color w:val="000000" w:themeColor="text1"/>
                <w:sz w:val="21"/>
                <w:szCs w:val="21"/>
              </w:rPr>
              <w:t>новлена такая зона</w:t>
            </w:r>
          </w:p>
        </w:tc>
        <w:tc>
          <w:tcPr>
            <w:tcW w:w="277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Обозначение (номер) характе</w:t>
            </w:r>
            <w:r w:rsidRPr="008F631F">
              <w:rPr>
                <w:color w:val="000000" w:themeColor="text1"/>
                <w:sz w:val="21"/>
                <w:szCs w:val="21"/>
              </w:rPr>
              <w:t>р</w:t>
            </w:r>
            <w:r w:rsidRPr="008F631F">
              <w:rPr>
                <w:color w:val="000000" w:themeColor="text1"/>
                <w:sz w:val="21"/>
                <w:szCs w:val="21"/>
              </w:rPr>
              <w:t>ной точки</w:t>
            </w:r>
          </w:p>
        </w:tc>
        <w:tc>
          <w:tcPr>
            <w:tcW w:w="258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X</w:t>
            </w:r>
          </w:p>
        </w:tc>
        <w:tc>
          <w:tcPr>
            <w:tcW w:w="240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Y</w:t>
            </w:r>
          </w:p>
        </w:tc>
      </w:tr>
      <w:tr w:rsidR="008F631F" w:rsidRPr="008F631F" w:rsidTr="008F631F">
        <w:tc>
          <w:tcPr>
            <w:tcW w:w="369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1</w:t>
            </w:r>
          </w:p>
        </w:tc>
        <w:tc>
          <w:tcPr>
            <w:tcW w:w="277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2</w:t>
            </w:r>
          </w:p>
        </w:tc>
        <w:tc>
          <w:tcPr>
            <w:tcW w:w="258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3</w:t>
            </w:r>
          </w:p>
        </w:tc>
        <w:tc>
          <w:tcPr>
            <w:tcW w:w="240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4</w:t>
            </w:r>
          </w:p>
        </w:tc>
      </w:tr>
      <w:tr w:rsidR="008F631F" w:rsidRPr="008F631F" w:rsidTr="008F631F">
        <w:tc>
          <w:tcPr>
            <w:tcW w:w="369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277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258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240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7577" w:type="dxa"/>
            <w:gridSpan w:val="30"/>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7. Информация о границах зон действия публичных сервитутов</w:t>
            </w:r>
          </w:p>
        </w:tc>
        <w:tc>
          <w:tcPr>
            <w:tcW w:w="3881" w:type="dxa"/>
            <w:gridSpan w:val="1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2587"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Обозначение (номер) хара</w:t>
            </w:r>
            <w:r w:rsidRPr="008F631F">
              <w:rPr>
                <w:color w:val="000000" w:themeColor="text1"/>
                <w:sz w:val="21"/>
                <w:szCs w:val="21"/>
              </w:rPr>
              <w:t>к</w:t>
            </w:r>
            <w:r w:rsidRPr="008F631F">
              <w:rPr>
                <w:color w:val="000000" w:themeColor="text1"/>
                <w:sz w:val="21"/>
                <w:szCs w:val="21"/>
              </w:rPr>
              <w:t>терной точки</w:t>
            </w:r>
          </w:p>
        </w:tc>
        <w:tc>
          <w:tcPr>
            <w:tcW w:w="8870" w:type="dxa"/>
            <w:gridSpan w:val="3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Перечень координат характерных точек в системе координат, используемой для ведения Единого гос</w:t>
            </w:r>
            <w:r w:rsidRPr="008F631F">
              <w:rPr>
                <w:color w:val="000000" w:themeColor="text1"/>
                <w:sz w:val="21"/>
                <w:szCs w:val="21"/>
              </w:rPr>
              <w:t>у</w:t>
            </w:r>
            <w:r w:rsidRPr="008F631F">
              <w:rPr>
                <w:color w:val="000000" w:themeColor="text1"/>
                <w:sz w:val="21"/>
                <w:szCs w:val="21"/>
              </w:rPr>
              <w:t>дарственного реестра недвижимости</w:t>
            </w:r>
          </w:p>
        </w:tc>
      </w:tr>
      <w:tr w:rsidR="008F631F" w:rsidRPr="008F631F" w:rsidTr="008F631F">
        <w:tc>
          <w:tcPr>
            <w:tcW w:w="2587"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4066"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X</w:t>
            </w:r>
          </w:p>
        </w:tc>
        <w:tc>
          <w:tcPr>
            <w:tcW w:w="480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Y</w:t>
            </w:r>
          </w:p>
        </w:tc>
      </w:tr>
      <w:tr w:rsidR="008F631F" w:rsidRPr="008F631F" w:rsidTr="008F631F">
        <w:tc>
          <w:tcPr>
            <w:tcW w:w="258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4066"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480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8. Номер и (или) наименование элемента планировочной структуры, в границах которого</w:t>
            </w:r>
          </w:p>
        </w:tc>
      </w:tr>
      <w:tr w:rsidR="008F631F" w:rsidRPr="008F631F" w:rsidTr="008F631F">
        <w:tc>
          <w:tcPr>
            <w:tcW w:w="4066" w:type="dxa"/>
            <w:gridSpan w:val="15"/>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расположен земельный участок</w:t>
            </w:r>
          </w:p>
        </w:tc>
        <w:tc>
          <w:tcPr>
            <w:tcW w:w="7392" w:type="dxa"/>
            <w:gridSpan w:val="28"/>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w:t>
            </w:r>
            <w:r w:rsidRPr="008F631F">
              <w:rPr>
                <w:b/>
                <w:bCs/>
                <w:color w:val="000000" w:themeColor="text1"/>
                <w:sz w:val="21"/>
                <w:szCs w:val="21"/>
              </w:rPr>
              <w:t>н</w:t>
            </w:r>
            <w:r w:rsidRPr="008F631F">
              <w:rPr>
                <w:b/>
                <w:bCs/>
                <w:color w:val="000000" w:themeColor="text1"/>
                <w:sz w:val="21"/>
                <w:szCs w:val="21"/>
              </w:rPr>
              <w:lastRenderedPageBreak/>
              <w:t>фраструктуры поселения, городского округа</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10. Реквизиты нормативных правовых актов субъекта Российской Федерации, муниципальных правовых актов, устанавлива</w:t>
            </w:r>
            <w:r w:rsidRPr="008F631F">
              <w:rPr>
                <w:b/>
                <w:bCs/>
                <w:color w:val="000000" w:themeColor="text1"/>
                <w:sz w:val="21"/>
                <w:szCs w:val="21"/>
              </w:rPr>
              <w:t>ю</w:t>
            </w:r>
            <w:r w:rsidRPr="008F631F">
              <w:rPr>
                <w:b/>
                <w:bCs/>
                <w:color w:val="000000" w:themeColor="text1"/>
                <w:sz w:val="21"/>
                <w:szCs w:val="21"/>
              </w:rPr>
              <w:t>щих требования к благоустройству территории</w:t>
            </w:r>
          </w:p>
        </w:tc>
      </w:tr>
      <w:tr w:rsidR="008F631F" w:rsidRPr="008F631F" w:rsidTr="008F631F">
        <w:tc>
          <w:tcPr>
            <w:tcW w:w="11458" w:type="dxa"/>
            <w:gridSpan w:val="43"/>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single" w:sz="6" w:space="0" w:color="000000"/>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4620" w:type="dxa"/>
            <w:gridSpan w:val="18"/>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textAlignment w:val="baseline"/>
              <w:rPr>
                <w:color w:val="000000" w:themeColor="text1"/>
                <w:sz w:val="21"/>
                <w:szCs w:val="21"/>
              </w:rPr>
            </w:pPr>
            <w:r w:rsidRPr="008F631F">
              <w:rPr>
                <w:b/>
                <w:bCs/>
                <w:color w:val="000000" w:themeColor="text1"/>
                <w:sz w:val="21"/>
                <w:szCs w:val="21"/>
              </w:rPr>
              <w:t>11. Информация о красных линиях:</w:t>
            </w:r>
          </w:p>
        </w:tc>
        <w:tc>
          <w:tcPr>
            <w:tcW w:w="6838" w:type="dxa"/>
            <w:gridSpan w:val="25"/>
            <w:tcBorders>
              <w:top w:val="nil"/>
              <w:left w:val="nil"/>
              <w:bottom w:val="single" w:sz="6" w:space="0" w:color="000000"/>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r>
      <w:tr w:rsidR="008F631F" w:rsidRPr="008F631F" w:rsidTr="008F631F">
        <w:tc>
          <w:tcPr>
            <w:tcW w:w="11458" w:type="dxa"/>
            <w:gridSpan w:val="43"/>
            <w:tcBorders>
              <w:top w:val="nil"/>
              <w:left w:val="nil"/>
              <w:bottom w:val="nil"/>
              <w:right w:val="nil"/>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r w:rsidR="008F631F" w:rsidRPr="008F631F" w:rsidTr="008F631F">
        <w:tc>
          <w:tcPr>
            <w:tcW w:w="2587"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Обозначение (номер) хара</w:t>
            </w:r>
            <w:r w:rsidRPr="008F631F">
              <w:rPr>
                <w:color w:val="000000" w:themeColor="text1"/>
                <w:sz w:val="21"/>
                <w:szCs w:val="21"/>
              </w:rPr>
              <w:t>к</w:t>
            </w:r>
            <w:r w:rsidRPr="008F631F">
              <w:rPr>
                <w:color w:val="000000" w:themeColor="text1"/>
                <w:sz w:val="21"/>
                <w:szCs w:val="21"/>
              </w:rPr>
              <w:t>терной точки</w:t>
            </w:r>
          </w:p>
        </w:tc>
        <w:tc>
          <w:tcPr>
            <w:tcW w:w="8870" w:type="dxa"/>
            <w:gridSpan w:val="3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Перечень координат характерных точек в системе координат, используемой для ведения Единого гос</w:t>
            </w:r>
            <w:r w:rsidRPr="008F631F">
              <w:rPr>
                <w:color w:val="000000" w:themeColor="text1"/>
                <w:sz w:val="21"/>
                <w:szCs w:val="21"/>
              </w:rPr>
              <w:t>у</w:t>
            </w:r>
            <w:r w:rsidRPr="008F631F">
              <w:rPr>
                <w:color w:val="000000" w:themeColor="text1"/>
                <w:sz w:val="21"/>
                <w:szCs w:val="21"/>
              </w:rPr>
              <w:t>дарственного реестра недвижимости</w:t>
            </w:r>
          </w:p>
        </w:tc>
      </w:tr>
      <w:tr w:rsidR="008F631F" w:rsidRPr="008F631F" w:rsidTr="008F631F">
        <w:tc>
          <w:tcPr>
            <w:tcW w:w="2587"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4066"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X</w:t>
            </w:r>
          </w:p>
        </w:tc>
        <w:tc>
          <w:tcPr>
            <w:tcW w:w="480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spacing w:line="315" w:lineRule="atLeast"/>
              <w:jc w:val="center"/>
              <w:textAlignment w:val="baseline"/>
              <w:rPr>
                <w:color w:val="000000" w:themeColor="text1"/>
                <w:sz w:val="21"/>
                <w:szCs w:val="21"/>
              </w:rPr>
            </w:pPr>
            <w:r w:rsidRPr="008F631F">
              <w:rPr>
                <w:color w:val="000000" w:themeColor="text1"/>
                <w:sz w:val="21"/>
                <w:szCs w:val="21"/>
              </w:rPr>
              <w:t>Y</w:t>
            </w:r>
          </w:p>
        </w:tc>
      </w:tr>
      <w:tr w:rsidR="008F631F" w:rsidRPr="008F631F" w:rsidTr="008F631F">
        <w:tc>
          <w:tcPr>
            <w:tcW w:w="258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sz w:val="21"/>
                <w:szCs w:val="21"/>
              </w:rPr>
            </w:pPr>
          </w:p>
        </w:tc>
        <w:tc>
          <w:tcPr>
            <w:tcW w:w="4066"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c>
          <w:tcPr>
            <w:tcW w:w="480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31F" w:rsidRPr="008F631F" w:rsidRDefault="008F631F" w:rsidP="008F631F">
            <w:pPr>
              <w:widowControl/>
              <w:autoSpaceDE/>
              <w:autoSpaceDN/>
              <w:adjustRightInd/>
              <w:rPr>
                <w:color w:val="000000" w:themeColor="text1"/>
              </w:rPr>
            </w:pPr>
          </w:p>
        </w:tc>
      </w:tr>
    </w:tbl>
    <w:p w:rsidR="008A01B5" w:rsidRDefault="008A01B5" w:rsidP="008A01B5">
      <w:pPr>
        <w:pStyle w:val="a3"/>
        <w:spacing w:after="0" w:line="240" w:lineRule="auto"/>
        <w:ind w:left="0" w:firstLine="709"/>
        <w:jc w:val="both"/>
        <w:rPr>
          <w:rFonts w:ascii="Times New Roman" w:hAnsi="Times New Roman"/>
        </w:rPr>
      </w:pPr>
    </w:p>
    <w:p w:rsidR="008F631F" w:rsidRPr="008F631F" w:rsidRDefault="008F631F" w:rsidP="008F631F">
      <w:pPr>
        <w:jc w:val="both"/>
      </w:pPr>
    </w:p>
    <w:p w:rsidR="008F631F" w:rsidRDefault="008F631F" w:rsidP="008F631F">
      <w:pPr>
        <w:pStyle w:val="a3"/>
        <w:spacing w:after="0" w:line="240" w:lineRule="auto"/>
        <w:ind w:left="0" w:firstLine="709"/>
        <w:jc w:val="both"/>
        <w:rPr>
          <w:rFonts w:ascii="Times New Roman" w:hAnsi="Times New Roman"/>
        </w:rPr>
      </w:pPr>
    </w:p>
    <w:p w:rsidR="008F631F" w:rsidRDefault="008F631F" w:rsidP="008F631F">
      <w:pPr>
        <w:jc w:val="right"/>
        <w:rPr>
          <w:spacing w:val="2"/>
          <w:shd w:val="clear" w:color="auto" w:fill="FFFFFF"/>
        </w:rPr>
      </w:pPr>
      <w:r>
        <w:rPr>
          <w:spacing w:val="2"/>
          <w:shd w:val="clear" w:color="auto" w:fill="FFFFFF"/>
        </w:rPr>
        <w:t>Приложение 3</w:t>
      </w:r>
      <w:r w:rsidRPr="00E91687">
        <w:rPr>
          <w:spacing w:val="2"/>
        </w:rPr>
        <w:br/>
      </w:r>
      <w:r w:rsidRPr="00E91687">
        <w:rPr>
          <w:spacing w:val="2"/>
          <w:shd w:val="clear" w:color="auto" w:fill="FFFFFF"/>
        </w:rPr>
        <w:t>к Административному регламенту</w:t>
      </w:r>
      <w:r w:rsidRPr="00E91687">
        <w:rPr>
          <w:spacing w:val="2"/>
        </w:rPr>
        <w:br/>
      </w:r>
      <w:r w:rsidRPr="00E91687">
        <w:rPr>
          <w:spacing w:val="2"/>
          <w:shd w:val="clear" w:color="auto" w:fill="FFFFFF"/>
        </w:rPr>
        <w:t>предоставления муниципальной услуги</w:t>
      </w:r>
      <w:r w:rsidRPr="00E91687">
        <w:rPr>
          <w:spacing w:val="2"/>
        </w:rPr>
        <w:br/>
      </w:r>
      <w:r>
        <w:rPr>
          <w:spacing w:val="2"/>
          <w:shd w:val="clear" w:color="auto" w:fill="FFFFFF"/>
        </w:rPr>
        <w:t>«Выдача градостроительного</w:t>
      </w:r>
    </w:p>
    <w:p w:rsidR="008F631F" w:rsidRPr="00E91687" w:rsidRDefault="008F631F" w:rsidP="008F631F">
      <w:pPr>
        <w:jc w:val="right"/>
        <w:rPr>
          <w:spacing w:val="2"/>
          <w:shd w:val="clear" w:color="auto" w:fill="FFFFFF"/>
        </w:rPr>
      </w:pPr>
      <w:r>
        <w:rPr>
          <w:spacing w:val="2"/>
          <w:shd w:val="clear" w:color="auto" w:fill="FFFFFF"/>
        </w:rPr>
        <w:t>плана земельного участка»</w:t>
      </w:r>
    </w:p>
    <w:p w:rsidR="008F631F" w:rsidRDefault="008F631F" w:rsidP="008A01B5">
      <w:pPr>
        <w:pStyle w:val="a3"/>
        <w:spacing w:after="0" w:line="240" w:lineRule="auto"/>
        <w:ind w:left="0" w:firstLine="709"/>
        <w:jc w:val="both"/>
        <w:rPr>
          <w:rFonts w:ascii="Times New Roman" w:hAnsi="Times New Roman"/>
        </w:rPr>
      </w:pPr>
    </w:p>
    <w:p w:rsidR="008F631F" w:rsidRPr="008F631F" w:rsidRDefault="008F631F" w:rsidP="008F631F">
      <w:pPr>
        <w:pStyle w:val="a3"/>
        <w:spacing w:after="0" w:line="240" w:lineRule="auto"/>
        <w:ind w:left="0" w:firstLine="709"/>
        <w:jc w:val="right"/>
        <w:rPr>
          <w:rFonts w:ascii="Times New Roman" w:hAnsi="Times New Roman"/>
        </w:rPr>
      </w:pPr>
      <w:r w:rsidRPr="008F631F">
        <w:rPr>
          <w:rFonts w:ascii="Times New Roman" w:hAnsi="Times New Roman"/>
        </w:rPr>
        <w:t xml:space="preserve">______________________________________________ </w:t>
      </w:r>
    </w:p>
    <w:p w:rsidR="008F631F" w:rsidRPr="008F631F" w:rsidRDefault="008F631F" w:rsidP="008F631F">
      <w:pPr>
        <w:pStyle w:val="a3"/>
        <w:spacing w:after="0" w:line="240" w:lineRule="auto"/>
        <w:ind w:left="0" w:firstLine="709"/>
        <w:jc w:val="right"/>
        <w:rPr>
          <w:rFonts w:ascii="Times New Roman" w:hAnsi="Times New Roman"/>
        </w:rPr>
      </w:pPr>
      <w:r w:rsidRPr="008F631F">
        <w:rPr>
          <w:rFonts w:ascii="Times New Roman" w:hAnsi="Times New Roman"/>
        </w:rPr>
        <w:t xml:space="preserve">(Ф.И.О. заявителя, адрес регистрации </w:t>
      </w:r>
    </w:p>
    <w:p w:rsidR="008F631F" w:rsidRPr="008F631F" w:rsidRDefault="008F631F" w:rsidP="008F631F">
      <w:pPr>
        <w:pStyle w:val="a3"/>
        <w:spacing w:after="0" w:line="240" w:lineRule="auto"/>
        <w:ind w:left="0" w:firstLine="709"/>
        <w:jc w:val="right"/>
        <w:rPr>
          <w:rFonts w:ascii="Times New Roman" w:hAnsi="Times New Roman"/>
        </w:rPr>
      </w:pPr>
      <w:r w:rsidRPr="008F631F">
        <w:rPr>
          <w:rFonts w:ascii="Times New Roman" w:hAnsi="Times New Roman"/>
        </w:rPr>
        <w:t xml:space="preserve">______________________________________________ </w:t>
      </w:r>
    </w:p>
    <w:p w:rsidR="008F631F" w:rsidRDefault="008F631F" w:rsidP="008F631F">
      <w:pPr>
        <w:pStyle w:val="a3"/>
        <w:spacing w:after="0" w:line="240" w:lineRule="auto"/>
        <w:ind w:left="0" w:firstLine="709"/>
        <w:jc w:val="right"/>
        <w:rPr>
          <w:rFonts w:ascii="Times New Roman" w:hAnsi="Times New Roman"/>
        </w:rPr>
      </w:pPr>
      <w:r w:rsidRPr="008F631F">
        <w:rPr>
          <w:rFonts w:ascii="Times New Roman" w:hAnsi="Times New Roman"/>
        </w:rPr>
        <w:t>наименование заявителя, место нахождения)</w:t>
      </w:r>
    </w:p>
    <w:p w:rsidR="008F631F" w:rsidRPr="008F631F" w:rsidRDefault="008F631F" w:rsidP="008F631F">
      <w:pPr>
        <w:pStyle w:val="a3"/>
        <w:spacing w:after="0" w:line="240" w:lineRule="auto"/>
        <w:ind w:left="0" w:firstLine="709"/>
        <w:jc w:val="right"/>
        <w:rPr>
          <w:rFonts w:ascii="Times New Roman" w:hAnsi="Times New Roman"/>
        </w:rPr>
      </w:pPr>
    </w:p>
    <w:p w:rsidR="008F631F" w:rsidRPr="00C16468" w:rsidRDefault="008F631F" w:rsidP="00C16468">
      <w:pPr>
        <w:pStyle w:val="a3"/>
        <w:spacing w:after="0" w:line="240" w:lineRule="auto"/>
        <w:ind w:left="0" w:firstLine="709"/>
        <w:jc w:val="center"/>
        <w:rPr>
          <w:rFonts w:ascii="Times New Roman" w:hAnsi="Times New Roman"/>
          <w:b/>
        </w:rPr>
      </w:pPr>
      <w:r w:rsidRPr="00C16468">
        <w:rPr>
          <w:rFonts w:ascii="Times New Roman" w:hAnsi="Times New Roman"/>
          <w:b/>
        </w:rPr>
        <w:t>Отказ</w:t>
      </w:r>
    </w:p>
    <w:p w:rsidR="00C16468" w:rsidRPr="00C16468" w:rsidRDefault="008F631F" w:rsidP="00C16468">
      <w:pPr>
        <w:pStyle w:val="a3"/>
        <w:spacing w:after="0" w:line="240" w:lineRule="auto"/>
        <w:ind w:left="0" w:firstLine="709"/>
        <w:jc w:val="center"/>
        <w:rPr>
          <w:rFonts w:ascii="Times New Roman" w:hAnsi="Times New Roman"/>
          <w:b/>
        </w:rPr>
      </w:pPr>
      <w:r w:rsidRPr="00C16468">
        <w:rPr>
          <w:rFonts w:ascii="Times New Roman" w:hAnsi="Times New Roman"/>
          <w:b/>
        </w:rPr>
        <w:t>в приеме документов для предоставления муниципальной услуги</w:t>
      </w:r>
    </w:p>
    <w:p w:rsidR="008F631F" w:rsidRDefault="008F631F" w:rsidP="00C16468">
      <w:pPr>
        <w:pStyle w:val="a3"/>
        <w:spacing w:after="0" w:line="240" w:lineRule="auto"/>
        <w:ind w:left="0" w:firstLine="709"/>
        <w:jc w:val="center"/>
        <w:rPr>
          <w:rFonts w:ascii="Times New Roman" w:hAnsi="Times New Roman"/>
          <w:b/>
        </w:rPr>
      </w:pPr>
      <w:r w:rsidRPr="00C16468">
        <w:rPr>
          <w:rFonts w:ascii="Times New Roman" w:hAnsi="Times New Roman"/>
          <w:b/>
        </w:rPr>
        <w:t>«Выдача градостроительного плана земельного участка»</w:t>
      </w:r>
    </w:p>
    <w:p w:rsidR="00C16468" w:rsidRPr="00C16468" w:rsidRDefault="00C16468" w:rsidP="00C16468">
      <w:pPr>
        <w:pStyle w:val="a3"/>
        <w:spacing w:after="0" w:line="240" w:lineRule="auto"/>
        <w:ind w:left="0" w:firstLine="709"/>
        <w:jc w:val="center"/>
        <w:rPr>
          <w:rFonts w:ascii="Times New Roman" w:hAnsi="Times New Roman"/>
          <w:b/>
        </w:rPr>
      </w:pP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Вам отказано в приеме документов, представленных Вами для получения муниципальной услуги в __________________________________________________________________</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 xml:space="preserve">__________________________________________________________________ </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 xml:space="preserve">(указать орган либо учреждение, в которое поданы документы) </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по следующим основаниям __________________________________________</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__________________________________________________________________</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__________________________________________________________________</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__________________________________________________________________</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 xml:space="preserve">__________________________________________________________________ </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 xml:space="preserve">(указываются причины отказа в приеме документов со ссылкой на правовой акт) </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 xml:space="preserve">После устранения причин отказа Вы имеете право вновь обратиться за предоставлением муниципальной услуги. </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В соответствии с действующим законодательством Вы вправе обжаловать отказ в приеме документов в досудебном порядке путем обращения с жалобой в</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__________________________________________________________________</w:t>
      </w: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__________________________________________________________________,</w:t>
      </w:r>
    </w:p>
    <w:p w:rsidR="008F631F" w:rsidRPr="008F631F" w:rsidRDefault="008F631F" w:rsidP="008A01B5">
      <w:pPr>
        <w:pStyle w:val="a3"/>
        <w:spacing w:after="0" w:line="240" w:lineRule="auto"/>
        <w:ind w:left="0" w:firstLine="709"/>
        <w:jc w:val="both"/>
        <w:rPr>
          <w:rFonts w:ascii="Times New Roman" w:hAnsi="Times New Roman"/>
        </w:rPr>
      </w:pP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 xml:space="preserve"> а также обратиться за защитой своих законных прав и интересов в судебные органы.</w:t>
      </w:r>
    </w:p>
    <w:p w:rsidR="008F631F" w:rsidRPr="008F631F" w:rsidRDefault="008F631F" w:rsidP="008A01B5">
      <w:pPr>
        <w:pStyle w:val="a3"/>
        <w:spacing w:after="0" w:line="240" w:lineRule="auto"/>
        <w:ind w:left="0" w:firstLine="709"/>
        <w:jc w:val="both"/>
        <w:rPr>
          <w:rFonts w:ascii="Times New Roman" w:hAnsi="Times New Roman"/>
        </w:rPr>
      </w:pPr>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 xml:space="preserve"> ________________________________________ ________________________ </w:t>
      </w:r>
    </w:p>
    <w:p w:rsidR="008F631F" w:rsidRPr="008F631F" w:rsidRDefault="008F631F" w:rsidP="008A01B5">
      <w:pPr>
        <w:pStyle w:val="a3"/>
        <w:spacing w:after="0" w:line="240" w:lineRule="auto"/>
        <w:ind w:left="0" w:firstLine="709"/>
        <w:jc w:val="both"/>
        <w:rPr>
          <w:rFonts w:ascii="Times New Roman" w:hAnsi="Times New Roman"/>
        </w:rPr>
      </w:pPr>
      <w:proofErr w:type="gramStart"/>
      <w:r w:rsidRPr="008F631F">
        <w:rPr>
          <w:rFonts w:ascii="Times New Roman" w:hAnsi="Times New Roman"/>
        </w:rPr>
        <w:t>(Ф.И.О., должность сотрудника,                                            (подпись)</w:t>
      </w:r>
      <w:proofErr w:type="gramEnd"/>
    </w:p>
    <w:p w:rsidR="008F631F" w:rsidRPr="008F631F" w:rsidRDefault="008F631F" w:rsidP="008A01B5">
      <w:pPr>
        <w:pStyle w:val="a3"/>
        <w:spacing w:after="0" w:line="240" w:lineRule="auto"/>
        <w:ind w:left="0" w:firstLine="709"/>
        <w:jc w:val="both"/>
        <w:rPr>
          <w:rFonts w:ascii="Times New Roman" w:hAnsi="Times New Roman"/>
        </w:rPr>
      </w:pPr>
      <w:r w:rsidRPr="008F631F">
        <w:rPr>
          <w:rFonts w:ascii="Times New Roman" w:hAnsi="Times New Roman"/>
        </w:rPr>
        <w:t xml:space="preserve"> осуществляющего прием документов)</w:t>
      </w:r>
    </w:p>
    <w:sectPr w:rsidR="008F631F" w:rsidRPr="008F631F" w:rsidSect="008F631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E47EB"/>
    <w:multiLevelType w:val="multilevel"/>
    <w:tmpl w:val="37B2228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1FEC528A"/>
    <w:multiLevelType w:val="hybridMultilevel"/>
    <w:tmpl w:val="5A865F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C32B56"/>
    <w:multiLevelType w:val="hybridMultilevel"/>
    <w:tmpl w:val="97589476"/>
    <w:lvl w:ilvl="0" w:tplc="9E906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837668"/>
    <w:multiLevelType w:val="multilevel"/>
    <w:tmpl w:val="64A6C69A"/>
    <w:lvl w:ilvl="0">
      <w:start w:val="2"/>
      <w:numFmt w:val="decimal"/>
      <w:lvlText w:val="%1."/>
      <w:lvlJc w:val="left"/>
      <w:pPr>
        <w:ind w:left="675" w:hanging="675"/>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76904AD8"/>
    <w:multiLevelType w:val="hybridMultilevel"/>
    <w:tmpl w:val="878EE968"/>
    <w:lvl w:ilvl="0" w:tplc="B0821DA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CA"/>
    <w:rsid w:val="0004720B"/>
    <w:rsid w:val="001A7657"/>
    <w:rsid w:val="002C3D3E"/>
    <w:rsid w:val="004E4C1A"/>
    <w:rsid w:val="00500EDE"/>
    <w:rsid w:val="00521E9C"/>
    <w:rsid w:val="006B6CF5"/>
    <w:rsid w:val="00747DB0"/>
    <w:rsid w:val="007762E9"/>
    <w:rsid w:val="0078701F"/>
    <w:rsid w:val="00841A08"/>
    <w:rsid w:val="008A01B5"/>
    <w:rsid w:val="008F631F"/>
    <w:rsid w:val="00A1325F"/>
    <w:rsid w:val="00A1359F"/>
    <w:rsid w:val="00A85920"/>
    <w:rsid w:val="00B01D47"/>
    <w:rsid w:val="00B5354F"/>
    <w:rsid w:val="00B83B25"/>
    <w:rsid w:val="00BC13A5"/>
    <w:rsid w:val="00C16468"/>
    <w:rsid w:val="00CB1833"/>
    <w:rsid w:val="00D26207"/>
    <w:rsid w:val="00D55426"/>
    <w:rsid w:val="00E04D55"/>
    <w:rsid w:val="00E21F55"/>
    <w:rsid w:val="00ED25C3"/>
    <w:rsid w:val="00F064CA"/>
    <w:rsid w:val="00F835FA"/>
    <w:rsid w:val="00F97A92"/>
    <w:rsid w:val="00FF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2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8F631F"/>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207"/>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CB1833"/>
    <w:rPr>
      <w:color w:val="0563C1" w:themeColor="hyperlink"/>
      <w:u w:val="single"/>
    </w:rPr>
  </w:style>
  <w:style w:type="paragraph" w:customStyle="1" w:styleId="ConsPlusNormal">
    <w:name w:val="ConsPlusNormal"/>
    <w:uiPriority w:val="99"/>
    <w:rsid w:val="00CB1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B5354F"/>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8F631F"/>
    <w:rPr>
      <w:rFonts w:ascii="Times New Roman" w:eastAsia="Times New Roman" w:hAnsi="Times New Roman" w:cs="Times New Roman"/>
      <w:b/>
      <w:bCs/>
      <w:sz w:val="36"/>
      <w:szCs w:val="36"/>
      <w:lang w:eastAsia="ru-RU"/>
    </w:rPr>
  </w:style>
  <w:style w:type="paragraph" w:customStyle="1" w:styleId="formattext">
    <w:name w:val="formattext"/>
    <w:basedOn w:val="a"/>
    <w:rsid w:val="008F631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2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8F631F"/>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207"/>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CB1833"/>
    <w:rPr>
      <w:color w:val="0563C1" w:themeColor="hyperlink"/>
      <w:u w:val="single"/>
    </w:rPr>
  </w:style>
  <w:style w:type="paragraph" w:customStyle="1" w:styleId="ConsPlusNormal">
    <w:name w:val="ConsPlusNormal"/>
    <w:uiPriority w:val="99"/>
    <w:rsid w:val="00CB1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B5354F"/>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8F631F"/>
    <w:rPr>
      <w:rFonts w:ascii="Times New Roman" w:eastAsia="Times New Roman" w:hAnsi="Times New Roman" w:cs="Times New Roman"/>
      <w:b/>
      <w:bCs/>
      <w:sz w:val="36"/>
      <w:szCs w:val="36"/>
      <w:lang w:eastAsia="ru-RU"/>
    </w:rPr>
  </w:style>
  <w:style w:type="paragraph" w:customStyle="1" w:styleId="formattext">
    <w:name w:val="formattext"/>
    <w:basedOn w:val="a"/>
    <w:rsid w:val="008F631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05001">
      <w:bodyDiv w:val="1"/>
      <w:marLeft w:val="0"/>
      <w:marRight w:val="0"/>
      <w:marTop w:val="0"/>
      <w:marBottom w:val="0"/>
      <w:divBdr>
        <w:top w:val="none" w:sz="0" w:space="0" w:color="auto"/>
        <w:left w:val="none" w:sz="0" w:space="0" w:color="auto"/>
        <w:bottom w:val="none" w:sz="0" w:space="0" w:color="auto"/>
        <w:right w:val="none" w:sz="0" w:space="0" w:color="auto"/>
      </w:divBdr>
      <w:divsChild>
        <w:div w:id="150372338">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gordeevka.ru/" TargetMode="External"/><Relationship Id="rId13" Type="http://schemas.openxmlformats.org/officeDocument/2006/relationships/hyperlink" Target="http://docs.cntd.ru/document/901876063" TargetMode="External"/><Relationship Id="rId1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www.pgu.brynskobl.ru" TargetMode="External"/><Relationship Id="rId12" Type="http://schemas.openxmlformats.org/officeDocument/2006/relationships/hyperlink" Target="http://docs.cntd.ru/document/902344433" TargetMode="External"/><Relationship Id="rId17" Type="http://schemas.openxmlformats.org/officeDocument/2006/relationships/hyperlink" Target="http://docs.cntd.ru/document/436737371"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mgordeevka.ru/" TargetMode="Externa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10" Type="http://schemas.openxmlformats.org/officeDocument/2006/relationships/hyperlink" Target="http://docs.cntd.ru/document/90049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gor@mail.ru" TargetMode="External"/><Relationship Id="rId14" Type="http://schemas.openxmlformats.org/officeDocument/2006/relationships/hyperlink" Target="http://docs.cntd.ru/document/90197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17</Pages>
  <Words>7251</Words>
  <Characters>41331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dcterms:created xsi:type="dcterms:W3CDTF">2017-12-26T07:07:00Z</dcterms:created>
  <dcterms:modified xsi:type="dcterms:W3CDTF">2020-01-28T08:23:00Z</dcterms:modified>
</cp:coreProperties>
</file>