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2F" w:rsidRDefault="0067119F" w:rsidP="0058348D">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9264" behindDoc="1" locked="0" layoutInCell="1" allowOverlap="1">
            <wp:simplePos x="0" y="0"/>
            <wp:positionH relativeFrom="column">
              <wp:posOffset>8890</wp:posOffset>
            </wp:positionH>
            <wp:positionV relativeFrom="paragraph">
              <wp:posOffset>-140335</wp:posOffset>
            </wp:positionV>
            <wp:extent cx="1247775" cy="1247775"/>
            <wp:effectExtent l="19050" t="0" r="9525" b="0"/>
            <wp:wrapTight wrapText="bothSides">
              <wp:wrapPolygon edited="0">
                <wp:start x="-330" y="0"/>
                <wp:lineTo x="-330" y="21435"/>
                <wp:lineTo x="21765" y="21435"/>
                <wp:lineTo x="21765" y="0"/>
                <wp:lineTo x="-330" y="0"/>
              </wp:wrapPolygon>
            </wp:wrapTight>
            <wp:docPr id="2" name="Рисунок 2" descr="C:\Users\sdd\Documents\Загрузки\Позитивные картинки\Открытки Н.год\е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d\Documents\Загрузки\Позитивные картинки\Открытки Н.год\елка.jpg"/>
                    <pic:cNvPicPr>
                      <a:picLocks noChangeAspect="1" noChangeArrowheads="1"/>
                    </pic:cNvPicPr>
                  </pic:nvPicPr>
                  <pic:blipFill>
                    <a:blip r:embed="rId4" cstate="print"/>
                    <a:srcRect/>
                    <a:stretch>
                      <a:fillRect/>
                    </a:stretch>
                  </pic:blipFill>
                  <pic:spPr bwMode="auto">
                    <a:xfrm>
                      <a:off x="0" y="0"/>
                      <a:ext cx="1247775" cy="1247775"/>
                    </a:xfrm>
                    <a:prstGeom prst="rect">
                      <a:avLst/>
                    </a:prstGeom>
                    <a:noFill/>
                    <a:ln w="9525">
                      <a:noFill/>
                      <a:miter lim="800000"/>
                      <a:headEnd/>
                      <a:tailEnd/>
                    </a:ln>
                  </pic:spPr>
                </pic:pic>
              </a:graphicData>
            </a:graphic>
          </wp:anchor>
        </w:drawing>
      </w:r>
      <w:r w:rsidR="0058348D" w:rsidRPr="001B59E6">
        <w:rPr>
          <w:rFonts w:ascii="Times New Roman" w:hAnsi="Times New Roman" w:cs="Times New Roman"/>
          <w:b/>
          <w:sz w:val="28"/>
          <w:szCs w:val="28"/>
        </w:rPr>
        <w:t xml:space="preserve">Памятка для </w:t>
      </w:r>
      <w:r w:rsidR="00596507" w:rsidRPr="001B59E6">
        <w:rPr>
          <w:rFonts w:ascii="Times New Roman" w:hAnsi="Times New Roman" w:cs="Times New Roman"/>
          <w:b/>
          <w:sz w:val="28"/>
          <w:szCs w:val="28"/>
        </w:rPr>
        <w:t xml:space="preserve"> </w:t>
      </w:r>
      <w:r w:rsidR="0058348D" w:rsidRPr="001B59E6">
        <w:rPr>
          <w:rFonts w:ascii="Times New Roman" w:hAnsi="Times New Roman" w:cs="Times New Roman"/>
          <w:b/>
          <w:sz w:val="28"/>
          <w:szCs w:val="28"/>
        </w:rPr>
        <w:t>родителей</w:t>
      </w:r>
    </w:p>
    <w:p w:rsidR="0058348D" w:rsidRPr="001B59E6" w:rsidRDefault="0058348D" w:rsidP="0058348D">
      <w:pPr>
        <w:jc w:val="center"/>
        <w:rPr>
          <w:rFonts w:ascii="Times New Roman" w:hAnsi="Times New Roman" w:cs="Times New Roman"/>
          <w:b/>
          <w:sz w:val="28"/>
          <w:szCs w:val="28"/>
        </w:rPr>
      </w:pPr>
      <w:r w:rsidRPr="001B59E6">
        <w:rPr>
          <w:rFonts w:ascii="Times New Roman" w:hAnsi="Times New Roman" w:cs="Times New Roman"/>
          <w:b/>
          <w:sz w:val="28"/>
          <w:szCs w:val="28"/>
        </w:rPr>
        <w:t>«Безопасный новогодний  праздник»</w:t>
      </w:r>
    </w:p>
    <w:p w:rsidR="00146715" w:rsidRPr="0067119F" w:rsidRDefault="00596507" w:rsidP="00596507">
      <w:pPr>
        <w:jc w:val="both"/>
        <w:rPr>
          <w:rFonts w:ascii="Times New Roman" w:hAnsi="Times New Roman" w:cs="Times New Roman"/>
          <w:sz w:val="28"/>
          <w:szCs w:val="28"/>
        </w:rPr>
      </w:pPr>
      <w:r w:rsidRPr="001B59E6">
        <w:rPr>
          <w:rFonts w:ascii="Times New Roman" w:hAnsi="Times New Roman" w:cs="Times New Roman"/>
          <w:sz w:val="28"/>
          <w:szCs w:val="28"/>
        </w:rPr>
        <w:t xml:space="preserve">      </w:t>
      </w:r>
      <w:r w:rsidR="0058348D" w:rsidRPr="001B59E6">
        <w:rPr>
          <w:rFonts w:ascii="Times New Roman" w:hAnsi="Times New Roman" w:cs="Times New Roman"/>
          <w:sz w:val="28"/>
          <w:szCs w:val="28"/>
        </w:rPr>
        <w:t xml:space="preserve">Новый  год – самый веселый, самый долгожданный праздник. Традиционно в </w:t>
      </w:r>
      <w:r w:rsidRPr="001B59E6">
        <w:rPr>
          <w:rFonts w:ascii="Times New Roman" w:hAnsi="Times New Roman" w:cs="Times New Roman"/>
          <w:sz w:val="28"/>
          <w:szCs w:val="28"/>
        </w:rPr>
        <w:t xml:space="preserve"> </w:t>
      </w:r>
      <w:r w:rsidR="0058348D" w:rsidRPr="001B59E6">
        <w:rPr>
          <w:rFonts w:ascii="Times New Roman" w:hAnsi="Times New Roman" w:cs="Times New Roman"/>
          <w:sz w:val="28"/>
          <w:szCs w:val="28"/>
        </w:rPr>
        <w:t xml:space="preserve">канун  Нового года  в </w:t>
      </w:r>
      <w:r w:rsidRPr="001B59E6">
        <w:rPr>
          <w:rFonts w:ascii="Times New Roman" w:hAnsi="Times New Roman" w:cs="Times New Roman"/>
          <w:sz w:val="28"/>
          <w:szCs w:val="28"/>
        </w:rPr>
        <w:t xml:space="preserve"> </w:t>
      </w:r>
      <w:r w:rsidR="0058348D" w:rsidRPr="001B59E6">
        <w:rPr>
          <w:rFonts w:ascii="Times New Roman" w:hAnsi="Times New Roman" w:cs="Times New Roman"/>
          <w:sz w:val="28"/>
          <w:szCs w:val="28"/>
        </w:rPr>
        <w:t>домах</w:t>
      </w:r>
      <w:r w:rsidR="005F142F">
        <w:rPr>
          <w:rFonts w:ascii="Times New Roman" w:hAnsi="Times New Roman" w:cs="Times New Roman"/>
          <w:sz w:val="28"/>
          <w:szCs w:val="28"/>
        </w:rPr>
        <w:t xml:space="preserve">  и  квартирах </w:t>
      </w:r>
      <w:r w:rsidRPr="001B59E6">
        <w:rPr>
          <w:rFonts w:ascii="Times New Roman" w:hAnsi="Times New Roman" w:cs="Times New Roman"/>
          <w:sz w:val="28"/>
          <w:szCs w:val="28"/>
        </w:rPr>
        <w:t>наряжают елки, готовят друг другу подарки и позд</w:t>
      </w:r>
      <w:r w:rsidR="005F142F">
        <w:rPr>
          <w:rFonts w:ascii="Times New Roman" w:hAnsi="Times New Roman" w:cs="Times New Roman"/>
          <w:sz w:val="28"/>
          <w:szCs w:val="28"/>
        </w:rPr>
        <w:t xml:space="preserve">равления, но взрослым не стоит забывать о необходимости </w:t>
      </w:r>
      <w:proofErr w:type="gramStart"/>
      <w:r w:rsidR="005F142F">
        <w:rPr>
          <w:rFonts w:ascii="Times New Roman" w:hAnsi="Times New Roman" w:cs="Times New Roman"/>
          <w:sz w:val="28"/>
          <w:szCs w:val="28"/>
        </w:rPr>
        <w:t>контроля за</w:t>
      </w:r>
      <w:proofErr w:type="gramEnd"/>
      <w:r w:rsidR="005F142F">
        <w:rPr>
          <w:rFonts w:ascii="Times New Roman" w:hAnsi="Times New Roman" w:cs="Times New Roman"/>
          <w:sz w:val="28"/>
          <w:szCs w:val="28"/>
        </w:rPr>
        <w:t xml:space="preserve"> своим жильем. Комиссия по делам несовершеннолетних и защите их прав </w:t>
      </w:r>
      <w:r w:rsidR="0067119F">
        <w:rPr>
          <w:rFonts w:ascii="Times New Roman" w:hAnsi="Times New Roman" w:cs="Times New Roman"/>
          <w:sz w:val="28"/>
          <w:szCs w:val="28"/>
        </w:rPr>
        <w:t xml:space="preserve">при администрации </w:t>
      </w:r>
      <w:proofErr w:type="spellStart"/>
      <w:r w:rsidR="0067119F">
        <w:rPr>
          <w:rFonts w:ascii="Times New Roman" w:hAnsi="Times New Roman" w:cs="Times New Roman"/>
          <w:sz w:val="28"/>
          <w:szCs w:val="28"/>
        </w:rPr>
        <w:t>Гордеевского</w:t>
      </w:r>
      <w:proofErr w:type="spellEnd"/>
      <w:r w:rsidR="0067119F">
        <w:rPr>
          <w:rFonts w:ascii="Times New Roman" w:hAnsi="Times New Roman" w:cs="Times New Roman"/>
          <w:sz w:val="28"/>
          <w:szCs w:val="28"/>
        </w:rPr>
        <w:t xml:space="preserve"> района предупреждает о строгом соблюдении противопожарной безопасности в дни новогодних каникул и в зимний период времени. </w:t>
      </w:r>
      <w:r w:rsidR="00B93784" w:rsidRPr="001B59E6">
        <w:rPr>
          <w:rFonts w:ascii="Times New Roman" w:hAnsi="Times New Roman" w:cs="Times New Roman"/>
          <w:sz w:val="28"/>
          <w:szCs w:val="28"/>
        </w:rPr>
        <w:t>Ни один Новый год в России не обходится  без пожаров, а в последние годы</w:t>
      </w:r>
      <w:r w:rsidR="001B59E6" w:rsidRPr="001B59E6">
        <w:rPr>
          <w:rFonts w:ascii="Times New Roman" w:hAnsi="Times New Roman" w:cs="Times New Roman"/>
          <w:sz w:val="28"/>
          <w:szCs w:val="28"/>
        </w:rPr>
        <w:t xml:space="preserve"> </w:t>
      </w:r>
      <w:r w:rsidR="00B93784" w:rsidRPr="001B59E6">
        <w:rPr>
          <w:rFonts w:ascii="Times New Roman" w:hAnsi="Times New Roman" w:cs="Times New Roman"/>
          <w:sz w:val="28"/>
          <w:szCs w:val="28"/>
        </w:rPr>
        <w:t>- и без травм, вызванных применением некачественных пиротехнических изделий. Горящие петарды взрываются прямо в руках или летят совсем не туда, куда бы вы хотели. Чтобы Новогодние праздники ничем не омрачились, необходимо соблюдать правила пожарной безопасности.</w:t>
      </w:r>
    </w:p>
    <w:p w:rsidR="00B93784" w:rsidRDefault="001B59E6" w:rsidP="001B59E6">
      <w:pPr>
        <w:jc w:val="both"/>
        <w:rPr>
          <w:rFonts w:ascii="Times New Roman" w:hAnsi="Times New Roman" w:cs="Times New Roman"/>
          <w:sz w:val="28"/>
          <w:szCs w:val="28"/>
        </w:rPr>
      </w:pPr>
      <w:r w:rsidRPr="001B59E6">
        <w:rPr>
          <w:rFonts w:ascii="Times New Roman" w:hAnsi="Times New Roman" w:cs="Times New Roman"/>
          <w:b/>
          <w:sz w:val="28"/>
          <w:szCs w:val="28"/>
        </w:rPr>
        <w:t xml:space="preserve">  </w:t>
      </w:r>
      <w:r w:rsidRPr="00B64DCB">
        <w:rPr>
          <w:rFonts w:ascii="Times New Roman" w:hAnsi="Times New Roman" w:cs="Times New Roman"/>
          <w:b/>
          <w:i/>
          <w:sz w:val="28"/>
          <w:szCs w:val="28"/>
        </w:rPr>
        <w:t>Ё</w:t>
      </w:r>
      <w:r w:rsidR="00146715" w:rsidRPr="00B64DCB">
        <w:rPr>
          <w:rFonts w:ascii="Times New Roman" w:hAnsi="Times New Roman" w:cs="Times New Roman"/>
          <w:b/>
          <w:i/>
          <w:sz w:val="28"/>
          <w:szCs w:val="28"/>
        </w:rPr>
        <w:t>лка</w:t>
      </w:r>
      <w:r w:rsidRPr="00B64DCB">
        <w:rPr>
          <w:rFonts w:ascii="Times New Roman" w:hAnsi="Times New Roman" w:cs="Times New Roman"/>
          <w:b/>
          <w:i/>
          <w:sz w:val="28"/>
          <w:szCs w:val="28"/>
        </w:rPr>
        <w:t>.</w:t>
      </w:r>
      <w:r w:rsidRPr="001B59E6">
        <w:rPr>
          <w:rFonts w:ascii="Times New Roman" w:hAnsi="Times New Roman" w:cs="Times New Roman"/>
          <w:b/>
          <w:sz w:val="28"/>
          <w:szCs w:val="28"/>
        </w:rPr>
        <w:t xml:space="preserve"> </w:t>
      </w:r>
      <w:r w:rsidRPr="001B59E6">
        <w:rPr>
          <w:rFonts w:ascii="Times New Roman" w:hAnsi="Times New Roman" w:cs="Times New Roman"/>
          <w:sz w:val="28"/>
          <w:szCs w:val="28"/>
        </w:rPr>
        <w:t>Елку нужно установить таким образом, чтобы  она не мешала свободно ходить по комнате и не заслоня</w:t>
      </w:r>
      <w:r>
        <w:rPr>
          <w:rFonts w:ascii="Times New Roman" w:hAnsi="Times New Roman" w:cs="Times New Roman"/>
          <w:sz w:val="28"/>
          <w:szCs w:val="28"/>
        </w:rPr>
        <w:t>ла двери, ведущие в другие комн</w:t>
      </w:r>
      <w:r w:rsidRPr="001B59E6">
        <w:rPr>
          <w:rFonts w:ascii="Times New Roman" w:hAnsi="Times New Roman" w:cs="Times New Roman"/>
          <w:sz w:val="28"/>
          <w:szCs w:val="28"/>
        </w:rPr>
        <w:t>аты</w:t>
      </w:r>
      <w:r>
        <w:rPr>
          <w:rFonts w:ascii="Times New Roman" w:hAnsi="Times New Roman" w:cs="Times New Roman"/>
          <w:sz w:val="28"/>
          <w:szCs w:val="28"/>
        </w:rPr>
        <w:t>. И, что самое главное, стояла бы подальше от батарей отопления. Верхушка елки не должна упираться в потолок. Нельзя украшать елку игрушками, которые легко воспламеняются. Обкладывать подставку под елкой обычной ватой, украшать дерево горящими свечками. Эти правила относятся как к настоящим елкам, так и к искусственным, пластиковым. При горении искусственной елки выделяются очень вредные вещества, а капелька пластика, попав на кожу, оставит глубокий ожог.</w:t>
      </w:r>
    </w:p>
    <w:p w:rsidR="001B59E6" w:rsidRDefault="0067119F" w:rsidP="001B59E6">
      <w:pPr>
        <w:jc w:val="both"/>
        <w:rPr>
          <w:rFonts w:ascii="Times New Roman" w:hAnsi="Times New Roman" w:cs="Times New Roman"/>
          <w:sz w:val="28"/>
          <w:szCs w:val="28"/>
        </w:rPr>
      </w:pPr>
      <w:r>
        <w:rPr>
          <w:rFonts w:ascii="Times New Roman" w:hAnsi="Times New Roman" w:cs="Times New Roman"/>
          <w:b/>
          <w:i/>
          <w:noProof/>
          <w:sz w:val="28"/>
          <w:szCs w:val="28"/>
          <w:lang w:eastAsia="ru-RU"/>
        </w:rPr>
        <w:drawing>
          <wp:anchor distT="0" distB="0" distL="114300" distR="114300" simplePos="0" relativeHeight="251660288" behindDoc="0" locked="0" layoutInCell="1" allowOverlap="1">
            <wp:simplePos x="0" y="0"/>
            <wp:positionH relativeFrom="column">
              <wp:posOffset>-410210</wp:posOffset>
            </wp:positionH>
            <wp:positionV relativeFrom="paragraph">
              <wp:posOffset>1518920</wp:posOffset>
            </wp:positionV>
            <wp:extent cx="1085850" cy="1066800"/>
            <wp:effectExtent l="0" t="0" r="0" b="0"/>
            <wp:wrapSquare wrapText="bothSides"/>
            <wp:docPr id="1" name="Рисунок 1" descr="C:\Users\sdd\Documents\Загрузки\Позитивные картинки\Анимация\тлефон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d\Documents\Загрузки\Позитивные картинки\Анимация\тлефон2.gif"/>
                    <pic:cNvPicPr>
                      <a:picLocks noChangeAspect="1" noChangeArrowheads="1" noCrop="1"/>
                    </pic:cNvPicPr>
                  </pic:nvPicPr>
                  <pic:blipFill>
                    <a:blip r:embed="rId5" cstate="print"/>
                    <a:srcRect/>
                    <a:stretch>
                      <a:fillRect/>
                    </a:stretch>
                  </pic:blipFill>
                  <pic:spPr bwMode="auto">
                    <a:xfrm>
                      <a:off x="0" y="0"/>
                      <a:ext cx="1085850" cy="1066800"/>
                    </a:xfrm>
                    <a:prstGeom prst="rect">
                      <a:avLst/>
                    </a:prstGeom>
                    <a:noFill/>
                    <a:ln w="9525">
                      <a:noFill/>
                      <a:miter lim="800000"/>
                      <a:headEnd/>
                      <a:tailEnd/>
                    </a:ln>
                  </pic:spPr>
                </pic:pic>
              </a:graphicData>
            </a:graphic>
          </wp:anchor>
        </w:drawing>
      </w:r>
      <w:r w:rsidR="001B59E6" w:rsidRPr="00B64DCB">
        <w:rPr>
          <w:rFonts w:ascii="Times New Roman" w:hAnsi="Times New Roman" w:cs="Times New Roman"/>
          <w:b/>
          <w:i/>
          <w:sz w:val="28"/>
          <w:szCs w:val="28"/>
        </w:rPr>
        <w:t>Гирлянды.</w:t>
      </w:r>
      <w:r w:rsidR="001B59E6">
        <w:rPr>
          <w:rFonts w:ascii="Times New Roman" w:hAnsi="Times New Roman" w:cs="Times New Roman"/>
          <w:b/>
          <w:sz w:val="28"/>
          <w:szCs w:val="28"/>
        </w:rPr>
        <w:t xml:space="preserve"> </w:t>
      </w:r>
      <w:r w:rsidR="001B59E6" w:rsidRPr="001B59E6">
        <w:rPr>
          <w:rFonts w:ascii="Times New Roman" w:hAnsi="Times New Roman" w:cs="Times New Roman"/>
          <w:sz w:val="28"/>
          <w:szCs w:val="28"/>
        </w:rPr>
        <w:t xml:space="preserve">Электрические </w:t>
      </w:r>
      <w:r w:rsidR="00780337">
        <w:rPr>
          <w:rFonts w:ascii="Times New Roman" w:hAnsi="Times New Roman" w:cs="Times New Roman"/>
          <w:sz w:val="28"/>
          <w:szCs w:val="28"/>
        </w:rPr>
        <w:t xml:space="preserve"> </w:t>
      </w:r>
      <w:r w:rsidR="001B59E6" w:rsidRPr="001B59E6">
        <w:rPr>
          <w:rFonts w:ascii="Times New Roman" w:hAnsi="Times New Roman" w:cs="Times New Roman"/>
          <w:sz w:val="28"/>
          <w:szCs w:val="28"/>
        </w:rPr>
        <w:t>гирлянды</w:t>
      </w:r>
      <w:r w:rsidR="00780337">
        <w:rPr>
          <w:rFonts w:ascii="Times New Roman" w:hAnsi="Times New Roman" w:cs="Times New Roman"/>
          <w:sz w:val="28"/>
          <w:szCs w:val="28"/>
        </w:rPr>
        <w:t xml:space="preserve"> </w:t>
      </w:r>
      <w:r w:rsidR="001B59E6">
        <w:rPr>
          <w:rFonts w:ascii="Times New Roman" w:hAnsi="Times New Roman" w:cs="Times New Roman"/>
          <w:sz w:val="28"/>
          <w:szCs w:val="28"/>
        </w:rPr>
        <w:t xml:space="preserve"> тоже </w:t>
      </w:r>
      <w:r w:rsidR="00780337">
        <w:rPr>
          <w:rFonts w:ascii="Times New Roman" w:hAnsi="Times New Roman" w:cs="Times New Roman"/>
          <w:sz w:val="28"/>
          <w:szCs w:val="28"/>
        </w:rPr>
        <w:t xml:space="preserve"> </w:t>
      </w:r>
      <w:r w:rsidR="001B59E6">
        <w:rPr>
          <w:rFonts w:ascii="Times New Roman" w:hAnsi="Times New Roman" w:cs="Times New Roman"/>
          <w:sz w:val="28"/>
          <w:szCs w:val="28"/>
        </w:rPr>
        <w:t>могут стать причиной пожара или поражения человека электрическим током.</w:t>
      </w:r>
      <w:r w:rsidR="00500380">
        <w:rPr>
          <w:rFonts w:ascii="Times New Roman" w:hAnsi="Times New Roman" w:cs="Times New Roman"/>
          <w:sz w:val="28"/>
          <w:szCs w:val="28"/>
        </w:rPr>
        <w:t xml:space="preserve"> </w:t>
      </w:r>
      <w:r w:rsidR="001B59E6">
        <w:rPr>
          <w:rFonts w:ascii="Times New Roman" w:hAnsi="Times New Roman" w:cs="Times New Roman"/>
          <w:sz w:val="28"/>
          <w:szCs w:val="28"/>
        </w:rPr>
        <w:t>Гирлянда безопасна, если прошла сертификацию и во время хранения на складе магазина не была испорчена.</w:t>
      </w:r>
      <w:r w:rsidR="00500380">
        <w:rPr>
          <w:rFonts w:ascii="Times New Roman" w:hAnsi="Times New Roman" w:cs="Times New Roman"/>
          <w:sz w:val="28"/>
          <w:szCs w:val="28"/>
        </w:rPr>
        <w:t xml:space="preserve"> </w:t>
      </w:r>
      <w:r w:rsidR="001B59E6">
        <w:rPr>
          <w:rFonts w:ascii="Times New Roman" w:hAnsi="Times New Roman" w:cs="Times New Roman"/>
          <w:sz w:val="28"/>
          <w:szCs w:val="28"/>
        </w:rPr>
        <w:t>Бывает, что гирлянда служит на протяжении многих лет. В этом случае, тем более стоит удостовериться, что она исправна. Очень много новогодних пожаров случается из-за короткого замыкания.</w:t>
      </w:r>
      <w:r w:rsidR="00500380">
        <w:rPr>
          <w:rFonts w:ascii="Times New Roman" w:hAnsi="Times New Roman" w:cs="Times New Roman"/>
          <w:sz w:val="28"/>
          <w:szCs w:val="28"/>
        </w:rPr>
        <w:t xml:space="preserve"> </w:t>
      </w:r>
      <w:r>
        <w:rPr>
          <w:rFonts w:ascii="Times New Roman" w:hAnsi="Times New Roman" w:cs="Times New Roman"/>
          <w:sz w:val="28"/>
          <w:szCs w:val="28"/>
        </w:rPr>
        <w:t xml:space="preserve"> </w:t>
      </w:r>
      <w:r w:rsidR="001B59E6">
        <w:rPr>
          <w:rFonts w:ascii="Times New Roman" w:hAnsi="Times New Roman" w:cs="Times New Roman"/>
          <w:sz w:val="28"/>
          <w:szCs w:val="28"/>
        </w:rPr>
        <w:t>Если вы почувствовали запах</w:t>
      </w:r>
      <w:r w:rsidR="00500380">
        <w:rPr>
          <w:rFonts w:ascii="Times New Roman" w:hAnsi="Times New Roman" w:cs="Times New Roman"/>
          <w:sz w:val="28"/>
          <w:szCs w:val="28"/>
        </w:rPr>
        <w:t xml:space="preserve"> жженой изоляции, заметили искрение</w:t>
      </w:r>
      <w:r w:rsidR="00540990">
        <w:rPr>
          <w:rFonts w:ascii="Times New Roman" w:hAnsi="Times New Roman" w:cs="Times New Roman"/>
          <w:sz w:val="28"/>
          <w:szCs w:val="28"/>
        </w:rPr>
        <w:t xml:space="preserve"> или обнаружили, что провода</w:t>
      </w:r>
      <w:r w:rsidR="001C6AC2">
        <w:rPr>
          <w:rFonts w:ascii="Times New Roman" w:hAnsi="Times New Roman" w:cs="Times New Roman"/>
          <w:sz w:val="28"/>
          <w:szCs w:val="28"/>
        </w:rPr>
        <w:t xml:space="preserve"> сильно нагреваются или плавятся, пользоваться такой гирляндой нельзя!</w:t>
      </w:r>
    </w:p>
    <w:p w:rsidR="001C6AC2" w:rsidRPr="00B64DCB" w:rsidRDefault="005F142F" w:rsidP="001B59E6">
      <w:pPr>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1C6AC2" w:rsidRPr="00B64DCB">
        <w:rPr>
          <w:rFonts w:ascii="Times New Roman" w:hAnsi="Times New Roman" w:cs="Times New Roman"/>
          <w:b/>
          <w:i/>
          <w:sz w:val="28"/>
          <w:szCs w:val="28"/>
        </w:rPr>
        <w:t xml:space="preserve">В случае пожара  или появления дыма, немедленно позвоните по телефону «01», «112», указав точный адрес. До прибытия пожарной охраны примите меры к эвакуации  людей и имущества, приступите к тушению имеющимися средствами. Огонь нужно накрывать, а не сбивать одеялом или другой тканью. В случае возгорания </w:t>
      </w:r>
      <w:r w:rsidR="00B64DCB" w:rsidRPr="00B64DCB">
        <w:rPr>
          <w:rFonts w:ascii="Times New Roman" w:hAnsi="Times New Roman" w:cs="Times New Roman"/>
          <w:b/>
          <w:i/>
          <w:sz w:val="28"/>
          <w:szCs w:val="28"/>
        </w:rPr>
        <w:t>изоляции электропроводов необходимо сначала отключить сеть, а затем приступить к тушению.</w:t>
      </w:r>
    </w:p>
    <w:p w:rsidR="00B64DCB" w:rsidRPr="0067119F" w:rsidRDefault="005F142F" w:rsidP="001B59E6">
      <w:pPr>
        <w:jc w:val="both"/>
        <w:rPr>
          <w:rFonts w:ascii="Times New Roman" w:hAnsi="Times New Roman" w:cs="Times New Roman"/>
          <w:b/>
          <w:sz w:val="28"/>
          <w:szCs w:val="28"/>
        </w:rPr>
      </w:pPr>
      <w:r>
        <w:rPr>
          <w:rFonts w:ascii="Times New Roman" w:hAnsi="Times New Roman" w:cs="Times New Roman"/>
          <w:b/>
          <w:i/>
          <w:sz w:val="28"/>
          <w:szCs w:val="28"/>
        </w:rPr>
        <w:t xml:space="preserve">               </w:t>
      </w:r>
      <w:r w:rsidR="001C6AC2" w:rsidRPr="0067119F">
        <w:rPr>
          <w:rFonts w:ascii="Times New Roman" w:hAnsi="Times New Roman" w:cs="Times New Roman"/>
          <w:b/>
          <w:sz w:val="28"/>
          <w:szCs w:val="28"/>
        </w:rPr>
        <w:t>Пиротехнические изделия. Основные меры безопасности при обращении с пиротехникой.</w:t>
      </w:r>
    </w:p>
    <w:p w:rsidR="001C6AC2" w:rsidRDefault="00B64DCB" w:rsidP="00B64DCB">
      <w:pPr>
        <w:jc w:val="both"/>
        <w:rPr>
          <w:rFonts w:ascii="Times New Roman" w:hAnsi="Times New Roman" w:cs="Times New Roman"/>
          <w:sz w:val="28"/>
          <w:szCs w:val="28"/>
        </w:rPr>
      </w:pPr>
      <w:r>
        <w:rPr>
          <w:rFonts w:ascii="Times New Roman" w:hAnsi="Times New Roman" w:cs="Times New Roman"/>
          <w:sz w:val="28"/>
          <w:szCs w:val="28"/>
        </w:rPr>
        <w:lastRenderedPageBreak/>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 корпуса и фитиля.</w:t>
      </w:r>
    </w:p>
    <w:p w:rsidR="00B64DCB" w:rsidRDefault="0067119F" w:rsidP="00B64DCB">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B64DCB" w:rsidRPr="00B64DCB">
        <w:rPr>
          <w:rFonts w:ascii="Times New Roman" w:hAnsi="Times New Roman" w:cs="Times New Roman"/>
          <w:b/>
          <w:sz w:val="28"/>
          <w:szCs w:val="28"/>
        </w:rPr>
        <w:t>Перед использованием пиротехнических изделий необходимо:</w:t>
      </w:r>
    </w:p>
    <w:p w:rsidR="00B64DCB" w:rsidRDefault="00B64DCB" w:rsidP="00A643F9">
      <w:pPr>
        <w:jc w:val="both"/>
        <w:rPr>
          <w:rFonts w:ascii="Times New Roman" w:hAnsi="Times New Roman" w:cs="Times New Roman"/>
          <w:sz w:val="28"/>
          <w:szCs w:val="28"/>
        </w:rPr>
      </w:pPr>
      <w:r>
        <w:rPr>
          <w:rFonts w:ascii="Times New Roman" w:hAnsi="Times New Roman" w:cs="Times New Roman"/>
          <w:sz w:val="28"/>
          <w:szCs w:val="28"/>
        </w:rPr>
        <w:t>Выбрать место для фейерверка. Желательно для этих целей использовать большую открытую площадку (двор, сквер, поляна), свободную от деревьев и 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w:t>
      </w:r>
      <w:r w:rsidR="00A643F9">
        <w:rPr>
          <w:rFonts w:ascii="Times New Roman" w:hAnsi="Times New Roman" w:cs="Times New Roman"/>
          <w:sz w:val="28"/>
          <w:szCs w:val="28"/>
        </w:rPr>
        <w:t xml:space="preserve"> </w:t>
      </w:r>
      <w:r>
        <w:rPr>
          <w:rFonts w:ascii="Times New Roman" w:hAnsi="Times New Roman" w:cs="Times New Roman"/>
          <w:sz w:val="28"/>
          <w:szCs w:val="28"/>
        </w:rPr>
        <w:t>При сильном ветре размер опасной зоны по ветру следует</w:t>
      </w:r>
      <w:r w:rsidR="00A643F9">
        <w:rPr>
          <w:rFonts w:ascii="Times New Roman" w:hAnsi="Times New Roman" w:cs="Times New Roman"/>
          <w:sz w:val="28"/>
          <w:szCs w:val="28"/>
        </w:rPr>
        <w:t xml:space="preserve"> увеличить в 3-4 раза. Зрителей необходимо разместить на расстоянии 35-50 метров от пусковой площадки. Использование  ракет, бабочек рядом с жилыми домами и другими постройками категорически запрещается, т.к. они могут попасть в окно, форточку, залететь на балкон, чердак или на крышу и стать причиной пожара.</w:t>
      </w:r>
    </w:p>
    <w:p w:rsidR="00A643F9" w:rsidRDefault="0067119F" w:rsidP="00A643F9">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A643F9" w:rsidRPr="00A643F9">
        <w:rPr>
          <w:rFonts w:ascii="Times New Roman" w:hAnsi="Times New Roman" w:cs="Times New Roman"/>
          <w:b/>
          <w:sz w:val="28"/>
          <w:szCs w:val="28"/>
        </w:rPr>
        <w:t>Категорически</w:t>
      </w:r>
      <w:r w:rsidR="00A643F9">
        <w:rPr>
          <w:rFonts w:ascii="Times New Roman" w:hAnsi="Times New Roman" w:cs="Times New Roman"/>
          <w:b/>
          <w:sz w:val="28"/>
          <w:szCs w:val="28"/>
        </w:rPr>
        <w:t xml:space="preserve"> </w:t>
      </w:r>
      <w:r w:rsidR="00A643F9" w:rsidRPr="00A643F9">
        <w:rPr>
          <w:rFonts w:ascii="Times New Roman" w:hAnsi="Times New Roman" w:cs="Times New Roman"/>
          <w:b/>
          <w:sz w:val="28"/>
          <w:szCs w:val="28"/>
        </w:rPr>
        <w:t xml:space="preserve"> запрещается:</w:t>
      </w:r>
    </w:p>
    <w:p w:rsidR="00A643F9" w:rsidRPr="00A643F9" w:rsidRDefault="00A643F9" w:rsidP="0067119F">
      <w:pPr>
        <w:spacing w:line="240" w:lineRule="auto"/>
        <w:jc w:val="both"/>
        <w:rPr>
          <w:rFonts w:ascii="Times New Roman" w:hAnsi="Times New Roman" w:cs="Times New Roman"/>
          <w:sz w:val="28"/>
          <w:szCs w:val="28"/>
        </w:rPr>
      </w:pPr>
      <w:r w:rsidRPr="00A643F9">
        <w:rPr>
          <w:rFonts w:ascii="Times New Roman" w:hAnsi="Times New Roman" w:cs="Times New Roman"/>
          <w:sz w:val="28"/>
          <w:szCs w:val="28"/>
        </w:rPr>
        <w:t>- использовать приобретенную  пиротехнику до ознакомления с инструкцией по применению и данных мер безопасности;</w:t>
      </w:r>
    </w:p>
    <w:p w:rsidR="00A643F9" w:rsidRDefault="00A643F9" w:rsidP="0067119F">
      <w:pPr>
        <w:spacing w:line="240" w:lineRule="auto"/>
        <w:jc w:val="both"/>
        <w:rPr>
          <w:rFonts w:ascii="Times New Roman" w:hAnsi="Times New Roman" w:cs="Times New Roman"/>
          <w:sz w:val="28"/>
          <w:szCs w:val="28"/>
        </w:rPr>
      </w:pPr>
      <w:r w:rsidRPr="00A643F9">
        <w:rPr>
          <w:rFonts w:ascii="Times New Roman" w:hAnsi="Times New Roman" w:cs="Times New Roman"/>
          <w:sz w:val="28"/>
          <w:szCs w:val="28"/>
        </w:rPr>
        <w:t xml:space="preserve">- </w:t>
      </w:r>
      <w:r>
        <w:rPr>
          <w:rFonts w:ascii="Times New Roman" w:hAnsi="Times New Roman" w:cs="Times New Roman"/>
          <w:sz w:val="28"/>
          <w:szCs w:val="28"/>
        </w:rPr>
        <w:t xml:space="preserve">применять пиротехнику </w:t>
      </w:r>
      <w:r w:rsidR="001C3402">
        <w:rPr>
          <w:rFonts w:ascii="Times New Roman" w:hAnsi="Times New Roman" w:cs="Times New Roman"/>
          <w:sz w:val="28"/>
          <w:szCs w:val="28"/>
        </w:rPr>
        <w:t xml:space="preserve"> при ветре более 5</w:t>
      </w:r>
      <w:r w:rsidR="00286F9D">
        <w:rPr>
          <w:rFonts w:ascii="Times New Roman" w:hAnsi="Times New Roman" w:cs="Times New Roman"/>
          <w:sz w:val="28"/>
          <w:szCs w:val="28"/>
        </w:rPr>
        <w:t>м/</w:t>
      </w:r>
      <w:proofErr w:type="gramStart"/>
      <w:r w:rsidR="00286F9D">
        <w:rPr>
          <w:rFonts w:ascii="Times New Roman" w:hAnsi="Times New Roman" w:cs="Times New Roman"/>
          <w:sz w:val="28"/>
          <w:szCs w:val="28"/>
        </w:rPr>
        <w:t>с</w:t>
      </w:r>
      <w:proofErr w:type="gramEnd"/>
      <w:r w:rsidR="00286F9D">
        <w:rPr>
          <w:rFonts w:ascii="Times New Roman" w:hAnsi="Times New Roman" w:cs="Times New Roman"/>
          <w:sz w:val="28"/>
          <w:szCs w:val="28"/>
        </w:rPr>
        <w:t>;</w:t>
      </w:r>
    </w:p>
    <w:p w:rsidR="00286F9D" w:rsidRDefault="00286F9D" w:rsidP="0067119F">
      <w:pPr>
        <w:spacing w:line="240" w:lineRule="auto"/>
        <w:jc w:val="both"/>
        <w:rPr>
          <w:rFonts w:ascii="Times New Roman" w:hAnsi="Times New Roman" w:cs="Times New Roman"/>
          <w:sz w:val="28"/>
          <w:szCs w:val="28"/>
        </w:rPr>
      </w:pPr>
      <w:r>
        <w:rPr>
          <w:rFonts w:ascii="Times New Roman" w:hAnsi="Times New Roman" w:cs="Times New Roman"/>
          <w:sz w:val="28"/>
          <w:szCs w:val="28"/>
        </w:rPr>
        <w:t>- взрывать пиротехнику, когда в опасной зоне (см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адиус опасной зоны на упаковке) находятся люди, животные, горючие материалы, деревья, здания, жилые постройки, провода </w:t>
      </w:r>
      <w:proofErr w:type="spellStart"/>
      <w:r>
        <w:rPr>
          <w:rFonts w:ascii="Times New Roman" w:hAnsi="Times New Roman" w:cs="Times New Roman"/>
          <w:sz w:val="28"/>
          <w:szCs w:val="28"/>
        </w:rPr>
        <w:t>электронапряжения</w:t>
      </w:r>
      <w:proofErr w:type="spellEnd"/>
      <w:r>
        <w:rPr>
          <w:rFonts w:ascii="Times New Roman" w:hAnsi="Times New Roman" w:cs="Times New Roman"/>
          <w:sz w:val="28"/>
          <w:szCs w:val="28"/>
        </w:rPr>
        <w:t>;</w:t>
      </w:r>
    </w:p>
    <w:p w:rsidR="00286F9D" w:rsidRDefault="00286F9D" w:rsidP="0067119F">
      <w:pPr>
        <w:spacing w:line="240" w:lineRule="auto"/>
        <w:jc w:val="both"/>
        <w:rPr>
          <w:rFonts w:ascii="Times New Roman" w:hAnsi="Times New Roman" w:cs="Times New Roman"/>
          <w:sz w:val="28"/>
          <w:szCs w:val="28"/>
        </w:rPr>
      </w:pPr>
      <w:r>
        <w:rPr>
          <w:rFonts w:ascii="Times New Roman" w:hAnsi="Times New Roman" w:cs="Times New Roman"/>
          <w:sz w:val="28"/>
          <w:szCs w:val="28"/>
        </w:rPr>
        <w:t>- 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w:t>
      </w:r>
    </w:p>
    <w:p w:rsidR="00286F9D" w:rsidRDefault="00286F9D" w:rsidP="0067119F">
      <w:pPr>
        <w:spacing w:line="240" w:lineRule="auto"/>
        <w:jc w:val="both"/>
        <w:rPr>
          <w:rFonts w:ascii="Times New Roman" w:hAnsi="Times New Roman" w:cs="Times New Roman"/>
          <w:sz w:val="28"/>
          <w:szCs w:val="28"/>
        </w:rPr>
      </w:pPr>
      <w:r>
        <w:rPr>
          <w:rFonts w:ascii="Times New Roman" w:hAnsi="Times New Roman" w:cs="Times New Roman"/>
          <w:sz w:val="28"/>
          <w:szCs w:val="28"/>
        </w:rPr>
        <w:t>- наклоняться над изделием во время его использования;</w:t>
      </w:r>
    </w:p>
    <w:p w:rsidR="00286F9D" w:rsidRDefault="00286F9D" w:rsidP="0067119F">
      <w:pPr>
        <w:spacing w:line="240" w:lineRule="auto"/>
        <w:jc w:val="both"/>
        <w:rPr>
          <w:rFonts w:ascii="Times New Roman" w:hAnsi="Times New Roman" w:cs="Times New Roman"/>
          <w:sz w:val="28"/>
          <w:szCs w:val="28"/>
        </w:rPr>
      </w:pPr>
      <w:r>
        <w:rPr>
          <w:rFonts w:ascii="Times New Roman" w:hAnsi="Times New Roman" w:cs="Times New Roman"/>
          <w:sz w:val="28"/>
          <w:szCs w:val="28"/>
        </w:rPr>
        <w:t>- использовать изделия с истекшим сроком годности; с видимыми повреждениями;</w:t>
      </w:r>
    </w:p>
    <w:p w:rsidR="00286F9D" w:rsidRDefault="00286F9D" w:rsidP="0067119F">
      <w:pPr>
        <w:spacing w:line="240" w:lineRule="auto"/>
        <w:jc w:val="both"/>
        <w:rPr>
          <w:rFonts w:ascii="Times New Roman" w:hAnsi="Times New Roman" w:cs="Times New Roman"/>
          <w:sz w:val="28"/>
          <w:szCs w:val="28"/>
        </w:rPr>
      </w:pPr>
      <w:r>
        <w:rPr>
          <w:rFonts w:ascii="Times New Roman" w:hAnsi="Times New Roman" w:cs="Times New Roman"/>
          <w:sz w:val="28"/>
          <w:szCs w:val="28"/>
        </w:rPr>
        <w:t>- производить любые действия, не предусмотренные инструкцией по применению и данными мерами безопасности, а также разбирать или переделывать готовые изделия;</w:t>
      </w:r>
    </w:p>
    <w:p w:rsidR="00286F9D" w:rsidRDefault="00286F9D" w:rsidP="0067119F">
      <w:pPr>
        <w:spacing w:line="240" w:lineRule="auto"/>
        <w:jc w:val="both"/>
        <w:rPr>
          <w:rFonts w:ascii="Times New Roman" w:hAnsi="Times New Roman" w:cs="Times New Roman"/>
          <w:sz w:val="28"/>
          <w:szCs w:val="28"/>
        </w:rPr>
      </w:pPr>
      <w:r>
        <w:rPr>
          <w:rFonts w:ascii="Times New Roman" w:hAnsi="Times New Roman" w:cs="Times New Roman"/>
          <w:sz w:val="28"/>
          <w:szCs w:val="28"/>
        </w:rPr>
        <w:t>- использовать пиротехнику в закрытых помещениях, квартирах, офисах (кроме хлопушек, бенгальских огней и фонтанов, разрешенных к применению в закрытых помещениях, а также запускать салюты с балконов и лоджий;</w:t>
      </w:r>
    </w:p>
    <w:p w:rsidR="00286F9D" w:rsidRDefault="00286F9D" w:rsidP="0067119F">
      <w:pPr>
        <w:spacing w:line="240" w:lineRule="auto"/>
        <w:jc w:val="both"/>
        <w:rPr>
          <w:rFonts w:ascii="Times New Roman" w:hAnsi="Times New Roman" w:cs="Times New Roman"/>
          <w:sz w:val="28"/>
          <w:szCs w:val="28"/>
        </w:rPr>
      </w:pPr>
      <w:r>
        <w:rPr>
          <w:rFonts w:ascii="Times New Roman" w:hAnsi="Times New Roman" w:cs="Times New Roman"/>
          <w:sz w:val="28"/>
          <w:szCs w:val="28"/>
        </w:rPr>
        <w:t>- разрешать детям самостоятельно приводить в действие пиротехнические изделия;</w:t>
      </w:r>
    </w:p>
    <w:p w:rsidR="00286F9D" w:rsidRPr="00251AD1" w:rsidRDefault="00286F9D" w:rsidP="0067119F">
      <w:pPr>
        <w:spacing w:line="240" w:lineRule="auto"/>
        <w:jc w:val="both"/>
        <w:rPr>
          <w:rFonts w:ascii="Times New Roman" w:hAnsi="Times New Roman" w:cs="Times New Roman"/>
          <w:sz w:val="28"/>
          <w:szCs w:val="28"/>
        </w:rPr>
      </w:pPr>
      <w:r>
        <w:rPr>
          <w:rFonts w:ascii="Times New Roman" w:hAnsi="Times New Roman" w:cs="Times New Roman"/>
          <w:sz w:val="28"/>
          <w:szCs w:val="28"/>
        </w:rPr>
        <w:t>- сушить намокшие пиротехнические изделия на отопительных при</w:t>
      </w:r>
      <w:r w:rsidR="00251AD1">
        <w:rPr>
          <w:rFonts w:ascii="Times New Roman" w:hAnsi="Times New Roman" w:cs="Times New Roman"/>
          <w:sz w:val="28"/>
          <w:szCs w:val="28"/>
        </w:rPr>
        <w:t>борах-батареях отопления, обогревателях и т.п.</w:t>
      </w:r>
    </w:p>
    <w:sectPr w:rsidR="00286F9D" w:rsidRPr="00251AD1" w:rsidSect="0067119F">
      <w:pgSz w:w="11906" w:h="16838"/>
      <w:pgMar w:top="567" w:right="566"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348D"/>
    <w:rsid w:val="00146715"/>
    <w:rsid w:val="001B59E6"/>
    <w:rsid w:val="001C3402"/>
    <w:rsid w:val="001C6AC2"/>
    <w:rsid w:val="00251AD1"/>
    <w:rsid w:val="00286F9D"/>
    <w:rsid w:val="00343F1A"/>
    <w:rsid w:val="003939DC"/>
    <w:rsid w:val="00500380"/>
    <w:rsid w:val="00515B88"/>
    <w:rsid w:val="00540990"/>
    <w:rsid w:val="0058348D"/>
    <w:rsid w:val="00596507"/>
    <w:rsid w:val="005F142F"/>
    <w:rsid w:val="00627BC5"/>
    <w:rsid w:val="0067119F"/>
    <w:rsid w:val="00780337"/>
    <w:rsid w:val="009D7933"/>
    <w:rsid w:val="00A643F9"/>
    <w:rsid w:val="00A83306"/>
    <w:rsid w:val="00B64DCB"/>
    <w:rsid w:val="00B72AFC"/>
    <w:rsid w:val="00B93784"/>
    <w:rsid w:val="00CF1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3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14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14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734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2021-12-09T12:56:00Z</dcterms:created>
  <dcterms:modified xsi:type="dcterms:W3CDTF">2021-12-20T12:31:00Z</dcterms:modified>
</cp:coreProperties>
</file>