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заключений на отчеты об исполнении бюджетов сельских поселений </w:t>
      </w:r>
      <w:proofErr w:type="spellStart"/>
      <w:r w:rsidRPr="00D379E9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D37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</w:t>
      </w:r>
      <w:r w:rsidR="004F0D3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0126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F0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9E9">
        <w:rPr>
          <w:rFonts w:ascii="Times New Roman" w:hAnsi="Times New Roman" w:cs="Times New Roman"/>
          <w:b/>
          <w:sz w:val="28"/>
          <w:szCs w:val="28"/>
        </w:rPr>
        <w:t>202</w:t>
      </w:r>
      <w:r w:rsidR="004F0D34">
        <w:rPr>
          <w:rFonts w:ascii="Times New Roman" w:hAnsi="Times New Roman" w:cs="Times New Roman"/>
          <w:b/>
          <w:sz w:val="28"/>
          <w:szCs w:val="28"/>
        </w:rPr>
        <w:t>2</w:t>
      </w:r>
      <w:r w:rsidRPr="00D379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0D34">
        <w:rPr>
          <w:rFonts w:ascii="Times New Roman" w:hAnsi="Times New Roman" w:cs="Times New Roman"/>
          <w:b/>
          <w:sz w:val="28"/>
          <w:szCs w:val="28"/>
        </w:rPr>
        <w:t>а</w:t>
      </w:r>
      <w:r w:rsidRPr="00D379E9">
        <w:rPr>
          <w:rFonts w:ascii="Times New Roman" w:hAnsi="Times New Roman" w:cs="Times New Roman"/>
          <w:b/>
          <w:sz w:val="28"/>
          <w:szCs w:val="28"/>
        </w:rPr>
        <w:t>» (7 поселений)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проведено в соответствии с пунктом </w:t>
      </w:r>
      <w:r w:rsidR="00B01263">
        <w:rPr>
          <w:rFonts w:ascii="Times New Roman" w:hAnsi="Times New Roman" w:cs="Times New Roman"/>
          <w:sz w:val="28"/>
          <w:szCs w:val="28"/>
        </w:rPr>
        <w:t>1.2.5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 w:rsidR="00B01263">
        <w:rPr>
          <w:rFonts w:ascii="Times New Roman" w:hAnsi="Times New Roman" w:cs="Times New Roman"/>
          <w:sz w:val="28"/>
          <w:szCs w:val="28"/>
        </w:rPr>
        <w:t>июль</w:t>
      </w:r>
      <w:r w:rsidRPr="00D379E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AB70C8" w:rsidRDefault="004F0D34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и подготовка </w:t>
      </w:r>
      <w:r w:rsidR="00AB70C8">
        <w:rPr>
          <w:rFonts w:ascii="Times New Roman" w:hAnsi="Times New Roman" w:cs="Times New Roman"/>
          <w:sz w:val="28"/>
          <w:szCs w:val="28"/>
        </w:rPr>
        <w:t xml:space="preserve">заключений </w:t>
      </w:r>
      <w:proofErr w:type="gramStart"/>
      <w:r w:rsidR="00AB70C8">
        <w:rPr>
          <w:rFonts w:ascii="Times New Roman" w:hAnsi="Times New Roman" w:cs="Times New Roman"/>
          <w:sz w:val="28"/>
          <w:szCs w:val="28"/>
        </w:rPr>
        <w:t>на отчеты об исполнении</w:t>
      </w:r>
      <w:r w:rsidR="00AB70C8" w:rsidRPr="00AB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C8" w:rsidRPr="00AB70C8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="00AB70C8">
        <w:rPr>
          <w:rFonts w:ascii="Times New Roman" w:hAnsi="Times New Roman" w:cs="Times New Roman"/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</w:t>
      </w:r>
      <w:proofErr w:type="gramEnd"/>
      <w:r w:rsidR="00AB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9E9" w:rsidRDefault="00AB70C8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нешней проверке Контрольно-счетной палатой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подлежали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об исполнении бюджетов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B0126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D379E9" w:rsidRPr="00D379E9">
        <w:rPr>
          <w:rFonts w:ascii="Times New Roman" w:hAnsi="Times New Roman" w:cs="Times New Roman"/>
          <w:sz w:val="28"/>
          <w:szCs w:val="28"/>
        </w:rPr>
        <w:t>муниципальных обра</w:t>
      </w:r>
      <w:r w:rsidR="00D379E9">
        <w:rPr>
          <w:rFonts w:ascii="Times New Roman" w:hAnsi="Times New Roman" w:cs="Times New Roman"/>
          <w:sz w:val="28"/>
          <w:szCs w:val="28"/>
        </w:rPr>
        <w:t xml:space="preserve">зований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E6D8F">
        <w:rPr>
          <w:rFonts w:ascii="Times New Roman" w:hAnsi="Times New Roman" w:cs="Times New Roman"/>
          <w:sz w:val="28"/>
          <w:szCs w:val="28"/>
        </w:rPr>
        <w:t xml:space="preserve">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Петровобудское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Творишинское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Рудневоробьевское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Глинновское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Уношевское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 w:rsidR="00AB70C8">
        <w:rPr>
          <w:rFonts w:ascii="Times New Roman" w:hAnsi="Times New Roman" w:cs="Times New Roman"/>
          <w:sz w:val="28"/>
          <w:szCs w:val="28"/>
        </w:rPr>
        <w:t xml:space="preserve">сельскими поселениями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к внешней проверке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AB70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70C8">
        <w:rPr>
          <w:rFonts w:ascii="Times New Roman" w:hAnsi="Times New Roman" w:cs="Times New Roman"/>
          <w:sz w:val="28"/>
          <w:szCs w:val="28"/>
        </w:rPr>
        <w:t xml:space="preserve"> за 1 </w:t>
      </w:r>
      <w:r w:rsidR="00B01263">
        <w:rPr>
          <w:rFonts w:ascii="Times New Roman" w:hAnsi="Times New Roman" w:cs="Times New Roman"/>
          <w:sz w:val="28"/>
          <w:szCs w:val="28"/>
        </w:rPr>
        <w:t>полугодие</w:t>
      </w:r>
      <w:r w:rsidR="00AB70C8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соответствуют требованиям Бюджетного кодекса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AC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3183" w:rsidRPr="00D379E9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Л.И.Чернова</w:t>
      </w:r>
    </w:p>
    <w:sectPr w:rsidR="00B73183" w:rsidRPr="00D379E9" w:rsidSect="004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E9"/>
    <w:rsid w:val="002A46FA"/>
    <w:rsid w:val="004C0CAC"/>
    <w:rsid w:val="004F0D34"/>
    <w:rsid w:val="006C2741"/>
    <w:rsid w:val="008E6D8F"/>
    <w:rsid w:val="00AB70C8"/>
    <w:rsid w:val="00B01263"/>
    <w:rsid w:val="00B73183"/>
    <w:rsid w:val="00D379E9"/>
    <w:rsid w:val="00D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7</cp:revision>
  <dcterms:created xsi:type="dcterms:W3CDTF">2023-04-04T08:54:00Z</dcterms:created>
  <dcterms:modified xsi:type="dcterms:W3CDTF">2023-04-04T09:41:00Z</dcterms:modified>
</cp:coreProperties>
</file>