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E9" w:rsidRPr="00D379E9" w:rsidRDefault="00D379E9" w:rsidP="00D37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379E9" w:rsidRPr="00D379E9" w:rsidRDefault="00D379E9" w:rsidP="00D37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E9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:rsidR="00D379E9" w:rsidRPr="00D379E9" w:rsidRDefault="00D379E9" w:rsidP="00D37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E9">
        <w:rPr>
          <w:rFonts w:ascii="Times New Roman" w:hAnsi="Times New Roman" w:cs="Times New Roman"/>
          <w:b/>
          <w:sz w:val="28"/>
          <w:szCs w:val="28"/>
        </w:rPr>
        <w:t xml:space="preserve"> «Экспертиза и подготовка заключений на отчеты об исполнении бюджетов сельских поселений </w:t>
      </w:r>
      <w:proofErr w:type="spellStart"/>
      <w:r w:rsidRPr="00D379E9">
        <w:rPr>
          <w:rFonts w:ascii="Times New Roman" w:hAnsi="Times New Roman" w:cs="Times New Roman"/>
          <w:b/>
          <w:sz w:val="28"/>
          <w:szCs w:val="28"/>
        </w:rPr>
        <w:t>Гордеевского</w:t>
      </w:r>
      <w:proofErr w:type="spellEnd"/>
      <w:r w:rsidRPr="00D379E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2021 год» (7 поселений)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9">
        <w:rPr>
          <w:rFonts w:ascii="Times New Roman" w:hAnsi="Times New Roman" w:cs="Times New Roman"/>
          <w:sz w:val="28"/>
          <w:szCs w:val="28"/>
        </w:rPr>
        <w:t xml:space="preserve"> Экспертно-аналитическое мероприятие проведено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1.3.2</w:t>
      </w:r>
      <w:r w:rsidRPr="00D379E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79E9">
        <w:rPr>
          <w:rFonts w:ascii="Times New Roman" w:hAnsi="Times New Roman" w:cs="Times New Roman"/>
          <w:sz w:val="28"/>
          <w:szCs w:val="28"/>
        </w:rPr>
        <w:t xml:space="preserve"> на 2022 год. 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9">
        <w:rPr>
          <w:rFonts w:ascii="Times New Roman" w:hAnsi="Times New Roman" w:cs="Times New Roman"/>
          <w:sz w:val="28"/>
          <w:szCs w:val="28"/>
        </w:rPr>
        <w:t xml:space="preserve">Период проведения: 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Pr="00D379E9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9">
        <w:rPr>
          <w:rFonts w:ascii="Times New Roman" w:hAnsi="Times New Roman" w:cs="Times New Roman"/>
          <w:sz w:val="28"/>
          <w:szCs w:val="28"/>
        </w:rPr>
        <w:t xml:space="preserve"> По результатам экспертно-аналитического мероприятия установлено следующее. 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9E9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264,4</w:t>
      </w:r>
      <w:r w:rsidRPr="00D379E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внешней проверке Контрольно-счетной палатой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79E9">
        <w:rPr>
          <w:rFonts w:ascii="Times New Roman" w:hAnsi="Times New Roman" w:cs="Times New Roman"/>
          <w:sz w:val="28"/>
          <w:szCs w:val="28"/>
        </w:rPr>
        <w:t xml:space="preserve"> подлежали годовы</w:t>
      </w:r>
      <w:r w:rsidR="009E3DF1">
        <w:rPr>
          <w:rFonts w:ascii="Times New Roman" w:hAnsi="Times New Roman" w:cs="Times New Roman"/>
          <w:sz w:val="28"/>
          <w:szCs w:val="28"/>
        </w:rPr>
        <w:t>е</w:t>
      </w:r>
      <w:r w:rsidRPr="00D379E9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9E3DF1">
        <w:rPr>
          <w:rFonts w:ascii="Times New Roman" w:hAnsi="Times New Roman" w:cs="Times New Roman"/>
          <w:sz w:val="28"/>
          <w:szCs w:val="28"/>
        </w:rPr>
        <w:t>ы</w:t>
      </w:r>
      <w:r w:rsidRPr="00D379E9">
        <w:rPr>
          <w:rFonts w:ascii="Times New Roman" w:hAnsi="Times New Roman" w:cs="Times New Roman"/>
          <w:sz w:val="28"/>
          <w:szCs w:val="28"/>
        </w:rPr>
        <w:t xml:space="preserve"> об исполнении бюджетов муниципальных обра</w:t>
      </w:r>
      <w:r>
        <w:rPr>
          <w:rFonts w:ascii="Times New Roman" w:hAnsi="Times New Roman" w:cs="Times New Roman"/>
          <w:sz w:val="28"/>
          <w:szCs w:val="28"/>
        </w:rPr>
        <w:t xml:space="preserve">зований </w:t>
      </w:r>
      <w:r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Мирнинское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8E6D8F">
        <w:rPr>
          <w:rFonts w:ascii="Times New Roman" w:hAnsi="Times New Roman" w:cs="Times New Roman"/>
          <w:sz w:val="28"/>
          <w:szCs w:val="28"/>
        </w:rPr>
        <w:t xml:space="preserve">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Петровобудское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Творишинское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Рудневоробьевское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Глинновское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Уношевское</w:t>
      </w:r>
      <w:proofErr w:type="spellEnd"/>
      <w:proofErr w:type="gram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B73183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к внешней проверке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9E3DF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 сельских поселений в полной мере соответствуют требованиям Бюджетного кодекса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73183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379E9" w:rsidRPr="00D379E9">
        <w:rPr>
          <w:rFonts w:ascii="Times New Roman" w:hAnsi="Times New Roman" w:cs="Times New Roman"/>
          <w:sz w:val="28"/>
          <w:szCs w:val="28"/>
        </w:rPr>
        <w:t>тмечены отдельные недостатки при заполнении Пояснительн</w:t>
      </w:r>
      <w:r>
        <w:rPr>
          <w:rFonts w:ascii="Times New Roman" w:hAnsi="Times New Roman" w:cs="Times New Roman"/>
          <w:sz w:val="28"/>
          <w:szCs w:val="28"/>
        </w:rPr>
        <w:t>ых записок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к Балансу (ф. 0503760). </w:t>
      </w:r>
    </w:p>
    <w:p w:rsidR="00B73183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деланы замечания по заполнению отдельных форм бюджетной отчетности. 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9">
        <w:rPr>
          <w:rFonts w:ascii="Times New Roman" w:hAnsi="Times New Roman" w:cs="Times New Roman"/>
          <w:sz w:val="28"/>
          <w:szCs w:val="28"/>
        </w:rPr>
        <w:t xml:space="preserve">Главам администраций муниципальных образований направлены информационные письма с предложениями о недопущении впредь аналогичных нарушений и недостатков. 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183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CAC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73183" w:rsidRPr="00D379E9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Л.И.Чернова</w:t>
      </w:r>
    </w:p>
    <w:sectPr w:rsidR="00B73183" w:rsidRPr="00D379E9" w:rsidSect="004C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9E9"/>
    <w:rsid w:val="004436CD"/>
    <w:rsid w:val="004C0CAC"/>
    <w:rsid w:val="008E6D8F"/>
    <w:rsid w:val="009E3DF1"/>
    <w:rsid w:val="00B73183"/>
    <w:rsid w:val="00D379E9"/>
    <w:rsid w:val="00D6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5</cp:revision>
  <dcterms:created xsi:type="dcterms:W3CDTF">2023-04-04T08:54:00Z</dcterms:created>
  <dcterms:modified xsi:type="dcterms:W3CDTF">2023-04-04T09:45:00Z</dcterms:modified>
</cp:coreProperties>
</file>