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B3" w:rsidRPr="009541B3" w:rsidRDefault="009541B3" w:rsidP="009541B3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9541B3">
        <w:rPr>
          <w:b/>
          <w:sz w:val="28"/>
          <w:szCs w:val="28"/>
        </w:rPr>
        <w:t>Об особенностях опубликования сведений о доходах, расходах, об имуществе и обязательствах имущественного характера в 2023 году в сети «Интернет»</w:t>
      </w:r>
    </w:p>
    <w:p w:rsidR="009541B3" w:rsidRDefault="009541B3" w:rsidP="009541B3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подпунктом "ж" пункта 1</w:t>
        </w:r>
      </w:hyperlink>
      <w:r>
        <w:t xml:space="preserve"> </w:t>
      </w:r>
      <w:hyperlink r:id="rId5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29 декабря 2022 г.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  <w:proofErr w:type="gramStart"/>
      <w:r>
        <w:t>"в</w:t>
      </w:r>
      <w:proofErr w:type="gramEnd"/>
      <w:r>
        <w:t xml:space="preserve">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осуществляются.</w:t>
      </w:r>
    </w:p>
    <w:p w:rsidR="00911C67" w:rsidRDefault="00911C67"/>
    <w:sectPr w:rsidR="00911C67" w:rsidSect="00911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1B3"/>
    <w:rsid w:val="00911C67"/>
    <w:rsid w:val="0095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1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demo=1&amp;base=LAW&amp;n=436144&amp;date=16.05.2023" TargetMode="External"/><Relationship Id="rId4" Type="http://schemas.openxmlformats.org/officeDocument/2006/relationships/hyperlink" Target="https://login.consultant.ru/link/?req=doc&amp;demo=1&amp;base=LAW&amp;n=436144&amp;date=16.05.2023&amp;dst=10002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801</Characters>
  <Application>Microsoft Office Word</Application>
  <DocSecurity>0</DocSecurity>
  <Lines>6</Lines>
  <Paragraphs>1</Paragraphs>
  <ScaleCrop>false</ScaleCrop>
  <Company>SPecialiST RePack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SmartBook</dc:creator>
  <cp:lastModifiedBy>SmartBook</cp:lastModifiedBy>
  <cp:revision>1</cp:revision>
  <dcterms:created xsi:type="dcterms:W3CDTF">2023-05-17T06:45:00Z</dcterms:created>
  <dcterms:modified xsi:type="dcterms:W3CDTF">2023-05-17T06:53:00Z</dcterms:modified>
</cp:coreProperties>
</file>