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236" w:rsidRPr="00250015" w:rsidRDefault="00573236" w:rsidP="00C80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РОССИЙСКАЯ ФЕДЕРАЦИЯ</w:t>
      </w:r>
    </w:p>
    <w:p w:rsidR="00573236" w:rsidRPr="00250015" w:rsidRDefault="00573236" w:rsidP="00C80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АДМИНИСТРАЦИЯ ГОРДЕЕВСКОГО РАЙОНА</w:t>
      </w:r>
      <w:r w:rsidR="00EB7B9E">
        <w:rPr>
          <w:rFonts w:ascii="Times New Roman" w:hAnsi="Times New Roman" w:cs="Times New Roman"/>
          <w:sz w:val="28"/>
          <w:szCs w:val="28"/>
        </w:rPr>
        <w:t xml:space="preserve"> БРЯНСКОЙ ОБЛАСТИ</w:t>
      </w:r>
    </w:p>
    <w:p w:rsidR="00573236" w:rsidRPr="00250015" w:rsidRDefault="00573236" w:rsidP="00C805A3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 О С Т А Н О В Л Е Н И Е</w:t>
      </w:r>
    </w:p>
    <w:p w:rsidR="00C805A3" w:rsidRDefault="00C805A3" w:rsidP="00C805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805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от 02 </w:t>
      </w:r>
      <w:proofErr w:type="gramStart"/>
      <w:r w:rsidRPr="00250015">
        <w:rPr>
          <w:rFonts w:ascii="Times New Roman" w:hAnsi="Times New Roman" w:cs="Times New Roman"/>
          <w:sz w:val="28"/>
          <w:szCs w:val="28"/>
        </w:rPr>
        <w:t>апреля  2021</w:t>
      </w:r>
      <w:proofErr w:type="gramEnd"/>
      <w:r w:rsidRPr="00250015">
        <w:rPr>
          <w:rFonts w:ascii="Times New Roman" w:hAnsi="Times New Roman" w:cs="Times New Roman"/>
          <w:sz w:val="28"/>
          <w:szCs w:val="28"/>
        </w:rPr>
        <w:t xml:space="preserve"> г.   № 114</w:t>
      </w:r>
    </w:p>
    <w:p w:rsidR="00573236" w:rsidRPr="00250015" w:rsidRDefault="00573236" w:rsidP="00C805A3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с.</w:t>
      </w:r>
      <w:r w:rsidR="00C805A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Гордеевка</w:t>
      </w:r>
    </w:p>
    <w:p w:rsidR="00573236" w:rsidRPr="00250015" w:rsidRDefault="00573236" w:rsidP="00C805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805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 внесении изменений в муниципальную </w:t>
      </w:r>
    </w:p>
    <w:p w:rsidR="00573236" w:rsidRPr="00250015" w:rsidRDefault="00573236" w:rsidP="00C805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программу «Управление муниципальными финансами</w:t>
      </w:r>
    </w:p>
    <w:p w:rsidR="00573236" w:rsidRPr="00250015" w:rsidRDefault="00573236" w:rsidP="00C805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муниципального района на 2021-2023 годы» </w:t>
      </w:r>
    </w:p>
    <w:p w:rsidR="00573236" w:rsidRPr="00250015" w:rsidRDefault="00573236" w:rsidP="00C805A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805A3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В соответствии с Постановлением администрации Гордеевского района </w:t>
      </w:r>
      <w:r w:rsidR="00C805A3" w:rsidRPr="00250015">
        <w:rPr>
          <w:rFonts w:ascii="Times New Roman" w:hAnsi="Times New Roman" w:cs="Times New Roman"/>
          <w:sz w:val="28"/>
          <w:szCs w:val="28"/>
        </w:rPr>
        <w:t>от 12</w:t>
      </w:r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  <w:r w:rsidR="00C805A3" w:rsidRPr="00250015">
        <w:rPr>
          <w:rFonts w:ascii="Times New Roman" w:hAnsi="Times New Roman" w:cs="Times New Roman"/>
          <w:sz w:val="28"/>
          <w:szCs w:val="28"/>
        </w:rPr>
        <w:t>ноября 2013</w:t>
      </w:r>
      <w:r w:rsidRPr="00250015">
        <w:rPr>
          <w:rFonts w:ascii="Times New Roman" w:hAnsi="Times New Roman" w:cs="Times New Roman"/>
          <w:sz w:val="28"/>
          <w:szCs w:val="28"/>
        </w:rPr>
        <w:t xml:space="preserve"> г.    № 590 «Об утверждении  Порядка разработки, реализации и оценки  эффективности муниципальных программ Гордеевского района Брянской области »</w:t>
      </w:r>
    </w:p>
    <w:p w:rsidR="00573236" w:rsidRPr="00250015" w:rsidRDefault="00573236" w:rsidP="00C805A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573236" w:rsidRPr="00C805A3" w:rsidRDefault="00573236" w:rsidP="007D5EAC">
      <w:pPr>
        <w:pStyle w:val="a3"/>
        <w:numPr>
          <w:ilvl w:val="0"/>
          <w:numId w:val="1"/>
        </w:numPr>
        <w:spacing w:after="0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805A3">
        <w:rPr>
          <w:rFonts w:ascii="Times New Roman" w:hAnsi="Times New Roman" w:cs="Times New Roman"/>
          <w:sz w:val="28"/>
          <w:szCs w:val="28"/>
        </w:rPr>
        <w:t xml:space="preserve">Внести в муниципальную программу "Управление муниципальными финансами Гордеевского муниципального района на 2021-2023 годы", утвержденную постановлением администрации Гордеевского района от 08 </w:t>
      </w:r>
      <w:r w:rsidR="00C805A3" w:rsidRPr="00C805A3">
        <w:rPr>
          <w:rFonts w:ascii="Times New Roman" w:hAnsi="Times New Roman" w:cs="Times New Roman"/>
          <w:sz w:val="28"/>
          <w:szCs w:val="28"/>
        </w:rPr>
        <w:t>декабря 2020 г.</w:t>
      </w:r>
      <w:r w:rsidRPr="00C805A3">
        <w:rPr>
          <w:rFonts w:ascii="Times New Roman" w:hAnsi="Times New Roman" w:cs="Times New Roman"/>
          <w:sz w:val="28"/>
          <w:szCs w:val="28"/>
        </w:rPr>
        <w:t xml:space="preserve">   № 476 «Об утверждении муниципальной программы</w:t>
      </w:r>
      <w:r w:rsidR="00C805A3" w:rsidRPr="00C805A3">
        <w:rPr>
          <w:rFonts w:ascii="Times New Roman" w:hAnsi="Times New Roman" w:cs="Times New Roman"/>
          <w:sz w:val="28"/>
          <w:szCs w:val="28"/>
        </w:rPr>
        <w:t xml:space="preserve"> </w:t>
      </w:r>
      <w:r w:rsidRPr="00C805A3">
        <w:rPr>
          <w:rFonts w:ascii="Times New Roman" w:hAnsi="Times New Roman" w:cs="Times New Roman"/>
          <w:sz w:val="28"/>
          <w:szCs w:val="28"/>
        </w:rPr>
        <w:t>«Управление муниципальными финансами Гордеевского муниципального района на 2021-2023 годы», следующие изменения: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</w:t>
      </w:r>
      <w:r w:rsidR="00C805A3">
        <w:rPr>
          <w:rFonts w:ascii="Times New Roman" w:hAnsi="Times New Roman" w:cs="Times New Roman"/>
          <w:sz w:val="28"/>
          <w:szCs w:val="28"/>
        </w:rPr>
        <w:tab/>
      </w:r>
      <w:r w:rsidRPr="00250015">
        <w:rPr>
          <w:rFonts w:ascii="Times New Roman" w:hAnsi="Times New Roman" w:cs="Times New Roman"/>
          <w:sz w:val="28"/>
          <w:szCs w:val="28"/>
        </w:rPr>
        <w:t xml:space="preserve">1.1.Позицию паспорта </w:t>
      </w:r>
      <w:r w:rsidR="00C805A3" w:rsidRPr="00250015">
        <w:rPr>
          <w:rFonts w:ascii="Times New Roman" w:hAnsi="Times New Roman" w:cs="Times New Roman"/>
          <w:sz w:val="28"/>
          <w:szCs w:val="28"/>
        </w:rPr>
        <w:t>«Объем</w:t>
      </w:r>
      <w:r w:rsidRPr="00250015">
        <w:rPr>
          <w:rFonts w:ascii="Times New Roman" w:hAnsi="Times New Roman" w:cs="Times New Roman"/>
          <w:sz w:val="28"/>
          <w:szCs w:val="28"/>
        </w:rPr>
        <w:t xml:space="preserve"> бюджетных ассигнований на реализацию муниципальной программы» муниципальной программы изложить в редакции:     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общий объем средств, предусмотренных на </w:t>
      </w:r>
      <w:r w:rsidR="00C805A3" w:rsidRPr="00250015">
        <w:rPr>
          <w:rFonts w:ascii="Times New Roman" w:hAnsi="Times New Roman" w:cs="Times New Roman"/>
          <w:sz w:val="28"/>
          <w:szCs w:val="28"/>
        </w:rPr>
        <w:t>реализацию муниципальной</w:t>
      </w:r>
      <w:r w:rsidRPr="00250015">
        <w:rPr>
          <w:rFonts w:ascii="Times New Roman" w:hAnsi="Times New Roman" w:cs="Times New Roman"/>
          <w:sz w:val="28"/>
          <w:szCs w:val="28"/>
        </w:rPr>
        <w:t xml:space="preserve"> программы</w:t>
      </w:r>
      <w:r w:rsidR="00C805A3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-15008080 рублей,</w:t>
      </w:r>
      <w:r w:rsidR="00C805A3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в том числе:    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2021 год – 6669360 рублей;      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2022 год –4169360 рублей;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2023 год – 4169360 рублей.       </w:t>
      </w:r>
    </w:p>
    <w:p w:rsidR="00573236" w:rsidRPr="00250015" w:rsidRDefault="00573236" w:rsidP="00C805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1.2. Раздел 4 «Ресурсное обеспечение реализации муниципальной программы» муниципальной программы изложить в редакции: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 Общий объем средств, предусмотренных на реализацию муниципальной программы – 15008080 рублей, в том числе: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2021 год – 6669360 рублей;      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2022 год –4169360 рублей;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2023 год – 4169360 рублей.       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lastRenderedPageBreak/>
        <w:t>"Управление муниципальными финансами Гордеевского муниципального района на 2021-2023 годы» в приложении 2 к муниципальной программе изложить в новой редакции.</w:t>
      </w:r>
    </w:p>
    <w:p w:rsidR="00573236" w:rsidRPr="00250015" w:rsidRDefault="00573236" w:rsidP="00C805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1.4.</w:t>
      </w:r>
      <w:r w:rsidR="00C805A3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Опубликовать настоящее Постановление на официальном сайте администрации Гордеевского муниципального района в сети Интернет.</w:t>
      </w:r>
    </w:p>
    <w:p w:rsidR="00573236" w:rsidRPr="00250015" w:rsidRDefault="00573236" w:rsidP="00C805A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1.5.</w:t>
      </w:r>
      <w:r w:rsidR="00C805A3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>Контроль за исполнением постановления возложить на заместителя главы администрации</w:t>
      </w:r>
      <w:r w:rsidR="00C805A3">
        <w:rPr>
          <w:rFonts w:ascii="Times New Roman" w:hAnsi="Times New Roman" w:cs="Times New Roman"/>
          <w:sz w:val="28"/>
          <w:szCs w:val="28"/>
        </w:rPr>
        <w:t xml:space="preserve"> </w:t>
      </w:r>
      <w:r w:rsidRPr="00250015">
        <w:rPr>
          <w:rFonts w:ascii="Times New Roman" w:hAnsi="Times New Roman" w:cs="Times New Roman"/>
          <w:sz w:val="28"/>
          <w:szCs w:val="28"/>
        </w:rPr>
        <w:t xml:space="preserve">- начальника финансового отдела администрации Гордеевского района </w:t>
      </w:r>
      <w:proofErr w:type="spellStart"/>
      <w:r w:rsidRPr="00250015">
        <w:rPr>
          <w:rFonts w:ascii="Times New Roman" w:hAnsi="Times New Roman" w:cs="Times New Roman"/>
          <w:sz w:val="28"/>
          <w:szCs w:val="28"/>
        </w:rPr>
        <w:t>Сехину</w:t>
      </w:r>
      <w:proofErr w:type="spellEnd"/>
      <w:r w:rsidRPr="00250015">
        <w:rPr>
          <w:rFonts w:ascii="Times New Roman" w:hAnsi="Times New Roman" w:cs="Times New Roman"/>
          <w:sz w:val="28"/>
          <w:szCs w:val="28"/>
        </w:rPr>
        <w:t xml:space="preserve"> Г.Н.</w:t>
      </w: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>Глава администрации</w:t>
      </w:r>
    </w:p>
    <w:p w:rsidR="00573236" w:rsidRPr="00250015" w:rsidRDefault="00573236" w:rsidP="00C65F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Гордеевского района                       </w:t>
      </w:r>
      <w:r w:rsidR="00DD6DC0">
        <w:rPr>
          <w:rFonts w:ascii="Times New Roman" w:hAnsi="Times New Roman" w:cs="Times New Roman"/>
          <w:sz w:val="28"/>
          <w:szCs w:val="28"/>
        </w:rPr>
        <w:t xml:space="preserve">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                            Л.И.Убогова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50015">
        <w:rPr>
          <w:rFonts w:ascii="Times New Roman" w:hAnsi="Times New Roman" w:cs="Times New Roman"/>
          <w:sz w:val="28"/>
          <w:szCs w:val="28"/>
        </w:rPr>
        <w:t xml:space="preserve">Исп.                                                                            </w:t>
      </w:r>
      <w:r w:rsidR="00C805A3">
        <w:rPr>
          <w:rFonts w:ascii="Times New Roman" w:hAnsi="Times New Roman" w:cs="Times New Roman"/>
          <w:sz w:val="28"/>
          <w:szCs w:val="28"/>
        </w:rPr>
        <w:t xml:space="preserve">       </w:t>
      </w:r>
      <w:r w:rsidRPr="00250015">
        <w:rPr>
          <w:rFonts w:ascii="Times New Roman" w:hAnsi="Times New Roman" w:cs="Times New Roman"/>
          <w:sz w:val="28"/>
          <w:szCs w:val="28"/>
        </w:rPr>
        <w:t xml:space="preserve"> Сехина Г.Н.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Управделами                                                              </w:t>
      </w:r>
      <w:r w:rsidR="00C805A3">
        <w:rPr>
          <w:rFonts w:ascii="Times New Roman" w:hAnsi="Times New Roman" w:cs="Times New Roman"/>
          <w:sz w:val="28"/>
          <w:szCs w:val="28"/>
        </w:rPr>
        <w:t xml:space="preserve">       </w:t>
      </w:r>
      <w:r w:rsidRPr="00250015">
        <w:rPr>
          <w:rFonts w:ascii="Times New Roman" w:hAnsi="Times New Roman" w:cs="Times New Roman"/>
          <w:sz w:val="28"/>
          <w:szCs w:val="28"/>
        </w:rPr>
        <w:t>Глушак М.Н.</w:t>
      </w:r>
    </w:p>
    <w:p w:rsidR="00573236" w:rsidRPr="00250015" w:rsidRDefault="00573236" w:rsidP="00DD6DC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50015">
        <w:rPr>
          <w:rFonts w:ascii="Times New Roman" w:hAnsi="Times New Roman" w:cs="Times New Roman"/>
          <w:sz w:val="28"/>
          <w:szCs w:val="28"/>
        </w:rPr>
        <w:t xml:space="preserve">Юрист                                                                         </w:t>
      </w:r>
      <w:r w:rsidR="00C805A3">
        <w:rPr>
          <w:rFonts w:ascii="Times New Roman" w:hAnsi="Times New Roman" w:cs="Times New Roman"/>
          <w:sz w:val="28"/>
          <w:szCs w:val="28"/>
        </w:rPr>
        <w:t xml:space="preserve">       </w:t>
      </w:r>
      <w:bookmarkEnd w:id="0"/>
      <w:r w:rsidRPr="00250015">
        <w:rPr>
          <w:rFonts w:ascii="Times New Roman" w:hAnsi="Times New Roman" w:cs="Times New Roman"/>
          <w:sz w:val="28"/>
          <w:szCs w:val="28"/>
        </w:rPr>
        <w:t xml:space="preserve">Хроленко А.А.    </w:t>
      </w:r>
    </w:p>
    <w:p w:rsidR="00573236" w:rsidRPr="00250015" w:rsidRDefault="00573236" w:rsidP="00573236">
      <w:pPr>
        <w:rPr>
          <w:rFonts w:ascii="Times New Roman" w:hAnsi="Times New Roman" w:cs="Times New Roman"/>
          <w:sz w:val="28"/>
          <w:szCs w:val="28"/>
        </w:rPr>
      </w:pPr>
    </w:p>
    <w:p w:rsidR="00D64F1F" w:rsidRPr="00250015" w:rsidRDefault="00D64F1F">
      <w:pPr>
        <w:rPr>
          <w:rFonts w:ascii="Times New Roman" w:hAnsi="Times New Roman" w:cs="Times New Roman"/>
          <w:sz w:val="28"/>
          <w:szCs w:val="28"/>
        </w:rPr>
      </w:pPr>
    </w:p>
    <w:sectPr w:rsidR="00D64F1F" w:rsidRPr="00250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10C5AC4"/>
    <w:multiLevelType w:val="hybridMultilevel"/>
    <w:tmpl w:val="5BC63A8E"/>
    <w:lvl w:ilvl="0" w:tplc="8DC2E97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36"/>
    <w:rsid w:val="000253E6"/>
    <w:rsid w:val="00050405"/>
    <w:rsid w:val="000642E8"/>
    <w:rsid w:val="00091330"/>
    <w:rsid w:val="00095286"/>
    <w:rsid w:val="00096F55"/>
    <w:rsid w:val="000D6F20"/>
    <w:rsid w:val="00100201"/>
    <w:rsid w:val="001047A2"/>
    <w:rsid w:val="00124FC3"/>
    <w:rsid w:val="001B2D95"/>
    <w:rsid w:val="001E07A6"/>
    <w:rsid w:val="001F4D45"/>
    <w:rsid w:val="002063B1"/>
    <w:rsid w:val="00250015"/>
    <w:rsid w:val="00341CBD"/>
    <w:rsid w:val="003430AB"/>
    <w:rsid w:val="00351E0A"/>
    <w:rsid w:val="00391F92"/>
    <w:rsid w:val="003F782C"/>
    <w:rsid w:val="004401D6"/>
    <w:rsid w:val="004454A6"/>
    <w:rsid w:val="00481D33"/>
    <w:rsid w:val="004C4D07"/>
    <w:rsid w:val="004D6C76"/>
    <w:rsid w:val="00531049"/>
    <w:rsid w:val="00533A60"/>
    <w:rsid w:val="00536FF0"/>
    <w:rsid w:val="00573236"/>
    <w:rsid w:val="005827F5"/>
    <w:rsid w:val="00591C57"/>
    <w:rsid w:val="0061339A"/>
    <w:rsid w:val="00626819"/>
    <w:rsid w:val="006365AD"/>
    <w:rsid w:val="006421CB"/>
    <w:rsid w:val="0066579E"/>
    <w:rsid w:val="006C4B11"/>
    <w:rsid w:val="00716259"/>
    <w:rsid w:val="00722015"/>
    <w:rsid w:val="0077209D"/>
    <w:rsid w:val="00787A86"/>
    <w:rsid w:val="007B3CDA"/>
    <w:rsid w:val="007B6FC7"/>
    <w:rsid w:val="007D2097"/>
    <w:rsid w:val="007D36B3"/>
    <w:rsid w:val="008167AA"/>
    <w:rsid w:val="008532FA"/>
    <w:rsid w:val="008E07F3"/>
    <w:rsid w:val="008F71D6"/>
    <w:rsid w:val="00927CB6"/>
    <w:rsid w:val="009620C1"/>
    <w:rsid w:val="009672DD"/>
    <w:rsid w:val="009A29BC"/>
    <w:rsid w:val="00A27A87"/>
    <w:rsid w:val="00A55168"/>
    <w:rsid w:val="00A556E7"/>
    <w:rsid w:val="00A71DE0"/>
    <w:rsid w:val="00A821D1"/>
    <w:rsid w:val="00A8556D"/>
    <w:rsid w:val="00AE1582"/>
    <w:rsid w:val="00B458DA"/>
    <w:rsid w:val="00B5548F"/>
    <w:rsid w:val="00B71F35"/>
    <w:rsid w:val="00B87598"/>
    <w:rsid w:val="00BA630D"/>
    <w:rsid w:val="00BB4375"/>
    <w:rsid w:val="00BF3864"/>
    <w:rsid w:val="00C108E2"/>
    <w:rsid w:val="00C371EE"/>
    <w:rsid w:val="00C65F84"/>
    <w:rsid w:val="00C805A3"/>
    <w:rsid w:val="00C87C62"/>
    <w:rsid w:val="00CA20FD"/>
    <w:rsid w:val="00CC70B5"/>
    <w:rsid w:val="00CC77C8"/>
    <w:rsid w:val="00CD08B9"/>
    <w:rsid w:val="00D621AA"/>
    <w:rsid w:val="00D64F1F"/>
    <w:rsid w:val="00D92083"/>
    <w:rsid w:val="00D92BA6"/>
    <w:rsid w:val="00DD6DC0"/>
    <w:rsid w:val="00E45B4A"/>
    <w:rsid w:val="00E62201"/>
    <w:rsid w:val="00E8220F"/>
    <w:rsid w:val="00EB7B9E"/>
    <w:rsid w:val="00EC7A8B"/>
    <w:rsid w:val="00EF7280"/>
    <w:rsid w:val="00F109B9"/>
    <w:rsid w:val="00F20C03"/>
    <w:rsid w:val="00F47E35"/>
    <w:rsid w:val="00F701C7"/>
    <w:rsid w:val="00F91B2E"/>
    <w:rsid w:val="00FC2034"/>
    <w:rsid w:val="00FC42C4"/>
    <w:rsid w:val="00FE2735"/>
    <w:rsid w:val="00FE3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BB509E-14B9-411C-9BCC-AFDCE0D2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05A3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805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805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</Words>
  <Characters>2061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Алексей</cp:lastModifiedBy>
  <cp:revision>8</cp:revision>
  <cp:lastPrinted>2021-05-20T12:00:00Z</cp:lastPrinted>
  <dcterms:created xsi:type="dcterms:W3CDTF">2021-05-20T11:39:00Z</dcterms:created>
  <dcterms:modified xsi:type="dcterms:W3CDTF">2021-05-20T12:00:00Z</dcterms:modified>
</cp:coreProperties>
</file>