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6AE" w:rsidRPr="00502174" w:rsidRDefault="00D65075" w:rsidP="00D65075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174">
        <w:rPr>
          <w:rFonts w:ascii="Times New Roman" w:hAnsi="Times New Roman" w:cs="Times New Roman"/>
          <w:sz w:val="28"/>
          <w:szCs w:val="28"/>
        </w:rPr>
        <w:t>ОТЧЕТ</w:t>
      </w:r>
    </w:p>
    <w:p w:rsidR="003719BB" w:rsidRPr="00502174" w:rsidRDefault="00D65075" w:rsidP="003719BB">
      <w:pPr>
        <w:pStyle w:val="100"/>
        <w:shd w:val="clear" w:color="auto" w:fill="auto"/>
        <w:tabs>
          <w:tab w:val="left" w:pos="851"/>
        </w:tabs>
        <w:spacing w:line="240" w:lineRule="auto"/>
        <w:ind w:right="1" w:firstLine="0"/>
        <w:jc w:val="center"/>
        <w:rPr>
          <w:rStyle w:val="11"/>
          <w:rFonts w:ascii="Times New Roman" w:hAnsi="Times New Roman"/>
          <w:sz w:val="28"/>
          <w:szCs w:val="28"/>
        </w:rPr>
      </w:pPr>
      <w:r w:rsidRPr="00502174">
        <w:rPr>
          <w:rFonts w:ascii="Times New Roman" w:hAnsi="Times New Roman" w:cs="Times New Roman"/>
          <w:sz w:val="28"/>
          <w:szCs w:val="28"/>
        </w:rPr>
        <w:t xml:space="preserve">о реализации Плана мероприятий по реализации Стратегии социально-экономического развития </w:t>
      </w:r>
    </w:p>
    <w:p w:rsidR="003719BB" w:rsidRDefault="008A3C79" w:rsidP="003719BB">
      <w:pPr>
        <w:pStyle w:val="100"/>
        <w:shd w:val="clear" w:color="auto" w:fill="auto"/>
        <w:tabs>
          <w:tab w:val="left" w:pos="851"/>
        </w:tabs>
        <w:spacing w:line="240" w:lineRule="auto"/>
        <w:ind w:right="1" w:firstLine="0"/>
        <w:jc w:val="center"/>
        <w:rPr>
          <w:rStyle w:val="11"/>
          <w:rFonts w:ascii="Times New Roman" w:hAnsi="Times New Roman"/>
          <w:sz w:val="28"/>
          <w:szCs w:val="28"/>
        </w:rPr>
      </w:pPr>
      <w:proofErr w:type="spellStart"/>
      <w:r w:rsidRPr="008A3C79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8A3C7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b/>
          <w:sz w:val="24"/>
          <w:szCs w:val="36"/>
        </w:rPr>
        <w:t xml:space="preserve"> </w:t>
      </w:r>
      <w:r w:rsidR="003719BB" w:rsidRPr="00502174">
        <w:rPr>
          <w:rStyle w:val="11"/>
          <w:rFonts w:ascii="Times New Roman" w:hAnsi="Times New Roman"/>
          <w:sz w:val="28"/>
          <w:szCs w:val="28"/>
        </w:rPr>
        <w:t>Брянской области до 2030 года</w:t>
      </w:r>
    </w:p>
    <w:p w:rsidR="00666A07" w:rsidRDefault="00666A07" w:rsidP="002522D1">
      <w:pPr>
        <w:pStyle w:val="100"/>
        <w:shd w:val="clear" w:color="auto" w:fill="auto"/>
        <w:tabs>
          <w:tab w:val="left" w:pos="851"/>
        </w:tabs>
        <w:spacing w:line="120" w:lineRule="auto"/>
        <w:ind w:firstLine="0"/>
        <w:jc w:val="center"/>
        <w:rPr>
          <w:rStyle w:val="11"/>
          <w:rFonts w:ascii="Times New Roman" w:hAnsi="Times New Roman"/>
          <w:sz w:val="28"/>
          <w:szCs w:val="28"/>
          <w:u w:val="single"/>
        </w:rPr>
      </w:pPr>
    </w:p>
    <w:tbl>
      <w:tblPr>
        <w:tblStyle w:val="a4"/>
        <w:tblW w:w="14560" w:type="dxa"/>
        <w:tblLook w:val="04A0" w:firstRow="1" w:lastRow="0" w:firstColumn="1" w:lastColumn="0" w:noHBand="0" w:noVBand="1"/>
      </w:tblPr>
      <w:tblGrid>
        <w:gridCol w:w="1271"/>
        <w:gridCol w:w="1134"/>
        <w:gridCol w:w="5103"/>
        <w:gridCol w:w="5528"/>
        <w:gridCol w:w="1524"/>
      </w:tblGrid>
      <w:tr w:rsidR="00666A07" w:rsidRPr="00666A07" w:rsidTr="00711C89">
        <w:tc>
          <w:tcPr>
            <w:tcW w:w="1271" w:type="dxa"/>
          </w:tcPr>
          <w:p w:rsidR="00666A07" w:rsidRPr="00666A07" w:rsidRDefault="00666A07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666A07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Отчетный </w:t>
            </w:r>
          </w:p>
          <w:p w:rsidR="00666A07" w:rsidRPr="00666A07" w:rsidRDefault="00666A07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666A07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период</w:t>
            </w:r>
          </w:p>
        </w:tc>
        <w:tc>
          <w:tcPr>
            <w:tcW w:w="1134" w:type="dxa"/>
          </w:tcPr>
          <w:p w:rsidR="00666A07" w:rsidRPr="00666A07" w:rsidRDefault="00666A07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666A07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№</w:t>
            </w:r>
          </w:p>
          <w:p w:rsidR="00666A07" w:rsidRPr="00666A07" w:rsidRDefault="00666A07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666A07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п/п</w:t>
            </w:r>
          </w:p>
        </w:tc>
        <w:tc>
          <w:tcPr>
            <w:tcW w:w="5103" w:type="dxa"/>
          </w:tcPr>
          <w:p w:rsidR="00666A07" w:rsidRPr="00666A07" w:rsidRDefault="00666A07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666A07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Наименование цели, задачи</w:t>
            </w: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, мероприятия, ключевого события</w:t>
            </w:r>
          </w:p>
        </w:tc>
        <w:tc>
          <w:tcPr>
            <w:tcW w:w="5528" w:type="dxa"/>
          </w:tcPr>
          <w:p w:rsidR="00666A07" w:rsidRDefault="00666A07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666A07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Исполнения </w:t>
            </w: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мероприятия, </w:t>
            </w:r>
          </w:p>
          <w:p w:rsidR="00666A07" w:rsidRPr="00666A07" w:rsidRDefault="00666A07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z w:val="24"/>
                <w:szCs w:val="24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ключевого события</w:t>
            </w:r>
          </w:p>
        </w:tc>
        <w:tc>
          <w:tcPr>
            <w:tcW w:w="1524" w:type="dxa"/>
          </w:tcPr>
          <w:p w:rsidR="00666A07" w:rsidRPr="00666A07" w:rsidRDefault="00666A07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666A07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Примечание</w:t>
            </w:r>
          </w:p>
        </w:tc>
      </w:tr>
      <w:tr w:rsidR="002D20D8" w:rsidRPr="00666A07" w:rsidTr="00711C89">
        <w:tc>
          <w:tcPr>
            <w:tcW w:w="1271" w:type="dxa"/>
          </w:tcPr>
          <w:p w:rsidR="002D20D8" w:rsidRPr="00666A07" w:rsidRDefault="002D20D8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1134" w:type="dxa"/>
          </w:tcPr>
          <w:p w:rsidR="002D20D8" w:rsidRPr="00666A07" w:rsidRDefault="002D20D8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2D20D8" w:rsidRPr="00666A07" w:rsidRDefault="002D20D8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2D20D8" w:rsidRPr="00666A07" w:rsidRDefault="002D20D8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2D20D8" w:rsidRPr="00666A07" w:rsidRDefault="002D20D8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E53515" w:rsidTr="006015E5">
        <w:tc>
          <w:tcPr>
            <w:tcW w:w="1271" w:type="dxa"/>
            <w:vMerge w:val="restart"/>
            <w:vAlign w:val="center"/>
          </w:tcPr>
          <w:p w:rsidR="00E53515" w:rsidRPr="00FB75CD" w:rsidRDefault="00E53515" w:rsidP="004228B0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</w:t>
            </w:r>
            <w:r w:rsidR="008D28C7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</w:t>
            </w: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 год</w:t>
            </w:r>
          </w:p>
        </w:tc>
        <w:tc>
          <w:tcPr>
            <w:tcW w:w="1134" w:type="dxa"/>
          </w:tcPr>
          <w:p w:rsidR="00E5351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12155" w:type="dxa"/>
            <w:gridSpan w:val="3"/>
          </w:tcPr>
          <w:p w:rsidR="00E53515" w:rsidRPr="00B47534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B4753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Стратегическое направление </w:t>
            </w:r>
            <w:r w:rsidRPr="00B4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4753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Обеспечение устойчивого развития отраслей экономики производственной сферы</w:t>
            </w:r>
          </w:p>
        </w:tc>
      </w:tr>
      <w:tr w:rsidR="00E53515" w:rsidTr="009602A7">
        <w:tc>
          <w:tcPr>
            <w:tcW w:w="1271" w:type="dxa"/>
            <w:vMerge/>
          </w:tcPr>
          <w:p w:rsidR="00E5351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F44483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44483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1.</w:t>
            </w: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E53515" w:rsidRPr="009F11D1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9F11D1">
              <w:rPr>
                <w:rFonts w:ascii="Times New Roman" w:hAnsi="Times New Roman" w:cs="Times New Roman"/>
                <w:sz w:val="24"/>
                <w:szCs w:val="24"/>
              </w:rPr>
              <w:t>Цель: Повышение уровня жизни на селе через развитие эффективного, устойчивого, конкурентоспособного сельскохозяйственного производства</w:t>
            </w:r>
          </w:p>
        </w:tc>
        <w:tc>
          <w:tcPr>
            <w:tcW w:w="5528" w:type="dxa"/>
          </w:tcPr>
          <w:p w:rsidR="00E53515" w:rsidRPr="00E53EF5" w:rsidRDefault="00E53515" w:rsidP="00BA50D5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E53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Индекс производства продукции сельского хозяйства, накопленным итогом в процентах к 2017 году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53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3E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A50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3E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50D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E53EF5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E53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53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продукции растениеводства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53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50D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E53EF5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="00BA50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E53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продукции животноводства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53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50D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E53E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50D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E53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4" w:type="dxa"/>
          </w:tcPr>
          <w:p w:rsidR="00E53515" w:rsidRPr="009F11D1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6015E5">
        <w:tc>
          <w:tcPr>
            <w:tcW w:w="1271" w:type="dxa"/>
            <w:vMerge/>
          </w:tcPr>
          <w:p w:rsidR="00E5351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FA6270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A6270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1.2.1</w:t>
            </w:r>
          </w:p>
        </w:tc>
        <w:tc>
          <w:tcPr>
            <w:tcW w:w="12155" w:type="dxa"/>
            <w:gridSpan w:val="3"/>
          </w:tcPr>
          <w:p w:rsidR="00E53515" w:rsidRPr="00FA6270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A6270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Задача:</w:t>
            </w:r>
            <w:r w:rsidRPr="00FA6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Стимулирование роста производства сельскохозяйственной продукции, направленное на </w:t>
            </w:r>
            <w:proofErr w:type="spellStart"/>
            <w:r w:rsidRPr="00FA6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импортозамещение</w:t>
            </w:r>
            <w:proofErr w:type="spellEnd"/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072B0E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072B0E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072B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72B0E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5103" w:type="dxa"/>
          </w:tcPr>
          <w:p w:rsidR="00E53515" w:rsidRPr="00D578E1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D578E1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Мероприятие:</w:t>
            </w:r>
            <w:r w:rsidRPr="00D57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8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производства товарной продукции растениеводства</w:t>
            </w:r>
          </w:p>
        </w:tc>
        <w:tc>
          <w:tcPr>
            <w:tcW w:w="5528" w:type="dxa"/>
          </w:tcPr>
          <w:p w:rsidR="00E53515" w:rsidRPr="00590AC9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590AC9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Развитие системы земледелия.</w:t>
            </w:r>
          </w:p>
        </w:tc>
        <w:tc>
          <w:tcPr>
            <w:tcW w:w="1524" w:type="dxa"/>
          </w:tcPr>
          <w:p w:rsidR="00E53515" w:rsidRPr="00590AC9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AF4E86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86">
              <w:rPr>
                <w:rFonts w:ascii="Times New Roman" w:hAnsi="Times New Roman" w:cs="Times New Roman"/>
                <w:sz w:val="24"/>
                <w:szCs w:val="24"/>
              </w:rPr>
              <w:t>1.2.1.1.1</w:t>
            </w:r>
          </w:p>
        </w:tc>
        <w:tc>
          <w:tcPr>
            <w:tcW w:w="5103" w:type="dxa"/>
          </w:tcPr>
          <w:p w:rsidR="00E53515" w:rsidRPr="00AF4E86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FD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AF4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Расширение посевных площадей под культурами за счет ввода в оборот ранее неиспользуемых земель</w:t>
            </w:r>
          </w:p>
        </w:tc>
        <w:tc>
          <w:tcPr>
            <w:tcW w:w="5528" w:type="dxa"/>
          </w:tcPr>
          <w:p w:rsidR="00E53515" w:rsidRPr="00590AC9" w:rsidRDefault="00E53515" w:rsidP="00590AC9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590AC9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Размер общей посевной площади в 20</w:t>
            </w:r>
            <w:r w:rsidR="00590AC9" w:rsidRPr="00590AC9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20</w:t>
            </w:r>
            <w:r w:rsidRPr="00590AC9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 г. по отношению к 201</w:t>
            </w:r>
            <w:r w:rsidR="00590AC9" w:rsidRPr="00590AC9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9</w:t>
            </w:r>
            <w:r w:rsidRPr="00590AC9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 г. увеличился на </w:t>
            </w:r>
            <w:r w:rsidR="00590AC9" w:rsidRPr="00590AC9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293</w:t>
            </w:r>
            <w:r w:rsidRPr="00590AC9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 га, в том числе под зерновыми культурами – на </w:t>
            </w:r>
            <w:r w:rsidR="00590AC9" w:rsidRPr="00590AC9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21</w:t>
            </w:r>
            <w:r w:rsidRPr="00590AC9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 га.</w:t>
            </w:r>
          </w:p>
        </w:tc>
        <w:tc>
          <w:tcPr>
            <w:tcW w:w="1524" w:type="dxa"/>
          </w:tcPr>
          <w:p w:rsidR="00E53515" w:rsidRPr="00590AC9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AF4E86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E86">
              <w:rPr>
                <w:rFonts w:ascii="Times New Roman" w:hAnsi="Times New Roman" w:cs="Times New Roman"/>
                <w:sz w:val="24"/>
                <w:szCs w:val="24"/>
              </w:rPr>
              <w:t>1.2.1.1.2</w:t>
            </w:r>
          </w:p>
        </w:tc>
        <w:tc>
          <w:tcPr>
            <w:tcW w:w="5103" w:type="dxa"/>
          </w:tcPr>
          <w:p w:rsidR="00E53515" w:rsidRPr="00AF4E86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FD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AF4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посевов культурами интенсивных и высокоурожайных сортов</w:t>
            </w:r>
          </w:p>
        </w:tc>
        <w:tc>
          <w:tcPr>
            <w:tcW w:w="5528" w:type="dxa"/>
          </w:tcPr>
          <w:p w:rsidR="00E53515" w:rsidRPr="0054617D" w:rsidRDefault="00E53515" w:rsidP="00326640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54617D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Посевные площади кукурузы на зерно в 20</w:t>
            </w:r>
            <w:r w:rsidR="00452DE1" w:rsidRPr="0054617D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20</w:t>
            </w:r>
            <w:r w:rsidRPr="0054617D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 г. по отношению к 201</w:t>
            </w:r>
            <w:r w:rsidR="00452DE1" w:rsidRPr="0054617D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9</w:t>
            </w:r>
            <w:r w:rsidRPr="0054617D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 г. увеличились на </w:t>
            </w:r>
            <w:r w:rsidR="00452DE1" w:rsidRPr="0054617D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108</w:t>
            </w:r>
            <w:r w:rsidR="00326640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0</w:t>
            </w:r>
            <w:r w:rsidRPr="0054617D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 га.</w:t>
            </w:r>
          </w:p>
        </w:tc>
        <w:tc>
          <w:tcPr>
            <w:tcW w:w="1524" w:type="dxa"/>
          </w:tcPr>
          <w:p w:rsidR="00E53515" w:rsidRPr="0054617D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AF4E86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86">
              <w:rPr>
                <w:rFonts w:ascii="Times New Roman" w:hAnsi="Times New Roman" w:cs="Times New Roman"/>
                <w:sz w:val="24"/>
                <w:szCs w:val="24"/>
              </w:rPr>
              <w:t>1.2.1.1.3</w:t>
            </w:r>
          </w:p>
        </w:tc>
        <w:tc>
          <w:tcPr>
            <w:tcW w:w="5103" w:type="dxa"/>
          </w:tcPr>
          <w:p w:rsidR="00E53515" w:rsidRPr="00AF4E86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BFD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AF4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Соблюдение эффективных технологий возделывания культур, в том числе обеспечения внесения минеральных удобрений на планируемую урожайность с учетом результатов агрохимических анализов почв, применения макро- и микроудобрений</w:t>
            </w:r>
          </w:p>
        </w:tc>
        <w:tc>
          <w:tcPr>
            <w:tcW w:w="5528" w:type="dxa"/>
          </w:tcPr>
          <w:p w:rsidR="00E53515" w:rsidRDefault="00DD353E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DD353E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E53515" w:rsidRPr="00A5354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AF4E86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86">
              <w:rPr>
                <w:rFonts w:ascii="Times New Roman" w:hAnsi="Times New Roman" w:cs="Times New Roman"/>
                <w:sz w:val="24"/>
                <w:szCs w:val="24"/>
              </w:rPr>
              <w:t>1.2.1.1.4</w:t>
            </w:r>
          </w:p>
        </w:tc>
        <w:tc>
          <w:tcPr>
            <w:tcW w:w="5103" w:type="dxa"/>
          </w:tcPr>
          <w:p w:rsidR="00E53515" w:rsidRPr="00AF4E86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BFD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AF4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структуры посевных площадей (увеличение доли площади под экономически эффективными культурами)</w:t>
            </w:r>
          </w:p>
        </w:tc>
        <w:tc>
          <w:tcPr>
            <w:tcW w:w="5528" w:type="dxa"/>
          </w:tcPr>
          <w:p w:rsidR="00E53515" w:rsidRDefault="00DD353E" w:rsidP="000D391D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F4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труктур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F4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посевных площадей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усовершенствовалась за счет увеличения доли посевной площади кукурузы на зерно</w:t>
            </w:r>
            <w:r w:rsidR="0032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4,37</w:t>
            </w:r>
            <w:proofErr w:type="gramStart"/>
            <w:r w:rsidR="0032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%.</w:t>
            </w:r>
            <w:r w:rsidR="000D3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524" w:type="dxa"/>
          </w:tcPr>
          <w:p w:rsidR="00E53515" w:rsidRPr="00A5354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800987" w:rsidTr="00711C89">
        <w:tc>
          <w:tcPr>
            <w:tcW w:w="1271" w:type="dxa"/>
          </w:tcPr>
          <w:p w:rsidR="00800987" w:rsidRPr="00666A07" w:rsidRDefault="00800987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800987" w:rsidRPr="00666A07" w:rsidRDefault="00800987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800987" w:rsidRPr="00666A07" w:rsidRDefault="00800987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800987" w:rsidRPr="00666A07" w:rsidRDefault="00800987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800987" w:rsidRPr="00666A07" w:rsidRDefault="00800987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E53515" w:rsidTr="00E53515">
        <w:tc>
          <w:tcPr>
            <w:tcW w:w="1271" w:type="dxa"/>
            <w:vMerge w:val="restart"/>
            <w:vAlign w:val="center"/>
          </w:tcPr>
          <w:p w:rsidR="00E53515" w:rsidRDefault="00E53515" w:rsidP="004228B0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</w:t>
            </w:r>
            <w:r w:rsidR="00B41732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</w:t>
            </w: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 год</w:t>
            </w:r>
          </w:p>
        </w:tc>
        <w:tc>
          <w:tcPr>
            <w:tcW w:w="1134" w:type="dxa"/>
          </w:tcPr>
          <w:p w:rsidR="00E53515" w:rsidRPr="00AF4E86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86">
              <w:rPr>
                <w:rFonts w:ascii="Times New Roman" w:hAnsi="Times New Roman" w:cs="Times New Roman"/>
                <w:sz w:val="24"/>
                <w:szCs w:val="24"/>
              </w:rPr>
              <w:t>1.2.1.1.5</w:t>
            </w:r>
          </w:p>
        </w:tc>
        <w:tc>
          <w:tcPr>
            <w:tcW w:w="5103" w:type="dxa"/>
          </w:tcPr>
          <w:p w:rsidR="00E53515" w:rsidRPr="00AF4E86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BFD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AF4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Улучшение сортовых и посевных качеств семенных фондов, укрепления системы семеноводства в целом</w:t>
            </w:r>
          </w:p>
        </w:tc>
        <w:tc>
          <w:tcPr>
            <w:tcW w:w="5528" w:type="dxa"/>
          </w:tcPr>
          <w:p w:rsidR="00E53515" w:rsidRPr="000D391D" w:rsidRDefault="00E53515" w:rsidP="000D391D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0D391D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Семенным материалом категории «элита» было засеяно 18</w:t>
            </w:r>
            <w:r w:rsidR="000D391D" w:rsidRPr="000D391D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0</w:t>
            </w:r>
            <w:r w:rsidRPr="000D391D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 га и репродукционными семенами первого поколения (РС1) – </w:t>
            </w:r>
            <w:r w:rsidR="000D391D" w:rsidRPr="000D391D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1325</w:t>
            </w:r>
            <w:r w:rsidRPr="000D391D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 га.</w:t>
            </w:r>
          </w:p>
        </w:tc>
        <w:tc>
          <w:tcPr>
            <w:tcW w:w="1524" w:type="dxa"/>
          </w:tcPr>
          <w:p w:rsidR="00E53515" w:rsidRPr="00A5354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AF4E86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86">
              <w:rPr>
                <w:rFonts w:ascii="Times New Roman" w:hAnsi="Times New Roman" w:cs="Times New Roman"/>
                <w:sz w:val="24"/>
                <w:szCs w:val="24"/>
              </w:rPr>
              <w:t>1.2.1.1.6</w:t>
            </w:r>
          </w:p>
        </w:tc>
        <w:tc>
          <w:tcPr>
            <w:tcW w:w="5103" w:type="dxa"/>
          </w:tcPr>
          <w:p w:rsidR="00E53515" w:rsidRPr="00C31974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974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C31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Обновление машинно-тракторного парка, оборудования для подработки и доработки, сушильного оборудования</w:t>
            </w:r>
          </w:p>
        </w:tc>
        <w:tc>
          <w:tcPr>
            <w:tcW w:w="5528" w:type="dxa"/>
          </w:tcPr>
          <w:p w:rsidR="00E53515" w:rsidRPr="000D391D" w:rsidRDefault="000D391D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0D391D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E53515" w:rsidRPr="00A5354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5A0B04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B04">
              <w:rPr>
                <w:rFonts w:ascii="Times New Roman" w:hAnsi="Times New Roman" w:cs="Times New Roman"/>
                <w:sz w:val="24"/>
                <w:szCs w:val="24"/>
              </w:rPr>
              <w:t>1.2.1.2</w:t>
            </w:r>
          </w:p>
        </w:tc>
        <w:tc>
          <w:tcPr>
            <w:tcW w:w="5103" w:type="dxa"/>
          </w:tcPr>
          <w:p w:rsidR="00E53515" w:rsidRPr="005A0B04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B0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5A0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производства кормов</w:t>
            </w:r>
          </w:p>
        </w:tc>
        <w:tc>
          <w:tcPr>
            <w:tcW w:w="5528" w:type="dxa"/>
          </w:tcPr>
          <w:p w:rsidR="00E5351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Развитие системы кормопроизводства.</w:t>
            </w:r>
          </w:p>
        </w:tc>
        <w:tc>
          <w:tcPr>
            <w:tcW w:w="1524" w:type="dxa"/>
          </w:tcPr>
          <w:p w:rsidR="00E53515" w:rsidRPr="00A5354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1A2D67" w:rsidRDefault="00E53515" w:rsidP="00800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7">
              <w:rPr>
                <w:rFonts w:ascii="Times New Roman" w:hAnsi="Times New Roman" w:cs="Times New Roman"/>
                <w:sz w:val="24"/>
                <w:szCs w:val="24"/>
              </w:rPr>
              <w:t>1.2.1.2.1</w:t>
            </w:r>
          </w:p>
        </w:tc>
        <w:tc>
          <w:tcPr>
            <w:tcW w:w="5103" w:type="dxa"/>
          </w:tcPr>
          <w:p w:rsidR="00E53515" w:rsidRPr="001A2D67" w:rsidRDefault="00E53515" w:rsidP="008009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BFD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1A2D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объемов </w:t>
            </w:r>
            <w:proofErr w:type="spellStart"/>
            <w:r w:rsidRPr="001A2D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культуртехнических</w:t>
            </w:r>
            <w:proofErr w:type="spellEnd"/>
            <w:r w:rsidRPr="001A2D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 с последующим </w:t>
            </w:r>
            <w:proofErr w:type="spellStart"/>
            <w:r w:rsidRPr="001A2D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залужением</w:t>
            </w:r>
            <w:proofErr w:type="spellEnd"/>
            <w:r w:rsidRPr="001A2D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многолетними травами</w:t>
            </w:r>
          </w:p>
        </w:tc>
        <w:tc>
          <w:tcPr>
            <w:tcW w:w="5528" w:type="dxa"/>
          </w:tcPr>
          <w:p w:rsidR="00E53515" w:rsidRDefault="00E53515" w:rsidP="000D391D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0D391D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Проведены </w:t>
            </w:r>
            <w:proofErr w:type="spellStart"/>
            <w:r w:rsidRPr="000D391D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культуртехнические</w:t>
            </w:r>
            <w:proofErr w:type="spellEnd"/>
            <w:r w:rsidRPr="000D391D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 работы на площади </w:t>
            </w:r>
            <w:r w:rsidR="000D391D" w:rsidRPr="000D391D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411</w:t>
            </w:r>
            <w:r w:rsidRPr="000D391D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 га.</w:t>
            </w:r>
          </w:p>
        </w:tc>
        <w:tc>
          <w:tcPr>
            <w:tcW w:w="1524" w:type="dxa"/>
          </w:tcPr>
          <w:p w:rsidR="00E53515" w:rsidRPr="00A53545" w:rsidRDefault="00E53515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1A2D67" w:rsidRDefault="00E53515" w:rsidP="00800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7">
              <w:rPr>
                <w:rFonts w:ascii="Times New Roman" w:hAnsi="Times New Roman" w:cs="Times New Roman"/>
                <w:sz w:val="24"/>
                <w:szCs w:val="24"/>
              </w:rPr>
              <w:t>1.2.1.2.2</w:t>
            </w:r>
          </w:p>
        </w:tc>
        <w:tc>
          <w:tcPr>
            <w:tcW w:w="5103" w:type="dxa"/>
          </w:tcPr>
          <w:p w:rsidR="00E53515" w:rsidRPr="001A2D67" w:rsidRDefault="00E53515" w:rsidP="008009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BFD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1A2D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Расширение площадей полевого и лугового травосеяния как источника получения дешевых кормов</w:t>
            </w:r>
          </w:p>
        </w:tc>
        <w:tc>
          <w:tcPr>
            <w:tcW w:w="5528" w:type="dxa"/>
          </w:tcPr>
          <w:p w:rsidR="00E53515" w:rsidRPr="006E5828" w:rsidRDefault="00E53515" w:rsidP="00E61159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6E5828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Проведен</w:t>
            </w:r>
            <w:r w:rsidR="000D391D" w:rsidRPr="006E5828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о</w:t>
            </w:r>
            <w:r w:rsidRPr="006E5828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0D391D" w:rsidRPr="006E5828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перезалужение</w:t>
            </w:r>
            <w:proofErr w:type="spellEnd"/>
            <w:r w:rsidRPr="006E5828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 </w:t>
            </w:r>
            <w:r w:rsidR="00E61159" w:rsidRPr="006E5828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травостоев </w:t>
            </w:r>
            <w:r w:rsidRPr="006E5828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на площади </w:t>
            </w:r>
            <w:r w:rsidR="000D391D" w:rsidRPr="006E5828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26</w:t>
            </w:r>
            <w:r w:rsidRPr="006E5828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5 га.</w:t>
            </w:r>
          </w:p>
        </w:tc>
        <w:tc>
          <w:tcPr>
            <w:tcW w:w="1524" w:type="dxa"/>
          </w:tcPr>
          <w:p w:rsidR="00E53515" w:rsidRPr="00A53545" w:rsidRDefault="00E53515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1A2D67" w:rsidRDefault="00E53515" w:rsidP="00800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7">
              <w:rPr>
                <w:rFonts w:ascii="Times New Roman" w:hAnsi="Times New Roman" w:cs="Times New Roman"/>
                <w:sz w:val="24"/>
                <w:szCs w:val="24"/>
              </w:rPr>
              <w:t>1.2.1.2.3</w:t>
            </w:r>
          </w:p>
        </w:tc>
        <w:tc>
          <w:tcPr>
            <w:tcW w:w="5103" w:type="dxa"/>
          </w:tcPr>
          <w:p w:rsidR="00E53515" w:rsidRPr="001A2D67" w:rsidRDefault="00E53515" w:rsidP="008009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54D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3645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урожайности однолетних трав и силосных культур за счет высева многокомпонентных злаково-бобовых смесей и других культур</w:t>
            </w:r>
          </w:p>
        </w:tc>
        <w:tc>
          <w:tcPr>
            <w:tcW w:w="5528" w:type="dxa"/>
          </w:tcPr>
          <w:p w:rsidR="00E53515" w:rsidRDefault="00E61159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0D391D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E53515" w:rsidRPr="00A53545" w:rsidRDefault="00E53515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1A2D67" w:rsidRDefault="00E53515" w:rsidP="00800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7">
              <w:rPr>
                <w:rFonts w:ascii="Times New Roman" w:hAnsi="Times New Roman" w:cs="Times New Roman"/>
                <w:sz w:val="24"/>
                <w:szCs w:val="24"/>
              </w:rPr>
              <w:t>1.2.1.2.4</w:t>
            </w:r>
          </w:p>
        </w:tc>
        <w:tc>
          <w:tcPr>
            <w:tcW w:w="5103" w:type="dxa"/>
          </w:tcPr>
          <w:p w:rsidR="00E53515" w:rsidRPr="001A2D67" w:rsidRDefault="00E53515" w:rsidP="008009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BFD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1A2D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Улучшение качества кормов за счет заготовки с применением консервантов</w:t>
            </w:r>
          </w:p>
        </w:tc>
        <w:tc>
          <w:tcPr>
            <w:tcW w:w="5528" w:type="dxa"/>
          </w:tcPr>
          <w:p w:rsidR="00E53515" w:rsidRDefault="00E53515" w:rsidP="003052D8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6E5828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Применялся консервант </w:t>
            </w:r>
            <w:r w:rsidR="006E5828" w:rsidRPr="006E5828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«</w:t>
            </w:r>
            <w:proofErr w:type="spellStart"/>
            <w:r w:rsidR="006E5828" w:rsidRPr="006E5828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симбион</w:t>
            </w:r>
            <w:proofErr w:type="spellEnd"/>
            <w:r w:rsidR="006E5828" w:rsidRPr="006E5828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» </w:t>
            </w:r>
            <w:r w:rsidRPr="006E5828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при заготовки </w:t>
            </w:r>
            <w:r w:rsidR="003052D8" w:rsidRPr="006E5828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сенажа и силоса</w:t>
            </w:r>
            <w:r w:rsidRPr="006E5828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1524" w:type="dxa"/>
          </w:tcPr>
          <w:p w:rsidR="00E53515" w:rsidRPr="00A53545" w:rsidRDefault="00E53515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1A2D67" w:rsidRDefault="00E53515" w:rsidP="000F6A64">
            <w:pPr>
              <w:spacing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7">
              <w:rPr>
                <w:rFonts w:ascii="Times New Roman" w:hAnsi="Times New Roman" w:cs="Times New Roman"/>
                <w:sz w:val="24"/>
                <w:szCs w:val="24"/>
              </w:rPr>
              <w:t>1.2.1.2.5</w:t>
            </w:r>
          </w:p>
        </w:tc>
        <w:tc>
          <w:tcPr>
            <w:tcW w:w="5103" w:type="dxa"/>
          </w:tcPr>
          <w:p w:rsidR="00E53515" w:rsidRPr="001A2D67" w:rsidRDefault="00E53515" w:rsidP="000F6A64">
            <w:pPr>
              <w:spacing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FD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1A2D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Внедрение в хозяйствах района передовых технологий заготовки зернофуража с применением метода плющения</w:t>
            </w:r>
          </w:p>
        </w:tc>
        <w:tc>
          <w:tcPr>
            <w:tcW w:w="5528" w:type="dxa"/>
          </w:tcPr>
          <w:p w:rsidR="00E53515" w:rsidRPr="00E61159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E61159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E53515" w:rsidRPr="00A5354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F41811" w:rsidRDefault="00E53515" w:rsidP="00D87E0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811">
              <w:rPr>
                <w:rFonts w:ascii="Times New Roman" w:hAnsi="Times New Roman" w:cs="Times New Roman"/>
                <w:sz w:val="24"/>
                <w:szCs w:val="24"/>
              </w:rPr>
              <w:t>1.2.1.3</w:t>
            </w:r>
          </w:p>
        </w:tc>
        <w:tc>
          <w:tcPr>
            <w:tcW w:w="5103" w:type="dxa"/>
          </w:tcPr>
          <w:p w:rsidR="00E53515" w:rsidRPr="00F41811" w:rsidRDefault="00E53515" w:rsidP="00D87E0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81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41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производства товарной продукции животноводства</w:t>
            </w:r>
          </w:p>
        </w:tc>
        <w:tc>
          <w:tcPr>
            <w:tcW w:w="5528" w:type="dxa"/>
          </w:tcPr>
          <w:p w:rsidR="00E5351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Развитие системы животноводства.</w:t>
            </w:r>
          </w:p>
        </w:tc>
        <w:tc>
          <w:tcPr>
            <w:tcW w:w="1524" w:type="dxa"/>
          </w:tcPr>
          <w:p w:rsidR="00E53515" w:rsidRPr="00A5354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0F6A64">
        <w:trPr>
          <w:trHeight w:val="884"/>
        </w:trPr>
        <w:tc>
          <w:tcPr>
            <w:tcW w:w="1271" w:type="dxa"/>
            <w:vMerge/>
          </w:tcPr>
          <w:p w:rsidR="00E5351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1E0372" w:rsidRDefault="00E53515" w:rsidP="00D87E0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72">
              <w:rPr>
                <w:rFonts w:ascii="Times New Roman" w:hAnsi="Times New Roman" w:cs="Times New Roman"/>
                <w:sz w:val="24"/>
                <w:szCs w:val="24"/>
              </w:rPr>
              <w:t>1.2.1.3.1</w:t>
            </w:r>
          </w:p>
        </w:tc>
        <w:tc>
          <w:tcPr>
            <w:tcW w:w="5103" w:type="dxa"/>
          </w:tcPr>
          <w:p w:rsidR="00E53515" w:rsidRPr="001E0372" w:rsidRDefault="00E53515" w:rsidP="00D87E0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FD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1E03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Рост численности поголовья скота, приобретения племенных животных, в том числе с высоким генетическим потенциалом</w:t>
            </w:r>
          </w:p>
        </w:tc>
        <w:tc>
          <w:tcPr>
            <w:tcW w:w="5528" w:type="dxa"/>
          </w:tcPr>
          <w:p w:rsidR="00E53515" w:rsidRDefault="00E61159" w:rsidP="006E5828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3052D8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Приобретено 13</w:t>
            </w:r>
            <w:r w:rsidR="006E5828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0 голов</w:t>
            </w:r>
            <w:r w:rsidRPr="003052D8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 племенного скота (молодняка </w:t>
            </w:r>
            <w:r w:rsidR="003052D8" w:rsidRPr="003052D8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КРС </w:t>
            </w:r>
            <w:r w:rsidRPr="003052D8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и нетелей)</w:t>
            </w:r>
            <w:r w:rsidR="006E5828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, в частности ООО СП «Луч» </w:t>
            </w:r>
            <w:r w:rsidR="00326640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–</w:t>
            </w:r>
            <w:r w:rsidR="006E5828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 50 гол., КФХ </w:t>
            </w:r>
            <w:r w:rsidR="006E5828" w:rsidRPr="00E443F1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Мартыненко К.А.</w:t>
            </w:r>
            <w:r w:rsidR="006E5828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 – 31 гол, КФХ Шестеро М.И. – 49 гол.</w:t>
            </w:r>
          </w:p>
        </w:tc>
        <w:tc>
          <w:tcPr>
            <w:tcW w:w="1524" w:type="dxa"/>
          </w:tcPr>
          <w:p w:rsidR="00E53515" w:rsidRPr="00A5354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0F6A64" w:rsidTr="00711C89">
        <w:tc>
          <w:tcPr>
            <w:tcW w:w="1271" w:type="dxa"/>
          </w:tcPr>
          <w:p w:rsidR="000F6A64" w:rsidRPr="00666A07" w:rsidRDefault="000F6A64" w:rsidP="00D87E0C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0F6A64" w:rsidRPr="00666A07" w:rsidRDefault="000F6A64" w:rsidP="00D87E0C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0F6A64" w:rsidRPr="00666A07" w:rsidRDefault="000F6A64" w:rsidP="00D87E0C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0F6A64" w:rsidRPr="00666A07" w:rsidRDefault="000F6A64" w:rsidP="00D87E0C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0F6A64" w:rsidRPr="00666A07" w:rsidRDefault="000F6A64" w:rsidP="00D87E0C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E53515" w:rsidTr="00E53515">
        <w:trPr>
          <w:trHeight w:val="638"/>
        </w:trPr>
        <w:tc>
          <w:tcPr>
            <w:tcW w:w="1271" w:type="dxa"/>
            <w:vMerge w:val="restart"/>
            <w:vAlign w:val="center"/>
          </w:tcPr>
          <w:p w:rsidR="00E53515" w:rsidRDefault="00E53515" w:rsidP="004228B0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</w:t>
            </w:r>
            <w:r w:rsidR="00B41732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</w:t>
            </w: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 год</w:t>
            </w:r>
          </w:p>
        </w:tc>
        <w:tc>
          <w:tcPr>
            <w:tcW w:w="1134" w:type="dxa"/>
          </w:tcPr>
          <w:p w:rsidR="00E53515" w:rsidRPr="001E0372" w:rsidRDefault="00E53515" w:rsidP="00D87E0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72">
              <w:rPr>
                <w:rFonts w:ascii="Times New Roman" w:hAnsi="Times New Roman" w:cs="Times New Roman"/>
                <w:sz w:val="24"/>
                <w:szCs w:val="24"/>
              </w:rPr>
              <w:t>1.2.1.3.2</w:t>
            </w:r>
          </w:p>
        </w:tc>
        <w:tc>
          <w:tcPr>
            <w:tcW w:w="5103" w:type="dxa"/>
          </w:tcPr>
          <w:p w:rsidR="00E53515" w:rsidRPr="001E0372" w:rsidRDefault="00E53515" w:rsidP="00D87E0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FD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1E03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технологий содержания и кормления</w:t>
            </w:r>
          </w:p>
        </w:tc>
        <w:tc>
          <w:tcPr>
            <w:tcW w:w="5528" w:type="dxa"/>
          </w:tcPr>
          <w:p w:rsidR="00E53515" w:rsidRPr="006E5828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6E5828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E53515" w:rsidRPr="00A5354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D87E0C">
        <w:trPr>
          <w:trHeight w:val="596"/>
        </w:trPr>
        <w:tc>
          <w:tcPr>
            <w:tcW w:w="1271" w:type="dxa"/>
            <w:vMerge/>
          </w:tcPr>
          <w:p w:rsidR="00E5351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1E0372" w:rsidRDefault="00E53515" w:rsidP="00D87E0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72">
              <w:rPr>
                <w:rFonts w:ascii="Times New Roman" w:hAnsi="Times New Roman" w:cs="Times New Roman"/>
                <w:sz w:val="24"/>
                <w:szCs w:val="24"/>
              </w:rPr>
              <w:t>1.2.1.3.3</w:t>
            </w:r>
          </w:p>
        </w:tc>
        <w:tc>
          <w:tcPr>
            <w:tcW w:w="5103" w:type="dxa"/>
          </w:tcPr>
          <w:p w:rsidR="00E53515" w:rsidRPr="001E0372" w:rsidRDefault="00E53515" w:rsidP="00D87E0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FD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1E03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Внедрение новейших технологий приготовления и раздачи кормов</w:t>
            </w:r>
          </w:p>
        </w:tc>
        <w:tc>
          <w:tcPr>
            <w:tcW w:w="5528" w:type="dxa"/>
          </w:tcPr>
          <w:p w:rsidR="00E53515" w:rsidRPr="006E5828" w:rsidRDefault="006E5828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6E5828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E53515" w:rsidRPr="00A5354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D87E0C">
        <w:trPr>
          <w:trHeight w:val="1211"/>
        </w:trPr>
        <w:tc>
          <w:tcPr>
            <w:tcW w:w="1271" w:type="dxa"/>
            <w:vMerge/>
          </w:tcPr>
          <w:p w:rsidR="00E5351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1E0372" w:rsidRDefault="00E53515" w:rsidP="00D87E0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72">
              <w:rPr>
                <w:rFonts w:ascii="Times New Roman" w:hAnsi="Times New Roman" w:cs="Times New Roman"/>
                <w:sz w:val="24"/>
                <w:szCs w:val="24"/>
              </w:rPr>
              <w:t>1.2.1.3.4</w:t>
            </w:r>
          </w:p>
        </w:tc>
        <w:tc>
          <w:tcPr>
            <w:tcW w:w="5103" w:type="dxa"/>
          </w:tcPr>
          <w:p w:rsidR="00E53515" w:rsidRPr="001E0372" w:rsidRDefault="00E53515" w:rsidP="00D87E0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FD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1E03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генетического потенциала животных путем организации пунктов искусственного осеменения коров и телок</w:t>
            </w:r>
          </w:p>
        </w:tc>
        <w:tc>
          <w:tcPr>
            <w:tcW w:w="5528" w:type="dxa"/>
          </w:tcPr>
          <w:p w:rsidR="00E53515" w:rsidRPr="006E5828" w:rsidRDefault="00E53515" w:rsidP="00E443F1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6E5828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Открыл</w:t>
            </w:r>
            <w:r w:rsidR="00E709F6" w:rsidRPr="006E5828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ся</w:t>
            </w:r>
            <w:r w:rsidRPr="006E5828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 </w:t>
            </w:r>
            <w:r w:rsidR="00E709F6" w:rsidRPr="006E5828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пункт</w:t>
            </w:r>
            <w:r w:rsidRPr="006E5828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 по искусственному осеменению коров, в частности в КФХ </w:t>
            </w:r>
            <w:r w:rsidR="00E443F1" w:rsidRPr="006E5828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Мартыненко</w:t>
            </w:r>
            <w:r w:rsidRPr="006E5828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 </w:t>
            </w:r>
            <w:r w:rsidR="00E443F1" w:rsidRPr="006E5828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К</w:t>
            </w:r>
            <w:r w:rsidRPr="006E5828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.</w:t>
            </w:r>
            <w:r w:rsidR="00E443F1" w:rsidRPr="006E5828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А</w:t>
            </w:r>
            <w:r w:rsidRPr="006E5828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1524" w:type="dxa"/>
          </w:tcPr>
          <w:p w:rsidR="00E53515" w:rsidRPr="00A5354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D87E0C">
        <w:trPr>
          <w:trHeight w:val="902"/>
        </w:trPr>
        <w:tc>
          <w:tcPr>
            <w:tcW w:w="1271" w:type="dxa"/>
            <w:vMerge/>
          </w:tcPr>
          <w:p w:rsidR="00E5351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1E0372" w:rsidRDefault="00E53515" w:rsidP="00D87E0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72">
              <w:rPr>
                <w:rFonts w:ascii="Times New Roman" w:hAnsi="Times New Roman" w:cs="Times New Roman"/>
                <w:sz w:val="24"/>
                <w:szCs w:val="24"/>
              </w:rPr>
              <w:t>1.2.1.3.5</w:t>
            </w:r>
          </w:p>
        </w:tc>
        <w:tc>
          <w:tcPr>
            <w:tcW w:w="5103" w:type="dxa"/>
          </w:tcPr>
          <w:p w:rsidR="00E53515" w:rsidRPr="001E0372" w:rsidRDefault="00E53515" w:rsidP="00D87E0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FD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1E03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Обновление животноводческого оборудования для первичной переработки продукции</w:t>
            </w:r>
          </w:p>
        </w:tc>
        <w:tc>
          <w:tcPr>
            <w:tcW w:w="5528" w:type="dxa"/>
          </w:tcPr>
          <w:p w:rsidR="00E53515" w:rsidRPr="006E5828" w:rsidRDefault="00E443F1" w:rsidP="006E5828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6E5828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Приобретен охладитель для охлаждения молока на ферме в КФХ </w:t>
            </w:r>
            <w:proofErr w:type="spellStart"/>
            <w:r w:rsidRPr="006E5828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Брезицкая</w:t>
            </w:r>
            <w:proofErr w:type="spellEnd"/>
            <w:r w:rsidRPr="006E5828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 Е.В.</w:t>
            </w:r>
          </w:p>
        </w:tc>
        <w:tc>
          <w:tcPr>
            <w:tcW w:w="1524" w:type="dxa"/>
          </w:tcPr>
          <w:p w:rsidR="00E53515" w:rsidRPr="00A5354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2D7971" w:rsidRDefault="00E53515" w:rsidP="00D87E0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>1.2.1.4</w:t>
            </w:r>
          </w:p>
        </w:tc>
        <w:tc>
          <w:tcPr>
            <w:tcW w:w="5103" w:type="dxa"/>
          </w:tcPr>
          <w:p w:rsidR="00E53515" w:rsidRPr="002D7971" w:rsidRDefault="00E53515" w:rsidP="00D87E0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2D79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структуры сельскохозяйственного производства</w:t>
            </w:r>
          </w:p>
        </w:tc>
        <w:tc>
          <w:tcPr>
            <w:tcW w:w="5528" w:type="dxa"/>
          </w:tcPr>
          <w:p w:rsidR="00E53515" w:rsidRPr="006E5828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6E5828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E53515" w:rsidRPr="00A5354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D87E0C">
        <w:trPr>
          <w:trHeight w:val="902"/>
        </w:trPr>
        <w:tc>
          <w:tcPr>
            <w:tcW w:w="1271" w:type="dxa"/>
            <w:vMerge/>
          </w:tcPr>
          <w:p w:rsidR="00E5351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AC4C55" w:rsidRDefault="00E53515" w:rsidP="00D87E0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55">
              <w:rPr>
                <w:rFonts w:ascii="Times New Roman" w:hAnsi="Times New Roman" w:cs="Times New Roman"/>
                <w:sz w:val="24"/>
                <w:szCs w:val="24"/>
              </w:rPr>
              <w:t>1.2.1.4.1</w:t>
            </w:r>
          </w:p>
        </w:tc>
        <w:tc>
          <w:tcPr>
            <w:tcW w:w="5103" w:type="dxa"/>
          </w:tcPr>
          <w:p w:rsidR="00E53515" w:rsidRPr="00AC4C55" w:rsidRDefault="00E53515" w:rsidP="00D87E0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BFD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AC4C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Установление оптимальных пропорций базовых отраслей растениеводства и животноводства</w:t>
            </w:r>
          </w:p>
        </w:tc>
        <w:tc>
          <w:tcPr>
            <w:tcW w:w="5528" w:type="dxa"/>
          </w:tcPr>
          <w:p w:rsidR="00E53515" w:rsidRPr="006E5828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6E5828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E53515" w:rsidRPr="00A5354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AC4C55" w:rsidRDefault="00E53515" w:rsidP="00D87E0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55">
              <w:rPr>
                <w:rFonts w:ascii="Times New Roman" w:hAnsi="Times New Roman" w:cs="Times New Roman"/>
                <w:sz w:val="24"/>
                <w:szCs w:val="24"/>
              </w:rPr>
              <w:t>1.2.1.4.2</w:t>
            </w:r>
          </w:p>
        </w:tc>
        <w:tc>
          <w:tcPr>
            <w:tcW w:w="5103" w:type="dxa"/>
          </w:tcPr>
          <w:p w:rsidR="00E53515" w:rsidRPr="00AC4C55" w:rsidRDefault="00E53515" w:rsidP="00D87E0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BFD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AC4C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Кооперирование сельскохозяйственных товаропроизводителей</w:t>
            </w:r>
          </w:p>
        </w:tc>
        <w:tc>
          <w:tcPr>
            <w:tcW w:w="5528" w:type="dxa"/>
          </w:tcPr>
          <w:p w:rsidR="00E53515" w:rsidRPr="006E5828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6E5828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E53515" w:rsidRPr="00A5354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AC4C55" w:rsidRDefault="00E53515" w:rsidP="00D87E0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55">
              <w:rPr>
                <w:rFonts w:ascii="Times New Roman" w:hAnsi="Times New Roman" w:cs="Times New Roman"/>
                <w:sz w:val="24"/>
                <w:szCs w:val="24"/>
              </w:rPr>
              <w:t>1.2.1.4.3</w:t>
            </w:r>
          </w:p>
        </w:tc>
        <w:tc>
          <w:tcPr>
            <w:tcW w:w="5103" w:type="dxa"/>
          </w:tcPr>
          <w:p w:rsidR="00E53515" w:rsidRPr="00AC4C55" w:rsidRDefault="00E53515" w:rsidP="00D87E0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BFD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AC4C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цифровых технологий в АПК</w:t>
            </w:r>
          </w:p>
        </w:tc>
        <w:tc>
          <w:tcPr>
            <w:tcW w:w="5528" w:type="dxa"/>
          </w:tcPr>
          <w:p w:rsidR="00E53515" w:rsidRPr="006E5828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6E5828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E53515" w:rsidRPr="00A5354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D87E0C">
        <w:trPr>
          <w:trHeight w:val="337"/>
        </w:trPr>
        <w:tc>
          <w:tcPr>
            <w:tcW w:w="1271" w:type="dxa"/>
            <w:vMerge/>
          </w:tcPr>
          <w:p w:rsidR="00E5351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C926CE" w:rsidRDefault="00E53515" w:rsidP="00D87E0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6CE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12155" w:type="dxa"/>
            <w:gridSpan w:val="3"/>
          </w:tcPr>
          <w:p w:rsidR="00E53515" w:rsidRPr="00C926CE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C926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Задача: Повышение качества сельскохозяйственной продукции</w:t>
            </w: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F761FC" w:rsidRDefault="00E53515" w:rsidP="00D87E0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FC">
              <w:rPr>
                <w:rFonts w:ascii="Times New Roman" w:hAnsi="Times New Roman" w:cs="Times New Roman"/>
                <w:sz w:val="24"/>
                <w:szCs w:val="24"/>
              </w:rPr>
              <w:t>1.2.2.1</w:t>
            </w:r>
          </w:p>
        </w:tc>
        <w:tc>
          <w:tcPr>
            <w:tcW w:w="5103" w:type="dxa"/>
          </w:tcPr>
          <w:p w:rsidR="00E53515" w:rsidRPr="00F761FC" w:rsidRDefault="00E53515" w:rsidP="00D87E0C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761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государственного ветеринарного надзора и контроля за соблюдением владельцами животных и продуктов животноводства ветеринарного законодательства Российской Федерации и обеспечение безопасности продуктов животноводства в ветеринарно-санитарном отношении</w:t>
            </w:r>
          </w:p>
        </w:tc>
        <w:tc>
          <w:tcPr>
            <w:tcW w:w="5528" w:type="dxa"/>
          </w:tcPr>
          <w:p w:rsidR="00E5351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6E5828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E53515" w:rsidRPr="00A5354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D87E0C" w:rsidTr="00711C89">
        <w:tc>
          <w:tcPr>
            <w:tcW w:w="1271" w:type="dxa"/>
          </w:tcPr>
          <w:p w:rsidR="00D87E0C" w:rsidRPr="00666A07" w:rsidRDefault="00D87E0C" w:rsidP="00D87E0C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D87E0C" w:rsidRPr="00666A07" w:rsidRDefault="00D87E0C" w:rsidP="00D87E0C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D87E0C" w:rsidRPr="00666A07" w:rsidRDefault="00D87E0C" w:rsidP="00D87E0C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D87E0C" w:rsidRPr="00666A07" w:rsidRDefault="00D87E0C" w:rsidP="00D87E0C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D87E0C" w:rsidRPr="00666A07" w:rsidRDefault="00D87E0C" w:rsidP="00D87E0C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E53515" w:rsidTr="00E53515">
        <w:trPr>
          <w:trHeight w:val="2483"/>
        </w:trPr>
        <w:tc>
          <w:tcPr>
            <w:tcW w:w="1271" w:type="dxa"/>
            <w:vMerge w:val="restart"/>
            <w:vAlign w:val="center"/>
          </w:tcPr>
          <w:p w:rsidR="00E53515" w:rsidRDefault="00E53515" w:rsidP="004228B0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</w:t>
            </w:r>
            <w:r w:rsidR="00B41732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</w:t>
            </w: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 год</w:t>
            </w:r>
          </w:p>
        </w:tc>
        <w:tc>
          <w:tcPr>
            <w:tcW w:w="1134" w:type="dxa"/>
          </w:tcPr>
          <w:p w:rsidR="00E53515" w:rsidRPr="00F761FC" w:rsidRDefault="00E53515" w:rsidP="00606210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FC">
              <w:rPr>
                <w:rFonts w:ascii="Times New Roman" w:hAnsi="Times New Roman" w:cs="Times New Roman"/>
                <w:sz w:val="24"/>
                <w:szCs w:val="24"/>
              </w:rPr>
              <w:t>1.2.2.2</w:t>
            </w:r>
          </w:p>
        </w:tc>
        <w:tc>
          <w:tcPr>
            <w:tcW w:w="5103" w:type="dxa"/>
          </w:tcPr>
          <w:p w:rsidR="00E53515" w:rsidRPr="00F761FC" w:rsidRDefault="00E53515" w:rsidP="00606210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761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заразных и иных болезней животных, включая сельскохозяйственных, домашних животных, пушных зверей, птиц, рыб и пчел</w:t>
            </w:r>
          </w:p>
        </w:tc>
        <w:tc>
          <w:tcPr>
            <w:tcW w:w="5528" w:type="dxa"/>
          </w:tcPr>
          <w:p w:rsidR="00E53515" w:rsidRPr="000F24FC" w:rsidRDefault="00E53515" w:rsidP="00606210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FC">
              <w:rPr>
                <w:rFonts w:ascii="Times New Roman" w:hAnsi="Times New Roman" w:cs="Times New Roman"/>
                <w:sz w:val="24"/>
                <w:szCs w:val="24"/>
              </w:rPr>
              <w:t xml:space="preserve">Проводилась вакцинация животных от особо опасных заболеваний (бешенство, сибирская язва, классическая чума свиней и </w:t>
            </w:r>
            <w:proofErr w:type="spellStart"/>
            <w:r w:rsidRPr="000F24FC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0F24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3515" w:rsidRPr="000F24FC" w:rsidRDefault="00E53515" w:rsidP="00606210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F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Исследовался на туберкулез, лейкоз, </w:t>
            </w:r>
            <w:proofErr w:type="spellStart"/>
            <w:r w:rsidRPr="000F24FC">
              <w:rPr>
                <w:rFonts w:ascii="Times New Roman" w:hAnsi="Times New Roman" w:cs="Times New Roman"/>
                <w:sz w:val="24"/>
                <w:szCs w:val="24"/>
              </w:rPr>
              <w:t>бруцелез</w:t>
            </w:r>
            <w:proofErr w:type="spellEnd"/>
            <w:r w:rsidRPr="000F24FC">
              <w:rPr>
                <w:rFonts w:ascii="Times New Roman" w:hAnsi="Times New Roman" w:cs="Times New Roman"/>
                <w:sz w:val="24"/>
                <w:szCs w:val="24"/>
              </w:rPr>
              <w:t xml:space="preserve"> КРС;</w:t>
            </w:r>
          </w:p>
          <w:p w:rsidR="00E53515" w:rsidRPr="000F24FC" w:rsidRDefault="00E53515" w:rsidP="00606210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FC">
              <w:rPr>
                <w:rFonts w:ascii="Times New Roman" w:hAnsi="Times New Roman" w:cs="Times New Roman"/>
                <w:sz w:val="24"/>
                <w:szCs w:val="24"/>
              </w:rPr>
              <w:t>Исследовались на грипп птицы;</w:t>
            </w:r>
          </w:p>
          <w:p w:rsidR="00E53515" w:rsidRPr="000F24FC" w:rsidRDefault="00E53515" w:rsidP="00606210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FC">
              <w:rPr>
                <w:rFonts w:ascii="Times New Roman" w:hAnsi="Times New Roman" w:cs="Times New Roman"/>
                <w:sz w:val="24"/>
                <w:szCs w:val="24"/>
              </w:rPr>
              <w:t>Исследовались на классическую и африканскую чуму свиньи;</w:t>
            </w:r>
          </w:p>
          <w:p w:rsidR="00E53515" w:rsidRPr="000F24FC" w:rsidRDefault="00E53515" w:rsidP="00606210">
            <w:pPr>
              <w:spacing w:line="264" w:lineRule="auto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0F24F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Исследовались на заболевание пчелы и рыбы. </w:t>
            </w:r>
          </w:p>
        </w:tc>
        <w:tc>
          <w:tcPr>
            <w:tcW w:w="1524" w:type="dxa"/>
          </w:tcPr>
          <w:p w:rsidR="00E53515" w:rsidRPr="00A53545" w:rsidRDefault="00E53515" w:rsidP="00606210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48731C">
        <w:trPr>
          <w:trHeight w:val="944"/>
        </w:trPr>
        <w:tc>
          <w:tcPr>
            <w:tcW w:w="1271" w:type="dxa"/>
            <w:vMerge/>
          </w:tcPr>
          <w:p w:rsidR="00E53515" w:rsidRDefault="00E53515" w:rsidP="00606210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F761FC" w:rsidRDefault="00E53515" w:rsidP="00606210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FC">
              <w:rPr>
                <w:rFonts w:ascii="Times New Roman" w:hAnsi="Times New Roman" w:cs="Times New Roman"/>
                <w:sz w:val="24"/>
                <w:szCs w:val="24"/>
              </w:rPr>
              <w:t>1.2.2.3</w:t>
            </w:r>
          </w:p>
        </w:tc>
        <w:tc>
          <w:tcPr>
            <w:tcW w:w="5103" w:type="dxa"/>
          </w:tcPr>
          <w:p w:rsidR="00E53515" w:rsidRPr="00F761FC" w:rsidRDefault="00E53515" w:rsidP="00606210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761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Внедрение биотехнологий с целью улучшения характеристик сельскохозяйственных растений и животных</w:t>
            </w:r>
          </w:p>
        </w:tc>
        <w:tc>
          <w:tcPr>
            <w:tcW w:w="5528" w:type="dxa"/>
          </w:tcPr>
          <w:p w:rsidR="00E53515" w:rsidRPr="005346EE" w:rsidRDefault="00E53515" w:rsidP="00606210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5346EE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E53515" w:rsidRPr="00A53545" w:rsidRDefault="00E53515" w:rsidP="00606210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48731C">
        <w:trPr>
          <w:trHeight w:val="1266"/>
        </w:trPr>
        <w:tc>
          <w:tcPr>
            <w:tcW w:w="1271" w:type="dxa"/>
            <w:vMerge/>
          </w:tcPr>
          <w:p w:rsidR="00E53515" w:rsidRDefault="00E53515" w:rsidP="00606210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F761FC" w:rsidRDefault="00E53515" w:rsidP="00606210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FC">
              <w:rPr>
                <w:rFonts w:ascii="Times New Roman" w:hAnsi="Times New Roman" w:cs="Times New Roman"/>
                <w:sz w:val="24"/>
                <w:szCs w:val="24"/>
              </w:rPr>
              <w:t>1.2.2.4</w:t>
            </w:r>
          </w:p>
        </w:tc>
        <w:tc>
          <w:tcPr>
            <w:tcW w:w="5103" w:type="dxa"/>
          </w:tcPr>
          <w:p w:rsidR="00E53515" w:rsidRPr="00F761FC" w:rsidRDefault="00E53515" w:rsidP="00606210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761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органического сельского хозяйства путем применения средств защиты растений и удобрений биологического происхождения</w:t>
            </w:r>
          </w:p>
        </w:tc>
        <w:tc>
          <w:tcPr>
            <w:tcW w:w="5528" w:type="dxa"/>
          </w:tcPr>
          <w:p w:rsidR="00E53515" w:rsidRPr="005346EE" w:rsidRDefault="000F24FC" w:rsidP="00606210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5346EE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E53515" w:rsidRPr="00A53545" w:rsidRDefault="00E53515" w:rsidP="00606210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606210">
        <w:trPr>
          <w:trHeight w:val="371"/>
        </w:trPr>
        <w:tc>
          <w:tcPr>
            <w:tcW w:w="1271" w:type="dxa"/>
            <w:vMerge/>
          </w:tcPr>
          <w:p w:rsidR="00E53515" w:rsidRDefault="00E53515" w:rsidP="00606210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F761FC" w:rsidRDefault="00E53515" w:rsidP="00606210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FC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12155" w:type="dxa"/>
            <w:gridSpan w:val="3"/>
          </w:tcPr>
          <w:p w:rsidR="00E53515" w:rsidRPr="005346EE" w:rsidRDefault="00E53515" w:rsidP="00606210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5346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Задача: Поддержка малых форм хозяйствования</w:t>
            </w: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606210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F761FC" w:rsidRDefault="00E53515" w:rsidP="00606210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FC">
              <w:rPr>
                <w:rFonts w:ascii="Times New Roman" w:hAnsi="Times New Roman" w:cs="Times New Roman"/>
                <w:sz w:val="24"/>
                <w:szCs w:val="24"/>
              </w:rPr>
              <w:t>1.2.3.1</w:t>
            </w:r>
          </w:p>
        </w:tc>
        <w:tc>
          <w:tcPr>
            <w:tcW w:w="5103" w:type="dxa"/>
          </w:tcPr>
          <w:p w:rsidR="00E53515" w:rsidRPr="00F761FC" w:rsidRDefault="00E53515" w:rsidP="00606210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761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Стимулирование создания крестьянских (фермерских) хозяйств, сельскохозяйственных потребительских кооперативов с привлечением граждан, ведущих личное подсобное хозяйство</w:t>
            </w:r>
          </w:p>
        </w:tc>
        <w:tc>
          <w:tcPr>
            <w:tcW w:w="5528" w:type="dxa"/>
          </w:tcPr>
          <w:p w:rsidR="00E53515" w:rsidRPr="004574AD" w:rsidRDefault="00E53515" w:rsidP="000F24FC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4574AD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Предоставлена </w:t>
            </w:r>
            <w:proofErr w:type="spellStart"/>
            <w:r w:rsidRPr="004574AD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грантовая</w:t>
            </w:r>
            <w:proofErr w:type="spellEnd"/>
            <w:r w:rsidRPr="004574AD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 поддержка двум </w:t>
            </w:r>
            <w:r w:rsidR="000F24FC" w:rsidRPr="004574AD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начинающим фермерам</w:t>
            </w:r>
            <w:r w:rsidRPr="004574AD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 в размере по </w:t>
            </w:r>
            <w:r w:rsidR="000F24FC" w:rsidRPr="004574AD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5</w:t>
            </w:r>
            <w:r w:rsidRPr="004574AD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 млн руб.</w:t>
            </w:r>
            <w:r w:rsidR="000F24FC" w:rsidRPr="004574AD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 и одной семейной ферме – 14,4 млн руб.</w:t>
            </w:r>
          </w:p>
        </w:tc>
        <w:tc>
          <w:tcPr>
            <w:tcW w:w="1524" w:type="dxa"/>
          </w:tcPr>
          <w:p w:rsidR="00E53515" w:rsidRPr="00A53545" w:rsidRDefault="00E53515" w:rsidP="00606210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606210">
        <w:trPr>
          <w:trHeight w:val="1238"/>
        </w:trPr>
        <w:tc>
          <w:tcPr>
            <w:tcW w:w="1271" w:type="dxa"/>
            <w:vMerge/>
          </w:tcPr>
          <w:p w:rsidR="00E53515" w:rsidRDefault="00E53515" w:rsidP="00606210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F761FC" w:rsidRDefault="00E53515" w:rsidP="00606210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FC">
              <w:rPr>
                <w:rFonts w:ascii="Times New Roman" w:hAnsi="Times New Roman" w:cs="Times New Roman"/>
                <w:sz w:val="24"/>
                <w:szCs w:val="24"/>
              </w:rPr>
              <w:t>1.2.3.2</w:t>
            </w:r>
          </w:p>
        </w:tc>
        <w:tc>
          <w:tcPr>
            <w:tcW w:w="5103" w:type="dxa"/>
          </w:tcPr>
          <w:p w:rsidR="00E53515" w:rsidRPr="00F761FC" w:rsidRDefault="00E53515" w:rsidP="00606210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761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консультационной помощи гражданам, которые желают создать КФХ</w:t>
            </w:r>
          </w:p>
        </w:tc>
        <w:tc>
          <w:tcPr>
            <w:tcW w:w="5528" w:type="dxa"/>
          </w:tcPr>
          <w:p w:rsidR="00E53515" w:rsidRPr="004574AD" w:rsidRDefault="00E53515" w:rsidP="00606210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4574AD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Проводилось информирование граждан по порядку получения гранта </w:t>
            </w:r>
            <w:r w:rsidRPr="004574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начинающим фермерам на создание и развитие </w:t>
            </w:r>
            <w:r w:rsidRPr="004574A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крестьянского</w:t>
            </w:r>
            <w:r w:rsidRPr="004574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4574A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фермерского</w:t>
            </w:r>
            <w:r w:rsidRPr="004574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r w:rsidRPr="004574A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хозяйства</w:t>
            </w:r>
            <w:r w:rsidRPr="004574AD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1524" w:type="dxa"/>
          </w:tcPr>
          <w:p w:rsidR="00E53515" w:rsidRPr="00A53545" w:rsidRDefault="00E53515" w:rsidP="00606210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606210">
        <w:trPr>
          <w:trHeight w:val="914"/>
        </w:trPr>
        <w:tc>
          <w:tcPr>
            <w:tcW w:w="1271" w:type="dxa"/>
            <w:vMerge/>
          </w:tcPr>
          <w:p w:rsidR="00E53515" w:rsidRDefault="00E53515" w:rsidP="00606210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F761FC" w:rsidRDefault="00E53515" w:rsidP="00606210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FC">
              <w:rPr>
                <w:rFonts w:ascii="Times New Roman" w:hAnsi="Times New Roman" w:cs="Times New Roman"/>
                <w:sz w:val="24"/>
                <w:szCs w:val="24"/>
              </w:rPr>
              <w:t>1.2.3.3</w:t>
            </w:r>
          </w:p>
        </w:tc>
        <w:tc>
          <w:tcPr>
            <w:tcW w:w="5103" w:type="dxa"/>
          </w:tcPr>
          <w:p w:rsidR="00E53515" w:rsidRPr="00F761FC" w:rsidRDefault="00E53515" w:rsidP="00606210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761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Содействия повышению доступности рынка сбыта для производителей сельскохозяйственной продукции</w:t>
            </w:r>
          </w:p>
        </w:tc>
        <w:tc>
          <w:tcPr>
            <w:tcW w:w="5528" w:type="dxa"/>
          </w:tcPr>
          <w:p w:rsidR="00E53515" w:rsidRDefault="004574AD" w:rsidP="00606210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5346EE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E53515" w:rsidRPr="00A53545" w:rsidRDefault="00E53515" w:rsidP="00606210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48731C" w:rsidTr="0048731C">
        <w:trPr>
          <w:trHeight w:val="278"/>
        </w:trPr>
        <w:tc>
          <w:tcPr>
            <w:tcW w:w="1271" w:type="dxa"/>
          </w:tcPr>
          <w:p w:rsidR="0048731C" w:rsidRPr="00666A07" w:rsidRDefault="0048731C" w:rsidP="0048731C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48731C" w:rsidRPr="00666A07" w:rsidRDefault="0048731C" w:rsidP="0048731C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48731C" w:rsidRPr="00666A07" w:rsidRDefault="0048731C" w:rsidP="0048731C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48731C" w:rsidRPr="00666A07" w:rsidRDefault="0048731C" w:rsidP="0048731C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48731C" w:rsidRPr="00666A07" w:rsidRDefault="0048731C" w:rsidP="0048731C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B41732" w:rsidTr="00E53515">
        <w:tc>
          <w:tcPr>
            <w:tcW w:w="1271" w:type="dxa"/>
            <w:vMerge w:val="restart"/>
            <w:vAlign w:val="center"/>
          </w:tcPr>
          <w:p w:rsidR="00B41732" w:rsidRDefault="00B41732" w:rsidP="004228B0">
            <w:pPr>
              <w:pStyle w:val="100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</w:t>
            </w: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</w:t>
            </w: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 год</w:t>
            </w:r>
          </w:p>
        </w:tc>
        <w:tc>
          <w:tcPr>
            <w:tcW w:w="1134" w:type="dxa"/>
          </w:tcPr>
          <w:p w:rsidR="00B41732" w:rsidRPr="00F761FC" w:rsidRDefault="00B41732" w:rsidP="00B62FC0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5" w:type="dxa"/>
            <w:gridSpan w:val="3"/>
          </w:tcPr>
          <w:p w:rsidR="00B41732" w:rsidRPr="00C73F61" w:rsidRDefault="00B41732" w:rsidP="00BD3ACE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C73F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Стратегическое направление </w:t>
            </w:r>
            <w:r w:rsidRPr="00C73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3F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Развитие </w:t>
            </w:r>
            <w:r w:rsidRPr="00C73F6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сферы </w:t>
            </w:r>
            <w:proofErr w:type="spellStart"/>
            <w:r w:rsidRPr="00C73F61">
              <w:rPr>
                <w:rFonts w:ascii="Times New Roman" w:hAnsi="Times New Roman" w:cs="Times New Roman"/>
                <w:sz w:val="24"/>
                <w:szCs w:val="24"/>
              </w:rPr>
              <w:t>Гордеевского</w:t>
            </w:r>
            <w:proofErr w:type="spellEnd"/>
            <w:r w:rsidRPr="00C73F6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B41732" w:rsidTr="00B62FC0">
        <w:trPr>
          <w:trHeight w:val="1804"/>
        </w:trPr>
        <w:tc>
          <w:tcPr>
            <w:tcW w:w="1271" w:type="dxa"/>
            <w:vMerge/>
          </w:tcPr>
          <w:p w:rsidR="00B41732" w:rsidRDefault="00B41732" w:rsidP="00BD3ACE">
            <w:pPr>
              <w:pStyle w:val="100"/>
              <w:tabs>
                <w:tab w:val="left" w:pos="851"/>
              </w:tabs>
              <w:spacing w:line="240" w:lineRule="auto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B41732" w:rsidRPr="004F5320" w:rsidRDefault="00B41732" w:rsidP="00B62FC0">
            <w:pPr>
              <w:pStyle w:val="100"/>
              <w:shd w:val="clear" w:color="auto" w:fill="auto"/>
              <w:tabs>
                <w:tab w:val="left" w:pos="851"/>
              </w:tabs>
              <w:spacing w:line="245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2</w:t>
            </w:r>
            <w:r w:rsidRPr="004F5320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.</w:t>
            </w:r>
            <w:r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5103" w:type="dxa"/>
          </w:tcPr>
          <w:p w:rsidR="00B41732" w:rsidRPr="00921541" w:rsidRDefault="00B41732" w:rsidP="00B62FC0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bookmarkStart w:id="0" w:name="_Toc9443801"/>
            <w:r w:rsidRPr="00921541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bookmarkEnd w:id="0"/>
            <w:r w:rsidRPr="00921541">
              <w:rPr>
                <w:rFonts w:ascii="Times New Roman" w:hAnsi="Times New Roman" w:cs="Times New Roman"/>
                <w:sz w:val="24"/>
                <w:szCs w:val="24"/>
              </w:rPr>
              <w:t>Предоставление качественных жилищно-коммунальных услуг потребителям для обеспечения высокого уровня комфорта в жилых, общественных и производственных помещениях, предупреждение потенциального экологического вреда</w:t>
            </w:r>
          </w:p>
        </w:tc>
        <w:tc>
          <w:tcPr>
            <w:tcW w:w="5528" w:type="dxa"/>
          </w:tcPr>
          <w:p w:rsidR="00B41732" w:rsidRPr="00D40F9F" w:rsidRDefault="00B41732" w:rsidP="00B62FC0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714F6F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удовлетворенности граждан качеством жилищно-коммунальных услуг – 90,13%.</w:t>
            </w:r>
          </w:p>
        </w:tc>
        <w:tc>
          <w:tcPr>
            <w:tcW w:w="1524" w:type="dxa"/>
          </w:tcPr>
          <w:p w:rsidR="00B41732" w:rsidRPr="00921541" w:rsidRDefault="00B41732" w:rsidP="00BD3ACE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B41732" w:rsidTr="00BD3ACE">
        <w:trPr>
          <w:trHeight w:val="609"/>
        </w:trPr>
        <w:tc>
          <w:tcPr>
            <w:tcW w:w="1271" w:type="dxa"/>
            <w:vMerge/>
          </w:tcPr>
          <w:p w:rsidR="00B41732" w:rsidRDefault="00B41732" w:rsidP="00BD3ACE">
            <w:pPr>
              <w:pStyle w:val="100"/>
              <w:tabs>
                <w:tab w:val="left" w:pos="851"/>
              </w:tabs>
              <w:spacing w:line="240" w:lineRule="auto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B41732" w:rsidRPr="00701CA5" w:rsidRDefault="00B41732" w:rsidP="00B62FC0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CA5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2155" w:type="dxa"/>
            <w:gridSpan w:val="3"/>
          </w:tcPr>
          <w:p w:rsidR="00B41732" w:rsidRPr="00701CA5" w:rsidRDefault="00B41732" w:rsidP="00B62FC0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CA5">
              <w:rPr>
                <w:rFonts w:ascii="Times New Roman" w:hAnsi="Times New Roman" w:cs="Times New Roman"/>
                <w:sz w:val="24"/>
                <w:szCs w:val="24"/>
              </w:rPr>
              <w:t xml:space="preserve">Задача: Развитие инженерной инфраструктуры и сетей, </w:t>
            </w:r>
            <w:r w:rsidRPr="00701CA5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качества питьевой воды в населенных пунктах муниципального района</w:t>
            </w:r>
          </w:p>
        </w:tc>
      </w:tr>
      <w:tr w:rsidR="00B41732" w:rsidTr="00B62FC0">
        <w:trPr>
          <w:trHeight w:val="1781"/>
        </w:trPr>
        <w:tc>
          <w:tcPr>
            <w:tcW w:w="1271" w:type="dxa"/>
            <w:vMerge/>
          </w:tcPr>
          <w:p w:rsidR="00B41732" w:rsidRPr="00A41BFD" w:rsidRDefault="00B41732" w:rsidP="00BD3ACE">
            <w:pPr>
              <w:pStyle w:val="100"/>
              <w:tabs>
                <w:tab w:val="left" w:pos="851"/>
              </w:tabs>
              <w:spacing w:line="240" w:lineRule="auto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B41732" w:rsidRPr="00612994" w:rsidRDefault="00B41732" w:rsidP="00B62F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994">
              <w:rPr>
                <w:rFonts w:ascii="Times New Roman" w:hAnsi="Times New Roman" w:cs="Times New Roman"/>
                <w:sz w:val="24"/>
                <w:szCs w:val="24"/>
              </w:rPr>
              <w:t>2.1.1.1</w:t>
            </w:r>
          </w:p>
        </w:tc>
        <w:tc>
          <w:tcPr>
            <w:tcW w:w="5103" w:type="dxa"/>
          </w:tcPr>
          <w:p w:rsidR="00B41732" w:rsidRPr="00612994" w:rsidRDefault="00B41732" w:rsidP="00B62F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612994">
              <w:rPr>
                <w:rFonts w:ascii="Times New Roman" w:eastAsia="PMingLiU" w:hAnsi="Times New Roman" w:cs="Times New Roman"/>
                <w:sz w:val="24"/>
                <w:szCs w:val="24"/>
              </w:rPr>
              <w:t>Капитальный ремонт и модернизация инженерных сетей (теплоснабжение, водоснабжение, водоотведение)</w:t>
            </w:r>
          </w:p>
        </w:tc>
        <w:tc>
          <w:tcPr>
            <w:tcW w:w="5528" w:type="dxa"/>
          </w:tcPr>
          <w:p w:rsidR="00B41732" w:rsidRPr="0082780D" w:rsidRDefault="00B41732" w:rsidP="00B62FC0">
            <w:pPr>
              <w:tabs>
                <w:tab w:val="center" w:pos="4677"/>
                <w:tab w:val="right" w:pos="9355"/>
              </w:tabs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D">
              <w:rPr>
                <w:rFonts w:ascii="Times New Roman" w:hAnsi="Times New Roman" w:cs="Times New Roman"/>
                <w:sz w:val="24"/>
                <w:szCs w:val="24"/>
              </w:rPr>
              <w:t>Замена ветхих тепловых сетей в п. Мирный – 0,240 км;</w:t>
            </w:r>
          </w:p>
          <w:p w:rsidR="00B41732" w:rsidRDefault="00B41732" w:rsidP="00B62FC0">
            <w:pPr>
              <w:tabs>
                <w:tab w:val="center" w:pos="4677"/>
                <w:tab w:val="right" w:pos="9355"/>
              </w:tabs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1E">
              <w:rPr>
                <w:rFonts w:ascii="Times New Roman" w:hAnsi="Times New Roman" w:cs="Times New Roman"/>
                <w:sz w:val="24"/>
                <w:szCs w:val="24"/>
              </w:rPr>
              <w:t>Реконструкция сетей водоснабжения в с. Гордеевка – 3,919 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1732" w:rsidRPr="00A41BFD" w:rsidRDefault="00B41732" w:rsidP="00B62FC0">
            <w:pPr>
              <w:tabs>
                <w:tab w:val="center" w:pos="4677"/>
                <w:tab w:val="right" w:pos="9355"/>
              </w:tabs>
              <w:spacing w:line="252" w:lineRule="auto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6C6D46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канализационной насосной станции по ул. Заводская в п. Мирный.</w:t>
            </w:r>
          </w:p>
        </w:tc>
        <w:tc>
          <w:tcPr>
            <w:tcW w:w="1524" w:type="dxa"/>
          </w:tcPr>
          <w:p w:rsidR="00B41732" w:rsidRDefault="00B41732" w:rsidP="00BD3ACE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B41732" w:rsidTr="00B62FC0">
        <w:trPr>
          <w:trHeight w:val="3550"/>
        </w:trPr>
        <w:tc>
          <w:tcPr>
            <w:tcW w:w="1271" w:type="dxa"/>
            <w:vMerge/>
            <w:vAlign w:val="center"/>
          </w:tcPr>
          <w:p w:rsidR="00B41732" w:rsidRPr="00A41BFD" w:rsidRDefault="00B41732" w:rsidP="00BD3ACE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1732" w:rsidRPr="00612994" w:rsidRDefault="00B41732" w:rsidP="00B62F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994">
              <w:rPr>
                <w:rFonts w:ascii="Times New Roman" w:hAnsi="Times New Roman" w:cs="Times New Roman"/>
                <w:sz w:val="24"/>
                <w:szCs w:val="24"/>
              </w:rPr>
              <w:t>2.1.1.2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41732" w:rsidRDefault="00B41732" w:rsidP="00B62F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612994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proofErr w:type="spellStart"/>
            <w:r w:rsidRPr="00612994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612994">
              <w:rPr>
                <w:rFonts w:ascii="Times New Roman" w:hAnsi="Times New Roman" w:cs="Times New Roman"/>
                <w:sz w:val="24"/>
                <w:szCs w:val="24"/>
              </w:rPr>
              <w:t>- и ресурсосберегающих технологий</w:t>
            </w:r>
          </w:p>
          <w:p w:rsidR="00B41732" w:rsidRPr="00EA0B20" w:rsidRDefault="00B41732" w:rsidP="00B62FC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32" w:rsidRPr="00EA0B20" w:rsidRDefault="00B41732" w:rsidP="00B62FC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32" w:rsidRPr="00EA0B20" w:rsidRDefault="00B41732" w:rsidP="00B62FC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32" w:rsidRPr="00EA0B20" w:rsidRDefault="00B41732" w:rsidP="00B62FC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32" w:rsidRPr="00EA0B20" w:rsidRDefault="00B41732" w:rsidP="00B62FC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32" w:rsidRPr="00EA0B20" w:rsidRDefault="00B41732" w:rsidP="00B62FC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32" w:rsidRDefault="00B41732" w:rsidP="00B62FC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32" w:rsidRPr="00EA0B20" w:rsidRDefault="00B41732" w:rsidP="00B62FC0">
            <w:pPr>
              <w:tabs>
                <w:tab w:val="left" w:pos="3645"/>
              </w:tabs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41732" w:rsidRPr="00EA0B20" w:rsidRDefault="00B41732" w:rsidP="00B62FC0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72F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Осуществлялась промывка </w:t>
            </w:r>
            <w:r w:rsidRPr="0084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отопления в 12 образовательных учреждениях и БУ ФОК «</w:t>
            </w:r>
            <w:r w:rsidRPr="00EA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Звездный»;</w:t>
            </w:r>
          </w:p>
          <w:p w:rsidR="00B41732" w:rsidRDefault="00B41732" w:rsidP="00B62FC0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B20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Осуществлялась </w:t>
            </w:r>
            <w:r w:rsidRPr="00EA0B20">
              <w:rPr>
                <w:rFonts w:ascii="Times New Roman" w:hAnsi="Times New Roman" w:cs="Times New Roman"/>
                <w:sz w:val="24"/>
                <w:szCs w:val="24"/>
              </w:rPr>
              <w:t xml:space="preserve">заменена ламп на энергосберегающие светильники в </w:t>
            </w:r>
            <w:proofErr w:type="spellStart"/>
            <w:r w:rsidRPr="00EA0B20">
              <w:rPr>
                <w:rFonts w:ascii="Times New Roman" w:hAnsi="Times New Roman" w:cs="Times New Roman"/>
                <w:sz w:val="24"/>
                <w:szCs w:val="24"/>
              </w:rPr>
              <w:t>Петровобудском</w:t>
            </w:r>
            <w:proofErr w:type="spellEnd"/>
            <w:r w:rsidRPr="00EA0B20">
              <w:rPr>
                <w:rFonts w:ascii="Times New Roman" w:hAnsi="Times New Roman" w:cs="Times New Roman"/>
                <w:sz w:val="24"/>
                <w:szCs w:val="24"/>
              </w:rPr>
              <w:t xml:space="preserve">  СДК (10 штук)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1732" w:rsidRPr="008E0BCB" w:rsidRDefault="00B41732" w:rsidP="00B62FC0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CB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Осуществлялась </w:t>
            </w:r>
            <w:r w:rsidRPr="008E0BCB">
              <w:rPr>
                <w:rFonts w:ascii="Times New Roman" w:hAnsi="Times New Roman" w:cs="Times New Roman"/>
                <w:sz w:val="24"/>
                <w:szCs w:val="24"/>
              </w:rPr>
              <w:t xml:space="preserve">заменена </w:t>
            </w:r>
            <w:r w:rsidRPr="008E0BCB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люминесцентных ламп светодиодными в 7 образовательных учреждениях</w:t>
            </w:r>
            <w:r w:rsidRPr="008E0BCB">
              <w:rPr>
                <w:rFonts w:ascii="Times New Roman" w:hAnsi="Times New Roman" w:cs="Times New Roman"/>
                <w:sz w:val="24"/>
                <w:szCs w:val="24"/>
              </w:rPr>
              <w:t xml:space="preserve"> (19 штук);</w:t>
            </w:r>
          </w:p>
          <w:p w:rsidR="00B41732" w:rsidRPr="0008040E" w:rsidRDefault="00B41732" w:rsidP="00B62FC0">
            <w:pPr>
              <w:widowControl w:val="0"/>
              <w:spacing w:line="252" w:lineRule="auto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EA0B20">
              <w:rPr>
                <w:rFonts w:ascii="Times New Roman" w:hAnsi="Times New Roman" w:cs="Times New Roman"/>
                <w:sz w:val="24"/>
                <w:szCs w:val="24"/>
              </w:rPr>
              <w:t xml:space="preserve">Заменены оконные блоки в </w:t>
            </w:r>
            <w:proofErr w:type="spellStart"/>
            <w:r w:rsidRPr="00EA0B20">
              <w:rPr>
                <w:rFonts w:ascii="Times New Roman" w:hAnsi="Times New Roman" w:cs="Times New Roman"/>
                <w:sz w:val="24"/>
                <w:szCs w:val="24"/>
              </w:rPr>
              <w:t>Петровобудском</w:t>
            </w:r>
            <w:proofErr w:type="spellEnd"/>
            <w:r w:rsidRPr="00EA0B20">
              <w:rPr>
                <w:rFonts w:ascii="Times New Roman" w:hAnsi="Times New Roman" w:cs="Times New Roman"/>
                <w:sz w:val="24"/>
                <w:szCs w:val="24"/>
              </w:rPr>
              <w:t xml:space="preserve"> СДК (7 штук) и </w:t>
            </w:r>
            <w:r w:rsidRPr="00EA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заменены дверные блоки в </w:t>
            </w:r>
            <w:proofErr w:type="spellStart"/>
            <w:r w:rsidRPr="00EA0B20">
              <w:rPr>
                <w:rFonts w:ascii="Times New Roman" w:hAnsi="Times New Roman" w:cs="Times New Roman"/>
                <w:sz w:val="24"/>
                <w:szCs w:val="24"/>
              </w:rPr>
              <w:t>Петровобудском</w:t>
            </w:r>
            <w:proofErr w:type="spellEnd"/>
            <w:r w:rsidRPr="00EA0B20">
              <w:rPr>
                <w:rFonts w:ascii="Times New Roman" w:hAnsi="Times New Roman" w:cs="Times New Roman"/>
                <w:sz w:val="24"/>
                <w:szCs w:val="24"/>
              </w:rPr>
              <w:t xml:space="preserve">  СДК (7 штук)</w:t>
            </w:r>
            <w:r w:rsidRPr="00EA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B41732" w:rsidRDefault="00B41732" w:rsidP="00B62FC0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B41732" w:rsidTr="00B62FC0">
        <w:trPr>
          <w:trHeight w:val="681"/>
        </w:trPr>
        <w:tc>
          <w:tcPr>
            <w:tcW w:w="1271" w:type="dxa"/>
            <w:vMerge/>
            <w:vAlign w:val="center"/>
          </w:tcPr>
          <w:p w:rsidR="00B41732" w:rsidRPr="00FB75CD" w:rsidRDefault="00B41732" w:rsidP="00BD3ACE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B41732" w:rsidRPr="00612994" w:rsidRDefault="00B41732" w:rsidP="00BD3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994">
              <w:rPr>
                <w:rFonts w:ascii="Times New Roman" w:hAnsi="Times New Roman" w:cs="Times New Roman"/>
                <w:sz w:val="24"/>
                <w:szCs w:val="24"/>
              </w:rPr>
              <w:t>2.1.1.3</w:t>
            </w:r>
          </w:p>
        </w:tc>
        <w:tc>
          <w:tcPr>
            <w:tcW w:w="5103" w:type="dxa"/>
          </w:tcPr>
          <w:p w:rsidR="00B41732" w:rsidRPr="00612994" w:rsidRDefault="00B41732" w:rsidP="00BD3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612994">
              <w:rPr>
                <w:rFonts w:ascii="Times New Roman" w:hAnsi="Times New Roman" w:cs="Times New Roman"/>
                <w:sz w:val="24"/>
                <w:szCs w:val="24"/>
              </w:rPr>
              <w:t>Развитие экологических биотехнологий водоочистки</w:t>
            </w:r>
          </w:p>
        </w:tc>
        <w:tc>
          <w:tcPr>
            <w:tcW w:w="5528" w:type="dxa"/>
          </w:tcPr>
          <w:p w:rsidR="00B41732" w:rsidRPr="00B87945" w:rsidRDefault="00B41732" w:rsidP="00BD3ACE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B41732" w:rsidRDefault="00B41732" w:rsidP="00BD3ACE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BD3ACE" w:rsidTr="00B8241E">
        <w:tc>
          <w:tcPr>
            <w:tcW w:w="1271" w:type="dxa"/>
          </w:tcPr>
          <w:p w:rsidR="00BD3ACE" w:rsidRPr="00666A07" w:rsidRDefault="00BD3ACE" w:rsidP="00BD3ACE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BD3ACE" w:rsidRPr="00666A07" w:rsidRDefault="00BD3ACE" w:rsidP="00BD3ACE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BD3ACE" w:rsidRPr="00666A07" w:rsidRDefault="00BD3ACE" w:rsidP="00BD3ACE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BD3ACE" w:rsidRPr="00666A07" w:rsidRDefault="00BD3ACE" w:rsidP="00BD3ACE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BD3ACE" w:rsidRPr="00666A07" w:rsidRDefault="00BD3ACE" w:rsidP="00BD3ACE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E53515" w:rsidTr="00711C89">
        <w:tc>
          <w:tcPr>
            <w:tcW w:w="1271" w:type="dxa"/>
            <w:vMerge w:val="restart"/>
            <w:vAlign w:val="center"/>
          </w:tcPr>
          <w:p w:rsidR="00E53515" w:rsidRPr="00FB75CD" w:rsidRDefault="00E53515" w:rsidP="004228B0">
            <w:pPr>
              <w:pStyle w:val="100"/>
              <w:shd w:val="clear" w:color="auto" w:fill="auto"/>
              <w:tabs>
                <w:tab w:val="left" w:pos="851"/>
              </w:tabs>
              <w:spacing w:line="25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</w:t>
            </w:r>
            <w:r w:rsidR="00B41732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20 </w:t>
            </w: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год</w:t>
            </w:r>
          </w:p>
        </w:tc>
        <w:tc>
          <w:tcPr>
            <w:tcW w:w="1134" w:type="dxa"/>
          </w:tcPr>
          <w:p w:rsidR="00E53515" w:rsidRPr="00612994" w:rsidRDefault="00E53515" w:rsidP="00DD5C56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994">
              <w:rPr>
                <w:rFonts w:ascii="Times New Roman" w:hAnsi="Times New Roman" w:cs="Times New Roman"/>
                <w:sz w:val="24"/>
                <w:szCs w:val="24"/>
              </w:rPr>
              <w:t>2.1.1.4</w:t>
            </w:r>
          </w:p>
        </w:tc>
        <w:tc>
          <w:tcPr>
            <w:tcW w:w="5103" w:type="dxa"/>
          </w:tcPr>
          <w:p w:rsidR="00E53515" w:rsidRPr="00612994" w:rsidRDefault="00E53515" w:rsidP="00DD5C56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612994">
              <w:rPr>
                <w:rFonts w:ascii="Times New Roman" w:hAnsi="Times New Roman" w:cs="Times New Roman"/>
                <w:sz w:val="24"/>
                <w:szCs w:val="24"/>
              </w:rPr>
              <w:t>Внедрение систем автоматизации процессов подачи и распределения питьевой воды</w:t>
            </w:r>
          </w:p>
        </w:tc>
        <w:tc>
          <w:tcPr>
            <w:tcW w:w="5528" w:type="dxa"/>
          </w:tcPr>
          <w:p w:rsidR="00E53515" w:rsidRPr="00B87945" w:rsidRDefault="00E53515" w:rsidP="00DD5C56">
            <w:pPr>
              <w:pStyle w:val="100"/>
              <w:shd w:val="clear" w:color="auto" w:fill="auto"/>
              <w:tabs>
                <w:tab w:val="left" w:pos="851"/>
              </w:tabs>
              <w:spacing w:line="221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E53515" w:rsidRDefault="00E53515" w:rsidP="00DD5C56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  <w:vAlign w:val="center"/>
          </w:tcPr>
          <w:p w:rsidR="00E53515" w:rsidRPr="00FB75CD" w:rsidRDefault="00E53515" w:rsidP="00BD3ACE">
            <w:pPr>
              <w:pStyle w:val="100"/>
              <w:shd w:val="clear" w:color="auto" w:fill="auto"/>
              <w:tabs>
                <w:tab w:val="left" w:pos="851"/>
              </w:tabs>
              <w:spacing w:line="25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CC092F" w:rsidRDefault="00E53515" w:rsidP="00DD5C56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92F">
              <w:rPr>
                <w:rFonts w:ascii="Times New Roman" w:hAnsi="Times New Roman" w:cs="Times New Roman"/>
                <w:sz w:val="24"/>
                <w:szCs w:val="24"/>
              </w:rPr>
              <w:t>2.1.1.5</w:t>
            </w:r>
          </w:p>
        </w:tc>
        <w:tc>
          <w:tcPr>
            <w:tcW w:w="5103" w:type="dxa"/>
          </w:tcPr>
          <w:p w:rsidR="00E53515" w:rsidRPr="00CC092F" w:rsidRDefault="00E53515" w:rsidP="00DD5C56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92F">
              <w:rPr>
                <w:rFonts w:ascii="Times New Roman" w:hAnsi="Times New Roman" w:cs="Times New Roman"/>
                <w:sz w:val="24"/>
                <w:szCs w:val="24"/>
              </w:rPr>
              <w:t>Мероприятие: Обеспечение санитарной защиты и модернизации водозаборов: охрана месторождений питьевой воды, резервирование питьевых источников водоснабжения; обеспечение тампонирования артезианских скважин, повышение уровня нормативно-технического оснащения водозаборов подземных вод</w:t>
            </w:r>
          </w:p>
        </w:tc>
        <w:tc>
          <w:tcPr>
            <w:tcW w:w="5528" w:type="dxa"/>
          </w:tcPr>
          <w:p w:rsidR="0004463E" w:rsidRPr="00DD5C56" w:rsidRDefault="0004463E" w:rsidP="00DD5C56">
            <w:pPr>
              <w:tabs>
                <w:tab w:val="center" w:pos="4677"/>
                <w:tab w:val="right" w:pos="9355"/>
              </w:tabs>
              <w:spacing w:line="221" w:lineRule="auto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DD5C56">
              <w:rPr>
                <w:rFonts w:ascii="Times New Roman" w:hAnsi="Times New Roman" w:cs="Times New Roman"/>
                <w:sz w:val="24"/>
                <w:szCs w:val="24"/>
              </w:rPr>
              <w:t>Реконструкция системы водоснабжения в                     с. Гордеевка</w:t>
            </w:r>
            <w:r w:rsidR="00DD5C56" w:rsidRPr="00DD5C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F1D1A" w:rsidRPr="00DD5C56">
              <w:rPr>
                <w:rFonts w:ascii="Times New Roman" w:hAnsi="Times New Roman" w:cs="Times New Roman"/>
                <w:sz w:val="24"/>
              </w:rPr>
              <w:t xml:space="preserve"> водопроводной сети протяженностью 6309 </w:t>
            </w:r>
            <w:proofErr w:type="spellStart"/>
            <w:r w:rsidR="000F1D1A" w:rsidRPr="00DD5C56">
              <w:rPr>
                <w:rFonts w:ascii="Times New Roman" w:hAnsi="Times New Roman" w:cs="Times New Roman"/>
                <w:sz w:val="24"/>
              </w:rPr>
              <w:t>пог</w:t>
            </w:r>
            <w:proofErr w:type="spellEnd"/>
            <w:r w:rsidR="000F1D1A" w:rsidRPr="00DD5C56">
              <w:rPr>
                <w:rFonts w:ascii="Times New Roman" w:hAnsi="Times New Roman" w:cs="Times New Roman"/>
                <w:sz w:val="24"/>
              </w:rPr>
              <w:t>. м и устройство водонапорного узла. Площадь водонапорного узла в границах ограждения – 0,2430 га. В водонапорной узле применяется подземный источник водоснабжения, в частности водозаборная скважина глубиной 115 м. Дебит скважины – 25 м³ в час. Основные инженерные объекты водонапорного узла: насосная станция подземного типа производительностью 25 м³/час и водонапорная башня (емкость бака – 50 м³, высота опоры – 18 м).</w:t>
            </w:r>
          </w:p>
        </w:tc>
        <w:tc>
          <w:tcPr>
            <w:tcW w:w="1524" w:type="dxa"/>
          </w:tcPr>
          <w:p w:rsidR="00E53515" w:rsidRDefault="00E53515" w:rsidP="00DD5C56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DD5C56">
        <w:trPr>
          <w:trHeight w:val="535"/>
        </w:trPr>
        <w:tc>
          <w:tcPr>
            <w:tcW w:w="1271" w:type="dxa"/>
            <w:vMerge/>
            <w:vAlign w:val="center"/>
          </w:tcPr>
          <w:p w:rsidR="00E53515" w:rsidRPr="00FB75CD" w:rsidRDefault="00E53515" w:rsidP="00BD3ACE">
            <w:pPr>
              <w:pStyle w:val="100"/>
              <w:shd w:val="clear" w:color="auto" w:fill="auto"/>
              <w:tabs>
                <w:tab w:val="left" w:pos="851"/>
              </w:tabs>
              <w:spacing w:line="25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612994" w:rsidRDefault="00E53515" w:rsidP="00DD5C56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994">
              <w:rPr>
                <w:rFonts w:ascii="Times New Roman" w:hAnsi="Times New Roman" w:cs="Times New Roman"/>
                <w:sz w:val="24"/>
                <w:szCs w:val="24"/>
              </w:rPr>
              <w:t>2.1.1.6</w:t>
            </w:r>
          </w:p>
        </w:tc>
        <w:tc>
          <w:tcPr>
            <w:tcW w:w="5103" w:type="dxa"/>
          </w:tcPr>
          <w:p w:rsidR="00E53515" w:rsidRPr="00612994" w:rsidRDefault="00E53515" w:rsidP="00DD5C56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612994">
              <w:rPr>
                <w:rFonts w:ascii="Times New Roman" w:hAnsi="Times New Roman" w:cs="Times New Roman"/>
                <w:sz w:val="24"/>
                <w:szCs w:val="24"/>
              </w:rPr>
              <w:t>Увеличение доли жителей, обеспеченных канализацией</w:t>
            </w:r>
          </w:p>
        </w:tc>
        <w:tc>
          <w:tcPr>
            <w:tcW w:w="5528" w:type="dxa"/>
          </w:tcPr>
          <w:p w:rsidR="00E53515" w:rsidRPr="00B87945" w:rsidRDefault="00E53515" w:rsidP="00DD5C56">
            <w:pPr>
              <w:pStyle w:val="100"/>
              <w:shd w:val="clear" w:color="auto" w:fill="auto"/>
              <w:tabs>
                <w:tab w:val="left" w:pos="851"/>
              </w:tabs>
              <w:spacing w:line="221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E53515" w:rsidRDefault="00E53515" w:rsidP="00BD3ACE">
            <w:pPr>
              <w:pStyle w:val="100"/>
              <w:shd w:val="clear" w:color="auto" w:fill="auto"/>
              <w:tabs>
                <w:tab w:val="left" w:pos="851"/>
              </w:tabs>
              <w:spacing w:line="25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  <w:vAlign w:val="center"/>
          </w:tcPr>
          <w:p w:rsidR="00E53515" w:rsidRPr="00FB75CD" w:rsidRDefault="00E53515" w:rsidP="00BD3ACE">
            <w:pPr>
              <w:pStyle w:val="100"/>
              <w:shd w:val="clear" w:color="auto" w:fill="auto"/>
              <w:tabs>
                <w:tab w:val="left" w:pos="851"/>
              </w:tabs>
              <w:spacing w:line="25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612994" w:rsidRDefault="00E53515" w:rsidP="00BD3ACE">
            <w:pPr>
              <w:spacing w:line="25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994">
              <w:rPr>
                <w:rFonts w:ascii="Times New Roman" w:hAnsi="Times New Roman" w:cs="Times New Roman"/>
                <w:sz w:val="24"/>
                <w:szCs w:val="24"/>
              </w:rPr>
              <w:t>2.1.1.7</w:t>
            </w:r>
          </w:p>
        </w:tc>
        <w:tc>
          <w:tcPr>
            <w:tcW w:w="5103" w:type="dxa"/>
          </w:tcPr>
          <w:p w:rsidR="00E53515" w:rsidRPr="00612994" w:rsidRDefault="00E53515" w:rsidP="00BD3ACE">
            <w:pPr>
              <w:spacing w:line="25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612994">
              <w:rPr>
                <w:rFonts w:ascii="Times New Roman" w:hAnsi="Times New Roman" w:cs="Times New Roman"/>
                <w:sz w:val="24"/>
                <w:szCs w:val="24"/>
              </w:rPr>
              <w:t>Отвод канализационных стоков</w:t>
            </w:r>
          </w:p>
        </w:tc>
        <w:tc>
          <w:tcPr>
            <w:tcW w:w="5528" w:type="dxa"/>
          </w:tcPr>
          <w:p w:rsidR="00E53515" w:rsidRPr="00B87945" w:rsidRDefault="00E53515" w:rsidP="00BD3ACE">
            <w:pPr>
              <w:pStyle w:val="100"/>
              <w:shd w:val="clear" w:color="auto" w:fill="auto"/>
              <w:tabs>
                <w:tab w:val="left" w:pos="851"/>
              </w:tabs>
              <w:spacing w:line="25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E53515" w:rsidRDefault="00E53515" w:rsidP="00BD3ACE">
            <w:pPr>
              <w:pStyle w:val="100"/>
              <w:shd w:val="clear" w:color="auto" w:fill="auto"/>
              <w:tabs>
                <w:tab w:val="left" w:pos="851"/>
              </w:tabs>
              <w:spacing w:line="25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  <w:vAlign w:val="center"/>
          </w:tcPr>
          <w:p w:rsidR="00E53515" w:rsidRPr="00FB75CD" w:rsidRDefault="00E53515" w:rsidP="00BD3ACE">
            <w:pPr>
              <w:pStyle w:val="100"/>
              <w:shd w:val="clear" w:color="auto" w:fill="auto"/>
              <w:tabs>
                <w:tab w:val="left" w:pos="851"/>
              </w:tabs>
              <w:spacing w:line="25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A95870" w:rsidRDefault="00E53515" w:rsidP="00DD5C56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70">
              <w:rPr>
                <w:rFonts w:ascii="Times New Roman" w:hAnsi="Times New Roman" w:cs="Times New Roman"/>
                <w:sz w:val="24"/>
                <w:szCs w:val="24"/>
              </w:rPr>
              <w:t>2.1.1.8</w:t>
            </w:r>
          </w:p>
        </w:tc>
        <w:tc>
          <w:tcPr>
            <w:tcW w:w="5103" w:type="dxa"/>
          </w:tcPr>
          <w:p w:rsidR="00E53515" w:rsidRPr="00A95870" w:rsidRDefault="00E53515" w:rsidP="00DD5C56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7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Обеспечение </w:t>
            </w:r>
            <w:proofErr w:type="spellStart"/>
            <w:r w:rsidRPr="00A95870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A95870">
              <w:rPr>
                <w:rFonts w:ascii="Times New Roman" w:hAnsi="Times New Roman" w:cs="Times New Roman"/>
                <w:sz w:val="24"/>
                <w:szCs w:val="24"/>
              </w:rPr>
              <w:t xml:space="preserve"> отрасли ЖКХ, в том числе: оснащение счетчиками (электроснабжение, водоснабжение) индивидуальных домов в целях предотвращения несанкционированного отбора воды</w:t>
            </w:r>
          </w:p>
        </w:tc>
        <w:tc>
          <w:tcPr>
            <w:tcW w:w="5528" w:type="dxa"/>
          </w:tcPr>
          <w:p w:rsidR="00E53515" w:rsidRPr="00A95870" w:rsidRDefault="00E53515" w:rsidP="00DD5C56">
            <w:pPr>
              <w:tabs>
                <w:tab w:val="center" w:pos="4677"/>
                <w:tab w:val="right" w:pos="9355"/>
              </w:tabs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70">
              <w:rPr>
                <w:rFonts w:ascii="Times New Roman" w:hAnsi="Times New Roman" w:cs="Times New Roman"/>
                <w:sz w:val="24"/>
                <w:szCs w:val="24"/>
              </w:rPr>
              <w:t>Доля индивидуальных домов, оборудованных приборами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воды в отчетном периоде </w:t>
            </w:r>
            <w:r w:rsidRPr="00D60AA7">
              <w:rPr>
                <w:rFonts w:ascii="Times New Roman" w:hAnsi="Times New Roman" w:cs="Times New Roman"/>
                <w:sz w:val="24"/>
                <w:szCs w:val="24"/>
              </w:rPr>
              <w:t xml:space="preserve">составила </w:t>
            </w:r>
            <w:r w:rsidR="00D60AA7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  <w:r w:rsidRPr="00D60AA7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E53515" w:rsidRPr="00B87945" w:rsidRDefault="00E53515" w:rsidP="00DD5C56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4" w:type="dxa"/>
          </w:tcPr>
          <w:p w:rsidR="00E53515" w:rsidRDefault="00E53515" w:rsidP="00BD3ACE">
            <w:pPr>
              <w:pStyle w:val="100"/>
              <w:shd w:val="clear" w:color="auto" w:fill="auto"/>
              <w:tabs>
                <w:tab w:val="left" w:pos="851"/>
              </w:tabs>
              <w:spacing w:line="25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  <w:vAlign w:val="center"/>
          </w:tcPr>
          <w:p w:rsidR="00E53515" w:rsidRPr="00FB75CD" w:rsidRDefault="00E53515" w:rsidP="00BD3ACE">
            <w:pPr>
              <w:pStyle w:val="100"/>
              <w:shd w:val="clear" w:color="auto" w:fill="auto"/>
              <w:tabs>
                <w:tab w:val="left" w:pos="851"/>
              </w:tabs>
              <w:spacing w:line="25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612994" w:rsidRDefault="00E53515" w:rsidP="00DD5C56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994">
              <w:rPr>
                <w:rFonts w:ascii="Times New Roman" w:hAnsi="Times New Roman" w:cs="Times New Roman"/>
                <w:sz w:val="24"/>
                <w:szCs w:val="24"/>
              </w:rPr>
              <w:t>2.1.1.9</w:t>
            </w:r>
          </w:p>
        </w:tc>
        <w:tc>
          <w:tcPr>
            <w:tcW w:w="5103" w:type="dxa"/>
          </w:tcPr>
          <w:p w:rsidR="00E53515" w:rsidRPr="00612994" w:rsidRDefault="00E53515" w:rsidP="00DD5C56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612994">
              <w:rPr>
                <w:rFonts w:ascii="Times New Roman" w:hAnsi="Times New Roman" w:cs="Times New Roman"/>
                <w:sz w:val="24"/>
                <w:szCs w:val="24"/>
              </w:rPr>
              <w:t>Строительство станций по обезжелезиванию воды</w:t>
            </w:r>
          </w:p>
        </w:tc>
        <w:tc>
          <w:tcPr>
            <w:tcW w:w="5528" w:type="dxa"/>
          </w:tcPr>
          <w:p w:rsidR="00E53515" w:rsidRPr="009F624C" w:rsidRDefault="00E53515" w:rsidP="00DD5C56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9F624C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E53515" w:rsidRDefault="00E53515" w:rsidP="00BD3ACE">
            <w:pPr>
              <w:pStyle w:val="100"/>
              <w:shd w:val="clear" w:color="auto" w:fill="auto"/>
              <w:tabs>
                <w:tab w:val="left" w:pos="851"/>
              </w:tabs>
              <w:spacing w:line="25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  <w:vAlign w:val="center"/>
          </w:tcPr>
          <w:p w:rsidR="00E53515" w:rsidRPr="00FB75CD" w:rsidRDefault="00E53515" w:rsidP="00BD3ACE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612994" w:rsidRDefault="00E53515" w:rsidP="00DD5C56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994">
              <w:rPr>
                <w:rFonts w:ascii="Times New Roman" w:hAnsi="Times New Roman" w:cs="Times New Roman"/>
                <w:sz w:val="24"/>
                <w:szCs w:val="24"/>
              </w:rPr>
              <w:t>2.1.1.10</w:t>
            </w:r>
          </w:p>
        </w:tc>
        <w:tc>
          <w:tcPr>
            <w:tcW w:w="5103" w:type="dxa"/>
          </w:tcPr>
          <w:p w:rsidR="00E53515" w:rsidRPr="00612994" w:rsidRDefault="00E53515" w:rsidP="00DD5C56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612994">
              <w:rPr>
                <w:rFonts w:ascii="Times New Roman" w:hAnsi="Times New Roman" w:cs="Times New Roman"/>
                <w:sz w:val="24"/>
                <w:szCs w:val="24"/>
              </w:rPr>
              <w:t>Строительство очистных сооружений</w:t>
            </w:r>
          </w:p>
        </w:tc>
        <w:tc>
          <w:tcPr>
            <w:tcW w:w="5528" w:type="dxa"/>
          </w:tcPr>
          <w:p w:rsidR="00E53515" w:rsidRPr="009F624C" w:rsidRDefault="00E53515" w:rsidP="00DD5C56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9F624C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E53515" w:rsidRDefault="00E53515" w:rsidP="00BD3ACE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BD3ACE">
        <w:trPr>
          <w:trHeight w:val="371"/>
        </w:trPr>
        <w:tc>
          <w:tcPr>
            <w:tcW w:w="1271" w:type="dxa"/>
            <w:vMerge/>
          </w:tcPr>
          <w:p w:rsidR="00E53515" w:rsidRPr="00B87945" w:rsidRDefault="00E53515" w:rsidP="00BD3ACE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59571D" w:rsidRDefault="00E53515" w:rsidP="00DD5C56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12155" w:type="dxa"/>
            <w:gridSpan w:val="3"/>
          </w:tcPr>
          <w:p w:rsidR="00E53515" w:rsidRPr="0059571D" w:rsidRDefault="00E53515" w:rsidP="00DD5C56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sz w:val="24"/>
                <w:szCs w:val="24"/>
              </w:rPr>
              <w:t>Задача: Улучшение благоустройства дворовых территорий и условий проживания на селе</w:t>
            </w: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BD3ACE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F56C80" w:rsidRDefault="00E53515" w:rsidP="00DD5C56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C80">
              <w:rPr>
                <w:rFonts w:ascii="Times New Roman" w:hAnsi="Times New Roman" w:cs="Times New Roman"/>
                <w:sz w:val="24"/>
                <w:szCs w:val="24"/>
              </w:rPr>
              <w:t>2.1.2.1</w:t>
            </w:r>
          </w:p>
        </w:tc>
        <w:tc>
          <w:tcPr>
            <w:tcW w:w="5103" w:type="dxa"/>
          </w:tcPr>
          <w:p w:rsidR="00E53515" w:rsidRPr="00F56C80" w:rsidRDefault="00E53515" w:rsidP="00DD5C56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C8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Ликвидация несанкционированных свалок, развитие системы </w:t>
            </w:r>
            <w:r w:rsidRPr="00F56C80">
              <w:rPr>
                <w:rFonts w:ascii="Times New Roman" w:eastAsia="PMingLiU" w:hAnsi="Times New Roman" w:cs="Times New Roman"/>
                <w:sz w:val="24"/>
                <w:szCs w:val="24"/>
              </w:rPr>
              <w:t>общественного контроля, создание экономических стимулов для населения к сбору пластика, пластмасс и резины</w:t>
            </w:r>
          </w:p>
        </w:tc>
        <w:tc>
          <w:tcPr>
            <w:tcW w:w="5528" w:type="dxa"/>
          </w:tcPr>
          <w:p w:rsidR="00E53515" w:rsidRPr="00A41BFD" w:rsidRDefault="00D424C6" w:rsidP="00DD5C56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283B77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E53515" w:rsidRPr="00A41BFD" w:rsidRDefault="00E53515" w:rsidP="00BD3ACE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BD3ACE" w:rsidTr="00711C89">
        <w:tc>
          <w:tcPr>
            <w:tcW w:w="1271" w:type="dxa"/>
          </w:tcPr>
          <w:p w:rsidR="00BD3ACE" w:rsidRPr="00666A07" w:rsidRDefault="00BD3ACE" w:rsidP="00BD3ACE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BD3ACE" w:rsidRPr="00666A07" w:rsidRDefault="00BD3ACE" w:rsidP="00BD3ACE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BD3ACE" w:rsidRPr="00666A07" w:rsidRDefault="00BD3ACE" w:rsidP="00BD3ACE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BD3ACE" w:rsidRPr="00666A07" w:rsidRDefault="00BD3ACE" w:rsidP="00BD3ACE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BD3ACE" w:rsidRPr="00666A07" w:rsidRDefault="00BD3ACE" w:rsidP="00BD3ACE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E53515" w:rsidTr="00E53515">
        <w:tc>
          <w:tcPr>
            <w:tcW w:w="1271" w:type="dxa"/>
            <w:vMerge w:val="restart"/>
            <w:vAlign w:val="center"/>
          </w:tcPr>
          <w:p w:rsidR="00E53515" w:rsidRDefault="00E53515" w:rsidP="004228B0">
            <w:pPr>
              <w:pStyle w:val="100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</w:t>
            </w:r>
            <w:r w:rsidR="00B41732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</w:t>
            </w: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 год</w:t>
            </w:r>
          </w:p>
        </w:tc>
        <w:tc>
          <w:tcPr>
            <w:tcW w:w="1134" w:type="dxa"/>
          </w:tcPr>
          <w:p w:rsidR="00E53515" w:rsidRPr="00F60CC2" w:rsidRDefault="00E53515" w:rsidP="00B41732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CC2">
              <w:rPr>
                <w:rFonts w:ascii="Times New Roman" w:hAnsi="Times New Roman" w:cs="Times New Roman"/>
                <w:sz w:val="24"/>
                <w:szCs w:val="24"/>
              </w:rPr>
              <w:t>2.1.2.2</w:t>
            </w:r>
          </w:p>
        </w:tc>
        <w:tc>
          <w:tcPr>
            <w:tcW w:w="5103" w:type="dxa"/>
          </w:tcPr>
          <w:p w:rsidR="00E53515" w:rsidRPr="00F60CC2" w:rsidRDefault="00E53515" w:rsidP="00B41732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CC2">
              <w:rPr>
                <w:rFonts w:ascii="Times New Roman" w:hAnsi="Times New Roman" w:cs="Times New Roman"/>
                <w:sz w:val="24"/>
                <w:szCs w:val="24"/>
              </w:rPr>
              <w:t>Мероприятие: Поэтапное внедрение системы раздельного сбора мусора</w:t>
            </w:r>
          </w:p>
        </w:tc>
        <w:tc>
          <w:tcPr>
            <w:tcW w:w="5528" w:type="dxa"/>
          </w:tcPr>
          <w:p w:rsidR="00E53515" w:rsidRPr="00062B04" w:rsidRDefault="00545561" w:rsidP="00B41732">
            <w:pPr>
              <w:tabs>
                <w:tab w:val="center" w:pos="4677"/>
                <w:tab w:val="right" w:pos="9355"/>
              </w:tabs>
              <w:spacing w:line="228" w:lineRule="auto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 w:rsidRPr="00283B77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E53515" w:rsidRPr="00F911D0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18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AF4077">
            <w:pPr>
              <w:pStyle w:val="100"/>
              <w:tabs>
                <w:tab w:val="left" w:pos="851"/>
              </w:tabs>
              <w:spacing w:line="240" w:lineRule="auto"/>
              <w:ind w:right="1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A66DAE" w:rsidRDefault="00E53515" w:rsidP="00B41732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E">
              <w:rPr>
                <w:rFonts w:ascii="Times New Roman" w:hAnsi="Times New Roman" w:cs="Times New Roman"/>
                <w:sz w:val="24"/>
                <w:szCs w:val="24"/>
              </w:rPr>
              <w:t>2.1.2.3</w:t>
            </w:r>
          </w:p>
        </w:tc>
        <w:tc>
          <w:tcPr>
            <w:tcW w:w="5103" w:type="dxa"/>
          </w:tcPr>
          <w:p w:rsidR="00E53515" w:rsidRPr="00A66DAE" w:rsidRDefault="00E53515" w:rsidP="00B41732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A66DAE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и капитальный ремонт</w:t>
            </w:r>
            <w:r w:rsidRPr="00A66DAE">
              <w:rPr>
                <w:rFonts w:ascii="Times New Roman" w:hAnsi="Times New Roman" w:cs="Times New Roman"/>
                <w:sz w:val="24"/>
                <w:szCs w:val="24"/>
              </w:rPr>
              <w:t xml:space="preserve"> систем уличного </w:t>
            </w:r>
            <w:r w:rsidRPr="00A66DAE">
              <w:rPr>
                <w:rFonts w:ascii="Times New Roman" w:hAnsi="Times New Roman" w:cs="Times New Roman"/>
                <w:bCs/>
                <w:sz w:val="24"/>
                <w:szCs w:val="24"/>
              </w:rPr>
              <w:t>освещения с применением энергосберегающих приборов освещения</w:t>
            </w:r>
          </w:p>
        </w:tc>
        <w:tc>
          <w:tcPr>
            <w:tcW w:w="5528" w:type="dxa"/>
          </w:tcPr>
          <w:p w:rsidR="00E53515" w:rsidRPr="00A66DAE" w:rsidRDefault="002F5AC2" w:rsidP="00B41732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Осуществлялся капитальный ремонт </w:t>
            </w:r>
            <w:r w:rsidRPr="00A66DAE">
              <w:rPr>
                <w:rFonts w:ascii="Times New Roman" w:hAnsi="Times New Roman" w:cs="Times New Roman"/>
                <w:sz w:val="24"/>
                <w:szCs w:val="24"/>
              </w:rPr>
              <w:t xml:space="preserve">систем уличного </w:t>
            </w:r>
            <w:r w:rsidRPr="00A66DAE">
              <w:rPr>
                <w:rFonts w:ascii="Times New Roman" w:hAnsi="Times New Roman" w:cs="Times New Roman"/>
                <w:bCs/>
                <w:sz w:val="24"/>
                <w:szCs w:val="24"/>
              </w:rPr>
              <w:t>освещения с применением энергосберегающих приборов освещения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с. Гордеевка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Кожаны.</w:t>
            </w:r>
          </w:p>
        </w:tc>
        <w:tc>
          <w:tcPr>
            <w:tcW w:w="1524" w:type="dxa"/>
          </w:tcPr>
          <w:p w:rsidR="00E53515" w:rsidRDefault="00E53515" w:rsidP="00B41732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AF4077">
            <w:pPr>
              <w:pStyle w:val="100"/>
              <w:tabs>
                <w:tab w:val="left" w:pos="851"/>
              </w:tabs>
              <w:spacing w:line="240" w:lineRule="auto"/>
              <w:ind w:right="1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A36DA2" w:rsidRDefault="00E53515" w:rsidP="00B41732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2">
              <w:rPr>
                <w:rFonts w:ascii="Times New Roman" w:hAnsi="Times New Roman" w:cs="Times New Roman"/>
                <w:sz w:val="24"/>
                <w:szCs w:val="24"/>
              </w:rPr>
              <w:t>2.1.2.4</w:t>
            </w:r>
          </w:p>
        </w:tc>
        <w:tc>
          <w:tcPr>
            <w:tcW w:w="5103" w:type="dxa"/>
          </w:tcPr>
          <w:p w:rsidR="00E53515" w:rsidRPr="00A36DA2" w:rsidRDefault="00E53515" w:rsidP="00B41732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A36DA2">
              <w:rPr>
                <w:rFonts w:ascii="Times New Roman" w:hAnsi="Times New Roman" w:cs="Times New Roman"/>
                <w:sz w:val="24"/>
                <w:szCs w:val="24"/>
              </w:rPr>
              <w:t>Развитие жилищной сферы, реконструкция и капитальный ремонт жилого фонда (сокращение числа семей, нуждающихся в улучшении жилищных условий, реализация мер по переселению из ветхого и аварийного жилья)</w:t>
            </w:r>
          </w:p>
        </w:tc>
        <w:tc>
          <w:tcPr>
            <w:tcW w:w="5528" w:type="dxa"/>
          </w:tcPr>
          <w:p w:rsidR="00E53515" w:rsidRDefault="00283B77" w:rsidP="00B41732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283B77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E53515" w:rsidRDefault="00E53515" w:rsidP="00B41732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AF4077">
            <w:pPr>
              <w:pStyle w:val="100"/>
              <w:tabs>
                <w:tab w:val="left" w:pos="851"/>
              </w:tabs>
              <w:spacing w:line="240" w:lineRule="auto"/>
              <w:ind w:right="1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A36DA2" w:rsidRDefault="00E53515" w:rsidP="00B41732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2">
              <w:rPr>
                <w:rFonts w:ascii="Times New Roman" w:hAnsi="Times New Roman" w:cs="Times New Roman"/>
                <w:sz w:val="24"/>
                <w:szCs w:val="24"/>
              </w:rPr>
              <w:t>2.1.2.5</w:t>
            </w:r>
          </w:p>
        </w:tc>
        <w:tc>
          <w:tcPr>
            <w:tcW w:w="5103" w:type="dxa"/>
          </w:tcPr>
          <w:p w:rsidR="00E53515" w:rsidRPr="00A36DA2" w:rsidRDefault="00E53515" w:rsidP="00B41732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A36DA2">
              <w:rPr>
                <w:rFonts w:ascii="Times New Roman" w:hAnsi="Times New Roman" w:cs="Times New Roman"/>
                <w:sz w:val="24"/>
                <w:szCs w:val="24"/>
              </w:rPr>
              <w:t>Развитие комфортных дворовых территорий многоквартирных домов</w:t>
            </w:r>
          </w:p>
        </w:tc>
        <w:tc>
          <w:tcPr>
            <w:tcW w:w="5528" w:type="dxa"/>
          </w:tcPr>
          <w:p w:rsidR="00E53515" w:rsidRPr="00B432DA" w:rsidRDefault="00D35F79" w:rsidP="00B41732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B432DA">
              <w:rPr>
                <w:rFonts w:ascii="Times New Roman" w:hAnsi="Times New Roman" w:cs="Times New Roman"/>
                <w:sz w:val="24"/>
                <w:szCs w:val="24"/>
              </w:rPr>
              <w:t>Благоустроенны 2 дворовых территории</w:t>
            </w:r>
            <w:r w:rsidR="00D9705A">
              <w:rPr>
                <w:rFonts w:ascii="Times New Roman" w:hAnsi="Times New Roman" w:cs="Times New Roman"/>
                <w:sz w:val="24"/>
                <w:szCs w:val="24"/>
              </w:rPr>
              <w:t xml:space="preserve"> МКД</w:t>
            </w:r>
            <w:r w:rsidR="00B432DA" w:rsidRPr="00B432DA">
              <w:rPr>
                <w:rFonts w:ascii="Times New Roman" w:hAnsi="Times New Roman" w:cs="Times New Roman"/>
                <w:sz w:val="24"/>
                <w:szCs w:val="24"/>
              </w:rPr>
              <w:t>: д</w:t>
            </w:r>
            <w:r w:rsidRPr="00B432DA">
              <w:rPr>
                <w:rFonts w:ascii="Times New Roman" w:hAnsi="Times New Roman" w:cs="Times New Roman"/>
                <w:sz w:val="24"/>
                <w:szCs w:val="24"/>
              </w:rPr>
              <w:t>воровая территория в с. Гордеевка по ул. Гагарина, д. 2 и дворовая территория в с. Гордеевка по ул. Победы, д. 14, 16, 18.</w:t>
            </w:r>
          </w:p>
        </w:tc>
        <w:tc>
          <w:tcPr>
            <w:tcW w:w="1524" w:type="dxa"/>
          </w:tcPr>
          <w:p w:rsidR="00E53515" w:rsidRDefault="00E53515" w:rsidP="00B41732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AF4077">
            <w:pPr>
              <w:pStyle w:val="100"/>
              <w:tabs>
                <w:tab w:val="left" w:pos="851"/>
              </w:tabs>
              <w:spacing w:line="240" w:lineRule="auto"/>
              <w:ind w:right="1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A36DA2" w:rsidRDefault="00E53515" w:rsidP="00B41732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2">
              <w:rPr>
                <w:rFonts w:ascii="Times New Roman" w:hAnsi="Times New Roman" w:cs="Times New Roman"/>
                <w:sz w:val="24"/>
                <w:szCs w:val="24"/>
              </w:rPr>
              <w:t>2.1.2.6</w:t>
            </w:r>
          </w:p>
        </w:tc>
        <w:tc>
          <w:tcPr>
            <w:tcW w:w="5103" w:type="dxa"/>
          </w:tcPr>
          <w:p w:rsidR="00E53515" w:rsidRPr="00A36DA2" w:rsidRDefault="00E53515" w:rsidP="00B41732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A36D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Широкое вовлечение населения в работы по </w:t>
            </w:r>
            <w:r w:rsidRPr="00A36D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благоустройству</w:t>
            </w:r>
            <w:r w:rsidRPr="00A36D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36D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дворовых</w:t>
            </w:r>
            <w:r w:rsidRPr="00A36D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прилежащих </w:t>
            </w:r>
            <w:r w:rsidRPr="00A36D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территорий</w:t>
            </w:r>
          </w:p>
        </w:tc>
        <w:tc>
          <w:tcPr>
            <w:tcW w:w="5528" w:type="dxa"/>
          </w:tcPr>
          <w:p w:rsidR="00E53515" w:rsidRDefault="00E53515" w:rsidP="00B41732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Проводились субботники по </w:t>
            </w:r>
            <w:r w:rsidRPr="00A36D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благоустройству</w:t>
            </w:r>
            <w:r w:rsidRPr="00A36D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36D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дворовых</w:t>
            </w:r>
            <w:r w:rsidRPr="00A36D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прилежащих </w:t>
            </w:r>
            <w:r w:rsidRPr="00A36D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территорий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24" w:type="dxa"/>
          </w:tcPr>
          <w:p w:rsidR="00E53515" w:rsidRDefault="00E53515" w:rsidP="00B41732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9602A7">
        <w:tc>
          <w:tcPr>
            <w:tcW w:w="1271" w:type="dxa"/>
            <w:vMerge/>
          </w:tcPr>
          <w:p w:rsidR="00E53515" w:rsidRDefault="00E53515" w:rsidP="00AF4077">
            <w:pPr>
              <w:pStyle w:val="100"/>
              <w:tabs>
                <w:tab w:val="left" w:pos="851"/>
              </w:tabs>
              <w:spacing w:line="240" w:lineRule="auto"/>
              <w:ind w:right="1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745AEB" w:rsidRDefault="00E53515" w:rsidP="00B41732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E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103" w:type="dxa"/>
          </w:tcPr>
          <w:p w:rsidR="00E53515" w:rsidRPr="00745AEB" w:rsidRDefault="00E53515" w:rsidP="00B41732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EB">
              <w:rPr>
                <w:rFonts w:ascii="Times New Roman" w:hAnsi="Times New Roman" w:cs="Times New Roman"/>
                <w:sz w:val="24"/>
                <w:szCs w:val="24"/>
              </w:rPr>
              <w:t>Цель: Развитие транспортной сети в соответствии с социально-экономическими потребностями муниципального образования</w:t>
            </w:r>
          </w:p>
        </w:tc>
        <w:tc>
          <w:tcPr>
            <w:tcW w:w="5528" w:type="dxa"/>
          </w:tcPr>
          <w:p w:rsidR="00E53515" w:rsidRPr="00D20A8D" w:rsidRDefault="00E53515" w:rsidP="00B41732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F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удовлетворенности граждан качеством дорог – </w:t>
            </w:r>
            <w:r w:rsidR="00714F6F" w:rsidRPr="00714F6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D20A8D" w:rsidRPr="00714F6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714F6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714F6F" w:rsidRPr="00714F6F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  <w:r w:rsidRPr="00714F6F">
              <w:rPr>
                <w:rFonts w:ascii="Times New Roman" w:hAnsi="Times New Roman" w:cs="Times New Roman"/>
                <w:bCs/>
                <w:sz w:val="24"/>
                <w:szCs w:val="24"/>
              </w:rPr>
              <w:t>%.</w:t>
            </w:r>
          </w:p>
        </w:tc>
        <w:tc>
          <w:tcPr>
            <w:tcW w:w="1524" w:type="dxa"/>
          </w:tcPr>
          <w:p w:rsidR="00E53515" w:rsidRPr="00745AEB" w:rsidRDefault="00E53515" w:rsidP="00B41732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515" w:rsidTr="006015E5">
        <w:tc>
          <w:tcPr>
            <w:tcW w:w="1271" w:type="dxa"/>
            <w:vMerge/>
          </w:tcPr>
          <w:p w:rsidR="00E53515" w:rsidRDefault="00E53515" w:rsidP="00AF4077">
            <w:pPr>
              <w:pStyle w:val="100"/>
              <w:tabs>
                <w:tab w:val="left" w:pos="851"/>
              </w:tabs>
              <w:spacing w:line="240" w:lineRule="auto"/>
              <w:ind w:right="1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745AEB" w:rsidRDefault="00E53515" w:rsidP="00B41732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EB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12155" w:type="dxa"/>
            <w:gridSpan w:val="3"/>
          </w:tcPr>
          <w:p w:rsidR="00E53515" w:rsidRPr="00745AEB" w:rsidRDefault="00E53515" w:rsidP="00B41732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EB">
              <w:rPr>
                <w:rFonts w:ascii="Times New Roman" w:hAnsi="Times New Roman" w:cs="Times New Roman"/>
                <w:sz w:val="24"/>
                <w:szCs w:val="24"/>
              </w:rPr>
              <w:t xml:space="preserve">Задача: Увеличение транспортной связанности </w:t>
            </w:r>
            <w:proofErr w:type="spellStart"/>
            <w:r w:rsidRPr="00745AEB">
              <w:rPr>
                <w:rFonts w:ascii="Times New Roman" w:hAnsi="Times New Roman" w:cs="Times New Roman"/>
                <w:sz w:val="24"/>
                <w:szCs w:val="24"/>
              </w:rPr>
              <w:t>Гордеевского</w:t>
            </w:r>
            <w:proofErr w:type="spellEnd"/>
            <w:r w:rsidRPr="00745AE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AF4077">
            <w:pPr>
              <w:pStyle w:val="100"/>
              <w:tabs>
                <w:tab w:val="left" w:pos="851"/>
              </w:tabs>
              <w:spacing w:line="240" w:lineRule="auto"/>
              <w:ind w:right="1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CC032E" w:rsidRDefault="00E53515" w:rsidP="00B41732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32E">
              <w:rPr>
                <w:rFonts w:ascii="Times New Roman" w:hAnsi="Times New Roman" w:cs="Times New Roman"/>
                <w:sz w:val="24"/>
                <w:szCs w:val="24"/>
              </w:rPr>
              <w:t>2.2.1.1</w:t>
            </w:r>
          </w:p>
        </w:tc>
        <w:tc>
          <w:tcPr>
            <w:tcW w:w="5103" w:type="dxa"/>
          </w:tcPr>
          <w:p w:rsidR="00E53515" w:rsidRPr="00CC032E" w:rsidRDefault="00E53515" w:rsidP="00B41732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32E">
              <w:rPr>
                <w:rFonts w:ascii="Times New Roman" w:hAnsi="Times New Roman" w:cs="Times New Roman"/>
                <w:sz w:val="24"/>
                <w:szCs w:val="24"/>
              </w:rPr>
              <w:t>Мероприятие: Приведение в нормативное состояние автомобильных дорог общего пользования местного значения</w:t>
            </w:r>
          </w:p>
        </w:tc>
        <w:tc>
          <w:tcPr>
            <w:tcW w:w="5528" w:type="dxa"/>
          </w:tcPr>
          <w:p w:rsidR="00E53515" w:rsidRPr="00CC032E" w:rsidRDefault="00E53515" w:rsidP="00DD5C56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DD5C56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Выполнен ремонт автомобильных </w:t>
            </w:r>
            <w:r w:rsidRPr="00DD5C56">
              <w:rPr>
                <w:rFonts w:ascii="Times New Roman" w:hAnsi="Times New Roman" w:cs="Times New Roman"/>
                <w:sz w:val="24"/>
                <w:szCs w:val="24"/>
              </w:rPr>
              <w:t xml:space="preserve">дорог общего пользования местного значения в количестве </w:t>
            </w:r>
            <w:r w:rsidR="00DD5C56" w:rsidRPr="00DD5C56">
              <w:rPr>
                <w:rFonts w:ascii="Times New Roman" w:hAnsi="Times New Roman" w:cs="Times New Roman"/>
                <w:sz w:val="24"/>
                <w:szCs w:val="24"/>
              </w:rPr>
              <w:t>4774</w:t>
            </w:r>
            <w:r w:rsidRPr="00DD5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5C56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Pr="00DD5C56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  <w:r w:rsidRPr="00CC0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</w:tcPr>
          <w:p w:rsidR="00E53515" w:rsidRPr="003D2CC8" w:rsidRDefault="00E53515" w:rsidP="00B41732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AF4077">
            <w:pPr>
              <w:pStyle w:val="100"/>
              <w:tabs>
                <w:tab w:val="left" w:pos="851"/>
              </w:tabs>
              <w:spacing w:line="240" w:lineRule="auto"/>
              <w:ind w:right="1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CC032E" w:rsidRDefault="00E53515" w:rsidP="00B41732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32E">
              <w:rPr>
                <w:rFonts w:ascii="Times New Roman" w:hAnsi="Times New Roman" w:cs="Times New Roman"/>
                <w:sz w:val="24"/>
                <w:szCs w:val="24"/>
              </w:rPr>
              <w:t>2.2.1.2</w:t>
            </w:r>
          </w:p>
        </w:tc>
        <w:tc>
          <w:tcPr>
            <w:tcW w:w="5103" w:type="dxa"/>
          </w:tcPr>
          <w:p w:rsidR="00E53515" w:rsidRPr="00CC032E" w:rsidRDefault="00E53515" w:rsidP="00B41732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32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Обеспечение доступности регулярным общественным транспортом всех населенных пунктов </w:t>
            </w:r>
            <w:proofErr w:type="spellStart"/>
            <w:r w:rsidRPr="00CC032E">
              <w:rPr>
                <w:rFonts w:ascii="Times New Roman" w:hAnsi="Times New Roman" w:cs="Times New Roman"/>
                <w:sz w:val="24"/>
                <w:szCs w:val="24"/>
              </w:rPr>
              <w:t>Гордеевского</w:t>
            </w:r>
            <w:proofErr w:type="spellEnd"/>
            <w:r w:rsidRPr="00CC032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528" w:type="dxa"/>
          </w:tcPr>
          <w:p w:rsidR="00E53515" w:rsidRPr="00CC032E" w:rsidRDefault="00E53515" w:rsidP="00B41732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6C6D46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Обеспечена доступность к регулярному общественному транспорту всех населенных пунктов района.</w:t>
            </w:r>
            <w:r w:rsidRPr="00D60AA7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524" w:type="dxa"/>
          </w:tcPr>
          <w:p w:rsidR="00E53515" w:rsidRPr="003D2CC8" w:rsidRDefault="00E53515" w:rsidP="00B41732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9602A7">
        <w:trPr>
          <w:trHeight w:val="638"/>
        </w:trPr>
        <w:tc>
          <w:tcPr>
            <w:tcW w:w="1271" w:type="dxa"/>
            <w:vMerge/>
            <w:vAlign w:val="center"/>
          </w:tcPr>
          <w:p w:rsidR="00E53515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745AEB" w:rsidRDefault="00E53515" w:rsidP="00B41732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E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103" w:type="dxa"/>
          </w:tcPr>
          <w:p w:rsidR="00E53515" w:rsidRPr="00745AEB" w:rsidRDefault="00E53515" w:rsidP="00B41732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E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745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Формирование современной системы медицинского обслуживания</w:t>
            </w:r>
            <w:r w:rsidRPr="00745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основе устранения факторов риска развития заболеваний и получения травм</w:t>
            </w:r>
          </w:p>
        </w:tc>
        <w:tc>
          <w:tcPr>
            <w:tcW w:w="5528" w:type="dxa"/>
          </w:tcPr>
          <w:p w:rsidR="00E53515" w:rsidRPr="00726FAE" w:rsidRDefault="00E53515" w:rsidP="00B41732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216">
              <w:rPr>
                <w:rFonts w:ascii="Times New Roman" w:hAnsi="Times New Roman" w:cs="Times New Roman"/>
                <w:bCs/>
                <w:sz w:val="24"/>
                <w:szCs w:val="24"/>
              </w:rPr>
              <w:t>Общий коэффициент смертности – 1</w:t>
            </w:r>
            <w:r w:rsidR="007A4216" w:rsidRPr="007A421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7A421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7A4216" w:rsidRPr="007A42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A421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24" w:type="dxa"/>
          </w:tcPr>
          <w:p w:rsidR="00E53515" w:rsidRPr="00745AEB" w:rsidRDefault="00E53515" w:rsidP="00B41732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AE" w:rsidTr="00726FAE">
        <w:trPr>
          <w:trHeight w:val="278"/>
        </w:trPr>
        <w:tc>
          <w:tcPr>
            <w:tcW w:w="1271" w:type="dxa"/>
          </w:tcPr>
          <w:p w:rsidR="00726FAE" w:rsidRPr="00666A07" w:rsidRDefault="00726FAE" w:rsidP="00726FAE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726FAE" w:rsidRPr="00666A07" w:rsidRDefault="00726FAE" w:rsidP="00726FAE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726FAE" w:rsidRPr="00666A07" w:rsidRDefault="00726FAE" w:rsidP="00726FAE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726FAE" w:rsidRPr="00666A07" w:rsidRDefault="00726FAE" w:rsidP="00726FAE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726FAE" w:rsidRPr="00666A07" w:rsidRDefault="00726FAE" w:rsidP="00726FAE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E53515" w:rsidTr="00CF7D25">
        <w:trPr>
          <w:trHeight w:val="324"/>
        </w:trPr>
        <w:tc>
          <w:tcPr>
            <w:tcW w:w="1271" w:type="dxa"/>
            <w:vMerge w:val="restart"/>
            <w:vAlign w:val="center"/>
          </w:tcPr>
          <w:p w:rsidR="00E53515" w:rsidRPr="00FB75CD" w:rsidRDefault="00E53515" w:rsidP="004228B0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</w:t>
            </w:r>
            <w:r w:rsidR="00B41732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</w:t>
            </w: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 год</w:t>
            </w:r>
          </w:p>
        </w:tc>
        <w:tc>
          <w:tcPr>
            <w:tcW w:w="1134" w:type="dxa"/>
          </w:tcPr>
          <w:p w:rsidR="00E53515" w:rsidRPr="00CF7D25" w:rsidRDefault="00E53515" w:rsidP="00AF4077">
            <w:pPr>
              <w:spacing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25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12155" w:type="dxa"/>
            <w:gridSpan w:val="3"/>
          </w:tcPr>
          <w:p w:rsidR="00E53515" w:rsidRPr="00CF7D25" w:rsidRDefault="00E53515" w:rsidP="00AF4077">
            <w:pPr>
              <w:spacing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25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CF7D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качества услуг здравоохранения</w:t>
            </w:r>
          </w:p>
        </w:tc>
      </w:tr>
      <w:tr w:rsidR="00E53515" w:rsidTr="00711C89">
        <w:trPr>
          <w:trHeight w:val="555"/>
        </w:trPr>
        <w:tc>
          <w:tcPr>
            <w:tcW w:w="1271" w:type="dxa"/>
            <w:vMerge/>
          </w:tcPr>
          <w:p w:rsidR="00E53515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252EE9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E9">
              <w:rPr>
                <w:rFonts w:ascii="Times New Roman" w:hAnsi="Times New Roman" w:cs="Times New Roman"/>
                <w:sz w:val="24"/>
                <w:szCs w:val="24"/>
              </w:rPr>
              <w:t>2.3.1.1</w:t>
            </w:r>
          </w:p>
        </w:tc>
        <w:tc>
          <w:tcPr>
            <w:tcW w:w="5103" w:type="dxa"/>
          </w:tcPr>
          <w:p w:rsidR="00E53515" w:rsidRPr="00252EE9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E9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25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оказания первичной медико-санитарной помощи</w:t>
            </w:r>
          </w:p>
        </w:tc>
        <w:tc>
          <w:tcPr>
            <w:tcW w:w="5528" w:type="dxa"/>
          </w:tcPr>
          <w:p w:rsidR="00E53515" w:rsidRPr="00243DD5" w:rsidRDefault="00E53515" w:rsidP="00AF4077">
            <w:pPr>
              <w:pStyle w:val="ConsPlusNormal"/>
              <w:spacing w:line="235" w:lineRule="auto"/>
              <w:jc w:val="both"/>
              <w:rPr>
                <w:sz w:val="24"/>
                <w:szCs w:val="24"/>
              </w:rPr>
            </w:pPr>
            <w:r w:rsidRPr="00243DD5">
              <w:rPr>
                <w:sz w:val="24"/>
              </w:rPr>
              <w:t>Развитие автоматизированной медицинской информационной системы, в том числе: электронной карты пациента, электронного листка нетрудоспособности, электронного направления.</w:t>
            </w:r>
          </w:p>
        </w:tc>
        <w:tc>
          <w:tcPr>
            <w:tcW w:w="1524" w:type="dxa"/>
          </w:tcPr>
          <w:p w:rsidR="00E53515" w:rsidRPr="00153359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35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E53515" w:rsidTr="00711C89">
        <w:trPr>
          <w:trHeight w:val="847"/>
        </w:trPr>
        <w:tc>
          <w:tcPr>
            <w:tcW w:w="1271" w:type="dxa"/>
            <w:vMerge/>
          </w:tcPr>
          <w:p w:rsidR="00E53515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252EE9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E9">
              <w:rPr>
                <w:rFonts w:ascii="Times New Roman" w:hAnsi="Times New Roman" w:cs="Times New Roman"/>
                <w:sz w:val="24"/>
                <w:szCs w:val="24"/>
              </w:rPr>
              <w:t>2.3.1.1.1</w:t>
            </w:r>
          </w:p>
        </w:tc>
        <w:tc>
          <w:tcPr>
            <w:tcW w:w="5103" w:type="dxa"/>
          </w:tcPr>
          <w:p w:rsidR="00E53515" w:rsidRPr="00252EE9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11">
              <w:rPr>
                <w:rFonts w:ascii="Times New Roman" w:eastAsia="Arial Unicode MS" w:hAnsi="Times New Roman" w:cs="Times New Roman"/>
                <w:sz w:val="24"/>
                <w:szCs w:val="24"/>
              </w:rPr>
              <w:t>Ключевое событие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: </w:t>
            </w:r>
            <w:r w:rsidRPr="0025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оптимальной доступности медицинских организаций, оказывающих первичную медико-санитарную помощь</w:t>
            </w:r>
          </w:p>
        </w:tc>
        <w:tc>
          <w:tcPr>
            <w:tcW w:w="5528" w:type="dxa"/>
          </w:tcPr>
          <w:p w:rsidR="00E53515" w:rsidRPr="00653B7F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B7F">
              <w:rPr>
                <w:rFonts w:ascii="Times New Roman" w:hAnsi="Times New Roman" w:cs="Times New Roman"/>
                <w:sz w:val="24"/>
                <w:szCs w:val="24"/>
              </w:rPr>
              <w:t>Осуществлялся прием врачей всех специальностей в доступное время;</w:t>
            </w:r>
          </w:p>
          <w:p w:rsidR="00E53515" w:rsidRPr="00653B7F" w:rsidRDefault="00E53515" w:rsidP="00AF4077">
            <w:pPr>
              <w:tabs>
                <w:tab w:val="center" w:pos="4677"/>
                <w:tab w:val="right" w:pos="9355"/>
              </w:tabs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B7F">
              <w:rPr>
                <w:rFonts w:ascii="Times New Roman" w:hAnsi="Times New Roman" w:cs="Times New Roman"/>
                <w:sz w:val="24"/>
                <w:szCs w:val="24"/>
              </w:rPr>
              <w:t>Осуществлялась своевременная запись на прием к врачу.</w:t>
            </w:r>
          </w:p>
        </w:tc>
        <w:tc>
          <w:tcPr>
            <w:tcW w:w="1524" w:type="dxa"/>
          </w:tcPr>
          <w:p w:rsidR="00E53515" w:rsidRPr="003D2CC8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35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rPr>
          <w:trHeight w:val="264"/>
        </w:trPr>
        <w:tc>
          <w:tcPr>
            <w:tcW w:w="1271" w:type="dxa"/>
            <w:vMerge/>
          </w:tcPr>
          <w:p w:rsidR="00E53515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252EE9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E9">
              <w:rPr>
                <w:rFonts w:ascii="Times New Roman" w:hAnsi="Times New Roman" w:cs="Times New Roman"/>
                <w:sz w:val="24"/>
                <w:szCs w:val="24"/>
              </w:rPr>
              <w:t>2.3.1.1.2</w:t>
            </w:r>
          </w:p>
        </w:tc>
        <w:tc>
          <w:tcPr>
            <w:tcW w:w="5103" w:type="dxa"/>
          </w:tcPr>
          <w:p w:rsidR="00E53515" w:rsidRPr="00252EE9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11">
              <w:rPr>
                <w:rFonts w:ascii="Times New Roman" w:eastAsia="Arial Unicode MS" w:hAnsi="Times New Roman" w:cs="Times New Roman"/>
                <w:sz w:val="24"/>
                <w:szCs w:val="24"/>
              </w:rPr>
              <w:t>Ключевое событие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: </w:t>
            </w:r>
            <w:r w:rsidRPr="0025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охвата всех граждан профилактическими медицинскими осмотрами не реже одного раза в год</w:t>
            </w:r>
          </w:p>
        </w:tc>
        <w:tc>
          <w:tcPr>
            <w:tcW w:w="5528" w:type="dxa"/>
          </w:tcPr>
          <w:p w:rsidR="00653B7F" w:rsidRPr="00027A57" w:rsidRDefault="00653B7F" w:rsidP="00653B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7A57">
              <w:rPr>
                <w:rFonts w:ascii="Times New Roman" w:hAnsi="Times New Roman" w:cs="Times New Roman"/>
                <w:sz w:val="24"/>
              </w:rPr>
              <w:t>Выполнение плана профилактического медицинского осмотра – 37,1%;</w:t>
            </w:r>
          </w:p>
          <w:p w:rsidR="00653B7F" w:rsidRPr="00027A57" w:rsidRDefault="00653B7F" w:rsidP="00653B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7A57">
              <w:rPr>
                <w:rFonts w:ascii="Times New Roman" w:hAnsi="Times New Roman" w:cs="Times New Roman"/>
                <w:sz w:val="24"/>
              </w:rPr>
              <w:t>Выполнение плана диспансеризации взрослого населения – 67,0%;</w:t>
            </w:r>
          </w:p>
          <w:p w:rsidR="00653B7F" w:rsidRPr="00027A57" w:rsidRDefault="00653B7F" w:rsidP="00653B7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57">
              <w:rPr>
                <w:rFonts w:ascii="Times New Roman" w:hAnsi="Times New Roman" w:cs="Times New Roman"/>
                <w:sz w:val="24"/>
              </w:rPr>
              <w:t>Осуществление диспансерного осмотра от состоящих на «Д» учете – 31,9%.</w:t>
            </w:r>
          </w:p>
        </w:tc>
        <w:tc>
          <w:tcPr>
            <w:tcW w:w="1524" w:type="dxa"/>
          </w:tcPr>
          <w:p w:rsidR="00E53515" w:rsidRPr="003D2CC8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252EE9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E9">
              <w:rPr>
                <w:rFonts w:ascii="Times New Roman" w:hAnsi="Times New Roman" w:cs="Times New Roman"/>
                <w:sz w:val="24"/>
                <w:szCs w:val="24"/>
              </w:rPr>
              <w:t>2.3.1.1.3</w:t>
            </w:r>
          </w:p>
        </w:tc>
        <w:tc>
          <w:tcPr>
            <w:tcW w:w="5103" w:type="dxa"/>
          </w:tcPr>
          <w:p w:rsidR="00E53515" w:rsidRPr="00252EE9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11">
              <w:rPr>
                <w:rFonts w:ascii="Times New Roman" w:eastAsia="Arial Unicode MS" w:hAnsi="Times New Roman" w:cs="Times New Roman"/>
                <w:sz w:val="24"/>
                <w:szCs w:val="24"/>
              </w:rPr>
              <w:t>Ключевое событие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: </w:t>
            </w:r>
            <w:r w:rsidRPr="0025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комфортной среды в поликлиниках: сокращение времени ожидания в очереди, упрощение процедуры записи на прием к врачу и т.д.</w:t>
            </w:r>
          </w:p>
        </w:tc>
        <w:tc>
          <w:tcPr>
            <w:tcW w:w="5528" w:type="dxa"/>
          </w:tcPr>
          <w:p w:rsidR="00E53515" w:rsidRPr="000304F0" w:rsidRDefault="00E53515" w:rsidP="00AF4077">
            <w:pPr>
              <w:pStyle w:val="ConsPlusNormal"/>
              <w:spacing w:line="235" w:lineRule="auto"/>
              <w:jc w:val="both"/>
              <w:rPr>
                <w:sz w:val="24"/>
                <w:szCs w:val="24"/>
              </w:rPr>
            </w:pPr>
            <w:r w:rsidRPr="000304F0">
              <w:rPr>
                <w:sz w:val="24"/>
              </w:rPr>
              <w:t xml:space="preserve">Осуществлялась запись через регистратуру по </w:t>
            </w:r>
            <w:proofErr w:type="spellStart"/>
            <w:r w:rsidRPr="000304F0">
              <w:rPr>
                <w:sz w:val="24"/>
              </w:rPr>
              <w:t>инфомату</w:t>
            </w:r>
            <w:proofErr w:type="spellEnd"/>
            <w:r w:rsidRPr="000304F0">
              <w:rPr>
                <w:sz w:val="24"/>
              </w:rPr>
              <w:t>, через личный кабинет (50% талонов).</w:t>
            </w:r>
          </w:p>
        </w:tc>
        <w:tc>
          <w:tcPr>
            <w:tcW w:w="1524" w:type="dxa"/>
          </w:tcPr>
          <w:p w:rsidR="00E53515" w:rsidRPr="003D2CC8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35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252EE9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E9">
              <w:rPr>
                <w:rFonts w:ascii="Times New Roman" w:hAnsi="Times New Roman" w:cs="Times New Roman"/>
                <w:sz w:val="24"/>
                <w:szCs w:val="24"/>
              </w:rPr>
              <w:t>2.3.1.1.4</w:t>
            </w:r>
          </w:p>
        </w:tc>
        <w:tc>
          <w:tcPr>
            <w:tcW w:w="5103" w:type="dxa"/>
          </w:tcPr>
          <w:p w:rsidR="00E53515" w:rsidRPr="00252EE9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11">
              <w:rPr>
                <w:rFonts w:ascii="Times New Roman" w:eastAsia="Arial Unicode MS" w:hAnsi="Times New Roman" w:cs="Times New Roman"/>
                <w:sz w:val="24"/>
                <w:szCs w:val="24"/>
              </w:rPr>
              <w:t>Ключевое событие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: </w:t>
            </w:r>
            <w:r w:rsidRPr="0025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Внедрение инновационных медицинских технологий, включая систему ранней диагностики и дистанционный мониторинг состояния здоровья пациентов</w:t>
            </w:r>
          </w:p>
        </w:tc>
        <w:tc>
          <w:tcPr>
            <w:tcW w:w="5528" w:type="dxa"/>
          </w:tcPr>
          <w:p w:rsidR="000304F0" w:rsidRPr="002668B2" w:rsidRDefault="000304F0" w:rsidP="000304F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668B2">
              <w:rPr>
                <w:rFonts w:ascii="Times New Roman" w:hAnsi="Times New Roman" w:cs="Times New Roman"/>
                <w:sz w:val="24"/>
              </w:rPr>
              <w:t>Функционирование единой автоматизированной системы, объединяющей 104 единицы компьютерного оборудования;</w:t>
            </w:r>
          </w:p>
          <w:p w:rsidR="000304F0" w:rsidRPr="002668B2" w:rsidRDefault="000304F0" w:rsidP="000304F0">
            <w:pPr>
              <w:pStyle w:val="ConsPlusNormal"/>
              <w:spacing w:line="235" w:lineRule="auto"/>
              <w:jc w:val="both"/>
              <w:rPr>
                <w:sz w:val="24"/>
                <w:szCs w:val="24"/>
              </w:rPr>
            </w:pPr>
            <w:r w:rsidRPr="002668B2">
              <w:rPr>
                <w:sz w:val="24"/>
              </w:rPr>
              <w:t>Осуществлялась электронная запись на прием в БОБ и ДЦ на обследование КТ, МРТ.</w:t>
            </w:r>
          </w:p>
        </w:tc>
        <w:tc>
          <w:tcPr>
            <w:tcW w:w="1524" w:type="dxa"/>
          </w:tcPr>
          <w:p w:rsidR="00E53515" w:rsidRPr="003D2CC8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35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rPr>
          <w:trHeight w:val="308"/>
        </w:trPr>
        <w:tc>
          <w:tcPr>
            <w:tcW w:w="1271" w:type="dxa"/>
            <w:vMerge/>
          </w:tcPr>
          <w:p w:rsidR="00E53515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1D7FFB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B">
              <w:rPr>
                <w:rFonts w:ascii="Times New Roman" w:hAnsi="Times New Roman" w:cs="Times New Roman"/>
                <w:sz w:val="24"/>
                <w:szCs w:val="24"/>
              </w:rPr>
              <w:t>2.3.1.2</w:t>
            </w:r>
          </w:p>
        </w:tc>
        <w:tc>
          <w:tcPr>
            <w:tcW w:w="5103" w:type="dxa"/>
          </w:tcPr>
          <w:p w:rsidR="00E53515" w:rsidRPr="001D7FFB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B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1D7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</w:t>
            </w:r>
            <w:r w:rsidRPr="001D7FFB">
              <w:rPr>
                <w:rFonts w:ascii="Times New Roman" w:hAnsi="Times New Roman" w:cs="Times New Roman"/>
                <w:sz w:val="24"/>
                <w:szCs w:val="24"/>
              </w:rPr>
              <w:t>медицинской помощи детям</w:t>
            </w:r>
          </w:p>
        </w:tc>
        <w:tc>
          <w:tcPr>
            <w:tcW w:w="5528" w:type="dxa"/>
          </w:tcPr>
          <w:p w:rsidR="002668B2" w:rsidRPr="00C96CE3" w:rsidRDefault="002668B2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CE3">
              <w:rPr>
                <w:rFonts w:ascii="Times New Roman" w:hAnsi="Times New Roman" w:cs="Times New Roman"/>
                <w:sz w:val="24"/>
              </w:rPr>
              <w:t>Развитие автоматизированной медицинской информационной системы, в том числе: электронной карты пациента, электронного листка нетрудоспособности, электронного направления.</w:t>
            </w:r>
          </w:p>
        </w:tc>
        <w:tc>
          <w:tcPr>
            <w:tcW w:w="1524" w:type="dxa"/>
          </w:tcPr>
          <w:p w:rsidR="00E53515" w:rsidRPr="001D7FFB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314961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961">
              <w:rPr>
                <w:rFonts w:ascii="Times New Roman" w:hAnsi="Times New Roman" w:cs="Times New Roman"/>
                <w:sz w:val="24"/>
                <w:szCs w:val="24"/>
              </w:rPr>
              <w:t>2.3.1.2.1</w:t>
            </w:r>
          </w:p>
        </w:tc>
        <w:tc>
          <w:tcPr>
            <w:tcW w:w="5103" w:type="dxa"/>
          </w:tcPr>
          <w:p w:rsidR="00E53515" w:rsidRPr="00314961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11">
              <w:rPr>
                <w:rFonts w:ascii="Times New Roman" w:eastAsia="Arial Unicode MS" w:hAnsi="Times New Roman" w:cs="Times New Roman"/>
                <w:sz w:val="24"/>
                <w:szCs w:val="24"/>
              </w:rPr>
              <w:t>Ключевое событие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: </w:t>
            </w:r>
            <w:r w:rsidRPr="00314961">
              <w:rPr>
                <w:rFonts w:ascii="Times New Roman" w:hAnsi="Times New Roman" w:cs="Times New Roman"/>
                <w:sz w:val="24"/>
                <w:szCs w:val="24"/>
              </w:rPr>
              <w:t>Развитие профилактического направления в педиатрии, внедрение современных профилактических технологий</w:t>
            </w:r>
          </w:p>
        </w:tc>
        <w:tc>
          <w:tcPr>
            <w:tcW w:w="5528" w:type="dxa"/>
          </w:tcPr>
          <w:p w:rsidR="00C96CE3" w:rsidRPr="00C96CE3" w:rsidRDefault="00C96CE3" w:rsidP="00C96C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96CE3">
              <w:rPr>
                <w:rFonts w:ascii="Times New Roman" w:hAnsi="Times New Roman" w:cs="Times New Roman"/>
                <w:sz w:val="24"/>
              </w:rPr>
              <w:t>Выполнение плана диспансеризации несовершеннолетних детей – 69,3%;</w:t>
            </w:r>
          </w:p>
          <w:p w:rsidR="00C96CE3" w:rsidRPr="00C96CE3" w:rsidRDefault="00C96CE3" w:rsidP="00C96CE3">
            <w:pPr>
              <w:tabs>
                <w:tab w:val="center" w:pos="4677"/>
                <w:tab w:val="right" w:pos="9355"/>
              </w:tabs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CE3">
              <w:rPr>
                <w:rFonts w:ascii="Times New Roman" w:hAnsi="Times New Roman" w:cs="Times New Roman"/>
                <w:sz w:val="24"/>
              </w:rPr>
              <w:t>Осуществление диспансерного осмотра от состоящих на «Д» учете – 58%.</w:t>
            </w:r>
          </w:p>
        </w:tc>
        <w:tc>
          <w:tcPr>
            <w:tcW w:w="1524" w:type="dxa"/>
          </w:tcPr>
          <w:p w:rsidR="00E53515" w:rsidRPr="003D2CC8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35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726FAE" w:rsidTr="00252D66">
        <w:trPr>
          <w:trHeight w:val="136"/>
        </w:trPr>
        <w:tc>
          <w:tcPr>
            <w:tcW w:w="1271" w:type="dxa"/>
          </w:tcPr>
          <w:p w:rsidR="00726FAE" w:rsidRPr="00666A07" w:rsidRDefault="00726FAE" w:rsidP="00726FAE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726FAE" w:rsidRPr="00666A07" w:rsidRDefault="00726FAE" w:rsidP="00726FAE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726FAE" w:rsidRPr="00666A07" w:rsidRDefault="00726FAE" w:rsidP="00726FAE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726FAE" w:rsidRPr="00666A07" w:rsidRDefault="00726FAE" w:rsidP="00726FAE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726FAE" w:rsidRPr="00666A07" w:rsidRDefault="00726FAE" w:rsidP="00726FAE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E53515" w:rsidTr="00E53515">
        <w:tc>
          <w:tcPr>
            <w:tcW w:w="1271" w:type="dxa"/>
            <w:vMerge w:val="restart"/>
            <w:vAlign w:val="center"/>
          </w:tcPr>
          <w:p w:rsidR="00E53515" w:rsidRDefault="00E53515" w:rsidP="004228B0">
            <w:pPr>
              <w:pStyle w:val="100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</w:t>
            </w:r>
            <w:r w:rsidR="00B41732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</w:t>
            </w: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 год</w:t>
            </w:r>
          </w:p>
        </w:tc>
        <w:tc>
          <w:tcPr>
            <w:tcW w:w="1134" w:type="dxa"/>
          </w:tcPr>
          <w:p w:rsidR="00E53515" w:rsidRPr="00314961" w:rsidRDefault="00E53515" w:rsidP="00252D66">
            <w:pPr>
              <w:spacing w:line="20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961">
              <w:rPr>
                <w:rFonts w:ascii="Times New Roman" w:hAnsi="Times New Roman" w:cs="Times New Roman"/>
                <w:sz w:val="24"/>
                <w:szCs w:val="24"/>
              </w:rPr>
              <w:t>2.3.1.2.2</w:t>
            </w:r>
          </w:p>
        </w:tc>
        <w:tc>
          <w:tcPr>
            <w:tcW w:w="5103" w:type="dxa"/>
          </w:tcPr>
          <w:p w:rsidR="00E53515" w:rsidRPr="00314961" w:rsidRDefault="00E53515" w:rsidP="00252D66">
            <w:pPr>
              <w:spacing w:line="20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11">
              <w:rPr>
                <w:rFonts w:ascii="Times New Roman" w:eastAsia="Arial Unicode MS" w:hAnsi="Times New Roman" w:cs="Times New Roman"/>
                <w:sz w:val="24"/>
                <w:szCs w:val="24"/>
              </w:rPr>
              <w:t>Ключевое событие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: </w:t>
            </w:r>
            <w:r w:rsidRPr="00314961">
              <w:rPr>
                <w:rFonts w:ascii="Times New Roman" w:hAnsi="Times New Roman" w:cs="Times New Roman"/>
                <w:sz w:val="24"/>
                <w:szCs w:val="24"/>
              </w:rPr>
              <w:t>Внедрение инновационных медицинских технологий в педиатрическую практику</w:t>
            </w:r>
          </w:p>
        </w:tc>
        <w:tc>
          <w:tcPr>
            <w:tcW w:w="5528" w:type="dxa"/>
          </w:tcPr>
          <w:p w:rsidR="00A401F9" w:rsidRPr="00A401F9" w:rsidRDefault="00A401F9" w:rsidP="00252D66">
            <w:pPr>
              <w:widowControl w:val="0"/>
              <w:tabs>
                <w:tab w:val="center" w:pos="4677"/>
                <w:tab w:val="right" w:pos="9355"/>
              </w:tabs>
              <w:spacing w:line="20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1F9">
              <w:rPr>
                <w:rFonts w:ascii="Times New Roman" w:hAnsi="Times New Roman" w:cs="Times New Roman"/>
                <w:sz w:val="24"/>
              </w:rPr>
              <w:t>Осуществлялась электронная запись на прием в БОДБ и ДЦ на обследование.</w:t>
            </w:r>
          </w:p>
        </w:tc>
        <w:tc>
          <w:tcPr>
            <w:tcW w:w="1524" w:type="dxa"/>
          </w:tcPr>
          <w:p w:rsidR="00E53515" w:rsidRPr="003D2CC8" w:rsidRDefault="00E53515" w:rsidP="002F2869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252D66">
        <w:trPr>
          <w:trHeight w:val="775"/>
        </w:trPr>
        <w:tc>
          <w:tcPr>
            <w:tcW w:w="1271" w:type="dxa"/>
            <w:vMerge/>
            <w:vAlign w:val="center"/>
          </w:tcPr>
          <w:p w:rsidR="00E53515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625128" w:rsidRDefault="00E53515" w:rsidP="00252D6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8">
              <w:rPr>
                <w:rFonts w:ascii="Times New Roman" w:hAnsi="Times New Roman" w:cs="Times New Roman"/>
                <w:sz w:val="24"/>
                <w:szCs w:val="24"/>
              </w:rPr>
              <w:t>2.3.1.3</w:t>
            </w:r>
          </w:p>
        </w:tc>
        <w:tc>
          <w:tcPr>
            <w:tcW w:w="5103" w:type="dxa"/>
          </w:tcPr>
          <w:p w:rsidR="00E53515" w:rsidRPr="00625128" w:rsidRDefault="00E53515" w:rsidP="00252D6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8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625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128">
              <w:rPr>
                <w:rFonts w:ascii="Times New Roman" w:hAnsi="Times New Roman" w:cs="Times New Roman"/>
                <w:sz w:val="24"/>
                <w:szCs w:val="24"/>
              </w:rPr>
              <w:t>Обеспечение медицинских организаций квалифицированными кадрами</w:t>
            </w:r>
          </w:p>
        </w:tc>
        <w:tc>
          <w:tcPr>
            <w:tcW w:w="5528" w:type="dxa"/>
          </w:tcPr>
          <w:p w:rsidR="00A401F9" w:rsidRPr="0064081B" w:rsidRDefault="00A401F9" w:rsidP="00252D66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81B">
              <w:rPr>
                <w:rFonts w:ascii="Times New Roman" w:hAnsi="Times New Roman" w:cs="Times New Roman"/>
                <w:sz w:val="24"/>
              </w:rPr>
              <w:t>Размещалась информация по вакансиям врачебных кадров и среднего медицинского персонала на сайте ГБУЗ «</w:t>
            </w:r>
            <w:proofErr w:type="spellStart"/>
            <w:r w:rsidRPr="0064081B">
              <w:rPr>
                <w:rFonts w:ascii="Times New Roman" w:hAnsi="Times New Roman" w:cs="Times New Roman"/>
                <w:sz w:val="24"/>
              </w:rPr>
              <w:t>Гордеевская</w:t>
            </w:r>
            <w:proofErr w:type="spellEnd"/>
            <w:r w:rsidRPr="0064081B">
              <w:rPr>
                <w:rFonts w:ascii="Times New Roman" w:hAnsi="Times New Roman" w:cs="Times New Roman"/>
                <w:sz w:val="24"/>
              </w:rPr>
              <w:t xml:space="preserve"> ЦРБ».</w:t>
            </w:r>
          </w:p>
        </w:tc>
        <w:tc>
          <w:tcPr>
            <w:tcW w:w="1524" w:type="dxa"/>
          </w:tcPr>
          <w:p w:rsidR="00E53515" w:rsidRPr="00625128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625128" w:rsidRDefault="00E53515" w:rsidP="00252D66">
            <w:pPr>
              <w:spacing w:line="21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8">
              <w:rPr>
                <w:rFonts w:ascii="Times New Roman" w:hAnsi="Times New Roman" w:cs="Times New Roman"/>
                <w:sz w:val="24"/>
                <w:szCs w:val="24"/>
              </w:rPr>
              <w:t>2.3.1.3.1</w:t>
            </w:r>
          </w:p>
        </w:tc>
        <w:tc>
          <w:tcPr>
            <w:tcW w:w="5103" w:type="dxa"/>
          </w:tcPr>
          <w:p w:rsidR="00E53515" w:rsidRPr="00625128" w:rsidRDefault="00E53515" w:rsidP="00252D66">
            <w:pPr>
              <w:spacing w:line="21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11">
              <w:rPr>
                <w:rFonts w:ascii="Times New Roman" w:eastAsia="Arial Unicode MS" w:hAnsi="Times New Roman" w:cs="Times New Roman"/>
                <w:sz w:val="24"/>
                <w:szCs w:val="24"/>
              </w:rPr>
              <w:t>Ключевое событие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: </w:t>
            </w:r>
            <w:r w:rsidRPr="00625128">
              <w:rPr>
                <w:rFonts w:ascii="Times New Roman" w:hAnsi="Times New Roman" w:cs="Times New Roman"/>
                <w:sz w:val="24"/>
                <w:szCs w:val="24"/>
              </w:rPr>
              <w:t>Привлечение новых медицинских кадров</w:t>
            </w:r>
          </w:p>
        </w:tc>
        <w:tc>
          <w:tcPr>
            <w:tcW w:w="5528" w:type="dxa"/>
          </w:tcPr>
          <w:p w:rsidR="00E53515" w:rsidRPr="0064081B" w:rsidRDefault="0064081B" w:rsidP="00252D66">
            <w:pPr>
              <w:widowControl w:val="0"/>
              <w:tabs>
                <w:tab w:val="center" w:pos="4677"/>
                <w:tab w:val="right" w:pos="9355"/>
              </w:tabs>
              <w:spacing w:line="21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81B">
              <w:rPr>
                <w:rFonts w:ascii="Times New Roman" w:hAnsi="Times New Roman" w:cs="Times New Roman"/>
                <w:sz w:val="24"/>
                <w:szCs w:val="24"/>
              </w:rPr>
              <w:t xml:space="preserve">Выдано 5 целевых направлений для обучения в медицинских вузах. Поступил по целевому направлению 1 человек, в частности </w:t>
            </w:r>
            <w:r w:rsidRPr="00AE742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AE742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обучение по программ</w:t>
            </w:r>
            <w:r w:rsidR="00AE7426" w:rsidRPr="00AE742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е </w:t>
            </w:r>
            <w:proofErr w:type="spellStart"/>
            <w:r w:rsidRPr="00AE742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специалитета</w:t>
            </w:r>
            <w:proofErr w:type="spellEnd"/>
            <w:r w:rsidRPr="00AE742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31.05.01 Лечебное дело</w:t>
            </w:r>
            <w:r w:rsidR="00AE7426" w:rsidRPr="00AE742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r w:rsidRPr="00AE7426">
              <w:rPr>
                <w:rFonts w:ascii="Times New Roman" w:hAnsi="Times New Roman" w:cs="Times New Roman"/>
                <w:sz w:val="24"/>
                <w:szCs w:val="24"/>
              </w:rPr>
              <w:t>в ФГАОУ ВО Первый МГМУ им. И.М. Сеченова Минздрава России.</w:t>
            </w:r>
          </w:p>
        </w:tc>
        <w:tc>
          <w:tcPr>
            <w:tcW w:w="1524" w:type="dxa"/>
          </w:tcPr>
          <w:p w:rsidR="00E53515" w:rsidRPr="002A7A6A" w:rsidRDefault="00E53515" w:rsidP="00252D66">
            <w:pPr>
              <w:pStyle w:val="100"/>
              <w:shd w:val="clear" w:color="auto" w:fill="auto"/>
              <w:tabs>
                <w:tab w:val="left" w:pos="851"/>
              </w:tabs>
              <w:spacing w:line="211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625128" w:rsidRDefault="00E53515" w:rsidP="00252D66">
            <w:pPr>
              <w:spacing w:line="21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8">
              <w:rPr>
                <w:rFonts w:ascii="Times New Roman" w:hAnsi="Times New Roman" w:cs="Times New Roman"/>
                <w:sz w:val="24"/>
                <w:szCs w:val="24"/>
              </w:rPr>
              <w:t>2.3.1.3.2</w:t>
            </w:r>
          </w:p>
        </w:tc>
        <w:tc>
          <w:tcPr>
            <w:tcW w:w="5103" w:type="dxa"/>
          </w:tcPr>
          <w:p w:rsidR="00E53515" w:rsidRPr="00625128" w:rsidRDefault="00E53515" w:rsidP="00252D66">
            <w:pPr>
              <w:spacing w:line="21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11">
              <w:rPr>
                <w:rFonts w:ascii="Times New Roman" w:eastAsia="Arial Unicode MS" w:hAnsi="Times New Roman" w:cs="Times New Roman"/>
                <w:sz w:val="24"/>
                <w:szCs w:val="24"/>
              </w:rPr>
              <w:t>Ключевое событие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: </w:t>
            </w:r>
            <w:r w:rsidRPr="00625128">
              <w:rPr>
                <w:rFonts w:ascii="Times New Roman" w:hAnsi="Times New Roman" w:cs="Times New Roman"/>
                <w:sz w:val="24"/>
                <w:szCs w:val="24"/>
              </w:rPr>
              <w:t>Внедрение системы непрерывного образования медицинских работников, в том числе с использованием дистанционных образовательных технологий</w:t>
            </w:r>
          </w:p>
        </w:tc>
        <w:tc>
          <w:tcPr>
            <w:tcW w:w="5528" w:type="dxa"/>
          </w:tcPr>
          <w:p w:rsidR="001265E0" w:rsidRPr="002F2869" w:rsidRDefault="001265E0" w:rsidP="00252D66">
            <w:pPr>
              <w:widowControl w:val="0"/>
              <w:spacing w:line="21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869">
              <w:rPr>
                <w:rFonts w:ascii="Times New Roman" w:hAnsi="Times New Roman" w:cs="Times New Roman"/>
                <w:sz w:val="24"/>
              </w:rPr>
              <w:t>В систему непрерывного образования медицинских работников, в том числе с использованием дистанционных образовательных технологий было вовлечено: врачей – 9 чел.; среднего медицинского персонала – 26 чел.</w:t>
            </w:r>
          </w:p>
        </w:tc>
        <w:tc>
          <w:tcPr>
            <w:tcW w:w="1524" w:type="dxa"/>
          </w:tcPr>
          <w:p w:rsidR="00E53515" w:rsidRPr="002A7A6A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rPr>
          <w:trHeight w:val="297"/>
        </w:trPr>
        <w:tc>
          <w:tcPr>
            <w:tcW w:w="1271" w:type="dxa"/>
            <w:vMerge/>
          </w:tcPr>
          <w:p w:rsidR="00E53515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625128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8">
              <w:rPr>
                <w:rFonts w:ascii="Times New Roman" w:hAnsi="Times New Roman" w:cs="Times New Roman"/>
                <w:sz w:val="24"/>
                <w:szCs w:val="24"/>
              </w:rPr>
              <w:t>2.3.1.4</w:t>
            </w:r>
          </w:p>
        </w:tc>
        <w:tc>
          <w:tcPr>
            <w:tcW w:w="5103" w:type="dxa"/>
          </w:tcPr>
          <w:p w:rsidR="00E53515" w:rsidRPr="00625128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8">
              <w:rPr>
                <w:rFonts w:ascii="Times New Roman" w:hAnsi="Times New Roman" w:cs="Times New Roman"/>
                <w:sz w:val="24"/>
                <w:szCs w:val="24"/>
              </w:rPr>
              <w:t>Мероприятие: Цифровая медицина</w:t>
            </w:r>
          </w:p>
        </w:tc>
        <w:tc>
          <w:tcPr>
            <w:tcW w:w="5528" w:type="dxa"/>
          </w:tcPr>
          <w:p w:rsidR="00E53515" w:rsidRPr="002F2869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869">
              <w:rPr>
                <w:rFonts w:ascii="Times New Roman" w:hAnsi="Times New Roman" w:cs="Times New Roman"/>
                <w:sz w:val="24"/>
              </w:rPr>
              <w:t xml:space="preserve">Развитие </w:t>
            </w:r>
            <w:r w:rsidRPr="002F2869">
              <w:rPr>
                <w:rFonts w:ascii="Times New Roman" w:hAnsi="Times New Roman" w:cs="Times New Roman"/>
                <w:sz w:val="24"/>
                <w:szCs w:val="24"/>
              </w:rPr>
              <w:t>цифровой медицины.</w:t>
            </w:r>
          </w:p>
        </w:tc>
        <w:tc>
          <w:tcPr>
            <w:tcW w:w="1524" w:type="dxa"/>
          </w:tcPr>
          <w:p w:rsidR="00E53515" w:rsidRPr="00625128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625128" w:rsidRDefault="00E53515" w:rsidP="00252D66">
            <w:pPr>
              <w:spacing w:line="21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8">
              <w:rPr>
                <w:rFonts w:ascii="Times New Roman" w:hAnsi="Times New Roman" w:cs="Times New Roman"/>
                <w:sz w:val="24"/>
                <w:szCs w:val="24"/>
              </w:rPr>
              <w:t>2.3.1.4.1</w:t>
            </w:r>
          </w:p>
        </w:tc>
        <w:tc>
          <w:tcPr>
            <w:tcW w:w="5103" w:type="dxa"/>
          </w:tcPr>
          <w:p w:rsidR="00E53515" w:rsidRPr="00625128" w:rsidRDefault="00E53515" w:rsidP="00252D66">
            <w:pPr>
              <w:spacing w:line="21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11">
              <w:rPr>
                <w:rFonts w:ascii="Times New Roman" w:eastAsia="Arial Unicode MS" w:hAnsi="Times New Roman" w:cs="Times New Roman"/>
                <w:sz w:val="24"/>
                <w:szCs w:val="24"/>
              </w:rPr>
              <w:t>Ключевое событие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: </w:t>
            </w:r>
            <w:r w:rsidRPr="0062512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</w:t>
            </w:r>
            <w:proofErr w:type="spellStart"/>
            <w:r w:rsidRPr="00625128">
              <w:rPr>
                <w:rFonts w:ascii="Times New Roman" w:hAnsi="Times New Roman" w:cs="Times New Roman"/>
                <w:sz w:val="24"/>
                <w:szCs w:val="24"/>
              </w:rPr>
              <w:t>Гордеевском</w:t>
            </w:r>
            <w:proofErr w:type="spellEnd"/>
            <w:r w:rsidRPr="00625128">
              <w:rPr>
                <w:rFonts w:ascii="Times New Roman" w:hAnsi="Times New Roman" w:cs="Times New Roman"/>
                <w:sz w:val="24"/>
                <w:szCs w:val="24"/>
              </w:rPr>
              <w:t xml:space="preserve"> районе полноценной информационной системы, соответствующей единым критериям на основе ЕГИСЗ</w:t>
            </w:r>
          </w:p>
        </w:tc>
        <w:tc>
          <w:tcPr>
            <w:tcW w:w="5528" w:type="dxa"/>
          </w:tcPr>
          <w:p w:rsidR="00E53515" w:rsidRPr="002F2869" w:rsidRDefault="00E53515" w:rsidP="00252D66">
            <w:pPr>
              <w:pStyle w:val="ConsPlusNormal"/>
              <w:spacing w:line="211" w:lineRule="auto"/>
              <w:jc w:val="both"/>
              <w:rPr>
                <w:sz w:val="24"/>
                <w:szCs w:val="24"/>
              </w:rPr>
            </w:pPr>
            <w:r w:rsidRPr="002F2869">
              <w:rPr>
                <w:sz w:val="24"/>
              </w:rPr>
              <w:t xml:space="preserve">Развитие </w:t>
            </w:r>
            <w:r w:rsidRPr="002F2869">
              <w:rPr>
                <w:sz w:val="24"/>
                <w:szCs w:val="24"/>
              </w:rPr>
              <w:t>полноценной информационной системы, соответствующей единым критериям на основе ЕГИСЗ.</w:t>
            </w:r>
            <w:r w:rsidR="009A27CE" w:rsidRPr="002F2869">
              <w:rPr>
                <w:sz w:val="24"/>
              </w:rPr>
              <w:t xml:space="preserve"> </w:t>
            </w:r>
          </w:p>
        </w:tc>
        <w:tc>
          <w:tcPr>
            <w:tcW w:w="1524" w:type="dxa"/>
          </w:tcPr>
          <w:p w:rsidR="00E53515" w:rsidRPr="0085417F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625128" w:rsidRDefault="00E53515" w:rsidP="00252D66">
            <w:pPr>
              <w:spacing w:line="21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8">
              <w:rPr>
                <w:rFonts w:ascii="Times New Roman" w:hAnsi="Times New Roman" w:cs="Times New Roman"/>
                <w:sz w:val="24"/>
                <w:szCs w:val="24"/>
              </w:rPr>
              <w:t>2.3.1.4.2</w:t>
            </w:r>
          </w:p>
        </w:tc>
        <w:tc>
          <w:tcPr>
            <w:tcW w:w="5103" w:type="dxa"/>
          </w:tcPr>
          <w:p w:rsidR="00E53515" w:rsidRPr="00625128" w:rsidRDefault="00E53515" w:rsidP="00252D66">
            <w:pPr>
              <w:spacing w:line="21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11">
              <w:rPr>
                <w:rFonts w:ascii="Times New Roman" w:eastAsia="Arial Unicode MS" w:hAnsi="Times New Roman" w:cs="Times New Roman"/>
                <w:sz w:val="24"/>
                <w:szCs w:val="24"/>
              </w:rPr>
              <w:t>Ключевое событие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: </w:t>
            </w:r>
            <w:r w:rsidRPr="00625128"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технологий, клинических рекомендаций, протоколов лечения</w:t>
            </w:r>
          </w:p>
        </w:tc>
        <w:tc>
          <w:tcPr>
            <w:tcW w:w="5528" w:type="dxa"/>
          </w:tcPr>
          <w:p w:rsidR="00E53515" w:rsidRPr="002F2869" w:rsidRDefault="002F2869" w:rsidP="00252D66">
            <w:pPr>
              <w:pStyle w:val="ConsPlusNormal"/>
              <w:spacing w:line="211" w:lineRule="auto"/>
              <w:jc w:val="both"/>
              <w:rPr>
                <w:sz w:val="24"/>
                <w:szCs w:val="24"/>
              </w:rPr>
            </w:pPr>
            <w:r w:rsidRPr="002F2869">
              <w:rPr>
                <w:sz w:val="24"/>
                <w:szCs w:val="24"/>
              </w:rPr>
              <w:t>Внедрены современные протоколы лечения всех пациентов.</w:t>
            </w:r>
          </w:p>
        </w:tc>
        <w:tc>
          <w:tcPr>
            <w:tcW w:w="1524" w:type="dxa"/>
          </w:tcPr>
          <w:p w:rsidR="00E53515" w:rsidRPr="0085417F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625128" w:rsidRDefault="00E53515" w:rsidP="00252D6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8">
              <w:rPr>
                <w:rFonts w:ascii="Times New Roman" w:hAnsi="Times New Roman" w:cs="Times New Roman"/>
                <w:sz w:val="24"/>
                <w:szCs w:val="24"/>
              </w:rPr>
              <w:t>2.3.1.4.3</w:t>
            </w:r>
          </w:p>
        </w:tc>
        <w:tc>
          <w:tcPr>
            <w:tcW w:w="5103" w:type="dxa"/>
          </w:tcPr>
          <w:p w:rsidR="00E53515" w:rsidRPr="00625128" w:rsidRDefault="00E53515" w:rsidP="00252D6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11">
              <w:rPr>
                <w:rFonts w:ascii="Times New Roman" w:eastAsia="Arial Unicode MS" w:hAnsi="Times New Roman" w:cs="Times New Roman"/>
                <w:sz w:val="24"/>
                <w:szCs w:val="24"/>
              </w:rPr>
              <w:t>Ключевое событие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: </w:t>
            </w:r>
            <w:r w:rsidRPr="0062512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625128">
              <w:rPr>
                <w:rFonts w:ascii="Times New Roman" w:hAnsi="Times New Roman" w:cs="Times New Roman"/>
                <w:sz w:val="24"/>
                <w:szCs w:val="24"/>
              </w:rPr>
              <w:t>телеконсультационной</w:t>
            </w:r>
            <w:proofErr w:type="spellEnd"/>
            <w:r w:rsidRPr="00625128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помощи</w:t>
            </w:r>
          </w:p>
        </w:tc>
        <w:tc>
          <w:tcPr>
            <w:tcW w:w="5528" w:type="dxa"/>
          </w:tcPr>
          <w:p w:rsidR="006A151C" w:rsidRPr="006A151C" w:rsidRDefault="006A151C" w:rsidP="00252D6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51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одна </w:t>
            </w:r>
            <w:proofErr w:type="spellStart"/>
            <w:r w:rsidRPr="006A151C">
              <w:rPr>
                <w:rFonts w:ascii="Times New Roman" w:hAnsi="Times New Roman" w:cs="Times New Roman"/>
                <w:sz w:val="24"/>
                <w:szCs w:val="24"/>
              </w:rPr>
              <w:t>телеконсультация</w:t>
            </w:r>
            <w:proofErr w:type="spellEnd"/>
            <w:r w:rsidRPr="006A15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3515" w:rsidRPr="006A151C" w:rsidRDefault="00E53515" w:rsidP="00252D66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E53515" w:rsidRPr="0085417F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6E3D76">
        <w:trPr>
          <w:trHeight w:val="309"/>
        </w:trPr>
        <w:tc>
          <w:tcPr>
            <w:tcW w:w="1271" w:type="dxa"/>
            <w:vMerge/>
          </w:tcPr>
          <w:p w:rsidR="00E53515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C64BEA" w:rsidRDefault="00E53515" w:rsidP="00252D6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BEA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12155" w:type="dxa"/>
            <w:gridSpan w:val="3"/>
          </w:tcPr>
          <w:p w:rsidR="00E53515" w:rsidRPr="006A151C" w:rsidRDefault="00E53515" w:rsidP="00252D6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51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6A15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Борьба с различными заболеваниями</w:t>
            </w:r>
          </w:p>
        </w:tc>
      </w:tr>
      <w:tr w:rsidR="00E53515" w:rsidTr="00711C89">
        <w:trPr>
          <w:trHeight w:val="420"/>
        </w:trPr>
        <w:tc>
          <w:tcPr>
            <w:tcW w:w="1271" w:type="dxa"/>
            <w:vMerge/>
          </w:tcPr>
          <w:p w:rsidR="00E53515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6E3D76" w:rsidRDefault="00E53515" w:rsidP="00252D6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6">
              <w:rPr>
                <w:rFonts w:ascii="Times New Roman" w:hAnsi="Times New Roman" w:cs="Times New Roman"/>
                <w:sz w:val="24"/>
                <w:szCs w:val="24"/>
              </w:rPr>
              <w:t>2.3.2.1</w:t>
            </w:r>
          </w:p>
        </w:tc>
        <w:tc>
          <w:tcPr>
            <w:tcW w:w="5103" w:type="dxa"/>
          </w:tcPr>
          <w:p w:rsidR="00E53515" w:rsidRPr="006E3D76" w:rsidRDefault="00E53515" w:rsidP="00252D6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6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6E3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Сердечно-сосудистые заболевания</w:t>
            </w:r>
          </w:p>
        </w:tc>
        <w:tc>
          <w:tcPr>
            <w:tcW w:w="5528" w:type="dxa"/>
          </w:tcPr>
          <w:p w:rsidR="006A151C" w:rsidRPr="006A151C" w:rsidRDefault="006A151C" w:rsidP="00252D66">
            <w:pPr>
              <w:pStyle w:val="a8"/>
              <w:widowControl w:val="0"/>
              <w:spacing w:line="216" w:lineRule="auto"/>
              <w:ind w:left="0"/>
              <w:jc w:val="both"/>
              <w:rPr>
                <w:sz w:val="24"/>
              </w:rPr>
            </w:pPr>
            <w:r w:rsidRPr="006A151C">
              <w:rPr>
                <w:sz w:val="24"/>
              </w:rPr>
              <w:t>Своевременное направление больных для проведения высокотехнологической медицинской помощи.</w:t>
            </w:r>
          </w:p>
        </w:tc>
        <w:tc>
          <w:tcPr>
            <w:tcW w:w="1524" w:type="dxa"/>
          </w:tcPr>
          <w:p w:rsidR="00E53515" w:rsidRPr="006E3D76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515" w:rsidTr="00726FAE">
        <w:trPr>
          <w:trHeight w:val="278"/>
        </w:trPr>
        <w:tc>
          <w:tcPr>
            <w:tcW w:w="1271" w:type="dxa"/>
            <w:vMerge/>
          </w:tcPr>
          <w:p w:rsidR="00E53515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6E3D76" w:rsidRDefault="00E53515" w:rsidP="00252D66">
            <w:pPr>
              <w:spacing w:line="20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6">
              <w:rPr>
                <w:rFonts w:ascii="Times New Roman" w:hAnsi="Times New Roman" w:cs="Times New Roman"/>
                <w:sz w:val="24"/>
                <w:szCs w:val="24"/>
              </w:rPr>
              <w:t>2.3.2.1.1</w:t>
            </w:r>
          </w:p>
        </w:tc>
        <w:tc>
          <w:tcPr>
            <w:tcW w:w="5103" w:type="dxa"/>
          </w:tcPr>
          <w:p w:rsidR="00E53515" w:rsidRPr="006E3D76" w:rsidRDefault="00E53515" w:rsidP="00252D66">
            <w:pPr>
              <w:spacing w:line="20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11">
              <w:rPr>
                <w:rFonts w:ascii="Times New Roman" w:eastAsia="Arial Unicode MS" w:hAnsi="Times New Roman" w:cs="Times New Roman"/>
                <w:sz w:val="24"/>
                <w:szCs w:val="24"/>
              </w:rPr>
              <w:t>Ключевое событие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: </w:t>
            </w:r>
            <w:r w:rsidRPr="006E3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медицинской помощи больным с сердечно-сосудистыми заболеваниями</w:t>
            </w:r>
          </w:p>
        </w:tc>
        <w:tc>
          <w:tcPr>
            <w:tcW w:w="5528" w:type="dxa"/>
          </w:tcPr>
          <w:p w:rsidR="006A151C" w:rsidRPr="006A151C" w:rsidRDefault="006A151C" w:rsidP="00252D66">
            <w:pPr>
              <w:pStyle w:val="a8"/>
              <w:widowControl w:val="0"/>
              <w:spacing w:line="209" w:lineRule="auto"/>
              <w:ind w:left="0"/>
              <w:jc w:val="both"/>
              <w:rPr>
                <w:sz w:val="24"/>
              </w:rPr>
            </w:pPr>
            <w:r w:rsidRPr="006A151C">
              <w:rPr>
                <w:sz w:val="24"/>
              </w:rPr>
              <w:t>Осуществлялась своевременная постановка на «Д» учет;</w:t>
            </w:r>
          </w:p>
          <w:p w:rsidR="006A151C" w:rsidRPr="006A151C" w:rsidRDefault="006A151C" w:rsidP="00252D66">
            <w:pPr>
              <w:pStyle w:val="a8"/>
              <w:widowControl w:val="0"/>
              <w:spacing w:line="209" w:lineRule="auto"/>
              <w:ind w:left="0"/>
              <w:jc w:val="both"/>
              <w:rPr>
                <w:sz w:val="24"/>
              </w:rPr>
            </w:pPr>
            <w:r w:rsidRPr="006A151C">
              <w:rPr>
                <w:sz w:val="24"/>
              </w:rPr>
              <w:t xml:space="preserve">Осуществлялось своевременное направление на обследование: </w:t>
            </w:r>
            <w:proofErr w:type="spellStart"/>
            <w:r w:rsidRPr="006A151C">
              <w:rPr>
                <w:sz w:val="24"/>
              </w:rPr>
              <w:t>коронароангиографию</w:t>
            </w:r>
            <w:proofErr w:type="spellEnd"/>
            <w:r w:rsidRPr="006A151C">
              <w:rPr>
                <w:sz w:val="24"/>
              </w:rPr>
              <w:t xml:space="preserve">, </w:t>
            </w:r>
            <w:proofErr w:type="spellStart"/>
            <w:r w:rsidRPr="006A151C">
              <w:rPr>
                <w:sz w:val="24"/>
              </w:rPr>
              <w:t>холтерское</w:t>
            </w:r>
            <w:proofErr w:type="spellEnd"/>
            <w:r w:rsidRPr="006A151C">
              <w:rPr>
                <w:sz w:val="24"/>
              </w:rPr>
              <w:t xml:space="preserve"> </w:t>
            </w:r>
            <w:proofErr w:type="spellStart"/>
            <w:r w:rsidRPr="006A151C">
              <w:rPr>
                <w:sz w:val="24"/>
              </w:rPr>
              <w:t>мониторирование</w:t>
            </w:r>
            <w:proofErr w:type="spellEnd"/>
            <w:r w:rsidRPr="006A151C">
              <w:rPr>
                <w:sz w:val="24"/>
              </w:rPr>
              <w:t>.</w:t>
            </w:r>
          </w:p>
        </w:tc>
        <w:tc>
          <w:tcPr>
            <w:tcW w:w="1524" w:type="dxa"/>
          </w:tcPr>
          <w:p w:rsidR="00E53515" w:rsidRPr="0085417F" w:rsidRDefault="00E53515" w:rsidP="00252D66">
            <w:pPr>
              <w:pStyle w:val="100"/>
              <w:shd w:val="clear" w:color="auto" w:fill="auto"/>
              <w:tabs>
                <w:tab w:val="left" w:pos="851"/>
              </w:tabs>
              <w:spacing w:line="209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726FAE" w:rsidTr="00726FAE">
        <w:trPr>
          <w:trHeight w:val="278"/>
        </w:trPr>
        <w:tc>
          <w:tcPr>
            <w:tcW w:w="1271" w:type="dxa"/>
          </w:tcPr>
          <w:p w:rsidR="00726FAE" w:rsidRPr="00666A07" w:rsidRDefault="00726FAE" w:rsidP="00726FAE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726FAE" w:rsidRPr="00666A07" w:rsidRDefault="00726FAE" w:rsidP="00726FAE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726FAE" w:rsidRPr="00666A07" w:rsidRDefault="00726FAE" w:rsidP="00726FAE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726FAE" w:rsidRPr="006A151C" w:rsidRDefault="00726FAE" w:rsidP="00726FAE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6A151C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726FAE" w:rsidRPr="00666A07" w:rsidRDefault="00726FAE" w:rsidP="00726FAE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E53515" w:rsidTr="00711C89">
        <w:tc>
          <w:tcPr>
            <w:tcW w:w="1271" w:type="dxa"/>
            <w:vMerge w:val="restart"/>
            <w:vAlign w:val="center"/>
          </w:tcPr>
          <w:p w:rsidR="00E53515" w:rsidRDefault="00E53515" w:rsidP="004228B0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</w:t>
            </w:r>
            <w:r w:rsidR="00B41732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</w:t>
            </w: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 год</w:t>
            </w:r>
          </w:p>
        </w:tc>
        <w:tc>
          <w:tcPr>
            <w:tcW w:w="1134" w:type="dxa"/>
          </w:tcPr>
          <w:p w:rsidR="00E53515" w:rsidRPr="006E3D76" w:rsidRDefault="00E53515" w:rsidP="0072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6">
              <w:rPr>
                <w:rFonts w:ascii="Times New Roman" w:hAnsi="Times New Roman" w:cs="Times New Roman"/>
                <w:sz w:val="24"/>
                <w:szCs w:val="24"/>
              </w:rPr>
              <w:t>2.3.2.1.2</w:t>
            </w:r>
          </w:p>
        </w:tc>
        <w:tc>
          <w:tcPr>
            <w:tcW w:w="5103" w:type="dxa"/>
          </w:tcPr>
          <w:p w:rsidR="00E53515" w:rsidRPr="006E3D76" w:rsidRDefault="00E53515" w:rsidP="0072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11">
              <w:rPr>
                <w:rFonts w:ascii="Times New Roman" w:eastAsia="Arial Unicode MS" w:hAnsi="Times New Roman" w:cs="Times New Roman"/>
                <w:sz w:val="24"/>
                <w:szCs w:val="24"/>
              </w:rPr>
              <w:t>Ключевое событие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: </w:t>
            </w:r>
            <w:r w:rsidRPr="006E3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Внедрить, разработанные Минздравом России современные клинические рекомендации и протоколы лечения всех пациентов</w:t>
            </w:r>
          </w:p>
        </w:tc>
        <w:tc>
          <w:tcPr>
            <w:tcW w:w="5528" w:type="dxa"/>
          </w:tcPr>
          <w:p w:rsidR="00E53515" w:rsidRPr="006A151C" w:rsidRDefault="006A151C" w:rsidP="00726FAE">
            <w:pPr>
              <w:pStyle w:val="ConsPlusNormal"/>
              <w:jc w:val="both"/>
              <w:rPr>
                <w:sz w:val="24"/>
                <w:szCs w:val="24"/>
              </w:rPr>
            </w:pPr>
            <w:r w:rsidRPr="006A151C">
              <w:rPr>
                <w:sz w:val="24"/>
                <w:szCs w:val="24"/>
              </w:rPr>
              <w:t>Внедрены, разработанные Минздравом России современные клинические рекомендации и протоколы лечения всех пациентов.</w:t>
            </w:r>
          </w:p>
        </w:tc>
        <w:tc>
          <w:tcPr>
            <w:tcW w:w="1524" w:type="dxa"/>
          </w:tcPr>
          <w:p w:rsidR="00E53515" w:rsidRPr="0085417F" w:rsidRDefault="00E53515" w:rsidP="00726FAE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9602A7">
        <w:tc>
          <w:tcPr>
            <w:tcW w:w="1271" w:type="dxa"/>
            <w:vMerge/>
          </w:tcPr>
          <w:p w:rsidR="00E53515" w:rsidRDefault="00E53515" w:rsidP="00726FAE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B14EEB" w:rsidRDefault="00E53515" w:rsidP="0072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EE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103" w:type="dxa"/>
          </w:tcPr>
          <w:p w:rsidR="00E53515" w:rsidRPr="00B14EEB" w:rsidRDefault="00E53515" w:rsidP="0072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EE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B14E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4EE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образования на основе нейтрализации факторов риска</w:t>
            </w:r>
          </w:p>
        </w:tc>
        <w:tc>
          <w:tcPr>
            <w:tcW w:w="5528" w:type="dxa"/>
          </w:tcPr>
          <w:p w:rsidR="00CA2D9F" w:rsidRPr="002111DC" w:rsidRDefault="00CA2D9F" w:rsidP="00D1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1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Удельный вес численности детей, получающих услуги дополнительного образования, в общей численности детей в возрасте от 5 до 18 лет – 16,0%.</w:t>
            </w:r>
          </w:p>
        </w:tc>
        <w:tc>
          <w:tcPr>
            <w:tcW w:w="1524" w:type="dxa"/>
          </w:tcPr>
          <w:p w:rsidR="00E53515" w:rsidRPr="002111DC" w:rsidRDefault="00E53515" w:rsidP="0072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515" w:rsidTr="006015E5">
        <w:tc>
          <w:tcPr>
            <w:tcW w:w="1271" w:type="dxa"/>
            <w:vMerge/>
          </w:tcPr>
          <w:p w:rsidR="00E53515" w:rsidRDefault="00E53515" w:rsidP="00726FAE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2062BB" w:rsidRDefault="00E53515" w:rsidP="0072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2BB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12155" w:type="dxa"/>
            <w:gridSpan w:val="3"/>
          </w:tcPr>
          <w:p w:rsidR="00E53515" w:rsidRPr="002111DC" w:rsidRDefault="00E53515" w:rsidP="0072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1D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2111DC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726FAE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6148AD" w:rsidRDefault="00E53515" w:rsidP="0072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AD">
              <w:rPr>
                <w:rFonts w:ascii="Times New Roman" w:hAnsi="Times New Roman" w:cs="Times New Roman"/>
                <w:sz w:val="24"/>
                <w:szCs w:val="24"/>
              </w:rPr>
              <w:t>2.4.1.1</w:t>
            </w:r>
          </w:p>
        </w:tc>
        <w:tc>
          <w:tcPr>
            <w:tcW w:w="5103" w:type="dxa"/>
          </w:tcPr>
          <w:p w:rsidR="00E53515" w:rsidRPr="006148AD" w:rsidRDefault="00E53515" w:rsidP="0072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6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6E3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48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действующих детских садов</w:t>
            </w:r>
          </w:p>
        </w:tc>
        <w:tc>
          <w:tcPr>
            <w:tcW w:w="5528" w:type="dxa"/>
          </w:tcPr>
          <w:p w:rsidR="00E53515" w:rsidRPr="002111DC" w:rsidRDefault="00E53515" w:rsidP="00726FAE">
            <w:pPr>
              <w:pStyle w:val="ConsPlusNormal"/>
              <w:jc w:val="both"/>
              <w:rPr>
                <w:sz w:val="24"/>
                <w:szCs w:val="24"/>
              </w:rPr>
            </w:pPr>
            <w:r w:rsidRPr="002111DC">
              <w:rPr>
                <w:sz w:val="24"/>
                <w:szCs w:val="22"/>
              </w:rPr>
              <w:t>Выполнен текущий ремонт зданий и сооружений.</w:t>
            </w:r>
          </w:p>
        </w:tc>
        <w:tc>
          <w:tcPr>
            <w:tcW w:w="1524" w:type="dxa"/>
          </w:tcPr>
          <w:p w:rsidR="00E53515" w:rsidRPr="002111DC" w:rsidRDefault="00E53515" w:rsidP="00726FA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726FAE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6148AD" w:rsidRDefault="00E53515" w:rsidP="0072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AD">
              <w:rPr>
                <w:rFonts w:ascii="Times New Roman" w:hAnsi="Times New Roman" w:cs="Times New Roman"/>
                <w:sz w:val="24"/>
                <w:szCs w:val="24"/>
              </w:rPr>
              <w:t>2.4.1.2</w:t>
            </w:r>
          </w:p>
        </w:tc>
        <w:tc>
          <w:tcPr>
            <w:tcW w:w="5103" w:type="dxa"/>
          </w:tcPr>
          <w:p w:rsidR="00E53515" w:rsidRPr="006148AD" w:rsidRDefault="00E53515" w:rsidP="0072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6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6E3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48A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эффективной системы выявления, поддержки и развития способностей и талантов у детей</w:t>
            </w:r>
          </w:p>
        </w:tc>
        <w:tc>
          <w:tcPr>
            <w:tcW w:w="5528" w:type="dxa"/>
          </w:tcPr>
          <w:p w:rsidR="00E53515" w:rsidRPr="002111DC" w:rsidRDefault="00E53515" w:rsidP="00726FA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111DC">
              <w:rPr>
                <w:rFonts w:ascii="Times New Roman" w:hAnsi="Times New Roman" w:cs="Times New Roman"/>
                <w:sz w:val="24"/>
              </w:rPr>
              <w:t>Осуществлялась ежемесячная выплата стипендий учащимся 9-11 классов по итогам успеваемости;</w:t>
            </w:r>
          </w:p>
          <w:p w:rsidR="002111DC" w:rsidRPr="002111DC" w:rsidRDefault="00E53515" w:rsidP="002111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1DC">
              <w:rPr>
                <w:rFonts w:ascii="Times New Roman" w:hAnsi="Times New Roman" w:cs="Times New Roman"/>
                <w:sz w:val="24"/>
              </w:rPr>
              <w:t>Осуществлялось ежегодное поощрение учащихся 2-11 классов (отличников, «хорошистов», победителей и призеров областных конкурсов и смотров) денежными премиями.</w:t>
            </w:r>
          </w:p>
        </w:tc>
        <w:tc>
          <w:tcPr>
            <w:tcW w:w="1524" w:type="dxa"/>
          </w:tcPr>
          <w:p w:rsidR="00E53515" w:rsidRPr="002111DC" w:rsidRDefault="00E53515" w:rsidP="00726FA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726FAE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6148AD" w:rsidRDefault="00E53515" w:rsidP="0072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AD">
              <w:rPr>
                <w:rFonts w:ascii="Times New Roman" w:hAnsi="Times New Roman" w:cs="Times New Roman"/>
                <w:sz w:val="24"/>
                <w:szCs w:val="24"/>
              </w:rPr>
              <w:t>2.4.1.3</w:t>
            </w:r>
          </w:p>
        </w:tc>
        <w:tc>
          <w:tcPr>
            <w:tcW w:w="5103" w:type="dxa"/>
          </w:tcPr>
          <w:p w:rsidR="00E53515" w:rsidRPr="006148AD" w:rsidRDefault="00E53515" w:rsidP="0072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6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6E3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48AD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по обеспечению доступности и повышению качества дошкольного образования</w:t>
            </w:r>
          </w:p>
        </w:tc>
        <w:tc>
          <w:tcPr>
            <w:tcW w:w="5528" w:type="dxa"/>
          </w:tcPr>
          <w:p w:rsidR="00E53515" w:rsidRPr="002111DC" w:rsidRDefault="00E53515" w:rsidP="00726FA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111DC">
              <w:rPr>
                <w:rFonts w:ascii="Times New Roman" w:hAnsi="Times New Roman" w:cs="Times New Roman"/>
                <w:sz w:val="24"/>
              </w:rPr>
              <w:t>Отсутствовала очередность в дошкольных учреждениях района;</w:t>
            </w:r>
          </w:p>
          <w:p w:rsidR="00E53515" w:rsidRPr="002111DC" w:rsidRDefault="00E53515" w:rsidP="00726FA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1DC">
              <w:rPr>
                <w:rFonts w:ascii="Times New Roman" w:hAnsi="Times New Roman" w:cs="Times New Roman"/>
                <w:sz w:val="24"/>
              </w:rPr>
              <w:t xml:space="preserve">Осуществлялась своевременная курсовая подготовка педагогических работников детских садов. </w:t>
            </w:r>
          </w:p>
        </w:tc>
        <w:tc>
          <w:tcPr>
            <w:tcW w:w="1524" w:type="dxa"/>
          </w:tcPr>
          <w:p w:rsidR="00E53515" w:rsidRPr="00153359" w:rsidRDefault="00E53515" w:rsidP="00726FA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E53515" w:rsidTr="00726FAE">
        <w:trPr>
          <w:trHeight w:val="351"/>
        </w:trPr>
        <w:tc>
          <w:tcPr>
            <w:tcW w:w="1271" w:type="dxa"/>
            <w:vMerge/>
          </w:tcPr>
          <w:p w:rsidR="00E53515" w:rsidRDefault="00E53515" w:rsidP="00726FAE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8556D3" w:rsidRDefault="00E53515" w:rsidP="0072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D3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12155" w:type="dxa"/>
            <w:gridSpan w:val="3"/>
          </w:tcPr>
          <w:p w:rsidR="00E53515" w:rsidRPr="008556D3" w:rsidRDefault="00E53515" w:rsidP="0072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D3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8556D3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общего образования</w:t>
            </w:r>
          </w:p>
        </w:tc>
      </w:tr>
      <w:tr w:rsidR="00E53515" w:rsidTr="00726FAE">
        <w:trPr>
          <w:trHeight w:val="1901"/>
        </w:trPr>
        <w:tc>
          <w:tcPr>
            <w:tcW w:w="1271" w:type="dxa"/>
            <w:vMerge/>
          </w:tcPr>
          <w:p w:rsidR="00E53515" w:rsidRDefault="00E53515" w:rsidP="00726FAE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556E92" w:rsidRDefault="00E53515" w:rsidP="0072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E92">
              <w:rPr>
                <w:rFonts w:ascii="Times New Roman" w:hAnsi="Times New Roman" w:cs="Times New Roman"/>
                <w:sz w:val="24"/>
                <w:szCs w:val="24"/>
              </w:rPr>
              <w:t>2.4.2.1</w:t>
            </w:r>
          </w:p>
        </w:tc>
        <w:tc>
          <w:tcPr>
            <w:tcW w:w="5103" w:type="dxa"/>
          </w:tcPr>
          <w:p w:rsidR="00E53515" w:rsidRPr="00556E92" w:rsidRDefault="00E53515" w:rsidP="0072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6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6E3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E92">
              <w:rPr>
                <w:rFonts w:ascii="Times New Roman" w:hAnsi="Times New Roman" w:cs="Times New Roman"/>
                <w:bCs/>
                <w:sz w:val="24"/>
                <w:szCs w:val="24"/>
              </w:rPr>
      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      </w:r>
          </w:p>
        </w:tc>
        <w:tc>
          <w:tcPr>
            <w:tcW w:w="5528" w:type="dxa"/>
          </w:tcPr>
          <w:p w:rsidR="00E53515" w:rsidRPr="002111DC" w:rsidRDefault="00E53515" w:rsidP="00726FA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111DC">
              <w:rPr>
                <w:rFonts w:ascii="Times New Roman" w:hAnsi="Times New Roman" w:cs="Times New Roman"/>
                <w:sz w:val="24"/>
              </w:rPr>
              <w:t>Осуществлялись обучение по ФГОС начального и основного общего образования, подготовка к внедрению ФГОС среднего общего образования;</w:t>
            </w:r>
          </w:p>
          <w:p w:rsidR="00E53515" w:rsidRPr="002111DC" w:rsidRDefault="00E53515" w:rsidP="00726FAE">
            <w:pPr>
              <w:pStyle w:val="ConsPlusNormal"/>
              <w:jc w:val="both"/>
              <w:rPr>
                <w:sz w:val="24"/>
                <w:szCs w:val="22"/>
              </w:rPr>
            </w:pPr>
            <w:r w:rsidRPr="002111DC">
              <w:rPr>
                <w:sz w:val="24"/>
                <w:szCs w:val="22"/>
              </w:rPr>
              <w:t>Участвовали во Всероссийских проверочных работах.</w:t>
            </w:r>
          </w:p>
          <w:p w:rsidR="002111DC" w:rsidRPr="002111DC" w:rsidRDefault="002111DC" w:rsidP="00726FA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E53515" w:rsidRPr="002D44A1" w:rsidRDefault="00E53515" w:rsidP="00726FAE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26FAE">
        <w:trPr>
          <w:trHeight w:val="637"/>
        </w:trPr>
        <w:tc>
          <w:tcPr>
            <w:tcW w:w="1271" w:type="dxa"/>
            <w:vMerge/>
          </w:tcPr>
          <w:p w:rsidR="00E53515" w:rsidRDefault="00E53515" w:rsidP="00726FAE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556E92" w:rsidRDefault="00E53515" w:rsidP="0072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E92">
              <w:rPr>
                <w:rFonts w:ascii="Times New Roman" w:hAnsi="Times New Roman" w:cs="Times New Roman"/>
                <w:sz w:val="24"/>
                <w:szCs w:val="24"/>
              </w:rPr>
              <w:t>2.4.2.2</w:t>
            </w:r>
          </w:p>
        </w:tc>
        <w:tc>
          <w:tcPr>
            <w:tcW w:w="5103" w:type="dxa"/>
          </w:tcPr>
          <w:p w:rsidR="00E53515" w:rsidRPr="00556E92" w:rsidRDefault="00E53515" w:rsidP="0072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6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6E3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E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Модернизация инфраструктуры школьного образования</w:t>
            </w:r>
          </w:p>
        </w:tc>
        <w:tc>
          <w:tcPr>
            <w:tcW w:w="5528" w:type="dxa"/>
          </w:tcPr>
          <w:p w:rsidR="002111DC" w:rsidRPr="002111DC" w:rsidRDefault="002111DC" w:rsidP="00726FAE">
            <w:pPr>
              <w:pStyle w:val="ConsPlusNormal"/>
              <w:jc w:val="both"/>
              <w:rPr>
                <w:sz w:val="24"/>
                <w:szCs w:val="24"/>
              </w:rPr>
            </w:pPr>
            <w:r w:rsidRPr="002111DC">
              <w:rPr>
                <w:sz w:val="24"/>
                <w:szCs w:val="22"/>
              </w:rPr>
              <w:t xml:space="preserve">Выполнен ремонт кровли в МБОУ </w:t>
            </w:r>
            <w:proofErr w:type="spellStart"/>
            <w:r w:rsidRPr="002111DC">
              <w:rPr>
                <w:sz w:val="24"/>
                <w:szCs w:val="22"/>
              </w:rPr>
              <w:t>Мирнинская</w:t>
            </w:r>
            <w:proofErr w:type="spellEnd"/>
            <w:r w:rsidRPr="002111DC">
              <w:rPr>
                <w:sz w:val="24"/>
                <w:szCs w:val="22"/>
              </w:rPr>
              <w:t xml:space="preserve"> СОШ.</w:t>
            </w:r>
          </w:p>
        </w:tc>
        <w:tc>
          <w:tcPr>
            <w:tcW w:w="1524" w:type="dxa"/>
          </w:tcPr>
          <w:p w:rsidR="00E53515" w:rsidRPr="002D44A1" w:rsidRDefault="00E53515" w:rsidP="00726FAE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726FAE" w:rsidTr="00BC0FC6">
        <w:trPr>
          <w:trHeight w:val="372"/>
        </w:trPr>
        <w:tc>
          <w:tcPr>
            <w:tcW w:w="1271" w:type="dxa"/>
          </w:tcPr>
          <w:p w:rsidR="00726FAE" w:rsidRPr="00666A07" w:rsidRDefault="00726FAE" w:rsidP="00726FAE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726FAE" w:rsidRPr="00666A07" w:rsidRDefault="00726FAE" w:rsidP="00726FAE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726FAE" w:rsidRPr="00666A07" w:rsidRDefault="00726FAE" w:rsidP="00726FAE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726FAE" w:rsidRPr="00666A07" w:rsidRDefault="00726FAE" w:rsidP="00726FAE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726FAE" w:rsidRPr="00666A07" w:rsidRDefault="00726FAE" w:rsidP="00726FAE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BC0FC6" w:rsidTr="00D5737F">
        <w:trPr>
          <w:trHeight w:val="1119"/>
        </w:trPr>
        <w:tc>
          <w:tcPr>
            <w:tcW w:w="1271" w:type="dxa"/>
            <w:vMerge w:val="restart"/>
            <w:vAlign w:val="center"/>
          </w:tcPr>
          <w:p w:rsidR="00BC0FC6" w:rsidRDefault="00BC0FC6" w:rsidP="004228B0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</w:t>
            </w: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</w:t>
            </w: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 год</w:t>
            </w:r>
          </w:p>
        </w:tc>
        <w:tc>
          <w:tcPr>
            <w:tcW w:w="1134" w:type="dxa"/>
          </w:tcPr>
          <w:p w:rsidR="00BC0FC6" w:rsidRPr="00556E92" w:rsidRDefault="00BC0FC6" w:rsidP="00BC0FC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E92">
              <w:rPr>
                <w:rFonts w:ascii="Times New Roman" w:hAnsi="Times New Roman" w:cs="Times New Roman"/>
                <w:sz w:val="24"/>
                <w:szCs w:val="24"/>
              </w:rPr>
              <w:t>2.4.2.3</w:t>
            </w:r>
          </w:p>
        </w:tc>
        <w:tc>
          <w:tcPr>
            <w:tcW w:w="5103" w:type="dxa"/>
          </w:tcPr>
          <w:p w:rsidR="00BC0FC6" w:rsidRPr="00556E92" w:rsidRDefault="00BC0FC6" w:rsidP="00BC0FC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6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6E3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E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и внедрение лучших отечественных практик инклюзивного типа образования детей с ограниченными возможностями здоровья</w:t>
            </w:r>
          </w:p>
        </w:tc>
        <w:tc>
          <w:tcPr>
            <w:tcW w:w="5528" w:type="dxa"/>
          </w:tcPr>
          <w:p w:rsidR="00BC0FC6" w:rsidRPr="0043014A" w:rsidRDefault="00BC0FC6" w:rsidP="00BC0FC6">
            <w:pPr>
              <w:pStyle w:val="ConsPlusNormal"/>
              <w:spacing w:line="259" w:lineRule="auto"/>
              <w:jc w:val="both"/>
              <w:rPr>
                <w:sz w:val="24"/>
                <w:szCs w:val="24"/>
              </w:rPr>
            </w:pPr>
            <w:r w:rsidRPr="0043014A">
              <w:rPr>
                <w:sz w:val="24"/>
                <w:szCs w:val="22"/>
              </w:rPr>
              <w:t xml:space="preserve">Реализовывались адаптированные общеобразовательные программы в МБОУ </w:t>
            </w:r>
            <w:proofErr w:type="spellStart"/>
            <w:r w:rsidRPr="0043014A">
              <w:rPr>
                <w:sz w:val="24"/>
                <w:szCs w:val="22"/>
              </w:rPr>
              <w:t>Гордеевская</w:t>
            </w:r>
            <w:proofErr w:type="spellEnd"/>
            <w:r w:rsidRPr="0043014A">
              <w:rPr>
                <w:sz w:val="24"/>
                <w:szCs w:val="22"/>
              </w:rPr>
              <w:t xml:space="preserve"> СОШ, МБОУ </w:t>
            </w:r>
            <w:proofErr w:type="spellStart"/>
            <w:r w:rsidRPr="0043014A">
              <w:rPr>
                <w:sz w:val="24"/>
                <w:szCs w:val="22"/>
              </w:rPr>
              <w:t>Творишинская</w:t>
            </w:r>
            <w:proofErr w:type="spellEnd"/>
            <w:r w:rsidRPr="0043014A">
              <w:rPr>
                <w:sz w:val="24"/>
                <w:szCs w:val="22"/>
              </w:rPr>
              <w:t xml:space="preserve"> СОШ, МБОУ </w:t>
            </w:r>
            <w:proofErr w:type="spellStart"/>
            <w:r w:rsidRPr="0043014A">
              <w:rPr>
                <w:sz w:val="24"/>
                <w:szCs w:val="22"/>
              </w:rPr>
              <w:t>Староновицкая</w:t>
            </w:r>
            <w:proofErr w:type="spellEnd"/>
            <w:r w:rsidRPr="0043014A">
              <w:rPr>
                <w:sz w:val="24"/>
                <w:szCs w:val="22"/>
              </w:rPr>
              <w:t xml:space="preserve"> ООШ.</w:t>
            </w:r>
          </w:p>
        </w:tc>
        <w:tc>
          <w:tcPr>
            <w:tcW w:w="1524" w:type="dxa"/>
          </w:tcPr>
          <w:p w:rsidR="00BC0FC6" w:rsidRPr="002D44A1" w:rsidRDefault="00BC0FC6" w:rsidP="00BC0FC6">
            <w:pPr>
              <w:pStyle w:val="100"/>
              <w:shd w:val="clear" w:color="auto" w:fill="auto"/>
              <w:tabs>
                <w:tab w:val="left" w:pos="851"/>
              </w:tabs>
              <w:spacing w:line="259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BC0FC6" w:rsidTr="00D5737F">
        <w:trPr>
          <w:trHeight w:val="1107"/>
        </w:trPr>
        <w:tc>
          <w:tcPr>
            <w:tcW w:w="1271" w:type="dxa"/>
            <w:vMerge/>
          </w:tcPr>
          <w:p w:rsidR="00BC0FC6" w:rsidRDefault="00BC0FC6" w:rsidP="00AB4BF3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BC0FC6" w:rsidRPr="00556E92" w:rsidRDefault="00BC0FC6" w:rsidP="00BC0FC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E92">
              <w:rPr>
                <w:rFonts w:ascii="Times New Roman" w:hAnsi="Times New Roman" w:cs="Times New Roman"/>
                <w:sz w:val="24"/>
                <w:szCs w:val="24"/>
              </w:rPr>
              <w:t>2.4.2.4</w:t>
            </w:r>
          </w:p>
        </w:tc>
        <w:tc>
          <w:tcPr>
            <w:tcW w:w="5103" w:type="dxa"/>
          </w:tcPr>
          <w:p w:rsidR="00BC0FC6" w:rsidRPr="00556E92" w:rsidRDefault="00BC0FC6" w:rsidP="00BC0FC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6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6E3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E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системы ранней профориентации</w:t>
            </w:r>
          </w:p>
        </w:tc>
        <w:tc>
          <w:tcPr>
            <w:tcW w:w="5528" w:type="dxa"/>
          </w:tcPr>
          <w:p w:rsidR="00BC0FC6" w:rsidRPr="0043014A" w:rsidRDefault="00BC0FC6" w:rsidP="00BC0FC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3014A">
              <w:rPr>
                <w:rFonts w:ascii="Times New Roman" w:hAnsi="Times New Roman" w:cs="Times New Roman"/>
                <w:sz w:val="24"/>
              </w:rPr>
              <w:t xml:space="preserve">Проводился в ОУ мониторинг </w:t>
            </w:r>
            <w:proofErr w:type="spellStart"/>
            <w:r w:rsidRPr="0043014A">
              <w:rPr>
                <w:rFonts w:ascii="Times New Roman" w:hAnsi="Times New Roman" w:cs="Times New Roman"/>
                <w:sz w:val="24"/>
              </w:rPr>
              <w:t>профсклонностей</w:t>
            </w:r>
            <w:proofErr w:type="spellEnd"/>
            <w:r w:rsidRPr="0043014A">
              <w:rPr>
                <w:rFonts w:ascii="Times New Roman" w:hAnsi="Times New Roman" w:cs="Times New Roman"/>
                <w:sz w:val="24"/>
              </w:rPr>
              <w:t xml:space="preserve"> и интересов учащихся;</w:t>
            </w:r>
          </w:p>
          <w:p w:rsidR="00BC0FC6" w:rsidRPr="0043014A" w:rsidRDefault="00BC0FC6" w:rsidP="00BC0FC6">
            <w:pPr>
              <w:pStyle w:val="ConsPlusNormal"/>
              <w:spacing w:line="259" w:lineRule="auto"/>
              <w:jc w:val="both"/>
              <w:rPr>
                <w:sz w:val="24"/>
                <w:szCs w:val="24"/>
              </w:rPr>
            </w:pPr>
            <w:r w:rsidRPr="0043014A">
              <w:rPr>
                <w:sz w:val="24"/>
                <w:szCs w:val="22"/>
              </w:rPr>
              <w:t>Проводились в ОУ недели профориентации, тематические беседы и классные часы.</w:t>
            </w:r>
          </w:p>
        </w:tc>
        <w:tc>
          <w:tcPr>
            <w:tcW w:w="1524" w:type="dxa"/>
          </w:tcPr>
          <w:p w:rsidR="00BC0FC6" w:rsidRPr="00BA1502" w:rsidRDefault="00BC0FC6" w:rsidP="00BC0FC6">
            <w:pPr>
              <w:pStyle w:val="100"/>
              <w:shd w:val="clear" w:color="auto" w:fill="auto"/>
              <w:tabs>
                <w:tab w:val="left" w:pos="851"/>
              </w:tabs>
              <w:spacing w:line="259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BC0FC6" w:rsidTr="00AB4BF3">
        <w:trPr>
          <w:trHeight w:val="2244"/>
        </w:trPr>
        <w:tc>
          <w:tcPr>
            <w:tcW w:w="1271" w:type="dxa"/>
            <w:vMerge/>
          </w:tcPr>
          <w:p w:rsidR="00BC0FC6" w:rsidRDefault="00BC0FC6" w:rsidP="00AB4BF3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BC0FC6" w:rsidRPr="00556E92" w:rsidRDefault="00BC0FC6" w:rsidP="00BC0FC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E92">
              <w:rPr>
                <w:rFonts w:ascii="Times New Roman" w:hAnsi="Times New Roman" w:cs="Times New Roman"/>
                <w:sz w:val="24"/>
                <w:szCs w:val="24"/>
              </w:rPr>
              <w:t>2.4.2.5</w:t>
            </w:r>
          </w:p>
        </w:tc>
        <w:tc>
          <w:tcPr>
            <w:tcW w:w="5103" w:type="dxa"/>
          </w:tcPr>
          <w:p w:rsidR="00BC0FC6" w:rsidRPr="00556E92" w:rsidRDefault="00BC0FC6" w:rsidP="00BC0FC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6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6E3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E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комплексной безопасности образовательных организаций, в том числе с использованием современных информационно-коммуникационных технологий</w:t>
            </w:r>
          </w:p>
        </w:tc>
        <w:tc>
          <w:tcPr>
            <w:tcW w:w="5528" w:type="dxa"/>
          </w:tcPr>
          <w:p w:rsidR="00BC0FC6" w:rsidRPr="00647235" w:rsidRDefault="00BC0FC6" w:rsidP="00BC0FC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Обеспечивалась комплексная безопасность образовательных организаций за счет:</w:t>
            </w:r>
          </w:p>
          <w:p w:rsidR="00BC0FC6" w:rsidRPr="00647235" w:rsidRDefault="00BC0FC6" w:rsidP="00BC0FC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47235">
              <w:rPr>
                <w:rFonts w:ascii="Times New Roman" w:hAnsi="Times New Roman" w:cs="Times New Roman"/>
                <w:sz w:val="24"/>
              </w:rPr>
              <w:t>- установки и использования систем видеонаблюдения за объектами образования;</w:t>
            </w:r>
          </w:p>
          <w:p w:rsidR="00BC0FC6" w:rsidRPr="00647235" w:rsidRDefault="00BC0FC6" w:rsidP="00BC0FC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47235">
              <w:rPr>
                <w:rFonts w:ascii="Times New Roman" w:hAnsi="Times New Roman" w:cs="Times New Roman"/>
                <w:sz w:val="24"/>
              </w:rPr>
              <w:t>- автоматической пожарной сигнализации;</w:t>
            </w:r>
          </w:p>
          <w:p w:rsidR="00BC0FC6" w:rsidRPr="00647235" w:rsidRDefault="00BC0FC6" w:rsidP="00BC0FC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47235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647235">
              <w:rPr>
                <w:rFonts w:ascii="Times New Roman" w:hAnsi="Times New Roman" w:cs="Times New Roman"/>
                <w:sz w:val="24"/>
              </w:rPr>
              <w:t>огороженности</w:t>
            </w:r>
            <w:proofErr w:type="spellEnd"/>
            <w:r w:rsidRPr="00647235">
              <w:rPr>
                <w:rFonts w:ascii="Times New Roman" w:hAnsi="Times New Roman" w:cs="Times New Roman"/>
                <w:sz w:val="24"/>
              </w:rPr>
              <w:t xml:space="preserve"> территория ОУ; </w:t>
            </w:r>
          </w:p>
          <w:p w:rsidR="00BC0FC6" w:rsidRPr="00647235" w:rsidRDefault="00BC0FC6" w:rsidP="00BC0FC6">
            <w:pPr>
              <w:pStyle w:val="ConsPlusNormal"/>
              <w:spacing w:line="259" w:lineRule="auto"/>
              <w:jc w:val="both"/>
              <w:rPr>
                <w:sz w:val="24"/>
                <w:szCs w:val="24"/>
              </w:rPr>
            </w:pPr>
            <w:r w:rsidRPr="00647235">
              <w:rPr>
                <w:sz w:val="24"/>
                <w:szCs w:val="22"/>
              </w:rPr>
              <w:t>- ежедневного обхода территории ОУ на предмет посторонних предметов.</w:t>
            </w:r>
          </w:p>
        </w:tc>
        <w:tc>
          <w:tcPr>
            <w:tcW w:w="1524" w:type="dxa"/>
          </w:tcPr>
          <w:p w:rsidR="00BC0FC6" w:rsidRPr="002D44A1" w:rsidRDefault="00BC0FC6" w:rsidP="00BC0FC6">
            <w:pPr>
              <w:pStyle w:val="100"/>
              <w:shd w:val="clear" w:color="auto" w:fill="auto"/>
              <w:tabs>
                <w:tab w:val="left" w:pos="851"/>
              </w:tabs>
              <w:spacing w:line="259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BC0FC6" w:rsidTr="00AB4BF3">
        <w:trPr>
          <w:trHeight w:val="1168"/>
        </w:trPr>
        <w:tc>
          <w:tcPr>
            <w:tcW w:w="1271" w:type="dxa"/>
            <w:vMerge/>
          </w:tcPr>
          <w:p w:rsidR="00BC0FC6" w:rsidRDefault="00BC0FC6" w:rsidP="00AB4BF3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BC0FC6" w:rsidRPr="00556E92" w:rsidRDefault="00BC0FC6" w:rsidP="00BC0FC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E92">
              <w:rPr>
                <w:rFonts w:ascii="Times New Roman" w:hAnsi="Times New Roman" w:cs="Times New Roman"/>
                <w:sz w:val="24"/>
                <w:szCs w:val="24"/>
              </w:rPr>
              <w:t>2.4.2.6</w:t>
            </w:r>
          </w:p>
        </w:tc>
        <w:tc>
          <w:tcPr>
            <w:tcW w:w="5103" w:type="dxa"/>
          </w:tcPr>
          <w:p w:rsidR="00BC0FC6" w:rsidRPr="00556E92" w:rsidRDefault="00BC0FC6" w:rsidP="00BC0FC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6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6E3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E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Усиление исследовательского компонента в учебной и внеурочной деятельности</w:t>
            </w:r>
          </w:p>
        </w:tc>
        <w:tc>
          <w:tcPr>
            <w:tcW w:w="5528" w:type="dxa"/>
          </w:tcPr>
          <w:p w:rsidR="00BC0FC6" w:rsidRPr="00792B42" w:rsidRDefault="00BC0FC6" w:rsidP="00BC0FC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92B42">
              <w:rPr>
                <w:rFonts w:ascii="Times New Roman" w:hAnsi="Times New Roman" w:cs="Times New Roman"/>
                <w:sz w:val="24"/>
              </w:rPr>
              <w:t>Организовывалось проведение конкурсов исследовательской направленности (Пятое колесо);</w:t>
            </w:r>
          </w:p>
          <w:p w:rsidR="00BC0FC6" w:rsidRPr="00792B42" w:rsidRDefault="00BC0FC6" w:rsidP="00BC0FC6">
            <w:pPr>
              <w:pStyle w:val="ConsPlusNormal"/>
              <w:spacing w:line="259" w:lineRule="auto"/>
              <w:jc w:val="both"/>
              <w:rPr>
                <w:sz w:val="24"/>
                <w:szCs w:val="24"/>
              </w:rPr>
            </w:pPr>
            <w:r w:rsidRPr="00792B42">
              <w:rPr>
                <w:sz w:val="24"/>
                <w:szCs w:val="22"/>
              </w:rPr>
              <w:t>Выделялись часы в учебном плане 10-11 классов на исследовательскую деятельность.</w:t>
            </w:r>
          </w:p>
        </w:tc>
        <w:tc>
          <w:tcPr>
            <w:tcW w:w="1524" w:type="dxa"/>
          </w:tcPr>
          <w:p w:rsidR="00BC0FC6" w:rsidRPr="002D44A1" w:rsidRDefault="00BC0FC6" w:rsidP="00BC0FC6">
            <w:pPr>
              <w:pStyle w:val="100"/>
              <w:shd w:val="clear" w:color="auto" w:fill="auto"/>
              <w:tabs>
                <w:tab w:val="left" w:pos="851"/>
              </w:tabs>
              <w:spacing w:line="259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BC0FC6" w:rsidTr="00711C89">
        <w:tc>
          <w:tcPr>
            <w:tcW w:w="1271" w:type="dxa"/>
            <w:vMerge/>
          </w:tcPr>
          <w:p w:rsidR="00BC0FC6" w:rsidRDefault="00BC0FC6" w:rsidP="00AB4BF3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BC0FC6" w:rsidRPr="00556E92" w:rsidRDefault="00BC0FC6" w:rsidP="00BC0FC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E92">
              <w:rPr>
                <w:rFonts w:ascii="Times New Roman" w:hAnsi="Times New Roman" w:cs="Times New Roman"/>
                <w:sz w:val="24"/>
                <w:szCs w:val="24"/>
              </w:rPr>
              <w:t>2.4.2.7</w:t>
            </w:r>
          </w:p>
        </w:tc>
        <w:tc>
          <w:tcPr>
            <w:tcW w:w="5103" w:type="dxa"/>
          </w:tcPr>
          <w:p w:rsidR="00BC0FC6" w:rsidRPr="00556E92" w:rsidRDefault="00BC0FC6" w:rsidP="00BC0FC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6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6E3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E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внеклассной работы по физкультуре и спорту в школах</w:t>
            </w:r>
          </w:p>
        </w:tc>
        <w:tc>
          <w:tcPr>
            <w:tcW w:w="5528" w:type="dxa"/>
          </w:tcPr>
          <w:p w:rsidR="00BC0FC6" w:rsidRPr="00792B42" w:rsidRDefault="00BC0FC6" w:rsidP="00BC0FC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92B42">
              <w:rPr>
                <w:rFonts w:ascii="Times New Roman" w:hAnsi="Times New Roman" w:cs="Times New Roman"/>
                <w:sz w:val="24"/>
              </w:rPr>
              <w:t>Функционировали кружки и секции спортивной направленности»;</w:t>
            </w:r>
          </w:p>
          <w:p w:rsidR="00BC0FC6" w:rsidRPr="00792B42" w:rsidRDefault="00BC0FC6" w:rsidP="00BC0FC6">
            <w:pPr>
              <w:pStyle w:val="ConsPlusNormal"/>
              <w:spacing w:line="259" w:lineRule="auto"/>
              <w:jc w:val="both"/>
              <w:rPr>
                <w:sz w:val="24"/>
                <w:szCs w:val="24"/>
              </w:rPr>
            </w:pPr>
            <w:r w:rsidRPr="00792B42">
              <w:rPr>
                <w:sz w:val="24"/>
                <w:szCs w:val="22"/>
              </w:rPr>
              <w:t xml:space="preserve">Участвовали школьники в спортивных соревнованиях. </w:t>
            </w:r>
          </w:p>
        </w:tc>
        <w:tc>
          <w:tcPr>
            <w:tcW w:w="1524" w:type="dxa"/>
          </w:tcPr>
          <w:p w:rsidR="00BC0FC6" w:rsidRPr="002D44A1" w:rsidRDefault="00BC0FC6" w:rsidP="00BC0FC6">
            <w:pPr>
              <w:pStyle w:val="100"/>
              <w:shd w:val="clear" w:color="auto" w:fill="auto"/>
              <w:tabs>
                <w:tab w:val="left" w:pos="851"/>
              </w:tabs>
              <w:spacing w:line="259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BC0FC6" w:rsidTr="005E146B">
        <w:trPr>
          <w:trHeight w:val="1225"/>
        </w:trPr>
        <w:tc>
          <w:tcPr>
            <w:tcW w:w="1271" w:type="dxa"/>
            <w:vMerge/>
            <w:vAlign w:val="center"/>
          </w:tcPr>
          <w:p w:rsidR="00BC0FC6" w:rsidRDefault="00BC0FC6" w:rsidP="004228B0">
            <w:pPr>
              <w:pStyle w:val="100"/>
              <w:shd w:val="clear" w:color="auto" w:fill="auto"/>
              <w:tabs>
                <w:tab w:val="left" w:pos="851"/>
              </w:tabs>
              <w:spacing w:line="259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BC0FC6" w:rsidRPr="00556E92" w:rsidRDefault="00BC0FC6" w:rsidP="00AB4BF3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E92">
              <w:rPr>
                <w:rFonts w:ascii="Times New Roman" w:hAnsi="Times New Roman" w:cs="Times New Roman"/>
                <w:sz w:val="24"/>
                <w:szCs w:val="24"/>
              </w:rPr>
              <w:t>2.4.2.8</w:t>
            </w:r>
          </w:p>
        </w:tc>
        <w:tc>
          <w:tcPr>
            <w:tcW w:w="5103" w:type="dxa"/>
          </w:tcPr>
          <w:p w:rsidR="00BC0FC6" w:rsidRPr="00556E92" w:rsidRDefault="00BC0FC6" w:rsidP="00AB4BF3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6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6E3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E9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5528" w:type="dxa"/>
          </w:tcPr>
          <w:p w:rsidR="00BC0FC6" w:rsidRPr="0090430A" w:rsidRDefault="00BC0FC6" w:rsidP="00792B4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0430A">
              <w:rPr>
                <w:rFonts w:ascii="Times New Roman" w:hAnsi="Times New Roman" w:cs="Times New Roman"/>
                <w:sz w:val="24"/>
              </w:rPr>
              <w:t xml:space="preserve">Подключен высокоскоростной Интернет в МБОУ </w:t>
            </w:r>
            <w:proofErr w:type="spellStart"/>
            <w:r w:rsidRPr="0090430A">
              <w:rPr>
                <w:rFonts w:ascii="Times New Roman" w:hAnsi="Times New Roman" w:cs="Times New Roman"/>
                <w:sz w:val="24"/>
              </w:rPr>
              <w:t>Струговобудская</w:t>
            </w:r>
            <w:proofErr w:type="spellEnd"/>
            <w:r w:rsidRPr="0090430A">
              <w:rPr>
                <w:rFonts w:ascii="Times New Roman" w:hAnsi="Times New Roman" w:cs="Times New Roman"/>
                <w:sz w:val="24"/>
              </w:rPr>
              <w:t xml:space="preserve"> ООШ, МБОУ </w:t>
            </w:r>
            <w:proofErr w:type="spellStart"/>
            <w:r w:rsidRPr="0090430A">
              <w:rPr>
                <w:rFonts w:ascii="Times New Roman" w:hAnsi="Times New Roman" w:cs="Times New Roman"/>
                <w:sz w:val="24"/>
              </w:rPr>
              <w:t>Староновицкая</w:t>
            </w:r>
            <w:proofErr w:type="spellEnd"/>
            <w:r w:rsidRPr="0090430A">
              <w:rPr>
                <w:rFonts w:ascii="Times New Roman" w:hAnsi="Times New Roman" w:cs="Times New Roman"/>
                <w:sz w:val="24"/>
              </w:rPr>
              <w:t xml:space="preserve"> ООШ;</w:t>
            </w:r>
          </w:p>
          <w:p w:rsidR="00BC0FC6" w:rsidRPr="002946ED" w:rsidRDefault="00BC0FC6" w:rsidP="00792B42">
            <w:pPr>
              <w:pStyle w:val="ConsPlusNormal"/>
              <w:spacing w:line="259" w:lineRule="auto"/>
              <w:jc w:val="both"/>
              <w:rPr>
                <w:color w:val="FF0000"/>
                <w:sz w:val="24"/>
                <w:szCs w:val="24"/>
              </w:rPr>
            </w:pPr>
            <w:r w:rsidRPr="0090430A">
              <w:rPr>
                <w:sz w:val="24"/>
                <w:szCs w:val="22"/>
              </w:rPr>
              <w:t xml:space="preserve">Поставлено компьютерное оборудование в МБОУ </w:t>
            </w:r>
            <w:proofErr w:type="spellStart"/>
            <w:r w:rsidRPr="0090430A">
              <w:rPr>
                <w:sz w:val="24"/>
                <w:szCs w:val="22"/>
              </w:rPr>
              <w:t>Гордеевская</w:t>
            </w:r>
            <w:proofErr w:type="spellEnd"/>
            <w:r w:rsidRPr="0090430A">
              <w:rPr>
                <w:sz w:val="24"/>
                <w:szCs w:val="22"/>
              </w:rPr>
              <w:t xml:space="preserve"> СОШ и МБОУ </w:t>
            </w:r>
            <w:proofErr w:type="spellStart"/>
            <w:r w:rsidRPr="0090430A">
              <w:rPr>
                <w:sz w:val="24"/>
                <w:szCs w:val="22"/>
              </w:rPr>
              <w:t>Уношевская</w:t>
            </w:r>
            <w:proofErr w:type="spellEnd"/>
            <w:r w:rsidRPr="0090430A">
              <w:rPr>
                <w:sz w:val="24"/>
                <w:szCs w:val="22"/>
              </w:rPr>
              <w:t xml:space="preserve"> СОШ.</w:t>
            </w:r>
          </w:p>
        </w:tc>
        <w:tc>
          <w:tcPr>
            <w:tcW w:w="1524" w:type="dxa"/>
          </w:tcPr>
          <w:p w:rsidR="00BC0FC6" w:rsidRPr="002D44A1" w:rsidRDefault="00BC0FC6" w:rsidP="00AB4BF3">
            <w:pPr>
              <w:pStyle w:val="100"/>
              <w:shd w:val="clear" w:color="auto" w:fill="auto"/>
              <w:tabs>
                <w:tab w:val="left" w:pos="851"/>
              </w:tabs>
              <w:spacing w:line="259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BC0FC6" w:rsidTr="00BC0FC6">
        <w:trPr>
          <w:trHeight w:val="344"/>
        </w:trPr>
        <w:tc>
          <w:tcPr>
            <w:tcW w:w="1271" w:type="dxa"/>
          </w:tcPr>
          <w:p w:rsidR="00BC0FC6" w:rsidRPr="00666A07" w:rsidRDefault="00BC0FC6" w:rsidP="00BC0FC6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BC0FC6" w:rsidRPr="00666A07" w:rsidRDefault="00BC0FC6" w:rsidP="00BC0FC6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BC0FC6" w:rsidRPr="00666A07" w:rsidRDefault="00BC0FC6" w:rsidP="00BC0FC6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BC0FC6" w:rsidRPr="00666A07" w:rsidRDefault="00BC0FC6" w:rsidP="00BC0FC6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BC0FC6" w:rsidRPr="00666A07" w:rsidRDefault="00BC0FC6" w:rsidP="00BC0FC6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BC0FC6" w:rsidTr="00BC0FC6">
        <w:trPr>
          <w:trHeight w:val="1332"/>
        </w:trPr>
        <w:tc>
          <w:tcPr>
            <w:tcW w:w="1271" w:type="dxa"/>
            <w:vMerge w:val="restart"/>
            <w:vAlign w:val="center"/>
          </w:tcPr>
          <w:p w:rsidR="00BC0FC6" w:rsidRDefault="00BC0FC6" w:rsidP="00AB4BF3">
            <w:pPr>
              <w:pStyle w:val="100"/>
              <w:shd w:val="clear" w:color="auto" w:fill="auto"/>
              <w:tabs>
                <w:tab w:val="left" w:pos="851"/>
              </w:tabs>
              <w:spacing w:line="259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</w:t>
            </w: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</w:t>
            </w: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 год</w:t>
            </w:r>
          </w:p>
        </w:tc>
        <w:tc>
          <w:tcPr>
            <w:tcW w:w="1134" w:type="dxa"/>
          </w:tcPr>
          <w:p w:rsidR="00BC0FC6" w:rsidRPr="001E6971" w:rsidRDefault="00BC0FC6" w:rsidP="00BC0FC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97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103" w:type="dxa"/>
          </w:tcPr>
          <w:p w:rsidR="00BC0FC6" w:rsidRPr="001E6971" w:rsidRDefault="00BC0FC6" w:rsidP="00BC0FC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971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1E69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Сохранение культурного наследия, вовлечение </w:t>
            </w:r>
            <w:r w:rsidRPr="001E6971">
              <w:rPr>
                <w:rFonts w:ascii="Times New Roman" w:hAnsi="Times New Roman" w:cs="Times New Roman"/>
                <w:sz w:val="24"/>
                <w:szCs w:val="24"/>
              </w:rPr>
              <w:t>широких слоёв населения</w:t>
            </w:r>
            <w:r w:rsidRPr="001E69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культурную жизнь муниципального образования, </w:t>
            </w:r>
            <w:r w:rsidRPr="001E6971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сферы туризма</w:t>
            </w:r>
          </w:p>
        </w:tc>
        <w:tc>
          <w:tcPr>
            <w:tcW w:w="5528" w:type="dxa"/>
          </w:tcPr>
          <w:p w:rsidR="00BC0FC6" w:rsidRPr="0020709E" w:rsidRDefault="00BC0FC6" w:rsidP="00BC0FC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0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населения, охваченного мероприятиями в сфере культуры, в общей численности населения района</w:t>
            </w:r>
            <w:r w:rsidRPr="0020709E">
              <w:rPr>
                <w:rFonts w:ascii="Times New Roman" w:hAnsi="Times New Roman" w:cs="Times New Roman"/>
                <w:sz w:val="24"/>
                <w:szCs w:val="24"/>
              </w:rPr>
              <w:t xml:space="preserve"> – 76,4%.</w:t>
            </w:r>
          </w:p>
          <w:p w:rsidR="00BC0FC6" w:rsidRPr="0020709E" w:rsidRDefault="00BC0FC6" w:rsidP="00BC0FC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BC0FC6" w:rsidRPr="001E6971" w:rsidRDefault="00BC0FC6" w:rsidP="00BC0FC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FC6" w:rsidTr="00BC0FC6">
        <w:trPr>
          <w:trHeight w:val="428"/>
        </w:trPr>
        <w:tc>
          <w:tcPr>
            <w:tcW w:w="1271" w:type="dxa"/>
            <w:vMerge/>
          </w:tcPr>
          <w:p w:rsidR="00BC0FC6" w:rsidRDefault="00BC0FC6" w:rsidP="00AB4BF3">
            <w:pPr>
              <w:pStyle w:val="100"/>
              <w:shd w:val="clear" w:color="auto" w:fill="auto"/>
              <w:tabs>
                <w:tab w:val="left" w:pos="851"/>
              </w:tabs>
              <w:spacing w:line="259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BC0FC6" w:rsidRPr="001E6971" w:rsidRDefault="00BC0FC6" w:rsidP="00AB4BF3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971"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12155" w:type="dxa"/>
            <w:gridSpan w:val="3"/>
          </w:tcPr>
          <w:p w:rsidR="00BC0FC6" w:rsidRPr="0020709E" w:rsidRDefault="00BC0FC6" w:rsidP="00AB4BF3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09E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 w:rsidRPr="002070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Сохранение и развитие культурного наследия</w:t>
            </w:r>
          </w:p>
        </w:tc>
      </w:tr>
      <w:tr w:rsidR="00BC0FC6" w:rsidTr="00BC0FC6">
        <w:trPr>
          <w:trHeight w:val="1413"/>
        </w:trPr>
        <w:tc>
          <w:tcPr>
            <w:tcW w:w="1271" w:type="dxa"/>
            <w:vMerge/>
          </w:tcPr>
          <w:p w:rsidR="00BC0FC6" w:rsidRDefault="00BC0FC6" w:rsidP="00AB4BF3">
            <w:pPr>
              <w:pStyle w:val="100"/>
              <w:shd w:val="clear" w:color="auto" w:fill="auto"/>
              <w:tabs>
                <w:tab w:val="left" w:pos="851"/>
              </w:tabs>
              <w:spacing w:line="259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BC0FC6" w:rsidRPr="00C53441" w:rsidRDefault="00BC0FC6" w:rsidP="00BC0FC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441">
              <w:rPr>
                <w:rFonts w:ascii="Times New Roman" w:hAnsi="Times New Roman" w:cs="Times New Roman"/>
                <w:sz w:val="24"/>
                <w:szCs w:val="24"/>
              </w:rPr>
              <w:t>2.5.1.1</w:t>
            </w:r>
          </w:p>
        </w:tc>
        <w:tc>
          <w:tcPr>
            <w:tcW w:w="5103" w:type="dxa"/>
          </w:tcPr>
          <w:p w:rsidR="00BC0FC6" w:rsidRPr="00C53441" w:rsidRDefault="00BC0FC6" w:rsidP="00BC0FC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6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6E3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4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Реконструкция и капитальный ремонт учреждений культуры, сохранение и пополнение библиотечного и музейного фондов</w:t>
            </w:r>
          </w:p>
        </w:tc>
        <w:tc>
          <w:tcPr>
            <w:tcW w:w="5528" w:type="dxa"/>
          </w:tcPr>
          <w:p w:rsidR="00BC0FC6" w:rsidRPr="00E50028" w:rsidRDefault="00BC0FC6" w:rsidP="00BC0FC6">
            <w:pPr>
              <w:pStyle w:val="ConsPlusNormal"/>
              <w:spacing w:line="288" w:lineRule="auto"/>
              <w:jc w:val="both"/>
              <w:rPr>
                <w:sz w:val="24"/>
              </w:rPr>
            </w:pPr>
            <w:r w:rsidRPr="00E50028">
              <w:rPr>
                <w:sz w:val="24"/>
              </w:rPr>
              <w:t xml:space="preserve">Выполнен текущий ремонт </w:t>
            </w:r>
            <w:proofErr w:type="spellStart"/>
            <w:r w:rsidRPr="00E50028">
              <w:rPr>
                <w:rStyle w:val="a9"/>
                <w:b w:val="0"/>
                <w:sz w:val="24"/>
                <w:szCs w:val="24"/>
              </w:rPr>
              <w:t>Петровобудского</w:t>
            </w:r>
            <w:proofErr w:type="spellEnd"/>
            <w:r w:rsidRPr="00E50028">
              <w:rPr>
                <w:rStyle w:val="a9"/>
                <w:b w:val="0"/>
                <w:sz w:val="24"/>
                <w:szCs w:val="24"/>
              </w:rPr>
              <w:t xml:space="preserve"> СДК</w:t>
            </w:r>
            <w:r w:rsidRPr="00E50028">
              <w:rPr>
                <w:sz w:val="24"/>
              </w:rPr>
              <w:t>;</w:t>
            </w:r>
          </w:p>
          <w:p w:rsidR="00BC0FC6" w:rsidRPr="00E50028" w:rsidRDefault="00BC0FC6" w:rsidP="00BC0FC6">
            <w:pPr>
              <w:pStyle w:val="ConsPlusNormal"/>
              <w:spacing w:line="288" w:lineRule="auto"/>
              <w:jc w:val="both"/>
              <w:rPr>
                <w:sz w:val="24"/>
                <w:szCs w:val="24"/>
              </w:rPr>
            </w:pPr>
            <w:r w:rsidRPr="00E50028">
              <w:rPr>
                <w:sz w:val="24"/>
              </w:rPr>
              <w:t xml:space="preserve">Поступило документов в библиотечный фонд 587 экземпляров. </w:t>
            </w:r>
          </w:p>
        </w:tc>
        <w:tc>
          <w:tcPr>
            <w:tcW w:w="1524" w:type="dxa"/>
          </w:tcPr>
          <w:p w:rsidR="00BC0FC6" w:rsidRPr="00153359" w:rsidRDefault="00BC0FC6" w:rsidP="00BC0FC6">
            <w:pPr>
              <w:pStyle w:val="ConsPlusNormal"/>
              <w:spacing w:line="264" w:lineRule="auto"/>
              <w:jc w:val="both"/>
              <w:rPr>
                <w:sz w:val="24"/>
                <w:szCs w:val="24"/>
              </w:rPr>
            </w:pPr>
          </w:p>
        </w:tc>
      </w:tr>
      <w:tr w:rsidR="00BC0FC6" w:rsidTr="00BC0FC6">
        <w:trPr>
          <w:trHeight w:val="2021"/>
        </w:trPr>
        <w:tc>
          <w:tcPr>
            <w:tcW w:w="1271" w:type="dxa"/>
            <w:vMerge/>
          </w:tcPr>
          <w:p w:rsidR="00BC0FC6" w:rsidRDefault="00BC0FC6" w:rsidP="00AB4BF3">
            <w:pPr>
              <w:pStyle w:val="100"/>
              <w:shd w:val="clear" w:color="auto" w:fill="auto"/>
              <w:tabs>
                <w:tab w:val="left" w:pos="851"/>
              </w:tabs>
              <w:spacing w:line="259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BC0FC6" w:rsidRPr="00C53441" w:rsidRDefault="00BC0FC6" w:rsidP="00BC0FC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441">
              <w:rPr>
                <w:rFonts w:ascii="Times New Roman" w:hAnsi="Times New Roman" w:cs="Times New Roman"/>
                <w:sz w:val="24"/>
                <w:szCs w:val="24"/>
              </w:rPr>
              <w:t>2.5.1.2</w:t>
            </w:r>
          </w:p>
        </w:tc>
        <w:tc>
          <w:tcPr>
            <w:tcW w:w="5103" w:type="dxa"/>
          </w:tcPr>
          <w:p w:rsidR="00BC0FC6" w:rsidRPr="00C53441" w:rsidRDefault="00BC0FC6" w:rsidP="00BC0FC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6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6E3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4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механизмов поддержки традиционной народной культуры, сохранение и развитие традиционных народных художественных промыслов и ремесел, развитие самодеятельного художественного творчества</w:t>
            </w:r>
          </w:p>
        </w:tc>
        <w:tc>
          <w:tcPr>
            <w:tcW w:w="5528" w:type="dxa"/>
          </w:tcPr>
          <w:p w:rsidR="00BC0FC6" w:rsidRPr="00E50028" w:rsidRDefault="00BC0FC6" w:rsidP="00BC0FC6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0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Выполнены целевые районные программы возрождения народной традиционной культуры, развития культуры села.</w:t>
            </w:r>
          </w:p>
          <w:p w:rsidR="00BC0FC6" w:rsidRPr="00E50028" w:rsidRDefault="00BC0FC6" w:rsidP="00BC0FC6">
            <w:pPr>
              <w:pStyle w:val="ConsPlusNormal"/>
              <w:spacing w:line="288" w:lineRule="auto"/>
              <w:jc w:val="both"/>
              <w:rPr>
                <w:sz w:val="24"/>
                <w:szCs w:val="24"/>
              </w:rPr>
            </w:pPr>
          </w:p>
          <w:p w:rsidR="00BC0FC6" w:rsidRPr="00E50028" w:rsidRDefault="00BC0FC6" w:rsidP="00BC0FC6">
            <w:pPr>
              <w:pStyle w:val="ConsPlusNormal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BC0FC6" w:rsidRPr="00153359" w:rsidRDefault="00BC0FC6" w:rsidP="00AB4BF3">
            <w:pPr>
              <w:pStyle w:val="ConsPlusNormal"/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00BC0FC6" w:rsidTr="00BC0FC6">
        <w:trPr>
          <w:trHeight w:val="3617"/>
        </w:trPr>
        <w:tc>
          <w:tcPr>
            <w:tcW w:w="1271" w:type="dxa"/>
            <w:vMerge/>
          </w:tcPr>
          <w:p w:rsidR="00BC0FC6" w:rsidRDefault="00BC0FC6" w:rsidP="00AB4BF3">
            <w:pPr>
              <w:pStyle w:val="100"/>
              <w:shd w:val="clear" w:color="auto" w:fill="auto"/>
              <w:tabs>
                <w:tab w:val="left" w:pos="851"/>
              </w:tabs>
              <w:spacing w:line="259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BC0FC6" w:rsidRPr="00C53441" w:rsidRDefault="00BC0FC6" w:rsidP="00BC0FC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441">
              <w:rPr>
                <w:rFonts w:ascii="Times New Roman" w:hAnsi="Times New Roman" w:cs="Times New Roman"/>
                <w:sz w:val="24"/>
                <w:szCs w:val="24"/>
              </w:rPr>
              <w:t>2.5.1.3</w:t>
            </w:r>
          </w:p>
        </w:tc>
        <w:tc>
          <w:tcPr>
            <w:tcW w:w="5103" w:type="dxa"/>
          </w:tcPr>
          <w:p w:rsidR="00BC0FC6" w:rsidRPr="00C53441" w:rsidRDefault="00BC0FC6" w:rsidP="00BC0FC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6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6E3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4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Сохранение и развитие сети «кружков по интересам» «уголков крестьянского быта» при учреждениях культуры; комнаты «крестьянского быта» при культурно-досуговом центре в с. Гордеевка</w:t>
            </w:r>
          </w:p>
        </w:tc>
        <w:tc>
          <w:tcPr>
            <w:tcW w:w="5528" w:type="dxa"/>
          </w:tcPr>
          <w:p w:rsidR="00BC0FC6" w:rsidRPr="0020709E" w:rsidRDefault="00BC0FC6" w:rsidP="00BC0FC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0709E">
              <w:rPr>
                <w:rFonts w:ascii="Times New Roman" w:hAnsi="Times New Roman" w:cs="Times New Roman"/>
                <w:sz w:val="24"/>
              </w:rPr>
              <w:t>Функционировало 80 клубных формирований различной направленности;</w:t>
            </w:r>
          </w:p>
          <w:p w:rsidR="00BC0FC6" w:rsidRPr="0020709E" w:rsidRDefault="00BC0FC6" w:rsidP="00BC0FC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0709E">
              <w:rPr>
                <w:rFonts w:ascii="Times New Roman" w:hAnsi="Times New Roman" w:cs="Times New Roman"/>
                <w:sz w:val="24"/>
              </w:rPr>
              <w:t xml:space="preserve">Функционировало 5 комнат крестьянского быта, в частности при </w:t>
            </w:r>
            <w:proofErr w:type="spellStart"/>
            <w:r w:rsidRPr="0020709E">
              <w:rPr>
                <w:rFonts w:ascii="Times New Roman" w:hAnsi="Times New Roman" w:cs="Times New Roman"/>
                <w:sz w:val="24"/>
              </w:rPr>
              <w:t>Гордеевском</w:t>
            </w:r>
            <w:proofErr w:type="spellEnd"/>
            <w:r w:rsidRPr="0020709E">
              <w:rPr>
                <w:rFonts w:ascii="Times New Roman" w:hAnsi="Times New Roman" w:cs="Times New Roman"/>
                <w:sz w:val="24"/>
              </w:rPr>
              <w:t xml:space="preserve"> РДК, </w:t>
            </w:r>
            <w:proofErr w:type="spellStart"/>
            <w:r w:rsidRPr="0020709E">
              <w:rPr>
                <w:rFonts w:ascii="Times New Roman" w:hAnsi="Times New Roman" w:cs="Times New Roman"/>
                <w:sz w:val="24"/>
              </w:rPr>
              <w:t>Мирнинском</w:t>
            </w:r>
            <w:proofErr w:type="spellEnd"/>
            <w:r w:rsidRPr="0020709E">
              <w:rPr>
                <w:rFonts w:ascii="Times New Roman" w:hAnsi="Times New Roman" w:cs="Times New Roman"/>
                <w:sz w:val="24"/>
              </w:rPr>
              <w:t xml:space="preserve"> ДК, </w:t>
            </w:r>
            <w:proofErr w:type="spellStart"/>
            <w:r w:rsidRPr="0020709E">
              <w:rPr>
                <w:rFonts w:ascii="Times New Roman" w:hAnsi="Times New Roman" w:cs="Times New Roman"/>
                <w:sz w:val="24"/>
              </w:rPr>
              <w:t>Петровобудском</w:t>
            </w:r>
            <w:proofErr w:type="spellEnd"/>
            <w:r w:rsidRPr="0020709E">
              <w:rPr>
                <w:rFonts w:ascii="Times New Roman" w:hAnsi="Times New Roman" w:cs="Times New Roman"/>
                <w:sz w:val="24"/>
              </w:rPr>
              <w:t xml:space="preserve"> СДК, </w:t>
            </w:r>
            <w:proofErr w:type="spellStart"/>
            <w:r w:rsidRPr="0020709E">
              <w:rPr>
                <w:rFonts w:ascii="Times New Roman" w:hAnsi="Times New Roman" w:cs="Times New Roman"/>
                <w:sz w:val="24"/>
              </w:rPr>
              <w:t>Уношевском</w:t>
            </w:r>
            <w:proofErr w:type="spellEnd"/>
            <w:r w:rsidRPr="0020709E">
              <w:rPr>
                <w:rFonts w:ascii="Times New Roman" w:hAnsi="Times New Roman" w:cs="Times New Roman"/>
                <w:sz w:val="24"/>
              </w:rPr>
              <w:t xml:space="preserve"> СДК, </w:t>
            </w:r>
            <w:proofErr w:type="spellStart"/>
            <w:r w:rsidRPr="0020709E">
              <w:rPr>
                <w:rFonts w:ascii="Times New Roman" w:hAnsi="Times New Roman" w:cs="Times New Roman"/>
                <w:sz w:val="24"/>
              </w:rPr>
              <w:t>Творишинском</w:t>
            </w:r>
            <w:proofErr w:type="spellEnd"/>
            <w:r w:rsidRPr="0020709E">
              <w:rPr>
                <w:rFonts w:ascii="Times New Roman" w:hAnsi="Times New Roman" w:cs="Times New Roman"/>
                <w:sz w:val="24"/>
              </w:rPr>
              <w:t xml:space="preserve"> СДК;</w:t>
            </w:r>
          </w:p>
          <w:p w:rsidR="00BC0FC6" w:rsidRPr="0020709E" w:rsidRDefault="00BC0FC6" w:rsidP="00BC0FC6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0709E">
              <w:rPr>
                <w:rFonts w:ascii="Times New Roman" w:hAnsi="Times New Roman" w:cs="Times New Roman"/>
                <w:sz w:val="24"/>
              </w:rPr>
              <w:t xml:space="preserve">Функционировало 5 уголков крестьянского быта, в частности при </w:t>
            </w:r>
            <w:proofErr w:type="spellStart"/>
            <w:r w:rsidRPr="0020709E">
              <w:rPr>
                <w:rFonts w:ascii="Times New Roman" w:hAnsi="Times New Roman" w:cs="Times New Roman"/>
                <w:sz w:val="24"/>
              </w:rPr>
              <w:t>Казаричском</w:t>
            </w:r>
            <w:proofErr w:type="spellEnd"/>
            <w:r w:rsidRPr="0020709E">
              <w:rPr>
                <w:rFonts w:ascii="Times New Roman" w:hAnsi="Times New Roman" w:cs="Times New Roman"/>
                <w:sz w:val="24"/>
              </w:rPr>
              <w:t xml:space="preserve"> СДК, Кузнецком СДК, </w:t>
            </w:r>
            <w:proofErr w:type="spellStart"/>
            <w:r w:rsidRPr="0020709E">
              <w:rPr>
                <w:rFonts w:ascii="Times New Roman" w:hAnsi="Times New Roman" w:cs="Times New Roman"/>
                <w:sz w:val="24"/>
              </w:rPr>
              <w:t>Глинновском</w:t>
            </w:r>
            <w:proofErr w:type="spellEnd"/>
            <w:r w:rsidRPr="0020709E">
              <w:rPr>
                <w:rFonts w:ascii="Times New Roman" w:hAnsi="Times New Roman" w:cs="Times New Roman"/>
                <w:sz w:val="24"/>
              </w:rPr>
              <w:t xml:space="preserve"> СДК, </w:t>
            </w:r>
            <w:proofErr w:type="spellStart"/>
            <w:r w:rsidRPr="0020709E">
              <w:rPr>
                <w:rFonts w:ascii="Times New Roman" w:hAnsi="Times New Roman" w:cs="Times New Roman"/>
                <w:sz w:val="24"/>
              </w:rPr>
              <w:t>Рудневоробьевском</w:t>
            </w:r>
            <w:proofErr w:type="spellEnd"/>
            <w:r w:rsidRPr="0020709E">
              <w:rPr>
                <w:rFonts w:ascii="Times New Roman" w:hAnsi="Times New Roman" w:cs="Times New Roman"/>
                <w:sz w:val="24"/>
              </w:rPr>
              <w:t xml:space="preserve"> СДК, </w:t>
            </w:r>
            <w:proofErr w:type="spellStart"/>
            <w:r w:rsidRPr="0020709E">
              <w:rPr>
                <w:rFonts w:ascii="Times New Roman" w:hAnsi="Times New Roman" w:cs="Times New Roman"/>
                <w:sz w:val="24"/>
              </w:rPr>
              <w:t>Струговобудском</w:t>
            </w:r>
            <w:proofErr w:type="spellEnd"/>
            <w:r w:rsidRPr="0020709E">
              <w:rPr>
                <w:rFonts w:ascii="Times New Roman" w:hAnsi="Times New Roman" w:cs="Times New Roman"/>
                <w:sz w:val="24"/>
              </w:rPr>
              <w:t xml:space="preserve"> СДК.</w:t>
            </w:r>
          </w:p>
        </w:tc>
        <w:tc>
          <w:tcPr>
            <w:tcW w:w="1524" w:type="dxa"/>
          </w:tcPr>
          <w:p w:rsidR="00BC0FC6" w:rsidRPr="00153359" w:rsidRDefault="00BC0FC6" w:rsidP="00BC0FC6">
            <w:pPr>
              <w:pStyle w:val="ConsPlusNormal"/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AB4BF3" w:rsidTr="00711C89">
        <w:tc>
          <w:tcPr>
            <w:tcW w:w="1271" w:type="dxa"/>
          </w:tcPr>
          <w:p w:rsidR="00AB4BF3" w:rsidRPr="00666A07" w:rsidRDefault="00AB4BF3" w:rsidP="00AB4BF3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AB4BF3" w:rsidRPr="00666A07" w:rsidRDefault="00AB4BF3" w:rsidP="00AB4BF3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AB4BF3" w:rsidRPr="00666A07" w:rsidRDefault="00AB4BF3" w:rsidP="00AB4BF3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AB4BF3" w:rsidRPr="00666A07" w:rsidRDefault="00AB4BF3" w:rsidP="00AB4BF3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AB4BF3" w:rsidRPr="00666A07" w:rsidRDefault="00AB4BF3" w:rsidP="00AB4BF3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5E146B" w:rsidTr="00B41732">
        <w:trPr>
          <w:trHeight w:val="6080"/>
        </w:trPr>
        <w:tc>
          <w:tcPr>
            <w:tcW w:w="1271" w:type="dxa"/>
            <w:vMerge w:val="restart"/>
            <w:vAlign w:val="center"/>
          </w:tcPr>
          <w:p w:rsidR="005E146B" w:rsidRDefault="005E146B" w:rsidP="004228B0">
            <w:pPr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</w:t>
            </w:r>
            <w:r w:rsidR="00B41732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</w:t>
            </w: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 год</w:t>
            </w:r>
          </w:p>
        </w:tc>
        <w:tc>
          <w:tcPr>
            <w:tcW w:w="1134" w:type="dxa"/>
          </w:tcPr>
          <w:p w:rsidR="005E146B" w:rsidRPr="00C53441" w:rsidRDefault="005E146B" w:rsidP="00B4173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441">
              <w:rPr>
                <w:rFonts w:ascii="Times New Roman" w:hAnsi="Times New Roman" w:cs="Times New Roman"/>
                <w:sz w:val="24"/>
                <w:szCs w:val="24"/>
              </w:rPr>
              <w:t>2.5.1.4</w:t>
            </w:r>
          </w:p>
        </w:tc>
        <w:tc>
          <w:tcPr>
            <w:tcW w:w="5103" w:type="dxa"/>
          </w:tcPr>
          <w:p w:rsidR="005E146B" w:rsidRPr="00C53441" w:rsidRDefault="005E146B" w:rsidP="00B4173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6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6E3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4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Сохранение и развитие сети общедоступных библиотек, повышение их роли как информационно-просветительских центров, трансформация библиотек в центры оказания современных информационных услуг и проведения мероприятий</w:t>
            </w:r>
          </w:p>
        </w:tc>
        <w:tc>
          <w:tcPr>
            <w:tcW w:w="5528" w:type="dxa"/>
          </w:tcPr>
          <w:p w:rsidR="005E146B" w:rsidRPr="00087C5C" w:rsidRDefault="005E146B" w:rsidP="00B41732">
            <w:pPr>
              <w:widowControl w:val="0"/>
              <w:spacing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87C5C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Функционировало 10 библиотек, техническое оснащение которых составило 14 компьютеров. Было проведено </w:t>
            </w:r>
            <w:r w:rsidR="00555BB3" w:rsidRPr="00087C5C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  <w:r w:rsidRPr="00087C5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555BB3" w:rsidRPr="00087C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7C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7C5C">
              <w:rPr>
                <w:rFonts w:ascii="Times New Roman" w:hAnsi="Times New Roman" w:cs="Times New Roman"/>
                <w:sz w:val="24"/>
              </w:rPr>
              <w:t xml:space="preserve">которые посетило </w:t>
            </w:r>
            <w:r w:rsidR="00555BB3" w:rsidRPr="00087C5C">
              <w:rPr>
                <w:rFonts w:ascii="Times New Roman" w:hAnsi="Times New Roman" w:cs="Times New Roman"/>
                <w:sz w:val="24"/>
              </w:rPr>
              <w:t>8744</w:t>
            </w:r>
            <w:r w:rsidRPr="00087C5C">
              <w:rPr>
                <w:rFonts w:ascii="Times New Roman" w:hAnsi="Times New Roman" w:cs="Times New Roman"/>
                <w:sz w:val="24"/>
              </w:rPr>
              <w:t xml:space="preserve"> человек</w:t>
            </w:r>
            <w:r w:rsidR="00555BB3" w:rsidRPr="00087C5C">
              <w:rPr>
                <w:rFonts w:ascii="Times New Roman" w:hAnsi="Times New Roman" w:cs="Times New Roman"/>
                <w:sz w:val="24"/>
              </w:rPr>
              <w:t>а</w:t>
            </w:r>
            <w:r w:rsidRPr="00087C5C">
              <w:rPr>
                <w:rFonts w:ascii="Times New Roman" w:hAnsi="Times New Roman" w:cs="Times New Roman"/>
                <w:sz w:val="24"/>
              </w:rPr>
              <w:t>.</w:t>
            </w:r>
            <w:r w:rsidR="009D3342" w:rsidRPr="00087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C5C">
              <w:rPr>
                <w:rFonts w:ascii="Times New Roman" w:hAnsi="Times New Roman" w:cs="Times New Roman"/>
                <w:sz w:val="24"/>
              </w:rPr>
              <w:t xml:space="preserve">Количество зарегистрированных читателей составило </w:t>
            </w:r>
            <w:r w:rsidR="00555BB3" w:rsidRPr="00087C5C">
              <w:rPr>
                <w:rFonts w:ascii="Times New Roman" w:hAnsi="Times New Roman" w:cs="Times New Roman"/>
                <w:sz w:val="24"/>
              </w:rPr>
              <w:t>5824</w:t>
            </w:r>
            <w:r w:rsidRPr="00087C5C">
              <w:rPr>
                <w:rFonts w:ascii="Times New Roman" w:hAnsi="Times New Roman" w:cs="Times New Roman"/>
                <w:sz w:val="24"/>
              </w:rPr>
              <w:t xml:space="preserve"> человек</w:t>
            </w:r>
            <w:r w:rsidR="00555BB3" w:rsidRPr="00087C5C">
              <w:rPr>
                <w:rFonts w:ascii="Times New Roman" w:hAnsi="Times New Roman" w:cs="Times New Roman"/>
                <w:sz w:val="24"/>
              </w:rPr>
              <w:t>а</w:t>
            </w:r>
            <w:r w:rsidRPr="00087C5C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555BB3" w:rsidRPr="00087C5C">
              <w:rPr>
                <w:rFonts w:ascii="Times New Roman" w:hAnsi="Times New Roman" w:cs="Times New Roman"/>
                <w:sz w:val="24"/>
              </w:rPr>
              <w:t>100,4</w:t>
            </w:r>
            <w:r w:rsidRPr="00087C5C">
              <w:rPr>
                <w:rFonts w:ascii="Times New Roman" w:hAnsi="Times New Roman" w:cs="Times New Roman"/>
                <w:sz w:val="24"/>
              </w:rPr>
              <w:t xml:space="preserve">% от плана), книговыдача – </w:t>
            </w:r>
            <w:r w:rsidR="00BD05CE" w:rsidRPr="00087C5C">
              <w:rPr>
                <w:rFonts w:ascii="Times New Roman" w:hAnsi="Times New Roman" w:cs="Times New Roman"/>
                <w:sz w:val="24"/>
              </w:rPr>
              <w:t>83557</w:t>
            </w:r>
            <w:r w:rsidRPr="00087C5C">
              <w:rPr>
                <w:rFonts w:ascii="Times New Roman" w:hAnsi="Times New Roman" w:cs="Times New Roman"/>
                <w:sz w:val="24"/>
              </w:rPr>
              <w:t xml:space="preserve"> экземпляров (</w:t>
            </w:r>
            <w:r w:rsidR="004D3090" w:rsidRPr="00087C5C">
              <w:rPr>
                <w:rFonts w:ascii="Times New Roman" w:hAnsi="Times New Roman" w:cs="Times New Roman"/>
                <w:sz w:val="24"/>
              </w:rPr>
              <w:t>98,3</w:t>
            </w:r>
            <w:r w:rsidRPr="00087C5C">
              <w:rPr>
                <w:rFonts w:ascii="Times New Roman" w:hAnsi="Times New Roman" w:cs="Times New Roman"/>
                <w:sz w:val="24"/>
              </w:rPr>
              <w:t xml:space="preserve">% от плана), количество посещений – </w:t>
            </w:r>
            <w:r w:rsidR="004D3090" w:rsidRPr="00087C5C">
              <w:rPr>
                <w:rFonts w:ascii="Times New Roman" w:hAnsi="Times New Roman" w:cs="Times New Roman"/>
                <w:sz w:val="24"/>
              </w:rPr>
              <w:t>48242</w:t>
            </w:r>
            <w:r w:rsidRPr="00087C5C">
              <w:rPr>
                <w:rFonts w:ascii="Times New Roman" w:hAnsi="Times New Roman" w:cs="Times New Roman"/>
                <w:sz w:val="24"/>
              </w:rPr>
              <w:t xml:space="preserve"> человек</w:t>
            </w:r>
            <w:r w:rsidR="004D3090" w:rsidRPr="00087C5C">
              <w:rPr>
                <w:rFonts w:ascii="Times New Roman" w:hAnsi="Times New Roman" w:cs="Times New Roman"/>
                <w:sz w:val="24"/>
              </w:rPr>
              <w:t>а</w:t>
            </w:r>
            <w:r w:rsidRPr="00087C5C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4D3090" w:rsidRPr="00087C5C">
              <w:rPr>
                <w:rFonts w:ascii="Times New Roman" w:hAnsi="Times New Roman" w:cs="Times New Roman"/>
                <w:sz w:val="24"/>
              </w:rPr>
              <w:t>92,8</w:t>
            </w:r>
            <w:r w:rsidRPr="00087C5C">
              <w:rPr>
                <w:rFonts w:ascii="Times New Roman" w:hAnsi="Times New Roman" w:cs="Times New Roman"/>
                <w:sz w:val="24"/>
              </w:rPr>
              <w:t xml:space="preserve">% от плана). Количество выданных справок и представленных консультаций посетителям библиотеки (МС) – </w:t>
            </w:r>
            <w:r w:rsidR="004D3090" w:rsidRPr="00087C5C">
              <w:rPr>
                <w:rFonts w:ascii="Times New Roman" w:hAnsi="Times New Roman" w:cs="Times New Roman"/>
                <w:sz w:val="24"/>
              </w:rPr>
              <w:t>7503</w:t>
            </w:r>
            <w:r w:rsidRPr="00087C5C">
              <w:rPr>
                <w:rFonts w:ascii="Times New Roman" w:hAnsi="Times New Roman" w:cs="Times New Roman"/>
                <w:sz w:val="24"/>
              </w:rPr>
              <w:t xml:space="preserve"> единиц. В газетах «Ударник» и «Брянская учительская газета» опубликован</w:t>
            </w:r>
            <w:r w:rsidR="004D3090" w:rsidRPr="00087C5C">
              <w:rPr>
                <w:rFonts w:ascii="Times New Roman" w:hAnsi="Times New Roman" w:cs="Times New Roman"/>
                <w:sz w:val="24"/>
              </w:rPr>
              <w:t>а</w:t>
            </w:r>
            <w:r w:rsidRPr="00087C5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D3090" w:rsidRPr="00087C5C">
              <w:rPr>
                <w:rFonts w:ascii="Times New Roman" w:hAnsi="Times New Roman" w:cs="Times New Roman"/>
                <w:sz w:val="24"/>
              </w:rPr>
              <w:t>81</w:t>
            </w:r>
            <w:r w:rsidRPr="00087C5C">
              <w:rPr>
                <w:rFonts w:ascii="Times New Roman" w:hAnsi="Times New Roman" w:cs="Times New Roman"/>
                <w:sz w:val="24"/>
              </w:rPr>
              <w:t xml:space="preserve"> стат</w:t>
            </w:r>
            <w:r w:rsidR="00A05467" w:rsidRPr="00087C5C">
              <w:rPr>
                <w:rFonts w:ascii="Times New Roman" w:hAnsi="Times New Roman" w:cs="Times New Roman"/>
                <w:sz w:val="24"/>
              </w:rPr>
              <w:t>ья</w:t>
            </w:r>
            <w:r w:rsidRPr="00087C5C">
              <w:rPr>
                <w:rFonts w:ascii="Times New Roman" w:hAnsi="Times New Roman" w:cs="Times New Roman"/>
                <w:sz w:val="24"/>
              </w:rPr>
              <w:t xml:space="preserve"> о работе библиотек.</w:t>
            </w:r>
            <w:r w:rsidRPr="00087C5C">
              <w:rPr>
                <w:sz w:val="24"/>
              </w:rPr>
              <w:t xml:space="preserve"> </w:t>
            </w:r>
            <w:r w:rsidRPr="00087C5C">
              <w:rPr>
                <w:rFonts w:ascii="Times New Roman" w:hAnsi="Times New Roman" w:cs="Times New Roman"/>
                <w:sz w:val="24"/>
              </w:rPr>
              <w:t>В отделе комплектования МУК «</w:t>
            </w:r>
            <w:proofErr w:type="spellStart"/>
            <w:r w:rsidRPr="00087C5C">
              <w:rPr>
                <w:rFonts w:ascii="Times New Roman" w:hAnsi="Times New Roman" w:cs="Times New Roman"/>
                <w:sz w:val="24"/>
              </w:rPr>
              <w:t>Межпоселенческая</w:t>
            </w:r>
            <w:proofErr w:type="spellEnd"/>
            <w:r w:rsidRPr="00087C5C">
              <w:rPr>
                <w:rFonts w:ascii="Times New Roman" w:hAnsi="Times New Roman" w:cs="Times New Roman"/>
                <w:sz w:val="24"/>
              </w:rPr>
              <w:t xml:space="preserve"> централизованная библиотечная система </w:t>
            </w:r>
            <w:proofErr w:type="spellStart"/>
            <w:r w:rsidRPr="00087C5C">
              <w:rPr>
                <w:rFonts w:ascii="Times New Roman" w:hAnsi="Times New Roman" w:cs="Times New Roman"/>
                <w:sz w:val="24"/>
              </w:rPr>
              <w:t>Гордеевского</w:t>
            </w:r>
            <w:proofErr w:type="spellEnd"/>
            <w:r w:rsidRPr="00087C5C">
              <w:rPr>
                <w:rFonts w:ascii="Times New Roman" w:hAnsi="Times New Roman" w:cs="Times New Roman"/>
                <w:sz w:val="24"/>
              </w:rPr>
              <w:t xml:space="preserve"> района» велся электронный каталог, объем которого на конец отчетного года составил </w:t>
            </w:r>
            <w:r w:rsidR="00A05467" w:rsidRPr="00087C5C">
              <w:rPr>
                <w:rFonts w:ascii="Times New Roman" w:hAnsi="Times New Roman" w:cs="Times New Roman"/>
                <w:sz w:val="24"/>
              </w:rPr>
              <w:t>18829</w:t>
            </w:r>
            <w:r w:rsidRPr="00087C5C">
              <w:rPr>
                <w:rFonts w:ascii="Times New Roman" w:hAnsi="Times New Roman" w:cs="Times New Roman"/>
                <w:sz w:val="24"/>
              </w:rPr>
              <w:t xml:space="preserve"> записей. За отчетный год занесено в базу данных </w:t>
            </w:r>
            <w:r w:rsidR="00A05467" w:rsidRPr="00087C5C">
              <w:rPr>
                <w:rFonts w:ascii="Times New Roman" w:hAnsi="Times New Roman" w:cs="Times New Roman"/>
                <w:sz w:val="24"/>
              </w:rPr>
              <w:t>2259</w:t>
            </w:r>
            <w:r w:rsidRPr="00087C5C">
              <w:rPr>
                <w:rFonts w:ascii="Times New Roman" w:hAnsi="Times New Roman" w:cs="Times New Roman"/>
                <w:sz w:val="24"/>
              </w:rPr>
              <w:t xml:space="preserve"> электронных записей и сайт ЦБ посетило </w:t>
            </w:r>
            <w:r w:rsidR="00A05467" w:rsidRPr="00087C5C">
              <w:rPr>
                <w:rFonts w:ascii="Times New Roman" w:hAnsi="Times New Roman" w:cs="Times New Roman"/>
                <w:sz w:val="24"/>
              </w:rPr>
              <w:t>16887</w:t>
            </w:r>
            <w:r w:rsidRPr="00087C5C">
              <w:rPr>
                <w:rFonts w:ascii="Times New Roman" w:hAnsi="Times New Roman" w:cs="Times New Roman"/>
                <w:sz w:val="24"/>
              </w:rPr>
              <w:t xml:space="preserve"> пользователей.</w:t>
            </w:r>
          </w:p>
          <w:p w:rsidR="00555BB3" w:rsidRPr="00B064F5" w:rsidRDefault="005E146B" w:rsidP="00B41732">
            <w:pPr>
              <w:widowControl w:val="0"/>
              <w:spacing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87C5C">
              <w:rPr>
                <w:rFonts w:ascii="Times New Roman" w:hAnsi="Times New Roman" w:cs="Times New Roman"/>
                <w:sz w:val="24"/>
              </w:rPr>
              <w:t xml:space="preserve">В библиотечной системе функционировало 6 клубных объединений и </w:t>
            </w:r>
            <w:r w:rsidR="00A05467" w:rsidRPr="00087C5C">
              <w:rPr>
                <w:rFonts w:ascii="Times New Roman" w:hAnsi="Times New Roman" w:cs="Times New Roman"/>
                <w:sz w:val="24"/>
              </w:rPr>
              <w:t>5</w:t>
            </w:r>
            <w:r w:rsidRPr="00087C5C">
              <w:rPr>
                <w:rFonts w:ascii="Times New Roman" w:hAnsi="Times New Roman" w:cs="Times New Roman"/>
                <w:sz w:val="24"/>
              </w:rPr>
              <w:t xml:space="preserve"> кружк</w:t>
            </w:r>
            <w:r w:rsidR="00A05467" w:rsidRPr="00087C5C">
              <w:rPr>
                <w:rFonts w:ascii="Times New Roman" w:hAnsi="Times New Roman" w:cs="Times New Roman"/>
                <w:sz w:val="24"/>
              </w:rPr>
              <w:t>ов</w:t>
            </w:r>
            <w:r w:rsidRPr="00087C5C">
              <w:rPr>
                <w:rFonts w:ascii="Times New Roman" w:hAnsi="Times New Roman" w:cs="Times New Roman"/>
                <w:sz w:val="24"/>
              </w:rPr>
              <w:t>, в которых занимались 115 человек.</w:t>
            </w:r>
          </w:p>
        </w:tc>
        <w:tc>
          <w:tcPr>
            <w:tcW w:w="1524" w:type="dxa"/>
          </w:tcPr>
          <w:p w:rsidR="005E146B" w:rsidRPr="00153359" w:rsidRDefault="005E146B" w:rsidP="00B41732">
            <w:pPr>
              <w:pStyle w:val="ConsPlusNormal"/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005E146B" w:rsidTr="00AB4BF3">
        <w:trPr>
          <w:trHeight w:val="362"/>
        </w:trPr>
        <w:tc>
          <w:tcPr>
            <w:tcW w:w="1271" w:type="dxa"/>
            <w:vMerge/>
            <w:vAlign w:val="center"/>
          </w:tcPr>
          <w:p w:rsidR="005E146B" w:rsidRDefault="005E146B" w:rsidP="00AB4BF3">
            <w:pPr>
              <w:spacing w:line="259" w:lineRule="auto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5E146B" w:rsidRPr="00C53441" w:rsidRDefault="005E146B" w:rsidP="00AB4BF3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441">
              <w:rPr>
                <w:rFonts w:ascii="Times New Roman" w:hAnsi="Times New Roman" w:cs="Times New Roman"/>
                <w:sz w:val="24"/>
                <w:szCs w:val="24"/>
              </w:rPr>
              <w:t>2.5.2</w:t>
            </w:r>
          </w:p>
        </w:tc>
        <w:tc>
          <w:tcPr>
            <w:tcW w:w="12155" w:type="dxa"/>
            <w:gridSpan w:val="3"/>
          </w:tcPr>
          <w:p w:rsidR="005E146B" w:rsidRPr="00C53441" w:rsidRDefault="005E146B" w:rsidP="00AB4BF3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441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 w:rsidRPr="00C534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Развитие туризма</w:t>
            </w:r>
          </w:p>
        </w:tc>
      </w:tr>
      <w:tr w:rsidR="005E146B" w:rsidTr="00AB4BF3">
        <w:trPr>
          <w:trHeight w:val="1826"/>
        </w:trPr>
        <w:tc>
          <w:tcPr>
            <w:tcW w:w="1271" w:type="dxa"/>
            <w:vMerge/>
          </w:tcPr>
          <w:p w:rsidR="005E146B" w:rsidRDefault="005E146B" w:rsidP="00AB4BF3">
            <w:pPr>
              <w:tabs>
                <w:tab w:val="left" w:pos="870"/>
              </w:tabs>
              <w:spacing w:line="259" w:lineRule="auto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5E146B" w:rsidRPr="00F5378D" w:rsidRDefault="005E146B" w:rsidP="00AB4BF3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2.5.2.1</w:t>
            </w:r>
          </w:p>
        </w:tc>
        <w:tc>
          <w:tcPr>
            <w:tcW w:w="5103" w:type="dxa"/>
          </w:tcPr>
          <w:p w:rsidR="005E146B" w:rsidRPr="00F5378D" w:rsidRDefault="005E146B" w:rsidP="00AB4BF3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отдельных видов туризма: экотуризма, </w:t>
            </w:r>
            <w:proofErr w:type="spellStart"/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агротуризма</w:t>
            </w:r>
            <w:proofErr w:type="spellEnd"/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, религиозного туризма, гастрономического туризма, событийного туризма; спортивного туризма, рыбалки, сбора грибов и ягод, велотуризма и т.п.</w:t>
            </w:r>
          </w:p>
        </w:tc>
        <w:tc>
          <w:tcPr>
            <w:tcW w:w="5528" w:type="dxa"/>
          </w:tcPr>
          <w:p w:rsidR="005E146B" w:rsidRPr="002C053E" w:rsidRDefault="005E146B" w:rsidP="00AB4BF3">
            <w:pPr>
              <w:pStyle w:val="ConsPlusNormal"/>
              <w:spacing w:line="259" w:lineRule="auto"/>
              <w:jc w:val="both"/>
              <w:rPr>
                <w:sz w:val="24"/>
                <w:szCs w:val="24"/>
              </w:rPr>
            </w:pPr>
            <w:r w:rsidRPr="00162EBC">
              <w:rPr>
                <w:sz w:val="24"/>
              </w:rPr>
              <w:t xml:space="preserve">Разработан план маршрута событийного туризма на территории </w:t>
            </w:r>
            <w:proofErr w:type="spellStart"/>
            <w:r w:rsidRPr="00162EBC">
              <w:rPr>
                <w:sz w:val="24"/>
              </w:rPr>
              <w:t>Гордеевского</w:t>
            </w:r>
            <w:proofErr w:type="spellEnd"/>
            <w:r w:rsidRPr="00162EBC">
              <w:rPr>
                <w:sz w:val="24"/>
              </w:rPr>
              <w:t xml:space="preserve"> района.</w:t>
            </w:r>
          </w:p>
        </w:tc>
        <w:tc>
          <w:tcPr>
            <w:tcW w:w="1524" w:type="dxa"/>
          </w:tcPr>
          <w:p w:rsidR="005E146B" w:rsidRPr="00153359" w:rsidRDefault="005E146B" w:rsidP="00AB4BF3">
            <w:pPr>
              <w:pStyle w:val="ConsPlusNormal"/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00AB4BF3" w:rsidTr="00AB4BF3">
        <w:trPr>
          <w:trHeight w:val="278"/>
        </w:trPr>
        <w:tc>
          <w:tcPr>
            <w:tcW w:w="1271" w:type="dxa"/>
          </w:tcPr>
          <w:p w:rsidR="00AB4BF3" w:rsidRPr="00666A07" w:rsidRDefault="00AB4BF3" w:rsidP="00AB4BF3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AB4BF3" w:rsidRPr="00666A07" w:rsidRDefault="00AB4BF3" w:rsidP="00AB4BF3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AB4BF3" w:rsidRPr="00666A07" w:rsidRDefault="00AB4BF3" w:rsidP="00AB4BF3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AB4BF3" w:rsidRPr="00666A07" w:rsidRDefault="00AB4BF3" w:rsidP="00AB4BF3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AB4BF3" w:rsidRPr="00666A07" w:rsidRDefault="00AB4BF3" w:rsidP="00AB4BF3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4228B0" w:rsidTr="005E146B">
        <w:tc>
          <w:tcPr>
            <w:tcW w:w="1271" w:type="dxa"/>
            <w:vMerge w:val="restart"/>
            <w:vAlign w:val="center"/>
          </w:tcPr>
          <w:p w:rsidR="004228B0" w:rsidRDefault="004228B0" w:rsidP="004228B0">
            <w:pPr>
              <w:pStyle w:val="100"/>
              <w:tabs>
                <w:tab w:val="left" w:pos="851"/>
              </w:tabs>
              <w:spacing w:line="218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2020 год</w:t>
            </w:r>
          </w:p>
        </w:tc>
        <w:tc>
          <w:tcPr>
            <w:tcW w:w="1134" w:type="dxa"/>
          </w:tcPr>
          <w:p w:rsidR="004228B0" w:rsidRPr="00F5378D" w:rsidRDefault="004228B0" w:rsidP="004228B0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2.5.2.2</w:t>
            </w:r>
          </w:p>
        </w:tc>
        <w:tc>
          <w:tcPr>
            <w:tcW w:w="5103" w:type="dxa"/>
          </w:tcPr>
          <w:p w:rsidR="004228B0" w:rsidRPr="00F5378D" w:rsidRDefault="004228B0" w:rsidP="004228B0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туристско-экскурсионных маршрутов, включающих посещение </w:t>
            </w:r>
            <w:r w:rsidRPr="00F53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биологического заказника (грабовую рощу площадью 0,6 га, в которой произрастают три вида черной березы), уникального природного объекта – памятника природы вдоль реки Ипуть «Синий Вир» (входит в реестр </w:t>
            </w:r>
            <w:hyperlink r:id="rId6" w:history="1">
              <w:r w:rsidRPr="00F5378D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особо охраняемых природных территорий регионального значения</w:t>
              </w:r>
            </w:hyperlink>
            <w:r w:rsidRPr="00F53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Бря</w:t>
            </w: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нской области)</w:t>
            </w:r>
            <w:r w:rsidRPr="00F53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озера «Кузнецкое» </w:t>
            </w: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53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место обитания черепахи болотной и особо ценный природный комплекс «Великий берег»</w:t>
            </w:r>
          </w:p>
        </w:tc>
        <w:tc>
          <w:tcPr>
            <w:tcW w:w="5528" w:type="dxa"/>
          </w:tcPr>
          <w:p w:rsidR="004228B0" w:rsidRPr="00B8241E" w:rsidRDefault="004228B0" w:rsidP="004228B0">
            <w:pPr>
              <w:pStyle w:val="ConsPlusNormal"/>
              <w:spacing w:line="245" w:lineRule="auto"/>
              <w:jc w:val="both"/>
              <w:rPr>
                <w:sz w:val="24"/>
                <w:szCs w:val="24"/>
              </w:rPr>
            </w:pPr>
            <w:r w:rsidRPr="00B8241E">
              <w:rPr>
                <w:rStyle w:val="7"/>
                <w:strike w:val="0"/>
                <w:color w:val="auto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4228B0" w:rsidRPr="00153359" w:rsidRDefault="004228B0" w:rsidP="004228B0">
            <w:pPr>
              <w:pStyle w:val="ConsPlusNormal"/>
              <w:spacing w:line="245" w:lineRule="auto"/>
              <w:jc w:val="both"/>
              <w:rPr>
                <w:sz w:val="24"/>
                <w:szCs w:val="24"/>
              </w:rPr>
            </w:pPr>
          </w:p>
        </w:tc>
      </w:tr>
      <w:tr w:rsidR="004228B0" w:rsidTr="00711C89">
        <w:tc>
          <w:tcPr>
            <w:tcW w:w="1271" w:type="dxa"/>
            <w:vMerge/>
          </w:tcPr>
          <w:p w:rsidR="004228B0" w:rsidRDefault="004228B0" w:rsidP="00CB661A">
            <w:pPr>
              <w:pStyle w:val="100"/>
              <w:tabs>
                <w:tab w:val="left" w:pos="851"/>
              </w:tabs>
              <w:spacing w:line="218" w:lineRule="auto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4228B0" w:rsidRPr="00F5378D" w:rsidRDefault="004228B0" w:rsidP="004228B0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2.5.2.3</w:t>
            </w:r>
          </w:p>
        </w:tc>
        <w:tc>
          <w:tcPr>
            <w:tcW w:w="5103" w:type="dxa"/>
          </w:tcPr>
          <w:p w:rsidR="004228B0" w:rsidRPr="00F5378D" w:rsidRDefault="004228B0" w:rsidP="004228B0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агрофестивалей</w:t>
            </w:r>
            <w:proofErr w:type="spellEnd"/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, гастрономических фестивалей, фирменных продуктовых ярмарок-фестивалей</w:t>
            </w:r>
          </w:p>
        </w:tc>
        <w:tc>
          <w:tcPr>
            <w:tcW w:w="5528" w:type="dxa"/>
          </w:tcPr>
          <w:p w:rsidR="004228B0" w:rsidRPr="00B8241E" w:rsidRDefault="004228B0" w:rsidP="004228B0">
            <w:pPr>
              <w:pStyle w:val="ConsPlusNormal"/>
              <w:spacing w:line="245" w:lineRule="auto"/>
              <w:jc w:val="both"/>
              <w:rPr>
                <w:sz w:val="24"/>
                <w:szCs w:val="24"/>
              </w:rPr>
            </w:pPr>
            <w:r w:rsidRPr="00B8241E">
              <w:rPr>
                <w:rStyle w:val="7"/>
                <w:strike w:val="0"/>
                <w:color w:val="auto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4228B0" w:rsidRPr="00270328" w:rsidRDefault="004228B0" w:rsidP="004228B0">
            <w:pPr>
              <w:pStyle w:val="100"/>
              <w:shd w:val="clear" w:color="auto" w:fill="auto"/>
              <w:tabs>
                <w:tab w:val="left" w:pos="851"/>
              </w:tabs>
              <w:spacing w:line="245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4228B0" w:rsidTr="00CB661A">
        <w:trPr>
          <w:trHeight w:val="791"/>
        </w:trPr>
        <w:tc>
          <w:tcPr>
            <w:tcW w:w="1271" w:type="dxa"/>
            <w:vMerge/>
            <w:vAlign w:val="center"/>
          </w:tcPr>
          <w:p w:rsidR="004228B0" w:rsidRDefault="004228B0" w:rsidP="00CB661A">
            <w:pPr>
              <w:pStyle w:val="100"/>
              <w:shd w:val="clear" w:color="auto" w:fill="auto"/>
              <w:tabs>
                <w:tab w:val="left" w:pos="851"/>
              </w:tabs>
              <w:spacing w:line="218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4228B0" w:rsidRPr="00F5378D" w:rsidRDefault="004228B0" w:rsidP="004228B0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2.5.2.4</w:t>
            </w:r>
          </w:p>
        </w:tc>
        <w:tc>
          <w:tcPr>
            <w:tcW w:w="5103" w:type="dxa"/>
          </w:tcPr>
          <w:p w:rsidR="004228B0" w:rsidRPr="00F5378D" w:rsidRDefault="004228B0" w:rsidP="004228B0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Организация в скверах площадок для проведения культурных массовых мероприятий (лекций, кинопоказов и т.п.)</w:t>
            </w:r>
          </w:p>
        </w:tc>
        <w:tc>
          <w:tcPr>
            <w:tcW w:w="5528" w:type="dxa"/>
          </w:tcPr>
          <w:p w:rsidR="004228B0" w:rsidRPr="00162EBC" w:rsidRDefault="004228B0" w:rsidP="004228B0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EBC">
              <w:rPr>
                <w:rFonts w:ascii="Times New Roman" w:hAnsi="Times New Roman" w:cs="Times New Roman"/>
                <w:sz w:val="24"/>
              </w:rPr>
              <w:t xml:space="preserve">Организовывались и проводились в скверах </w:t>
            </w:r>
            <w:r w:rsidRPr="00162EBC">
              <w:rPr>
                <w:rFonts w:ascii="Times New Roman" w:hAnsi="Times New Roman" w:cs="Times New Roman"/>
                <w:sz w:val="24"/>
                <w:szCs w:val="24"/>
              </w:rPr>
              <w:t>культурно-массовые мероприятия</w:t>
            </w:r>
            <w:r w:rsidRPr="00162EBC">
              <w:rPr>
                <w:rFonts w:ascii="Times New Roman" w:hAnsi="Times New Roman" w:cs="Times New Roman"/>
                <w:sz w:val="24"/>
              </w:rPr>
              <w:t>, в том числе митинги.</w:t>
            </w:r>
          </w:p>
        </w:tc>
        <w:tc>
          <w:tcPr>
            <w:tcW w:w="1524" w:type="dxa"/>
          </w:tcPr>
          <w:p w:rsidR="004228B0" w:rsidRPr="00270328" w:rsidRDefault="004228B0" w:rsidP="004228B0">
            <w:pPr>
              <w:pStyle w:val="100"/>
              <w:shd w:val="clear" w:color="auto" w:fill="auto"/>
              <w:tabs>
                <w:tab w:val="left" w:pos="851"/>
              </w:tabs>
              <w:spacing w:line="245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4228B0" w:rsidTr="00711C89">
        <w:tc>
          <w:tcPr>
            <w:tcW w:w="1271" w:type="dxa"/>
            <w:vMerge/>
          </w:tcPr>
          <w:p w:rsidR="004228B0" w:rsidRPr="007C08DD" w:rsidRDefault="004228B0" w:rsidP="00CB661A">
            <w:pPr>
              <w:pStyle w:val="100"/>
              <w:shd w:val="clear" w:color="auto" w:fill="auto"/>
              <w:tabs>
                <w:tab w:val="left" w:pos="851"/>
              </w:tabs>
              <w:spacing w:line="223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4228B0" w:rsidRPr="00F5378D" w:rsidRDefault="004228B0" w:rsidP="004228B0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2.5.2.5</w:t>
            </w:r>
          </w:p>
        </w:tc>
        <w:tc>
          <w:tcPr>
            <w:tcW w:w="5103" w:type="dxa"/>
          </w:tcPr>
          <w:p w:rsidR="004228B0" w:rsidRPr="00F5378D" w:rsidRDefault="004228B0" w:rsidP="004228B0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Поддержка организации бесплатных культурных мероприятий – экскурсий, выставок, ярмарок, кинопоказов, лекций и т.п., в том числе поддержка размещения объявлений на веб-ресурсах и их реклама в СМИ</w:t>
            </w:r>
          </w:p>
        </w:tc>
        <w:tc>
          <w:tcPr>
            <w:tcW w:w="5528" w:type="dxa"/>
          </w:tcPr>
          <w:p w:rsidR="004228B0" w:rsidRPr="00162EBC" w:rsidRDefault="004228B0" w:rsidP="004228B0">
            <w:pPr>
              <w:widowControl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EBC">
              <w:rPr>
                <w:rFonts w:ascii="Times New Roman" w:hAnsi="Times New Roman" w:cs="Times New Roman"/>
                <w:sz w:val="24"/>
                <w:szCs w:val="24"/>
              </w:rPr>
              <w:t>Организовались и проводились бесплатные   культурные мероприятия, в частности: День освобождения села Гордеевка от немецко-фашистских захватчиков, ярмарка «</w:t>
            </w:r>
            <w:proofErr w:type="spellStart"/>
            <w:r w:rsidRPr="00162EBC">
              <w:rPr>
                <w:rFonts w:ascii="Times New Roman" w:hAnsi="Times New Roman" w:cs="Times New Roman"/>
                <w:sz w:val="24"/>
                <w:szCs w:val="24"/>
              </w:rPr>
              <w:t>Сергейки</w:t>
            </w:r>
            <w:proofErr w:type="spellEnd"/>
            <w:r w:rsidRPr="00162EBC">
              <w:rPr>
                <w:rFonts w:ascii="Times New Roman" w:hAnsi="Times New Roman" w:cs="Times New Roman"/>
                <w:sz w:val="24"/>
                <w:szCs w:val="24"/>
              </w:rPr>
              <w:t xml:space="preserve">», День славянской письменности и культуры, День семьи, любви и верности. </w:t>
            </w:r>
          </w:p>
          <w:p w:rsidR="004228B0" w:rsidRPr="00162EBC" w:rsidRDefault="004228B0" w:rsidP="004228B0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EBC">
              <w:rPr>
                <w:rFonts w:ascii="Times New Roman" w:hAnsi="Times New Roman" w:cs="Times New Roman"/>
                <w:sz w:val="24"/>
                <w:szCs w:val="24"/>
              </w:rPr>
              <w:t>Организовались выставки: «Цветы Победы» (областной конкурс - фестиваль «Дорогами войны» в июне); «Я – мастерица» (к мероприятию «День села» в сентябре); «Новогодний сюрприз» (в декабре) и др.</w:t>
            </w:r>
          </w:p>
          <w:p w:rsidR="004228B0" w:rsidRPr="00162EBC" w:rsidRDefault="004228B0" w:rsidP="004228B0">
            <w:pPr>
              <w:widowControl w:val="0"/>
              <w:shd w:val="clear" w:color="auto" w:fill="FFFFFF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EBC">
              <w:rPr>
                <w:rFonts w:ascii="Times New Roman" w:hAnsi="Times New Roman" w:cs="Times New Roman"/>
                <w:sz w:val="24"/>
                <w:szCs w:val="24"/>
              </w:rPr>
              <w:t>Проводились экскурсии в комнатах крестьянского быта.</w:t>
            </w:r>
          </w:p>
        </w:tc>
        <w:tc>
          <w:tcPr>
            <w:tcW w:w="1524" w:type="dxa"/>
          </w:tcPr>
          <w:p w:rsidR="004228B0" w:rsidRPr="009B443D" w:rsidRDefault="004228B0" w:rsidP="004228B0">
            <w:pPr>
              <w:pStyle w:val="100"/>
              <w:shd w:val="clear" w:color="auto" w:fill="auto"/>
              <w:tabs>
                <w:tab w:val="left" w:pos="851"/>
              </w:tabs>
              <w:spacing w:line="245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4228B0" w:rsidTr="00711C89">
        <w:tc>
          <w:tcPr>
            <w:tcW w:w="1271" w:type="dxa"/>
          </w:tcPr>
          <w:p w:rsidR="004228B0" w:rsidRPr="00666A07" w:rsidRDefault="004228B0" w:rsidP="004228B0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4228B0" w:rsidRPr="00666A07" w:rsidRDefault="004228B0" w:rsidP="004228B0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4228B0" w:rsidRPr="00666A07" w:rsidRDefault="004228B0" w:rsidP="004228B0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4228B0" w:rsidRPr="00666A07" w:rsidRDefault="004228B0" w:rsidP="004228B0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4228B0" w:rsidRPr="00666A07" w:rsidRDefault="004228B0" w:rsidP="004228B0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CA6904" w:rsidTr="00CA6904">
        <w:trPr>
          <w:trHeight w:val="330"/>
        </w:trPr>
        <w:tc>
          <w:tcPr>
            <w:tcW w:w="1271" w:type="dxa"/>
            <w:vMerge w:val="restart"/>
            <w:vAlign w:val="center"/>
          </w:tcPr>
          <w:p w:rsidR="00CA6904" w:rsidRDefault="00CA6904" w:rsidP="00CA6904">
            <w:pPr>
              <w:pStyle w:val="100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2020 год</w:t>
            </w:r>
          </w:p>
        </w:tc>
        <w:tc>
          <w:tcPr>
            <w:tcW w:w="1134" w:type="dxa"/>
          </w:tcPr>
          <w:p w:rsidR="00CA6904" w:rsidRPr="00F5378D" w:rsidRDefault="00CA6904" w:rsidP="00CA6904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103" w:type="dxa"/>
          </w:tcPr>
          <w:p w:rsidR="00CA6904" w:rsidRPr="00F5378D" w:rsidRDefault="00CA6904" w:rsidP="00CA6904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Цель: Создание доступных для широких слоёв населения условий для занятия физической культурой и спортом, альтернативных существующим дорогим формам физической активности (фитнесс, специализированные моно-секции)</w:t>
            </w:r>
          </w:p>
        </w:tc>
        <w:tc>
          <w:tcPr>
            <w:tcW w:w="5528" w:type="dxa"/>
          </w:tcPr>
          <w:p w:rsidR="00CA6904" w:rsidRPr="00E204CD" w:rsidRDefault="00CA6904" w:rsidP="00CA6904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04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спортом, в общей численности населения – 27,3%.</w:t>
            </w:r>
          </w:p>
          <w:p w:rsidR="00CA6904" w:rsidRPr="00E204CD" w:rsidRDefault="00CA6904" w:rsidP="00CA6904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CA6904" w:rsidRPr="00F5378D" w:rsidRDefault="00CA6904" w:rsidP="00CA6904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04" w:rsidTr="005E146B">
        <w:trPr>
          <w:trHeight w:val="301"/>
        </w:trPr>
        <w:tc>
          <w:tcPr>
            <w:tcW w:w="1271" w:type="dxa"/>
            <w:vMerge/>
            <w:vAlign w:val="center"/>
          </w:tcPr>
          <w:p w:rsidR="00CA6904" w:rsidRDefault="00CA6904" w:rsidP="004228B0">
            <w:pPr>
              <w:pStyle w:val="100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CA6904" w:rsidRPr="00F5378D" w:rsidRDefault="00CA6904" w:rsidP="00CA6904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12155" w:type="dxa"/>
            <w:gridSpan w:val="3"/>
          </w:tcPr>
          <w:p w:rsidR="00CA6904" w:rsidRPr="00262332" w:rsidRDefault="00CA6904" w:rsidP="00CA6904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2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 w:rsidRPr="002623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Увеличение числа секций, поддержка талантов, проведение спортивных мероприятий</w:t>
            </w:r>
          </w:p>
        </w:tc>
      </w:tr>
      <w:tr w:rsidR="00CA6904" w:rsidTr="005E146B">
        <w:tc>
          <w:tcPr>
            <w:tcW w:w="1271" w:type="dxa"/>
            <w:vMerge/>
            <w:vAlign w:val="center"/>
          </w:tcPr>
          <w:p w:rsidR="00CA6904" w:rsidRDefault="00CA6904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CA6904" w:rsidRPr="00F5378D" w:rsidRDefault="00CA6904" w:rsidP="00CA6904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2.6.1.1</w:t>
            </w:r>
          </w:p>
        </w:tc>
        <w:tc>
          <w:tcPr>
            <w:tcW w:w="5103" w:type="dxa"/>
          </w:tcPr>
          <w:p w:rsidR="00CA6904" w:rsidRPr="00F5378D" w:rsidRDefault="00CA6904" w:rsidP="00CA6904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5378D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новых квалифицированных тренерских кадров узкой направленности</w:t>
            </w:r>
          </w:p>
        </w:tc>
        <w:tc>
          <w:tcPr>
            <w:tcW w:w="5528" w:type="dxa"/>
          </w:tcPr>
          <w:p w:rsidR="00CA6904" w:rsidRPr="00DF0096" w:rsidRDefault="00CA6904" w:rsidP="00CA6904">
            <w:pPr>
              <w:tabs>
                <w:tab w:val="center" w:pos="4677"/>
                <w:tab w:val="right" w:pos="9355"/>
              </w:tabs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096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CA6904" w:rsidRPr="00057A60" w:rsidRDefault="00CA6904" w:rsidP="00CA6904">
            <w:pPr>
              <w:pStyle w:val="100"/>
              <w:shd w:val="clear" w:color="auto" w:fill="auto"/>
              <w:tabs>
                <w:tab w:val="left" w:pos="851"/>
              </w:tabs>
              <w:spacing w:line="245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CA6904" w:rsidTr="005E146B">
        <w:tc>
          <w:tcPr>
            <w:tcW w:w="1271" w:type="dxa"/>
            <w:vMerge/>
            <w:vAlign w:val="center"/>
          </w:tcPr>
          <w:p w:rsidR="00CA6904" w:rsidRDefault="00CA6904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CA6904" w:rsidRPr="00F5378D" w:rsidRDefault="00CA6904" w:rsidP="00CA6904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2.6.1.2</w:t>
            </w:r>
          </w:p>
        </w:tc>
        <w:tc>
          <w:tcPr>
            <w:tcW w:w="5103" w:type="dxa"/>
          </w:tcPr>
          <w:p w:rsidR="00CA6904" w:rsidRPr="00F5378D" w:rsidRDefault="00CA6904" w:rsidP="00CA6904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спортивных и общественных мероприятий: соревнований, турниров, спортивных праздников, реализация Программ в области молодёжной политики, физической культуры и спорта</w:t>
            </w:r>
          </w:p>
        </w:tc>
        <w:tc>
          <w:tcPr>
            <w:tcW w:w="5528" w:type="dxa"/>
          </w:tcPr>
          <w:p w:rsidR="00CA6904" w:rsidRPr="00DF0096" w:rsidRDefault="00CA6904" w:rsidP="00CA6904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096">
              <w:rPr>
                <w:rFonts w:ascii="Times New Roman" w:hAnsi="Times New Roman" w:cs="Times New Roman"/>
                <w:sz w:val="24"/>
                <w:szCs w:val="24"/>
              </w:rPr>
              <w:t>Организовано и проведено 80 спортивных мероприятий.</w:t>
            </w:r>
          </w:p>
          <w:p w:rsidR="00CA6904" w:rsidRPr="00DF0096" w:rsidRDefault="00CA6904" w:rsidP="00CA6904">
            <w:pPr>
              <w:spacing w:line="245" w:lineRule="auto"/>
              <w:jc w:val="both"/>
              <w:rPr>
                <w:sz w:val="24"/>
              </w:rPr>
            </w:pPr>
          </w:p>
        </w:tc>
        <w:tc>
          <w:tcPr>
            <w:tcW w:w="1524" w:type="dxa"/>
          </w:tcPr>
          <w:p w:rsidR="00CA6904" w:rsidRPr="00575985" w:rsidRDefault="00CA6904" w:rsidP="00CA6904">
            <w:pPr>
              <w:pStyle w:val="ConsPlusNormal"/>
              <w:spacing w:line="245" w:lineRule="auto"/>
              <w:jc w:val="both"/>
              <w:rPr>
                <w:sz w:val="24"/>
                <w:szCs w:val="24"/>
              </w:rPr>
            </w:pPr>
          </w:p>
        </w:tc>
      </w:tr>
      <w:tr w:rsidR="00CA6904" w:rsidTr="005E146B">
        <w:tc>
          <w:tcPr>
            <w:tcW w:w="1271" w:type="dxa"/>
            <w:vMerge/>
            <w:vAlign w:val="center"/>
          </w:tcPr>
          <w:p w:rsidR="00CA6904" w:rsidRDefault="00CA6904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CA6904" w:rsidRPr="00F5378D" w:rsidRDefault="00CA6904" w:rsidP="00CA6904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2.6.1.3</w:t>
            </w:r>
          </w:p>
        </w:tc>
        <w:tc>
          <w:tcPr>
            <w:tcW w:w="5103" w:type="dxa"/>
          </w:tcPr>
          <w:p w:rsidR="00CA6904" w:rsidRPr="00DF0096" w:rsidRDefault="00CA6904" w:rsidP="00CA6904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09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DF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доступность занятий физической культурой и спортом, в том числе для лиц с ограниченными возможностями здоровья и инвалидов</w:t>
            </w:r>
          </w:p>
        </w:tc>
        <w:tc>
          <w:tcPr>
            <w:tcW w:w="5528" w:type="dxa"/>
          </w:tcPr>
          <w:p w:rsidR="00CA6904" w:rsidRPr="00DF0096" w:rsidRDefault="00CA6904" w:rsidP="00CA6904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F0096">
              <w:rPr>
                <w:rFonts w:ascii="Times New Roman" w:hAnsi="Times New Roman" w:cs="Times New Roman"/>
                <w:sz w:val="24"/>
              </w:rPr>
              <w:t xml:space="preserve">В БУ ФОК «Звёздный» создавались условия, обеспечивающие доступность занятий </w:t>
            </w:r>
            <w:r w:rsidRPr="00DF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физической культурой и спортом</w:t>
            </w:r>
            <w:r w:rsidRPr="00DF0096">
              <w:rPr>
                <w:rFonts w:ascii="Times New Roman" w:hAnsi="Times New Roman" w:cs="Times New Roman"/>
                <w:sz w:val="24"/>
              </w:rPr>
              <w:t xml:space="preserve"> для маломобильных слоев населения, в том числе проводились мероприятия для инвалидов.</w:t>
            </w:r>
          </w:p>
        </w:tc>
        <w:tc>
          <w:tcPr>
            <w:tcW w:w="1524" w:type="dxa"/>
          </w:tcPr>
          <w:p w:rsidR="00CA6904" w:rsidRPr="001330C3" w:rsidRDefault="00CA6904" w:rsidP="00CA6904">
            <w:pPr>
              <w:pStyle w:val="ConsPlusNormal"/>
              <w:spacing w:line="245" w:lineRule="auto"/>
              <w:jc w:val="both"/>
              <w:rPr>
                <w:sz w:val="24"/>
                <w:szCs w:val="24"/>
              </w:rPr>
            </w:pPr>
          </w:p>
        </w:tc>
      </w:tr>
      <w:tr w:rsidR="00CA6904" w:rsidTr="005E146B">
        <w:trPr>
          <w:trHeight w:val="858"/>
        </w:trPr>
        <w:tc>
          <w:tcPr>
            <w:tcW w:w="1271" w:type="dxa"/>
            <w:vMerge/>
            <w:vAlign w:val="center"/>
          </w:tcPr>
          <w:p w:rsidR="00CA6904" w:rsidRDefault="00CA6904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CA6904" w:rsidRPr="00F5378D" w:rsidRDefault="00CA6904" w:rsidP="00CA6904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2.6.1.4</w:t>
            </w:r>
          </w:p>
        </w:tc>
        <w:tc>
          <w:tcPr>
            <w:tcW w:w="5103" w:type="dxa"/>
          </w:tcPr>
          <w:p w:rsidR="00CA6904" w:rsidRPr="00F5378D" w:rsidRDefault="00CA6904" w:rsidP="00CA6904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Селекция талантливой молодежи для дальнейших занятий спортом на профессиональной основе</w:t>
            </w:r>
          </w:p>
        </w:tc>
        <w:tc>
          <w:tcPr>
            <w:tcW w:w="5528" w:type="dxa"/>
          </w:tcPr>
          <w:p w:rsidR="00CA6904" w:rsidRPr="00DF0096" w:rsidRDefault="00CA6904" w:rsidP="00CA6904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F0096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CA6904" w:rsidRPr="001330C3" w:rsidRDefault="00CA6904" w:rsidP="00CA6904">
            <w:pPr>
              <w:pStyle w:val="ConsPlusNormal"/>
              <w:spacing w:line="245" w:lineRule="auto"/>
              <w:jc w:val="both"/>
              <w:rPr>
                <w:sz w:val="24"/>
                <w:szCs w:val="24"/>
              </w:rPr>
            </w:pPr>
          </w:p>
        </w:tc>
      </w:tr>
      <w:tr w:rsidR="00CA6904" w:rsidTr="005E146B">
        <w:tc>
          <w:tcPr>
            <w:tcW w:w="1271" w:type="dxa"/>
            <w:vMerge/>
            <w:vAlign w:val="center"/>
          </w:tcPr>
          <w:p w:rsidR="00CA6904" w:rsidRDefault="00CA6904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CA6904" w:rsidRPr="00F5378D" w:rsidRDefault="00CA6904" w:rsidP="00CA6904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2.6.1.5</w:t>
            </w:r>
          </w:p>
        </w:tc>
        <w:tc>
          <w:tcPr>
            <w:tcW w:w="5103" w:type="dxa"/>
          </w:tcPr>
          <w:p w:rsidR="00CA6904" w:rsidRPr="00F5378D" w:rsidRDefault="00CA6904" w:rsidP="00CA6904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возможностей для привлечения широких слоёв населения к занятиям физической культурой и спортом на непрофессиональной основе, выполнение нормативов ВФСК ГТО</w:t>
            </w:r>
          </w:p>
        </w:tc>
        <w:tc>
          <w:tcPr>
            <w:tcW w:w="5528" w:type="dxa"/>
          </w:tcPr>
          <w:p w:rsidR="00CA6904" w:rsidRPr="00DF0096" w:rsidRDefault="00CA6904" w:rsidP="00CA6904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F0096">
              <w:rPr>
                <w:rFonts w:ascii="Times New Roman" w:hAnsi="Times New Roman" w:cs="Times New Roman"/>
                <w:sz w:val="24"/>
              </w:rPr>
              <w:t>В БУ ФОК «Звёздный» проводилось тестирование по выполнению нормативов ВФСК ГТО в течение года по установленному графику.</w:t>
            </w:r>
          </w:p>
        </w:tc>
        <w:tc>
          <w:tcPr>
            <w:tcW w:w="1524" w:type="dxa"/>
          </w:tcPr>
          <w:p w:rsidR="00CA6904" w:rsidRPr="001330C3" w:rsidRDefault="00CA6904" w:rsidP="00CA6904">
            <w:pPr>
              <w:pStyle w:val="ConsPlusNormal"/>
              <w:spacing w:line="245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A6904" w:rsidTr="005E146B">
        <w:tc>
          <w:tcPr>
            <w:tcW w:w="1271" w:type="dxa"/>
            <w:vMerge/>
            <w:vAlign w:val="center"/>
          </w:tcPr>
          <w:p w:rsidR="00CA6904" w:rsidRDefault="00CA6904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CA6904" w:rsidRPr="00F5378D" w:rsidRDefault="00CA6904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12155" w:type="dxa"/>
            <w:gridSpan w:val="3"/>
          </w:tcPr>
          <w:p w:rsidR="00CA6904" w:rsidRPr="00F5378D" w:rsidRDefault="00CA6904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Задача: Формирование в молодежной среде установок и «моды» здорового образа жизни,</w:t>
            </w:r>
            <w:r w:rsidRPr="00F53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создание условий для закрепления молодых квалифицированных кадров на селе</w:t>
            </w:r>
          </w:p>
        </w:tc>
      </w:tr>
      <w:tr w:rsidR="00CA6904" w:rsidTr="0064081B">
        <w:tc>
          <w:tcPr>
            <w:tcW w:w="1271" w:type="dxa"/>
          </w:tcPr>
          <w:p w:rsidR="00CA6904" w:rsidRPr="00666A07" w:rsidRDefault="00CA6904" w:rsidP="00CA6904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CA6904" w:rsidRPr="00666A07" w:rsidRDefault="00CA6904" w:rsidP="00CA6904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CA6904" w:rsidRPr="00666A07" w:rsidRDefault="00CA6904" w:rsidP="00CA6904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CA6904" w:rsidRPr="00666A07" w:rsidRDefault="00CA6904" w:rsidP="00CA6904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CA6904" w:rsidRPr="00666A07" w:rsidRDefault="00CA6904" w:rsidP="00CA6904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CA6904" w:rsidTr="005E146B">
        <w:tc>
          <w:tcPr>
            <w:tcW w:w="1271" w:type="dxa"/>
            <w:vMerge w:val="restart"/>
            <w:vAlign w:val="center"/>
          </w:tcPr>
          <w:p w:rsidR="00CA6904" w:rsidRDefault="00CA6904" w:rsidP="00CA6904">
            <w:pPr>
              <w:pStyle w:val="100"/>
              <w:tabs>
                <w:tab w:val="left" w:pos="851"/>
              </w:tabs>
              <w:spacing w:line="228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2020 год</w:t>
            </w:r>
          </w:p>
        </w:tc>
        <w:tc>
          <w:tcPr>
            <w:tcW w:w="1134" w:type="dxa"/>
          </w:tcPr>
          <w:p w:rsidR="00CA6904" w:rsidRPr="00F5378D" w:rsidRDefault="00CA6904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2.6.2.1</w:t>
            </w:r>
          </w:p>
        </w:tc>
        <w:tc>
          <w:tcPr>
            <w:tcW w:w="5103" w:type="dxa"/>
          </w:tcPr>
          <w:p w:rsidR="00CA6904" w:rsidRPr="00F5378D" w:rsidRDefault="00CA6904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53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Поддержка молодежного предпринимательства</w:t>
            </w:r>
          </w:p>
        </w:tc>
        <w:tc>
          <w:tcPr>
            <w:tcW w:w="5528" w:type="dxa"/>
          </w:tcPr>
          <w:p w:rsidR="00CA6904" w:rsidRPr="00DF0096" w:rsidRDefault="00CA6904" w:rsidP="00AF40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0096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CA6904" w:rsidRPr="00672EA2" w:rsidRDefault="00CA6904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CA6904" w:rsidTr="005E146B">
        <w:tc>
          <w:tcPr>
            <w:tcW w:w="1271" w:type="dxa"/>
            <w:vMerge/>
            <w:vAlign w:val="center"/>
          </w:tcPr>
          <w:p w:rsidR="00CA6904" w:rsidRDefault="00CA6904" w:rsidP="00AF4077">
            <w:pPr>
              <w:pStyle w:val="100"/>
              <w:tabs>
                <w:tab w:val="left" w:pos="851"/>
              </w:tabs>
              <w:spacing w:line="228" w:lineRule="auto"/>
              <w:ind w:right="1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CA6904" w:rsidRPr="00F5378D" w:rsidRDefault="00CA6904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2.6.2.2</w:t>
            </w:r>
          </w:p>
        </w:tc>
        <w:tc>
          <w:tcPr>
            <w:tcW w:w="5103" w:type="dxa"/>
          </w:tcPr>
          <w:p w:rsidR="00CA6904" w:rsidRPr="00F5378D" w:rsidRDefault="00CA6904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53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числа массовых молодежных мероприятий</w:t>
            </w:r>
          </w:p>
        </w:tc>
        <w:tc>
          <w:tcPr>
            <w:tcW w:w="5528" w:type="dxa"/>
          </w:tcPr>
          <w:p w:rsidR="00CA6904" w:rsidRPr="00E91172" w:rsidRDefault="00CA6904" w:rsidP="00AF40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91172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CA6904" w:rsidRPr="00252FF6" w:rsidRDefault="00CA6904" w:rsidP="00AF4077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CA6904" w:rsidTr="005E146B">
        <w:tc>
          <w:tcPr>
            <w:tcW w:w="1271" w:type="dxa"/>
            <w:vMerge/>
            <w:vAlign w:val="center"/>
          </w:tcPr>
          <w:p w:rsidR="00CA6904" w:rsidRDefault="00CA6904" w:rsidP="00AF4077">
            <w:pPr>
              <w:pStyle w:val="100"/>
              <w:tabs>
                <w:tab w:val="left" w:pos="851"/>
              </w:tabs>
              <w:spacing w:line="228" w:lineRule="auto"/>
              <w:ind w:right="1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CA6904" w:rsidRPr="00F5378D" w:rsidRDefault="00CA6904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2.6.2.3</w:t>
            </w:r>
          </w:p>
        </w:tc>
        <w:tc>
          <w:tcPr>
            <w:tcW w:w="5103" w:type="dxa"/>
          </w:tcPr>
          <w:p w:rsidR="00CA6904" w:rsidRPr="00F5378D" w:rsidRDefault="00CA6904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53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площадок для занятий дворовыми видами спорта</w:t>
            </w:r>
          </w:p>
        </w:tc>
        <w:tc>
          <w:tcPr>
            <w:tcW w:w="5528" w:type="dxa"/>
          </w:tcPr>
          <w:p w:rsidR="00CA6904" w:rsidRPr="00E91172" w:rsidRDefault="00CA6904" w:rsidP="00AF40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91172">
              <w:rPr>
                <w:rFonts w:ascii="Times New Roman" w:hAnsi="Times New Roman" w:cs="Times New Roman"/>
                <w:sz w:val="24"/>
              </w:rPr>
              <w:t>Построена спортивная площадка «Спорт – норма жизни» с возможностью выполнения нормативов ВФСК ГТО.</w:t>
            </w:r>
          </w:p>
        </w:tc>
        <w:tc>
          <w:tcPr>
            <w:tcW w:w="1524" w:type="dxa"/>
          </w:tcPr>
          <w:p w:rsidR="00CA6904" w:rsidRDefault="00CA6904" w:rsidP="00AF4077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CA6904" w:rsidTr="00711C89">
        <w:trPr>
          <w:trHeight w:val="1270"/>
        </w:trPr>
        <w:tc>
          <w:tcPr>
            <w:tcW w:w="1271" w:type="dxa"/>
            <w:vMerge/>
            <w:vAlign w:val="center"/>
          </w:tcPr>
          <w:p w:rsidR="00CA6904" w:rsidRDefault="00CA6904" w:rsidP="00AF4077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CA6904" w:rsidRPr="00F5378D" w:rsidRDefault="00CA6904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2.6.2.4</w:t>
            </w:r>
          </w:p>
        </w:tc>
        <w:tc>
          <w:tcPr>
            <w:tcW w:w="5103" w:type="dxa"/>
          </w:tcPr>
          <w:p w:rsidR="00CA6904" w:rsidRPr="00F5378D" w:rsidRDefault="00CA6904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53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Использование информационно-коммуникационных технологий в целях повышения информированности населения об общественной жизни района, </w:t>
            </w: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формирования в молодежной среде моды на здоровый образ жизни и занятие спортом</w:t>
            </w:r>
          </w:p>
        </w:tc>
        <w:tc>
          <w:tcPr>
            <w:tcW w:w="5528" w:type="dxa"/>
          </w:tcPr>
          <w:p w:rsidR="00CA6904" w:rsidRPr="00B5218A" w:rsidRDefault="00CA6904" w:rsidP="00AF40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5218A">
              <w:rPr>
                <w:rFonts w:ascii="Times New Roman" w:hAnsi="Times New Roman" w:cs="Times New Roman"/>
                <w:sz w:val="24"/>
              </w:rPr>
              <w:t xml:space="preserve">Использовались районная газета «Ударник» </w:t>
            </w:r>
          </w:p>
          <w:p w:rsidR="00CA6904" w:rsidRPr="00B5218A" w:rsidRDefault="00CA6904" w:rsidP="00AF40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5218A">
              <w:rPr>
                <w:rFonts w:ascii="Times New Roman" w:hAnsi="Times New Roman" w:cs="Times New Roman"/>
                <w:sz w:val="24"/>
              </w:rPr>
              <w:t>и сайт администрации района http://www.admgordeevka.ru/.</w:t>
            </w:r>
          </w:p>
        </w:tc>
        <w:tc>
          <w:tcPr>
            <w:tcW w:w="1524" w:type="dxa"/>
          </w:tcPr>
          <w:p w:rsidR="00CA6904" w:rsidRPr="00875FAB" w:rsidRDefault="00CA6904" w:rsidP="00AF4077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right="1" w:firstLine="0"/>
              <w:jc w:val="both"/>
              <w:rPr>
                <w:rStyle w:val="7"/>
                <w:rFonts w:ascii="Times New Roman" w:hAnsi="Times New Roman"/>
                <w:b/>
                <w:strike w:val="0"/>
                <w:sz w:val="24"/>
                <w:szCs w:val="24"/>
                <w:u w:val="none"/>
              </w:rPr>
            </w:pPr>
          </w:p>
        </w:tc>
      </w:tr>
    </w:tbl>
    <w:p w:rsidR="00666A07" w:rsidRDefault="00666A07" w:rsidP="00AF4077">
      <w:pPr>
        <w:pStyle w:val="100"/>
        <w:shd w:val="clear" w:color="auto" w:fill="auto"/>
        <w:tabs>
          <w:tab w:val="left" w:pos="851"/>
        </w:tabs>
        <w:spacing w:line="240" w:lineRule="auto"/>
        <w:ind w:right="1" w:firstLine="0"/>
        <w:jc w:val="both"/>
        <w:rPr>
          <w:rStyle w:val="7"/>
          <w:rFonts w:ascii="Times New Roman" w:hAnsi="Times New Roman"/>
          <w:strike w:val="0"/>
          <w:sz w:val="24"/>
          <w:szCs w:val="24"/>
          <w:u w:val="none"/>
        </w:rPr>
      </w:pPr>
    </w:p>
    <w:p w:rsidR="00A8078C" w:rsidRDefault="00A8078C" w:rsidP="00AF4077">
      <w:pPr>
        <w:pStyle w:val="100"/>
        <w:shd w:val="clear" w:color="auto" w:fill="auto"/>
        <w:tabs>
          <w:tab w:val="left" w:pos="851"/>
        </w:tabs>
        <w:spacing w:line="240" w:lineRule="auto"/>
        <w:ind w:right="1" w:firstLine="0"/>
        <w:jc w:val="both"/>
        <w:rPr>
          <w:rStyle w:val="7"/>
          <w:rFonts w:ascii="Times New Roman" w:hAnsi="Times New Roman"/>
          <w:strike w:val="0"/>
          <w:sz w:val="24"/>
          <w:szCs w:val="24"/>
          <w:u w:val="none"/>
        </w:rPr>
      </w:pPr>
    </w:p>
    <w:p w:rsidR="00A8078C" w:rsidRDefault="00A8078C" w:rsidP="00AF4077">
      <w:pPr>
        <w:pStyle w:val="100"/>
        <w:shd w:val="clear" w:color="auto" w:fill="auto"/>
        <w:tabs>
          <w:tab w:val="left" w:pos="851"/>
        </w:tabs>
        <w:spacing w:line="240" w:lineRule="auto"/>
        <w:ind w:right="1" w:firstLine="0"/>
        <w:jc w:val="both"/>
        <w:rPr>
          <w:rStyle w:val="7"/>
          <w:rFonts w:ascii="Times New Roman" w:hAnsi="Times New Roman"/>
          <w:strike w:val="0"/>
          <w:sz w:val="24"/>
          <w:szCs w:val="24"/>
          <w:u w:val="none"/>
        </w:rPr>
      </w:pPr>
      <w:bookmarkStart w:id="1" w:name="_GoBack"/>
      <w:bookmarkEnd w:id="1"/>
    </w:p>
    <w:sectPr w:rsidR="00A8078C" w:rsidSect="00AF407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B69C4"/>
    <w:multiLevelType w:val="hybridMultilevel"/>
    <w:tmpl w:val="9A6ED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51D71"/>
    <w:multiLevelType w:val="hybridMultilevel"/>
    <w:tmpl w:val="9A6ED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B8C"/>
    <w:rsid w:val="00007B8C"/>
    <w:rsid w:val="00016A80"/>
    <w:rsid w:val="00016F54"/>
    <w:rsid w:val="00017AC7"/>
    <w:rsid w:val="0002189A"/>
    <w:rsid w:val="00022765"/>
    <w:rsid w:val="00027A57"/>
    <w:rsid w:val="000304F0"/>
    <w:rsid w:val="00032690"/>
    <w:rsid w:val="000411EB"/>
    <w:rsid w:val="000441C8"/>
    <w:rsid w:val="0004463E"/>
    <w:rsid w:val="00054683"/>
    <w:rsid w:val="000546ED"/>
    <w:rsid w:val="00057A60"/>
    <w:rsid w:val="000600C3"/>
    <w:rsid w:val="00062B04"/>
    <w:rsid w:val="00072B0E"/>
    <w:rsid w:val="0007599F"/>
    <w:rsid w:val="000766ED"/>
    <w:rsid w:val="0008040E"/>
    <w:rsid w:val="00083D83"/>
    <w:rsid w:val="00083FB9"/>
    <w:rsid w:val="00087C5C"/>
    <w:rsid w:val="0009003B"/>
    <w:rsid w:val="00091480"/>
    <w:rsid w:val="000A4454"/>
    <w:rsid w:val="000A49B6"/>
    <w:rsid w:val="000A544F"/>
    <w:rsid w:val="000A5D5D"/>
    <w:rsid w:val="000B0632"/>
    <w:rsid w:val="000C3F34"/>
    <w:rsid w:val="000C41E3"/>
    <w:rsid w:val="000C449D"/>
    <w:rsid w:val="000C5D39"/>
    <w:rsid w:val="000C61B4"/>
    <w:rsid w:val="000D391D"/>
    <w:rsid w:val="000D3F25"/>
    <w:rsid w:val="000D63BC"/>
    <w:rsid w:val="000F1D1A"/>
    <w:rsid w:val="000F24FC"/>
    <w:rsid w:val="000F6A64"/>
    <w:rsid w:val="001037E5"/>
    <w:rsid w:val="00104DF4"/>
    <w:rsid w:val="00114E13"/>
    <w:rsid w:val="00115F62"/>
    <w:rsid w:val="001265E0"/>
    <w:rsid w:val="001330C3"/>
    <w:rsid w:val="00134177"/>
    <w:rsid w:val="0014770C"/>
    <w:rsid w:val="00153359"/>
    <w:rsid w:val="001611E3"/>
    <w:rsid w:val="00162EBC"/>
    <w:rsid w:val="001712E1"/>
    <w:rsid w:val="00171F52"/>
    <w:rsid w:val="0018373D"/>
    <w:rsid w:val="001852AA"/>
    <w:rsid w:val="00185CCD"/>
    <w:rsid w:val="00186E92"/>
    <w:rsid w:val="00190FF7"/>
    <w:rsid w:val="001A1B2C"/>
    <w:rsid w:val="001A2D67"/>
    <w:rsid w:val="001A7137"/>
    <w:rsid w:val="001A76AE"/>
    <w:rsid w:val="001B1341"/>
    <w:rsid w:val="001B6274"/>
    <w:rsid w:val="001C0236"/>
    <w:rsid w:val="001C11F8"/>
    <w:rsid w:val="001D5F1F"/>
    <w:rsid w:val="001D7DF0"/>
    <w:rsid w:val="001D7FFB"/>
    <w:rsid w:val="001E0372"/>
    <w:rsid w:val="001E4C9E"/>
    <w:rsid w:val="001E6971"/>
    <w:rsid w:val="001F1304"/>
    <w:rsid w:val="001F19D3"/>
    <w:rsid w:val="001F3A37"/>
    <w:rsid w:val="001F4DD5"/>
    <w:rsid w:val="002062BB"/>
    <w:rsid w:val="0020709E"/>
    <w:rsid w:val="002111DC"/>
    <w:rsid w:val="0021311C"/>
    <w:rsid w:val="00214FCE"/>
    <w:rsid w:val="002217ED"/>
    <w:rsid w:val="00224DDF"/>
    <w:rsid w:val="0022562B"/>
    <w:rsid w:val="0022567F"/>
    <w:rsid w:val="00231586"/>
    <w:rsid w:val="00234384"/>
    <w:rsid w:val="00234CBC"/>
    <w:rsid w:val="00235937"/>
    <w:rsid w:val="00243DD5"/>
    <w:rsid w:val="00250D96"/>
    <w:rsid w:val="002522D1"/>
    <w:rsid w:val="002529EC"/>
    <w:rsid w:val="00252D66"/>
    <w:rsid w:val="00252EE9"/>
    <w:rsid w:val="00252FF6"/>
    <w:rsid w:val="00256717"/>
    <w:rsid w:val="00262332"/>
    <w:rsid w:val="002627CB"/>
    <w:rsid w:val="002668B2"/>
    <w:rsid w:val="00266D5B"/>
    <w:rsid w:val="00270328"/>
    <w:rsid w:val="00273365"/>
    <w:rsid w:val="00276957"/>
    <w:rsid w:val="00283151"/>
    <w:rsid w:val="00283B77"/>
    <w:rsid w:val="0029116F"/>
    <w:rsid w:val="00291FF2"/>
    <w:rsid w:val="002946ED"/>
    <w:rsid w:val="002953A8"/>
    <w:rsid w:val="002A079B"/>
    <w:rsid w:val="002A3E72"/>
    <w:rsid w:val="002A7A6A"/>
    <w:rsid w:val="002B7F2B"/>
    <w:rsid w:val="002C053E"/>
    <w:rsid w:val="002C4C14"/>
    <w:rsid w:val="002D176C"/>
    <w:rsid w:val="002D20D8"/>
    <w:rsid w:val="002D3C99"/>
    <w:rsid w:val="002D44A1"/>
    <w:rsid w:val="002D7189"/>
    <w:rsid w:val="002D78CA"/>
    <w:rsid w:val="002D7971"/>
    <w:rsid w:val="002F2869"/>
    <w:rsid w:val="002F5137"/>
    <w:rsid w:val="002F5AC2"/>
    <w:rsid w:val="003042AE"/>
    <w:rsid w:val="003043C2"/>
    <w:rsid w:val="00304F06"/>
    <w:rsid w:val="003052D8"/>
    <w:rsid w:val="00313752"/>
    <w:rsid w:val="00314961"/>
    <w:rsid w:val="00314AFF"/>
    <w:rsid w:val="00323E69"/>
    <w:rsid w:val="00326640"/>
    <w:rsid w:val="00335175"/>
    <w:rsid w:val="00350AE0"/>
    <w:rsid w:val="00356F48"/>
    <w:rsid w:val="00361611"/>
    <w:rsid w:val="0036454D"/>
    <w:rsid w:val="003719BB"/>
    <w:rsid w:val="0037245C"/>
    <w:rsid w:val="003736AB"/>
    <w:rsid w:val="0037579E"/>
    <w:rsid w:val="003818E2"/>
    <w:rsid w:val="003823CA"/>
    <w:rsid w:val="003903FA"/>
    <w:rsid w:val="003911A3"/>
    <w:rsid w:val="003A2A2F"/>
    <w:rsid w:val="003A2B47"/>
    <w:rsid w:val="003A4841"/>
    <w:rsid w:val="003A4FE1"/>
    <w:rsid w:val="003A6E0F"/>
    <w:rsid w:val="003A70DA"/>
    <w:rsid w:val="003B1855"/>
    <w:rsid w:val="003D2CC8"/>
    <w:rsid w:val="003D30D1"/>
    <w:rsid w:val="003E01FE"/>
    <w:rsid w:val="003E4260"/>
    <w:rsid w:val="003F60D3"/>
    <w:rsid w:val="004029AA"/>
    <w:rsid w:val="00404F0A"/>
    <w:rsid w:val="004050F4"/>
    <w:rsid w:val="004052D8"/>
    <w:rsid w:val="00405F98"/>
    <w:rsid w:val="00407E9E"/>
    <w:rsid w:val="004124C2"/>
    <w:rsid w:val="00412A61"/>
    <w:rsid w:val="0041398E"/>
    <w:rsid w:val="004228B0"/>
    <w:rsid w:val="0043014A"/>
    <w:rsid w:val="004367AA"/>
    <w:rsid w:val="00446486"/>
    <w:rsid w:val="00452DE1"/>
    <w:rsid w:val="004574AD"/>
    <w:rsid w:val="00464884"/>
    <w:rsid w:val="00470086"/>
    <w:rsid w:val="00487071"/>
    <w:rsid w:val="0048731C"/>
    <w:rsid w:val="0049125B"/>
    <w:rsid w:val="004A75FD"/>
    <w:rsid w:val="004A77E0"/>
    <w:rsid w:val="004B05D2"/>
    <w:rsid w:val="004B2CC7"/>
    <w:rsid w:val="004B57B7"/>
    <w:rsid w:val="004C2C43"/>
    <w:rsid w:val="004C4F59"/>
    <w:rsid w:val="004C519A"/>
    <w:rsid w:val="004C5735"/>
    <w:rsid w:val="004D2311"/>
    <w:rsid w:val="004D3090"/>
    <w:rsid w:val="004D30F8"/>
    <w:rsid w:val="004D3501"/>
    <w:rsid w:val="004D4212"/>
    <w:rsid w:val="004D4F75"/>
    <w:rsid w:val="004D679D"/>
    <w:rsid w:val="004D6AA6"/>
    <w:rsid w:val="004D6C7B"/>
    <w:rsid w:val="004D7F17"/>
    <w:rsid w:val="004E26FD"/>
    <w:rsid w:val="004E2C12"/>
    <w:rsid w:val="004E2C9F"/>
    <w:rsid w:val="004F5320"/>
    <w:rsid w:val="004F6ED9"/>
    <w:rsid w:val="00501655"/>
    <w:rsid w:val="00502174"/>
    <w:rsid w:val="005029C6"/>
    <w:rsid w:val="00502D2F"/>
    <w:rsid w:val="00505FCB"/>
    <w:rsid w:val="00510F72"/>
    <w:rsid w:val="00512368"/>
    <w:rsid w:val="0052083B"/>
    <w:rsid w:val="00524EDB"/>
    <w:rsid w:val="005314C1"/>
    <w:rsid w:val="005340F5"/>
    <w:rsid w:val="005343F2"/>
    <w:rsid w:val="005346EE"/>
    <w:rsid w:val="00542938"/>
    <w:rsid w:val="00544E8F"/>
    <w:rsid w:val="00545561"/>
    <w:rsid w:val="0054617D"/>
    <w:rsid w:val="00551666"/>
    <w:rsid w:val="00551863"/>
    <w:rsid w:val="00551A75"/>
    <w:rsid w:val="00552619"/>
    <w:rsid w:val="005557B0"/>
    <w:rsid w:val="00555A06"/>
    <w:rsid w:val="00555BB3"/>
    <w:rsid w:val="00556E92"/>
    <w:rsid w:val="00566522"/>
    <w:rsid w:val="00575985"/>
    <w:rsid w:val="0058362C"/>
    <w:rsid w:val="00584CE2"/>
    <w:rsid w:val="005908E0"/>
    <w:rsid w:val="00590AC9"/>
    <w:rsid w:val="0059571D"/>
    <w:rsid w:val="00597581"/>
    <w:rsid w:val="005A0B04"/>
    <w:rsid w:val="005C440F"/>
    <w:rsid w:val="005C48D0"/>
    <w:rsid w:val="005C4993"/>
    <w:rsid w:val="005E146B"/>
    <w:rsid w:val="005F118B"/>
    <w:rsid w:val="006015E5"/>
    <w:rsid w:val="00601D19"/>
    <w:rsid w:val="00606210"/>
    <w:rsid w:val="00606F1D"/>
    <w:rsid w:val="00611274"/>
    <w:rsid w:val="00612994"/>
    <w:rsid w:val="006148AD"/>
    <w:rsid w:val="00623295"/>
    <w:rsid w:val="00625128"/>
    <w:rsid w:val="0064081B"/>
    <w:rsid w:val="00647235"/>
    <w:rsid w:val="00653B7F"/>
    <w:rsid w:val="00657563"/>
    <w:rsid w:val="00661AE6"/>
    <w:rsid w:val="00665EF4"/>
    <w:rsid w:val="00666A07"/>
    <w:rsid w:val="00670E54"/>
    <w:rsid w:val="00672EA2"/>
    <w:rsid w:val="00673D2A"/>
    <w:rsid w:val="00690F40"/>
    <w:rsid w:val="00695020"/>
    <w:rsid w:val="006A151C"/>
    <w:rsid w:val="006B73EC"/>
    <w:rsid w:val="006C6D46"/>
    <w:rsid w:val="006D3A53"/>
    <w:rsid w:val="006D733F"/>
    <w:rsid w:val="006E3D76"/>
    <w:rsid w:val="006E5828"/>
    <w:rsid w:val="006E6FFF"/>
    <w:rsid w:val="006F7C46"/>
    <w:rsid w:val="0070002F"/>
    <w:rsid w:val="00701CA5"/>
    <w:rsid w:val="00702F84"/>
    <w:rsid w:val="00707F50"/>
    <w:rsid w:val="0071147F"/>
    <w:rsid w:val="00711C89"/>
    <w:rsid w:val="00714F6F"/>
    <w:rsid w:val="00715877"/>
    <w:rsid w:val="00726FAE"/>
    <w:rsid w:val="00730CDC"/>
    <w:rsid w:val="00736C86"/>
    <w:rsid w:val="0073777C"/>
    <w:rsid w:val="00745AEB"/>
    <w:rsid w:val="00751E36"/>
    <w:rsid w:val="00764005"/>
    <w:rsid w:val="007747D7"/>
    <w:rsid w:val="00775812"/>
    <w:rsid w:val="00792B42"/>
    <w:rsid w:val="007A4216"/>
    <w:rsid w:val="007A4498"/>
    <w:rsid w:val="007A734A"/>
    <w:rsid w:val="007B40D2"/>
    <w:rsid w:val="007B5029"/>
    <w:rsid w:val="007C08DD"/>
    <w:rsid w:val="007C0A68"/>
    <w:rsid w:val="007D2E8C"/>
    <w:rsid w:val="007E231F"/>
    <w:rsid w:val="00800987"/>
    <w:rsid w:val="00804651"/>
    <w:rsid w:val="008057D4"/>
    <w:rsid w:val="00811161"/>
    <w:rsid w:val="00827104"/>
    <w:rsid w:val="0082780D"/>
    <w:rsid w:val="00830062"/>
    <w:rsid w:val="00836AF0"/>
    <w:rsid w:val="00837A8A"/>
    <w:rsid w:val="00837C4E"/>
    <w:rsid w:val="00844A1C"/>
    <w:rsid w:val="0084772F"/>
    <w:rsid w:val="00853F56"/>
    <w:rsid w:val="0085417F"/>
    <w:rsid w:val="008556D3"/>
    <w:rsid w:val="00874980"/>
    <w:rsid w:val="00875FAB"/>
    <w:rsid w:val="00880155"/>
    <w:rsid w:val="00887A60"/>
    <w:rsid w:val="0089048A"/>
    <w:rsid w:val="00893E6E"/>
    <w:rsid w:val="008A3C79"/>
    <w:rsid w:val="008A5B92"/>
    <w:rsid w:val="008B1382"/>
    <w:rsid w:val="008B4AA1"/>
    <w:rsid w:val="008C3623"/>
    <w:rsid w:val="008C5350"/>
    <w:rsid w:val="008C551C"/>
    <w:rsid w:val="008C60F6"/>
    <w:rsid w:val="008D0FCA"/>
    <w:rsid w:val="008D111D"/>
    <w:rsid w:val="008D27E5"/>
    <w:rsid w:val="008D28C7"/>
    <w:rsid w:val="008D3F8B"/>
    <w:rsid w:val="008D455E"/>
    <w:rsid w:val="008D7037"/>
    <w:rsid w:val="008E0BCB"/>
    <w:rsid w:val="008E28A9"/>
    <w:rsid w:val="008E4E0E"/>
    <w:rsid w:val="008F03D8"/>
    <w:rsid w:val="0090430A"/>
    <w:rsid w:val="009178F9"/>
    <w:rsid w:val="00921541"/>
    <w:rsid w:val="009226D9"/>
    <w:rsid w:val="00940D39"/>
    <w:rsid w:val="00942A71"/>
    <w:rsid w:val="009512D8"/>
    <w:rsid w:val="00954F73"/>
    <w:rsid w:val="00960225"/>
    <w:rsid w:val="009602A7"/>
    <w:rsid w:val="00960F0A"/>
    <w:rsid w:val="00966007"/>
    <w:rsid w:val="00966F88"/>
    <w:rsid w:val="00975D29"/>
    <w:rsid w:val="00981F35"/>
    <w:rsid w:val="00982CCD"/>
    <w:rsid w:val="00983E83"/>
    <w:rsid w:val="009951EB"/>
    <w:rsid w:val="009A27CE"/>
    <w:rsid w:val="009A2F03"/>
    <w:rsid w:val="009A6FC2"/>
    <w:rsid w:val="009B1824"/>
    <w:rsid w:val="009B228C"/>
    <w:rsid w:val="009B443D"/>
    <w:rsid w:val="009C16DF"/>
    <w:rsid w:val="009D3342"/>
    <w:rsid w:val="009D37A8"/>
    <w:rsid w:val="009D46A0"/>
    <w:rsid w:val="009D6501"/>
    <w:rsid w:val="009D68DA"/>
    <w:rsid w:val="009E10BF"/>
    <w:rsid w:val="009F0757"/>
    <w:rsid w:val="009F11D1"/>
    <w:rsid w:val="009F624C"/>
    <w:rsid w:val="00A01983"/>
    <w:rsid w:val="00A05467"/>
    <w:rsid w:val="00A10B78"/>
    <w:rsid w:val="00A12745"/>
    <w:rsid w:val="00A152BB"/>
    <w:rsid w:val="00A22EBB"/>
    <w:rsid w:val="00A247F1"/>
    <w:rsid w:val="00A261DB"/>
    <w:rsid w:val="00A36DA2"/>
    <w:rsid w:val="00A401F9"/>
    <w:rsid w:val="00A41BB5"/>
    <w:rsid w:val="00A41BFD"/>
    <w:rsid w:val="00A44AA9"/>
    <w:rsid w:val="00A45498"/>
    <w:rsid w:val="00A474BA"/>
    <w:rsid w:val="00A515B1"/>
    <w:rsid w:val="00A53545"/>
    <w:rsid w:val="00A61246"/>
    <w:rsid w:val="00A62F8F"/>
    <w:rsid w:val="00A631B8"/>
    <w:rsid w:val="00A6385E"/>
    <w:rsid w:val="00A66DAE"/>
    <w:rsid w:val="00A72F14"/>
    <w:rsid w:val="00A8078C"/>
    <w:rsid w:val="00A917A9"/>
    <w:rsid w:val="00A92566"/>
    <w:rsid w:val="00A9293E"/>
    <w:rsid w:val="00A95403"/>
    <w:rsid w:val="00A95870"/>
    <w:rsid w:val="00A96CEB"/>
    <w:rsid w:val="00AA41F7"/>
    <w:rsid w:val="00AB0F85"/>
    <w:rsid w:val="00AB1735"/>
    <w:rsid w:val="00AB1E57"/>
    <w:rsid w:val="00AB4BF3"/>
    <w:rsid w:val="00AC1B13"/>
    <w:rsid w:val="00AC4C55"/>
    <w:rsid w:val="00AD13B1"/>
    <w:rsid w:val="00AE683E"/>
    <w:rsid w:val="00AE7426"/>
    <w:rsid w:val="00AF0FE3"/>
    <w:rsid w:val="00AF275B"/>
    <w:rsid w:val="00AF39E7"/>
    <w:rsid w:val="00AF4077"/>
    <w:rsid w:val="00AF4E86"/>
    <w:rsid w:val="00B0122C"/>
    <w:rsid w:val="00B03802"/>
    <w:rsid w:val="00B042FC"/>
    <w:rsid w:val="00B064F5"/>
    <w:rsid w:val="00B113EE"/>
    <w:rsid w:val="00B14EEB"/>
    <w:rsid w:val="00B156A9"/>
    <w:rsid w:val="00B25F00"/>
    <w:rsid w:val="00B30B86"/>
    <w:rsid w:val="00B377C2"/>
    <w:rsid w:val="00B41732"/>
    <w:rsid w:val="00B432DA"/>
    <w:rsid w:val="00B459EC"/>
    <w:rsid w:val="00B4690C"/>
    <w:rsid w:val="00B47534"/>
    <w:rsid w:val="00B50E80"/>
    <w:rsid w:val="00B5218A"/>
    <w:rsid w:val="00B624E1"/>
    <w:rsid w:val="00B62FC0"/>
    <w:rsid w:val="00B65274"/>
    <w:rsid w:val="00B70157"/>
    <w:rsid w:val="00B74068"/>
    <w:rsid w:val="00B8241E"/>
    <w:rsid w:val="00B87945"/>
    <w:rsid w:val="00B94C09"/>
    <w:rsid w:val="00BA0649"/>
    <w:rsid w:val="00BA1502"/>
    <w:rsid w:val="00BA50D5"/>
    <w:rsid w:val="00BA683D"/>
    <w:rsid w:val="00BB0067"/>
    <w:rsid w:val="00BB2CF7"/>
    <w:rsid w:val="00BB37FB"/>
    <w:rsid w:val="00BB5A75"/>
    <w:rsid w:val="00BC0FC6"/>
    <w:rsid w:val="00BD00ED"/>
    <w:rsid w:val="00BD05CE"/>
    <w:rsid w:val="00BD38F1"/>
    <w:rsid w:val="00BD3ACE"/>
    <w:rsid w:val="00BF6237"/>
    <w:rsid w:val="00C06D4A"/>
    <w:rsid w:val="00C154E9"/>
    <w:rsid w:val="00C20451"/>
    <w:rsid w:val="00C214F7"/>
    <w:rsid w:val="00C23085"/>
    <w:rsid w:val="00C25F3F"/>
    <w:rsid w:val="00C27569"/>
    <w:rsid w:val="00C31974"/>
    <w:rsid w:val="00C32BB9"/>
    <w:rsid w:val="00C32CED"/>
    <w:rsid w:val="00C35747"/>
    <w:rsid w:val="00C404FE"/>
    <w:rsid w:val="00C42910"/>
    <w:rsid w:val="00C42F11"/>
    <w:rsid w:val="00C457B9"/>
    <w:rsid w:val="00C50660"/>
    <w:rsid w:val="00C51554"/>
    <w:rsid w:val="00C53441"/>
    <w:rsid w:val="00C538D4"/>
    <w:rsid w:val="00C64BEA"/>
    <w:rsid w:val="00C64DBA"/>
    <w:rsid w:val="00C6528E"/>
    <w:rsid w:val="00C66C22"/>
    <w:rsid w:val="00C71847"/>
    <w:rsid w:val="00C736AA"/>
    <w:rsid w:val="00C73F61"/>
    <w:rsid w:val="00C926CE"/>
    <w:rsid w:val="00C96C11"/>
    <w:rsid w:val="00C96CE3"/>
    <w:rsid w:val="00CA10D0"/>
    <w:rsid w:val="00CA2D9F"/>
    <w:rsid w:val="00CA4247"/>
    <w:rsid w:val="00CA6904"/>
    <w:rsid w:val="00CB1892"/>
    <w:rsid w:val="00CB2302"/>
    <w:rsid w:val="00CB31A7"/>
    <w:rsid w:val="00CB661A"/>
    <w:rsid w:val="00CB7C1A"/>
    <w:rsid w:val="00CC032E"/>
    <w:rsid w:val="00CC092F"/>
    <w:rsid w:val="00CD1B5D"/>
    <w:rsid w:val="00CE1F43"/>
    <w:rsid w:val="00CE32E1"/>
    <w:rsid w:val="00CF7806"/>
    <w:rsid w:val="00CF7D25"/>
    <w:rsid w:val="00D00438"/>
    <w:rsid w:val="00D0064B"/>
    <w:rsid w:val="00D066F6"/>
    <w:rsid w:val="00D117FF"/>
    <w:rsid w:val="00D15A1E"/>
    <w:rsid w:val="00D15AB7"/>
    <w:rsid w:val="00D20863"/>
    <w:rsid w:val="00D20A8D"/>
    <w:rsid w:val="00D24618"/>
    <w:rsid w:val="00D24A51"/>
    <w:rsid w:val="00D31302"/>
    <w:rsid w:val="00D35BFB"/>
    <w:rsid w:val="00D35F79"/>
    <w:rsid w:val="00D40F9F"/>
    <w:rsid w:val="00D424C6"/>
    <w:rsid w:val="00D47A03"/>
    <w:rsid w:val="00D50F50"/>
    <w:rsid w:val="00D5737F"/>
    <w:rsid w:val="00D578E1"/>
    <w:rsid w:val="00D60AA7"/>
    <w:rsid w:val="00D65075"/>
    <w:rsid w:val="00D6656C"/>
    <w:rsid w:val="00D70611"/>
    <w:rsid w:val="00D74B0A"/>
    <w:rsid w:val="00D85B2D"/>
    <w:rsid w:val="00D87E0C"/>
    <w:rsid w:val="00D967BD"/>
    <w:rsid w:val="00D9705A"/>
    <w:rsid w:val="00DA0AF5"/>
    <w:rsid w:val="00DA4C11"/>
    <w:rsid w:val="00DA7FDF"/>
    <w:rsid w:val="00DB2E1E"/>
    <w:rsid w:val="00DB2F5A"/>
    <w:rsid w:val="00DC41C1"/>
    <w:rsid w:val="00DC5046"/>
    <w:rsid w:val="00DD353E"/>
    <w:rsid w:val="00DD393D"/>
    <w:rsid w:val="00DD5C56"/>
    <w:rsid w:val="00DD6B35"/>
    <w:rsid w:val="00DD75A2"/>
    <w:rsid w:val="00DE2B3D"/>
    <w:rsid w:val="00DF0096"/>
    <w:rsid w:val="00DF37ED"/>
    <w:rsid w:val="00E01406"/>
    <w:rsid w:val="00E11441"/>
    <w:rsid w:val="00E1192B"/>
    <w:rsid w:val="00E17465"/>
    <w:rsid w:val="00E204CD"/>
    <w:rsid w:val="00E338C9"/>
    <w:rsid w:val="00E443F1"/>
    <w:rsid w:val="00E45F04"/>
    <w:rsid w:val="00E50028"/>
    <w:rsid w:val="00E53515"/>
    <w:rsid w:val="00E53EF5"/>
    <w:rsid w:val="00E61159"/>
    <w:rsid w:val="00E64864"/>
    <w:rsid w:val="00E709F6"/>
    <w:rsid w:val="00E71197"/>
    <w:rsid w:val="00E76233"/>
    <w:rsid w:val="00E84674"/>
    <w:rsid w:val="00E90C84"/>
    <w:rsid w:val="00E9108A"/>
    <w:rsid w:val="00E91172"/>
    <w:rsid w:val="00E9149A"/>
    <w:rsid w:val="00EA0B20"/>
    <w:rsid w:val="00EA700C"/>
    <w:rsid w:val="00EB496A"/>
    <w:rsid w:val="00EB6965"/>
    <w:rsid w:val="00EB76AE"/>
    <w:rsid w:val="00EB7983"/>
    <w:rsid w:val="00EC3C68"/>
    <w:rsid w:val="00EC5C06"/>
    <w:rsid w:val="00EC7339"/>
    <w:rsid w:val="00ED0738"/>
    <w:rsid w:val="00EE2598"/>
    <w:rsid w:val="00EE5775"/>
    <w:rsid w:val="00EF0931"/>
    <w:rsid w:val="00EF269B"/>
    <w:rsid w:val="00EF41FC"/>
    <w:rsid w:val="00F03344"/>
    <w:rsid w:val="00F03A19"/>
    <w:rsid w:val="00F0488F"/>
    <w:rsid w:val="00F04A79"/>
    <w:rsid w:val="00F10520"/>
    <w:rsid w:val="00F15415"/>
    <w:rsid w:val="00F24BFB"/>
    <w:rsid w:val="00F25796"/>
    <w:rsid w:val="00F35A25"/>
    <w:rsid w:val="00F41811"/>
    <w:rsid w:val="00F44483"/>
    <w:rsid w:val="00F4662B"/>
    <w:rsid w:val="00F52F67"/>
    <w:rsid w:val="00F5378D"/>
    <w:rsid w:val="00F542D0"/>
    <w:rsid w:val="00F56C80"/>
    <w:rsid w:val="00F60CC2"/>
    <w:rsid w:val="00F761FC"/>
    <w:rsid w:val="00F76D79"/>
    <w:rsid w:val="00F77FEC"/>
    <w:rsid w:val="00F911D0"/>
    <w:rsid w:val="00FA1111"/>
    <w:rsid w:val="00FA6270"/>
    <w:rsid w:val="00FB4BAB"/>
    <w:rsid w:val="00FB75CD"/>
    <w:rsid w:val="00FE01CF"/>
    <w:rsid w:val="00FE051B"/>
    <w:rsid w:val="00FE3AF8"/>
    <w:rsid w:val="00FF019E"/>
    <w:rsid w:val="00FF065E"/>
    <w:rsid w:val="00FF1156"/>
    <w:rsid w:val="00FF48E6"/>
    <w:rsid w:val="00FF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69827-9596-42CA-9201-B73102EB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D6C7B"/>
    <w:pPr>
      <w:spacing w:after="0" w:line="240" w:lineRule="auto"/>
      <w:ind w:firstLine="3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00"/>
    <w:locked/>
    <w:rsid w:val="003719BB"/>
    <w:rPr>
      <w:sz w:val="25"/>
      <w:szCs w:val="25"/>
      <w:shd w:val="clear" w:color="auto" w:fill="FFFFFF"/>
    </w:rPr>
  </w:style>
  <w:style w:type="character" w:customStyle="1" w:styleId="11">
    <w:name w:val="Основной текст1"/>
    <w:rsid w:val="003719BB"/>
    <w:rPr>
      <w:rFonts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7">
    <w:name w:val="Основной текст7"/>
    <w:rsid w:val="003719BB"/>
    <w:rPr>
      <w:rFonts w:cs="Times New Roman"/>
      <w:strike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100">
    <w:name w:val="Основной текст10"/>
    <w:basedOn w:val="a"/>
    <w:link w:val="a3"/>
    <w:rsid w:val="003719BB"/>
    <w:pPr>
      <w:widowControl w:val="0"/>
      <w:shd w:val="clear" w:color="auto" w:fill="FFFFFF"/>
      <w:spacing w:after="0" w:line="250" w:lineRule="exact"/>
      <w:ind w:hanging="640"/>
    </w:pPr>
    <w:rPr>
      <w:sz w:val="25"/>
      <w:szCs w:val="25"/>
    </w:rPr>
  </w:style>
  <w:style w:type="table" w:styleId="a4">
    <w:name w:val="Table Grid"/>
    <w:basedOn w:val="a1"/>
    <w:uiPriority w:val="39"/>
    <w:rsid w:val="00666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50F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3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34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1F3A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D6C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5378D"/>
    <w:rPr>
      <w:color w:val="0000FF"/>
      <w:u w:val="single"/>
    </w:rPr>
  </w:style>
  <w:style w:type="paragraph" w:styleId="a8">
    <w:name w:val="List Paragraph"/>
    <w:basedOn w:val="a"/>
    <w:uiPriority w:val="1"/>
    <w:qFormat/>
    <w:rsid w:val="004D231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9">
    <w:name w:val="Strong"/>
    <w:basedOn w:val="a0"/>
    <w:uiPriority w:val="22"/>
    <w:qFormat/>
    <w:rsid w:val="002070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pl32.ru/in_doc/20180111_61963_kadastr_oopt_2018_yanvar.xl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F0FA3-90FD-441B-BF2D-80EC6F0C0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3015</TotalTime>
  <Pages>16</Pages>
  <Words>4044</Words>
  <Characters>23052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Экономика-1</dc:creator>
  <cp:keywords/>
  <dc:description/>
  <cp:lastModifiedBy>Экономика-1</cp:lastModifiedBy>
  <cp:revision>706</cp:revision>
  <cp:lastPrinted>2020-04-09T06:11:00Z</cp:lastPrinted>
  <dcterms:created xsi:type="dcterms:W3CDTF">2020-02-21T07:26:00Z</dcterms:created>
  <dcterms:modified xsi:type="dcterms:W3CDTF">2021-04-20T09:22:00Z</dcterms:modified>
</cp:coreProperties>
</file>