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AE" w:rsidRPr="00502174" w:rsidRDefault="00D65075" w:rsidP="00D65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174">
        <w:rPr>
          <w:rFonts w:ascii="Times New Roman" w:hAnsi="Times New Roman" w:cs="Times New Roman"/>
          <w:sz w:val="28"/>
          <w:szCs w:val="28"/>
        </w:rPr>
        <w:t>ОТЧЕТ</w:t>
      </w:r>
    </w:p>
    <w:p w:rsidR="003719BB" w:rsidRPr="00502174" w:rsidRDefault="00D65075" w:rsidP="003719BB">
      <w:pPr>
        <w:pStyle w:val="100"/>
        <w:shd w:val="clear" w:color="auto" w:fill="auto"/>
        <w:tabs>
          <w:tab w:val="left" w:pos="851"/>
        </w:tabs>
        <w:spacing w:line="240" w:lineRule="auto"/>
        <w:ind w:right="1" w:firstLine="0"/>
        <w:jc w:val="center"/>
        <w:rPr>
          <w:rStyle w:val="11"/>
          <w:rFonts w:ascii="Times New Roman" w:hAnsi="Times New Roman"/>
          <w:sz w:val="28"/>
          <w:szCs w:val="28"/>
        </w:rPr>
      </w:pPr>
      <w:r w:rsidRPr="00502174">
        <w:rPr>
          <w:rFonts w:ascii="Times New Roman" w:hAnsi="Times New Roman" w:cs="Times New Roman"/>
          <w:sz w:val="28"/>
          <w:szCs w:val="28"/>
        </w:rPr>
        <w:t xml:space="preserve">о реализации Плана мероприятий по реализации Стратегии социально-экономического развития </w:t>
      </w:r>
    </w:p>
    <w:p w:rsidR="003719BB" w:rsidRDefault="008A3C79" w:rsidP="003719BB">
      <w:pPr>
        <w:pStyle w:val="100"/>
        <w:shd w:val="clear" w:color="auto" w:fill="auto"/>
        <w:tabs>
          <w:tab w:val="left" w:pos="851"/>
        </w:tabs>
        <w:spacing w:line="240" w:lineRule="auto"/>
        <w:ind w:right="1" w:firstLine="0"/>
        <w:jc w:val="center"/>
        <w:rPr>
          <w:rStyle w:val="11"/>
          <w:rFonts w:ascii="Times New Roman" w:hAnsi="Times New Roman"/>
          <w:sz w:val="28"/>
          <w:szCs w:val="28"/>
        </w:rPr>
      </w:pPr>
      <w:proofErr w:type="spellStart"/>
      <w:r w:rsidRPr="008A3C79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8A3C7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b/>
          <w:sz w:val="24"/>
          <w:szCs w:val="36"/>
        </w:rPr>
        <w:t xml:space="preserve"> </w:t>
      </w:r>
      <w:r w:rsidR="003719BB" w:rsidRPr="00502174">
        <w:rPr>
          <w:rStyle w:val="11"/>
          <w:rFonts w:ascii="Times New Roman" w:hAnsi="Times New Roman"/>
          <w:sz w:val="28"/>
          <w:szCs w:val="28"/>
        </w:rPr>
        <w:t>Брянской области до 2030 года</w:t>
      </w:r>
    </w:p>
    <w:p w:rsidR="00666A07" w:rsidRDefault="00666A07" w:rsidP="002522D1">
      <w:pPr>
        <w:pStyle w:val="100"/>
        <w:shd w:val="clear" w:color="auto" w:fill="auto"/>
        <w:tabs>
          <w:tab w:val="left" w:pos="851"/>
        </w:tabs>
        <w:spacing w:line="120" w:lineRule="auto"/>
        <w:ind w:firstLine="0"/>
        <w:jc w:val="center"/>
        <w:rPr>
          <w:rStyle w:val="11"/>
          <w:rFonts w:ascii="Times New Roman" w:hAnsi="Times New Roman"/>
          <w:sz w:val="28"/>
          <w:szCs w:val="28"/>
          <w:u w:val="single"/>
        </w:rPr>
      </w:pP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1271"/>
        <w:gridCol w:w="1134"/>
        <w:gridCol w:w="5103"/>
        <w:gridCol w:w="5528"/>
        <w:gridCol w:w="1524"/>
      </w:tblGrid>
      <w:tr w:rsidR="00666A07" w:rsidRPr="00666A07" w:rsidTr="00711C89">
        <w:tc>
          <w:tcPr>
            <w:tcW w:w="1271" w:type="dxa"/>
          </w:tcPr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Отчетный </w:t>
            </w:r>
          </w:p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период</w:t>
            </w:r>
          </w:p>
        </w:tc>
        <w:tc>
          <w:tcPr>
            <w:tcW w:w="1134" w:type="dxa"/>
          </w:tcPr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№</w:t>
            </w:r>
          </w:p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п/п</w:t>
            </w:r>
          </w:p>
        </w:tc>
        <w:tc>
          <w:tcPr>
            <w:tcW w:w="5103" w:type="dxa"/>
          </w:tcPr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Наименование цели, задачи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, мероприятия, ключевого события</w:t>
            </w:r>
          </w:p>
        </w:tc>
        <w:tc>
          <w:tcPr>
            <w:tcW w:w="5528" w:type="dxa"/>
          </w:tcPr>
          <w:p w:rsid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Исполнения 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мероприятия, </w:t>
            </w:r>
          </w:p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ключевого события</w:t>
            </w:r>
          </w:p>
        </w:tc>
        <w:tc>
          <w:tcPr>
            <w:tcW w:w="1524" w:type="dxa"/>
          </w:tcPr>
          <w:p w:rsidR="00666A07" w:rsidRPr="00666A07" w:rsidRDefault="00666A07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666A0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Примечание</w:t>
            </w:r>
          </w:p>
        </w:tc>
      </w:tr>
      <w:tr w:rsidR="002D20D8" w:rsidRPr="00666A07" w:rsidTr="00711C89">
        <w:tc>
          <w:tcPr>
            <w:tcW w:w="1271" w:type="dxa"/>
          </w:tcPr>
          <w:p w:rsidR="002D20D8" w:rsidRPr="00666A07" w:rsidRDefault="002D20D8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134" w:type="dxa"/>
          </w:tcPr>
          <w:p w:rsidR="002D20D8" w:rsidRPr="00666A07" w:rsidRDefault="002D20D8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2D20D8" w:rsidRPr="00666A07" w:rsidRDefault="002D20D8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2D20D8" w:rsidRPr="00666A07" w:rsidRDefault="002D20D8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2D20D8" w:rsidRPr="00666A07" w:rsidRDefault="002D20D8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E53515" w:rsidTr="006015E5">
        <w:tc>
          <w:tcPr>
            <w:tcW w:w="1271" w:type="dxa"/>
            <w:vMerge w:val="restart"/>
            <w:vAlign w:val="center"/>
          </w:tcPr>
          <w:p w:rsidR="00E53515" w:rsidRPr="00FB75CD" w:rsidRDefault="00E53515" w:rsidP="001963DE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="008D28C7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  <w:r w:rsidR="001963DE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155" w:type="dxa"/>
            <w:gridSpan w:val="3"/>
          </w:tcPr>
          <w:p w:rsidR="00E53515" w:rsidRPr="00B47534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B475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Стратегическое направление </w:t>
            </w:r>
            <w:r w:rsidRPr="00B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75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Обеспечение устойчивого развития отраслей экономики производственной сферы</w:t>
            </w:r>
          </w:p>
        </w:tc>
      </w:tr>
      <w:tr w:rsidR="00E53515" w:rsidTr="009602A7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44483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44483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1.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E53515" w:rsidRPr="009F11D1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9F11D1">
              <w:rPr>
                <w:rFonts w:ascii="Times New Roman" w:hAnsi="Times New Roman" w:cs="Times New Roman"/>
                <w:sz w:val="24"/>
                <w:szCs w:val="24"/>
              </w:rPr>
              <w:t>Цель: Повышение уровня жизни на селе через развитие эффективного, устойчивого, конкурентоспособного сельскохозяйственного производства</w:t>
            </w:r>
          </w:p>
        </w:tc>
        <w:tc>
          <w:tcPr>
            <w:tcW w:w="5528" w:type="dxa"/>
          </w:tcPr>
          <w:p w:rsidR="00E53515" w:rsidRPr="004C0745" w:rsidRDefault="00E53515" w:rsidP="004C0745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4C0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продукции сельского хозяйства, накопленным итогом в процентах к 2017 году – </w:t>
            </w:r>
            <w:r w:rsidR="004C0745" w:rsidRPr="004C074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C07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0745" w:rsidRPr="004C07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C0745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4C0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C0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37929" w:rsidRPr="004C0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C0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продукции растениеводства – </w:t>
            </w:r>
            <w:r w:rsidR="004C0745" w:rsidRPr="004C074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4C07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0745" w:rsidRPr="004C074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C0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продукции животноводства – </w:t>
            </w:r>
            <w:r w:rsidR="004C0745" w:rsidRPr="004C074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4C07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0745" w:rsidRPr="004C07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0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E53515" w:rsidRPr="009F11D1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6015E5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A6270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A6270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1.2.1</w:t>
            </w:r>
          </w:p>
        </w:tc>
        <w:tc>
          <w:tcPr>
            <w:tcW w:w="12155" w:type="dxa"/>
            <w:gridSpan w:val="3"/>
          </w:tcPr>
          <w:p w:rsidR="00E53515" w:rsidRPr="004C074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4C0745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Задача:</w:t>
            </w:r>
            <w:r w:rsidRPr="004C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роста производства сельскохозяйственной продукции, направленное на </w:t>
            </w:r>
            <w:proofErr w:type="spellStart"/>
            <w:r w:rsidRPr="004C0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импортозамещение</w:t>
            </w:r>
            <w:proofErr w:type="spellEnd"/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072B0E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072B0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2B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72B0E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103" w:type="dxa"/>
          </w:tcPr>
          <w:p w:rsidR="00E53515" w:rsidRPr="005862F2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5862F2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Мероприятие:</w:t>
            </w:r>
            <w:r w:rsidRPr="00586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2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производства товарной продукции растениеводства</w:t>
            </w:r>
          </w:p>
        </w:tc>
        <w:tc>
          <w:tcPr>
            <w:tcW w:w="5528" w:type="dxa"/>
          </w:tcPr>
          <w:p w:rsidR="00E53515" w:rsidRPr="00E3353D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E3353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Развитие системы земледелия.</w:t>
            </w:r>
          </w:p>
        </w:tc>
        <w:tc>
          <w:tcPr>
            <w:tcW w:w="1524" w:type="dxa"/>
          </w:tcPr>
          <w:p w:rsidR="00E53515" w:rsidRPr="00590AC9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6">
              <w:rPr>
                <w:rFonts w:ascii="Times New Roman" w:hAnsi="Times New Roman" w:cs="Times New Roman"/>
                <w:sz w:val="24"/>
                <w:szCs w:val="24"/>
              </w:rPr>
              <w:t>1.2.1.1.1</w:t>
            </w:r>
          </w:p>
        </w:tc>
        <w:tc>
          <w:tcPr>
            <w:tcW w:w="5103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AF4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посевных площадей под культурами за счет ввода в оборот ранее неиспользуемых земель</w:t>
            </w:r>
          </w:p>
        </w:tc>
        <w:tc>
          <w:tcPr>
            <w:tcW w:w="5528" w:type="dxa"/>
          </w:tcPr>
          <w:p w:rsidR="00E53515" w:rsidRPr="00E3353D" w:rsidRDefault="00E267CD" w:rsidP="00590AC9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E3353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590AC9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86">
              <w:rPr>
                <w:rFonts w:ascii="Times New Roman" w:hAnsi="Times New Roman" w:cs="Times New Roman"/>
                <w:sz w:val="24"/>
                <w:szCs w:val="24"/>
              </w:rPr>
              <w:t>1.2.1.1.2</w:t>
            </w:r>
          </w:p>
        </w:tc>
        <w:tc>
          <w:tcPr>
            <w:tcW w:w="5103" w:type="dxa"/>
          </w:tcPr>
          <w:p w:rsidR="00E53515" w:rsidRPr="006F6978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978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6F6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посевов культурами интенсивных и высокоурожайных сортов</w:t>
            </w:r>
          </w:p>
        </w:tc>
        <w:tc>
          <w:tcPr>
            <w:tcW w:w="5528" w:type="dxa"/>
          </w:tcPr>
          <w:p w:rsidR="00E53515" w:rsidRPr="00E3353D" w:rsidRDefault="00E267CD" w:rsidP="008E466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highlight w:val="yellow"/>
                <w:u w:val="none"/>
              </w:rPr>
            </w:pPr>
            <w:r w:rsidRPr="008E466B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В</w:t>
            </w:r>
            <w:r w:rsidR="004F69EC" w:rsidRPr="008E466B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ведение в посевную площадь </w:t>
            </w:r>
            <w:r w:rsidR="00357761" w:rsidRPr="008E466B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одной из разновидностей </w:t>
            </w:r>
            <w:r w:rsidR="006F6978" w:rsidRPr="008E466B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бобовых </w:t>
            </w:r>
            <w:r w:rsidR="00357761" w:rsidRPr="008E466B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культур</w:t>
            </w:r>
            <w:r w:rsidR="004F69EC" w:rsidRPr="008E466B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, в частности</w:t>
            </w:r>
            <w:r w:rsidR="003F02C9" w:rsidRPr="008E466B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</w:t>
            </w:r>
            <w:r w:rsidR="006F6978" w:rsidRPr="008E466B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сои</w:t>
            </w:r>
            <w:r w:rsidRPr="008E466B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</w:t>
            </w:r>
            <w:r w:rsidR="004F69EC" w:rsidRPr="008E466B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на площади </w:t>
            </w:r>
            <w:r w:rsidRPr="008E466B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5</w:t>
            </w:r>
            <w:r w:rsidR="008E466B" w:rsidRPr="008E466B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76</w:t>
            </w:r>
            <w:r w:rsidRPr="008E466B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га. </w:t>
            </w:r>
          </w:p>
        </w:tc>
        <w:tc>
          <w:tcPr>
            <w:tcW w:w="1524" w:type="dxa"/>
          </w:tcPr>
          <w:p w:rsidR="00E53515" w:rsidRPr="0054617D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6">
              <w:rPr>
                <w:rFonts w:ascii="Times New Roman" w:hAnsi="Times New Roman" w:cs="Times New Roman"/>
                <w:sz w:val="24"/>
                <w:szCs w:val="24"/>
              </w:rPr>
              <w:t>1.2.1.1.3</w:t>
            </w:r>
          </w:p>
        </w:tc>
        <w:tc>
          <w:tcPr>
            <w:tcW w:w="5103" w:type="dxa"/>
          </w:tcPr>
          <w:p w:rsidR="00E53515" w:rsidRPr="006F6978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978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6F6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эффективных технологий возделывания культур, в том числе обеспечения внесения минеральных удобрений на планируемую урожайность с учетом результатов агрохимических анализов почв, применения макро- и микроудобрений</w:t>
            </w:r>
          </w:p>
        </w:tc>
        <w:tc>
          <w:tcPr>
            <w:tcW w:w="5528" w:type="dxa"/>
          </w:tcPr>
          <w:p w:rsidR="00E53515" w:rsidRPr="008E466B" w:rsidRDefault="006F6978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8E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результатов агрохимических анализов почв осуществлялось внесение минеральных удобрений на площади 1350 га.</w:t>
            </w:r>
          </w:p>
        </w:tc>
        <w:tc>
          <w:tcPr>
            <w:tcW w:w="1524" w:type="dxa"/>
          </w:tcPr>
          <w:p w:rsidR="00E53515" w:rsidRPr="00A5354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6">
              <w:rPr>
                <w:rFonts w:ascii="Times New Roman" w:hAnsi="Times New Roman" w:cs="Times New Roman"/>
                <w:sz w:val="24"/>
                <w:szCs w:val="24"/>
              </w:rPr>
              <w:t>1.2.1.1.4</w:t>
            </w:r>
          </w:p>
        </w:tc>
        <w:tc>
          <w:tcPr>
            <w:tcW w:w="5103" w:type="dxa"/>
          </w:tcPr>
          <w:p w:rsidR="00E53515" w:rsidRPr="006F6978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978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6F6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структуры посевных площадей (увеличение доли площади под экономически эффективными культурами)</w:t>
            </w:r>
          </w:p>
        </w:tc>
        <w:tc>
          <w:tcPr>
            <w:tcW w:w="5528" w:type="dxa"/>
          </w:tcPr>
          <w:p w:rsidR="00E53515" w:rsidRPr="006F6978" w:rsidRDefault="00DD353E" w:rsidP="008E466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6F6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Структура посевных площадей усовершенствовалась за счет </w:t>
            </w:r>
            <w:r w:rsidR="003F02C9" w:rsidRPr="006F6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введения </w:t>
            </w:r>
            <w:r w:rsidR="006F6978" w:rsidRPr="006F6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</w:t>
            </w:r>
            <w:r w:rsidR="003F02C9" w:rsidRPr="006F6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6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</w:t>
            </w:r>
            <w:r w:rsidR="003F02C9" w:rsidRPr="006F6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6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посевной площади </w:t>
            </w:r>
            <w:r w:rsidR="003F02C9" w:rsidRPr="006F6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которо</w:t>
            </w:r>
            <w:r w:rsidR="006F6978" w:rsidRPr="006F6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3F02C9" w:rsidRPr="006F6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составила</w:t>
            </w:r>
            <w:r w:rsidR="00326640" w:rsidRPr="006F6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02C9" w:rsidRPr="006F6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6640" w:rsidRPr="006F6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26640" w:rsidRPr="006F6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1524" w:type="dxa"/>
          </w:tcPr>
          <w:p w:rsidR="00E53515" w:rsidRPr="006F6978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800987" w:rsidTr="00711C89">
        <w:tc>
          <w:tcPr>
            <w:tcW w:w="1271" w:type="dxa"/>
          </w:tcPr>
          <w:p w:rsidR="00800987" w:rsidRPr="00666A07" w:rsidRDefault="00800987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800987" w:rsidRPr="00666A07" w:rsidRDefault="00800987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800987" w:rsidRPr="00666A07" w:rsidRDefault="00800987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800987" w:rsidRPr="00666A07" w:rsidRDefault="00800987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800987" w:rsidRPr="00666A07" w:rsidRDefault="00800987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E53515" w:rsidTr="00E53515">
        <w:tc>
          <w:tcPr>
            <w:tcW w:w="1271" w:type="dxa"/>
            <w:vMerge w:val="restart"/>
            <w:vAlign w:val="center"/>
          </w:tcPr>
          <w:p w:rsidR="00E53515" w:rsidRDefault="00E53515" w:rsidP="001963DE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="00B41732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  <w:r w:rsidR="001963DE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6">
              <w:rPr>
                <w:rFonts w:ascii="Times New Roman" w:hAnsi="Times New Roman" w:cs="Times New Roman"/>
                <w:sz w:val="24"/>
                <w:szCs w:val="24"/>
              </w:rPr>
              <w:t>1.2.1.1.5</w:t>
            </w:r>
          </w:p>
        </w:tc>
        <w:tc>
          <w:tcPr>
            <w:tcW w:w="5103" w:type="dxa"/>
          </w:tcPr>
          <w:p w:rsidR="00E53515" w:rsidRPr="00FA137D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37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FA1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сортовых и посевных качеств семенных фондов, укрепления системы семеноводства в целом</w:t>
            </w:r>
          </w:p>
        </w:tc>
        <w:tc>
          <w:tcPr>
            <w:tcW w:w="5528" w:type="dxa"/>
          </w:tcPr>
          <w:p w:rsidR="00E53515" w:rsidRPr="00FA137D" w:rsidRDefault="00E53515" w:rsidP="008E466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FA137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Семенным материалом категории «элита» было засеяно </w:t>
            </w:r>
            <w:r w:rsidR="008E466B" w:rsidRPr="00FA137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385</w:t>
            </w:r>
            <w:r w:rsidRPr="00FA137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га и репродукционными семенами первого поколения (РС1) – </w:t>
            </w:r>
            <w:r w:rsidR="008E466B" w:rsidRPr="00FA137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667</w:t>
            </w:r>
            <w:r w:rsidRPr="00FA137D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га.</w:t>
            </w:r>
          </w:p>
        </w:tc>
        <w:tc>
          <w:tcPr>
            <w:tcW w:w="1524" w:type="dxa"/>
          </w:tcPr>
          <w:p w:rsidR="00E53515" w:rsidRPr="00A5354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AF4E86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86">
              <w:rPr>
                <w:rFonts w:ascii="Times New Roman" w:hAnsi="Times New Roman" w:cs="Times New Roman"/>
                <w:sz w:val="24"/>
                <w:szCs w:val="24"/>
              </w:rPr>
              <w:t>1.2.1.1.6</w:t>
            </w:r>
          </w:p>
        </w:tc>
        <w:tc>
          <w:tcPr>
            <w:tcW w:w="5103" w:type="dxa"/>
          </w:tcPr>
          <w:p w:rsidR="00E53515" w:rsidRPr="006A3467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3467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6A34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машинно-тракторного парка, оборудования для подработки и доработки, сушильного оборудования</w:t>
            </w:r>
          </w:p>
        </w:tc>
        <w:tc>
          <w:tcPr>
            <w:tcW w:w="5528" w:type="dxa"/>
          </w:tcPr>
          <w:p w:rsidR="00E53515" w:rsidRPr="006A3467" w:rsidRDefault="0059130D" w:rsidP="0059130D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6A3467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Приобретены </w:t>
            </w:r>
            <w:r w:rsidRPr="006A3467">
              <w:rPr>
                <w:rFonts w:ascii="Times New Roman" w:hAnsi="Times New Roman" w:cs="Times New Roman"/>
                <w:sz w:val="24"/>
                <w:szCs w:val="24"/>
              </w:rPr>
              <w:t>ООО СП «Луч» МТЗ-1221 (2 ед.) и зерносушилка передвижная АТМ-15.</w:t>
            </w:r>
          </w:p>
        </w:tc>
        <w:tc>
          <w:tcPr>
            <w:tcW w:w="1524" w:type="dxa"/>
          </w:tcPr>
          <w:p w:rsidR="00E53515" w:rsidRPr="00A5354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5A0B04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04">
              <w:rPr>
                <w:rFonts w:ascii="Times New Roman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5103" w:type="dxa"/>
          </w:tcPr>
          <w:p w:rsidR="00E53515" w:rsidRPr="00EB67E2" w:rsidRDefault="00E53515" w:rsidP="000F6A6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EB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производства кормов</w:t>
            </w:r>
          </w:p>
        </w:tc>
        <w:tc>
          <w:tcPr>
            <w:tcW w:w="5528" w:type="dxa"/>
          </w:tcPr>
          <w:p w:rsidR="00E53515" w:rsidRPr="00EB67E2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EB67E2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Развитие системы кормопроизводства.</w:t>
            </w:r>
          </w:p>
        </w:tc>
        <w:tc>
          <w:tcPr>
            <w:tcW w:w="1524" w:type="dxa"/>
          </w:tcPr>
          <w:p w:rsidR="00E53515" w:rsidRPr="00EB67E2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A2D67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7">
              <w:rPr>
                <w:rFonts w:ascii="Times New Roman" w:hAnsi="Times New Roman" w:cs="Times New Roman"/>
                <w:sz w:val="24"/>
                <w:szCs w:val="24"/>
              </w:rPr>
              <w:t>1.2.1.2.1</w:t>
            </w:r>
          </w:p>
        </w:tc>
        <w:tc>
          <w:tcPr>
            <w:tcW w:w="5103" w:type="dxa"/>
          </w:tcPr>
          <w:p w:rsidR="00E53515" w:rsidRPr="007028A3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8A3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702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объемов </w:t>
            </w:r>
            <w:proofErr w:type="spellStart"/>
            <w:r w:rsidRPr="00702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702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 с последующим </w:t>
            </w:r>
            <w:proofErr w:type="spellStart"/>
            <w:r w:rsidRPr="00702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залужением</w:t>
            </w:r>
            <w:proofErr w:type="spellEnd"/>
            <w:r w:rsidRPr="00702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многолетними травами</w:t>
            </w:r>
          </w:p>
        </w:tc>
        <w:tc>
          <w:tcPr>
            <w:tcW w:w="5528" w:type="dxa"/>
          </w:tcPr>
          <w:p w:rsidR="00E53515" w:rsidRPr="007028A3" w:rsidRDefault="00E53515" w:rsidP="007028A3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2605E4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Проведен</w:t>
            </w:r>
            <w:r w:rsidR="007028A3" w:rsidRPr="002605E4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о </w:t>
            </w:r>
            <w:proofErr w:type="spellStart"/>
            <w:r w:rsidR="007028A3" w:rsidRPr="002605E4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перезалужение</w:t>
            </w:r>
            <w:proofErr w:type="spellEnd"/>
            <w:r w:rsidR="007028A3" w:rsidRPr="002605E4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</w:t>
            </w:r>
            <w:r w:rsidR="007028A3" w:rsidRPr="00260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многолетних трав</w:t>
            </w:r>
            <w:r w:rsidR="007028A3" w:rsidRPr="002605E4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2605E4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на площади </w:t>
            </w:r>
            <w:r w:rsidR="007028A3" w:rsidRPr="002605E4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265</w:t>
            </w:r>
            <w:r w:rsidRPr="002605E4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га.</w:t>
            </w:r>
          </w:p>
        </w:tc>
        <w:tc>
          <w:tcPr>
            <w:tcW w:w="1524" w:type="dxa"/>
          </w:tcPr>
          <w:p w:rsidR="00E53515" w:rsidRPr="00A5354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A2D67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7">
              <w:rPr>
                <w:rFonts w:ascii="Times New Roman" w:hAnsi="Times New Roman" w:cs="Times New Roman"/>
                <w:sz w:val="24"/>
                <w:szCs w:val="24"/>
              </w:rPr>
              <w:t>1.2.1.2.2</w:t>
            </w:r>
          </w:p>
        </w:tc>
        <w:tc>
          <w:tcPr>
            <w:tcW w:w="5103" w:type="dxa"/>
          </w:tcPr>
          <w:p w:rsidR="00E53515" w:rsidRPr="001A2D67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1A2D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площадей полевого и лугового травосеяния как источника получения дешевых кормов</w:t>
            </w:r>
          </w:p>
        </w:tc>
        <w:tc>
          <w:tcPr>
            <w:tcW w:w="5528" w:type="dxa"/>
          </w:tcPr>
          <w:p w:rsidR="00E53515" w:rsidRPr="000B0DF7" w:rsidRDefault="00112408" w:rsidP="00E61159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0B0DF7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EB67E2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1.2.1.2.3</w:t>
            </w:r>
          </w:p>
        </w:tc>
        <w:tc>
          <w:tcPr>
            <w:tcW w:w="5103" w:type="dxa"/>
          </w:tcPr>
          <w:p w:rsidR="00E53515" w:rsidRPr="00EB67E2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EB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урожайности однолетних трав и силосных культур за счет высева многокомпонентных злаково-бобовых смесей и других культур</w:t>
            </w:r>
          </w:p>
        </w:tc>
        <w:tc>
          <w:tcPr>
            <w:tcW w:w="5528" w:type="dxa"/>
          </w:tcPr>
          <w:p w:rsidR="00E53515" w:rsidRPr="00EB67E2" w:rsidRDefault="00E61159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EB67E2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EB67E2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EB67E2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1.2.1.2.4</w:t>
            </w:r>
          </w:p>
        </w:tc>
        <w:tc>
          <w:tcPr>
            <w:tcW w:w="5103" w:type="dxa"/>
          </w:tcPr>
          <w:p w:rsidR="00E53515" w:rsidRPr="00EB67E2" w:rsidRDefault="00E53515" w:rsidP="00800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EB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кормов за счет заготовки с применением консервантов</w:t>
            </w:r>
          </w:p>
        </w:tc>
        <w:tc>
          <w:tcPr>
            <w:tcW w:w="5528" w:type="dxa"/>
          </w:tcPr>
          <w:p w:rsidR="00E53515" w:rsidRPr="00EB67E2" w:rsidRDefault="00E53515" w:rsidP="003052D8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EB67E2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Применялся консервант </w:t>
            </w:r>
            <w:r w:rsidR="006E5828" w:rsidRPr="00EB67E2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«</w:t>
            </w:r>
            <w:proofErr w:type="spellStart"/>
            <w:r w:rsidR="006E5828" w:rsidRPr="00EB67E2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симбион</w:t>
            </w:r>
            <w:proofErr w:type="spellEnd"/>
            <w:r w:rsidR="006E5828" w:rsidRPr="00EB67E2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» </w:t>
            </w:r>
            <w:r w:rsidRPr="00EB67E2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при заготовки </w:t>
            </w:r>
            <w:r w:rsidR="003052D8" w:rsidRPr="00EB67E2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сенажа и силоса</w:t>
            </w:r>
            <w:r w:rsidRPr="00EB67E2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524" w:type="dxa"/>
          </w:tcPr>
          <w:p w:rsidR="00E53515" w:rsidRPr="00EB67E2" w:rsidRDefault="00E53515" w:rsidP="00800987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A2D67" w:rsidRDefault="00E53515" w:rsidP="000F6A64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7">
              <w:rPr>
                <w:rFonts w:ascii="Times New Roman" w:hAnsi="Times New Roman" w:cs="Times New Roman"/>
                <w:sz w:val="24"/>
                <w:szCs w:val="24"/>
              </w:rPr>
              <w:t>1.2.1.2.5</w:t>
            </w:r>
          </w:p>
        </w:tc>
        <w:tc>
          <w:tcPr>
            <w:tcW w:w="5103" w:type="dxa"/>
          </w:tcPr>
          <w:p w:rsidR="00E53515" w:rsidRPr="000B0DF7" w:rsidRDefault="00E53515" w:rsidP="000F6A64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F7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0B0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в хозяйствах района передовых технологий заготовки зернофуража с применением метода плющения</w:t>
            </w:r>
          </w:p>
        </w:tc>
        <w:tc>
          <w:tcPr>
            <w:tcW w:w="5528" w:type="dxa"/>
          </w:tcPr>
          <w:p w:rsidR="00E53515" w:rsidRPr="000B0DF7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0B0DF7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0F6A64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711C89"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F41811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11">
              <w:rPr>
                <w:rFonts w:ascii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5103" w:type="dxa"/>
          </w:tcPr>
          <w:p w:rsidR="00E53515" w:rsidRPr="000B0DF7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F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0B0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производства товарной продукции животноводства</w:t>
            </w:r>
          </w:p>
        </w:tc>
        <w:tc>
          <w:tcPr>
            <w:tcW w:w="5528" w:type="dxa"/>
          </w:tcPr>
          <w:p w:rsidR="00E53515" w:rsidRPr="000B0DF7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0B0DF7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Развитие системы животноводства.</w:t>
            </w:r>
          </w:p>
        </w:tc>
        <w:tc>
          <w:tcPr>
            <w:tcW w:w="1524" w:type="dxa"/>
          </w:tcPr>
          <w:p w:rsidR="00E53515" w:rsidRPr="00A5354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0F6A64">
        <w:trPr>
          <w:trHeight w:val="884"/>
        </w:trPr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1E0372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72">
              <w:rPr>
                <w:rFonts w:ascii="Times New Roman" w:hAnsi="Times New Roman" w:cs="Times New Roman"/>
                <w:sz w:val="24"/>
                <w:szCs w:val="24"/>
              </w:rPr>
              <w:t>1.2.1.3.1</w:t>
            </w:r>
          </w:p>
        </w:tc>
        <w:tc>
          <w:tcPr>
            <w:tcW w:w="5103" w:type="dxa"/>
          </w:tcPr>
          <w:p w:rsidR="00E53515" w:rsidRPr="000B0DF7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F7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0B0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численности поголовья скота, приобретения племенных животных, в том числе с высоким генетическим потенциалом</w:t>
            </w:r>
          </w:p>
        </w:tc>
        <w:tc>
          <w:tcPr>
            <w:tcW w:w="5528" w:type="dxa"/>
          </w:tcPr>
          <w:p w:rsidR="00E53515" w:rsidRPr="000B0DF7" w:rsidRDefault="00BB0000" w:rsidP="006E5828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0B0DF7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0F6A64" w:rsidTr="00711C89">
        <w:tc>
          <w:tcPr>
            <w:tcW w:w="1271" w:type="dxa"/>
          </w:tcPr>
          <w:p w:rsidR="000F6A64" w:rsidRPr="00666A07" w:rsidRDefault="000F6A64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0F6A64" w:rsidRPr="00666A07" w:rsidRDefault="000F6A64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0F6A64" w:rsidRPr="00666A07" w:rsidRDefault="000F6A64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0F6A64" w:rsidRPr="00666A07" w:rsidRDefault="000F6A64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0F6A64" w:rsidRPr="00666A07" w:rsidRDefault="000F6A64" w:rsidP="00D87E0C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E53515" w:rsidTr="00E53515">
        <w:trPr>
          <w:trHeight w:val="638"/>
        </w:trPr>
        <w:tc>
          <w:tcPr>
            <w:tcW w:w="1271" w:type="dxa"/>
            <w:vMerge w:val="restart"/>
            <w:vAlign w:val="center"/>
          </w:tcPr>
          <w:p w:rsidR="00E53515" w:rsidRDefault="00E53515" w:rsidP="001963DE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 w:rsidR="00B41732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  <w:r w:rsidR="001963DE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E53515" w:rsidRPr="001E0372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72">
              <w:rPr>
                <w:rFonts w:ascii="Times New Roman" w:hAnsi="Times New Roman" w:cs="Times New Roman"/>
                <w:sz w:val="24"/>
                <w:szCs w:val="24"/>
              </w:rPr>
              <w:t>1.2.1.3.2</w:t>
            </w:r>
          </w:p>
        </w:tc>
        <w:tc>
          <w:tcPr>
            <w:tcW w:w="5103" w:type="dxa"/>
          </w:tcPr>
          <w:p w:rsidR="00E53515" w:rsidRPr="003B665B" w:rsidRDefault="00E53515" w:rsidP="00D87E0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5B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3B66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технологий содержания и кормления</w:t>
            </w:r>
          </w:p>
        </w:tc>
        <w:tc>
          <w:tcPr>
            <w:tcW w:w="5528" w:type="dxa"/>
          </w:tcPr>
          <w:p w:rsidR="00E53515" w:rsidRPr="003B665B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3B665B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E53515" w:rsidRPr="00A5354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E53515" w:rsidTr="00D87E0C">
        <w:trPr>
          <w:trHeight w:val="596"/>
        </w:trPr>
        <w:tc>
          <w:tcPr>
            <w:tcW w:w="1271" w:type="dxa"/>
            <w:vMerge/>
          </w:tcPr>
          <w:p w:rsidR="00E53515" w:rsidRDefault="00E53515" w:rsidP="00D87E0C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E53515" w:rsidRPr="006C6947" w:rsidRDefault="00E53515" w:rsidP="006C6947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47">
              <w:rPr>
                <w:rFonts w:ascii="Times New Roman" w:hAnsi="Times New Roman" w:cs="Times New Roman"/>
                <w:sz w:val="24"/>
                <w:szCs w:val="24"/>
              </w:rPr>
              <w:t>1.2.1.3.3</w:t>
            </w:r>
          </w:p>
        </w:tc>
        <w:tc>
          <w:tcPr>
            <w:tcW w:w="5103" w:type="dxa"/>
          </w:tcPr>
          <w:p w:rsidR="00E53515" w:rsidRPr="006C6947" w:rsidRDefault="00E53515" w:rsidP="006C6947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47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6C6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новейших технологий приготовления и раздачи кормов</w:t>
            </w:r>
          </w:p>
        </w:tc>
        <w:tc>
          <w:tcPr>
            <w:tcW w:w="5528" w:type="dxa"/>
          </w:tcPr>
          <w:p w:rsidR="00E53515" w:rsidRPr="006C6947" w:rsidRDefault="00EB67E2" w:rsidP="006C6947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6C6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Внедрение технологии приготовления и раздачи кормов </w:t>
            </w:r>
            <w:r w:rsidR="006C6947" w:rsidRPr="006C6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КРС </w:t>
            </w:r>
            <w:r w:rsidRPr="006C6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применением </w:t>
            </w:r>
            <w:r w:rsidR="00E81B88" w:rsidRPr="006C6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миксера</w:t>
            </w:r>
            <w:r w:rsidRPr="006C6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1B88" w:rsidRPr="006C6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кормо</w:t>
            </w:r>
            <w:r w:rsidRPr="006C6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раздатчика </w:t>
            </w:r>
            <w:r w:rsidR="00E81B88" w:rsidRPr="006C69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Labrador</w:t>
            </w:r>
            <w:r w:rsidR="00E81B88" w:rsidRPr="006C6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120</w:t>
            </w:r>
            <w:r w:rsidR="0030713D" w:rsidRPr="006C6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4C8B" w:rsidRPr="006C6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83457" w:rsidRPr="006C6947">
              <w:rPr>
                <w:rFonts w:ascii="Times New Roman" w:hAnsi="Times New Roman" w:cs="Times New Roman"/>
                <w:sz w:val="24"/>
                <w:szCs w:val="24"/>
              </w:rPr>
              <w:t>СПК «Глинное» и ООО СП «Луч».</w:t>
            </w:r>
          </w:p>
        </w:tc>
        <w:tc>
          <w:tcPr>
            <w:tcW w:w="1524" w:type="dxa"/>
          </w:tcPr>
          <w:p w:rsidR="00E53515" w:rsidRPr="006C6947" w:rsidRDefault="00E53515" w:rsidP="006C6947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6C6947">
        <w:trPr>
          <w:trHeight w:val="1072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1E0372" w:rsidRDefault="003B665B" w:rsidP="006C6947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72">
              <w:rPr>
                <w:rFonts w:ascii="Times New Roman" w:hAnsi="Times New Roman" w:cs="Times New Roman"/>
                <w:sz w:val="24"/>
                <w:szCs w:val="24"/>
              </w:rPr>
              <w:t>1.2.1.3.4</w:t>
            </w:r>
          </w:p>
        </w:tc>
        <w:tc>
          <w:tcPr>
            <w:tcW w:w="5103" w:type="dxa"/>
          </w:tcPr>
          <w:p w:rsidR="003B665B" w:rsidRPr="001E0372" w:rsidRDefault="003B665B" w:rsidP="006C6947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1E0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генетического потенциала животных путем организации пунктов искусственного осеменения коров и телок</w:t>
            </w:r>
          </w:p>
        </w:tc>
        <w:tc>
          <w:tcPr>
            <w:tcW w:w="5528" w:type="dxa"/>
          </w:tcPr>
          <w:p w:rsidR="003B665B" w:rsidRPr="003B665B" w:rsidRDefault="003B665B" w:rsidP="006C6947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3B665B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3B665B" w:rsidRPr="00A53545" w:rsidRDefault="003B665B" w:rsidP="006C6947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D87E0C">
        <w:trPr>
          <w:trHeight w:val="902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1E0372" w:rsidRDefault="003B665B" w:rsidP="006C6947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372">
              <w:rPr>
                <w:rFonts w:ascii="Times New Roman" w:hAnsi="Times New Roman" w:cs="Times New Roman"/>
                <w:sz w:val="24"/>
                <w:szCs w:val="24"/>
              </w:rPr>
              <w:t>1.2.1.3.5</w:t>
            </w:r>
          </w:p>
        </w:tc>
        <w:tc>
          <w:tcPr>
            <w:tcW w:w="5103" w:type="dxa"/>
          </w:tcPr>
          <w:p w:rsidR="003B665B" w:rsidRPr="001E0372" w:rsidRDefault="003B665B" w:rsidP="006C6947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1E03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животноводческого оборудования для первичной переработки продукции</w:t>
            </w:r>
          </w:p>
        </w:tc>
        <w:tc>
          <w:tcPr>
            <w:tcW w:w="5528" w:type="dxa"/>
          </w:tcPr>
          <w:p w:rsidR="003B665B" w:rsidRPr="003B665B" w:rsidRDefault="003B665B" w:rsidP="006C6947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3B665B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3B665B" w:rsidRPr="00A53545" w:rsidRDefault="003B665B" w:rsidP="006C6947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2D7971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>1.2.1.4</w:t>
            </w:r>
          </w:p>
        </w:tc>
        <w:tc>
          <w:tcPr>
            <w:tcW w:w="5103" w:type="dxa"/>
          </w:tcPr>
          <w:p w:rsidR="003B665B" w:rsidRPr="002D7971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2D7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структуры сельскохозяйственного производства</w:t>
            </w:r>
          </w:p>
        </w:tc>
        <w:tc>
          <w:tcPr>
            <w:tcW w:w="5528" w:type="dxa"/>
          </w:tcPr>
          <w:p w:rsidR="003B665B" w:rsidRP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3B665B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3B665B" w:rsidRPr="00A53545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D87E0C">
        <w:trPr>
          <w:trHeight w:val="902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AC4C55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55">
              <w:rPr>
                <w:rFonts w:ascii="Times New Roman" w:hAnsi="Times New Roman" w:cs="Times New Roman"/>
                <w:sz w:val="24"/>
                <w:szCs w:val="24"/>
              </w:rPr>
              <w:t>1.2.1.4.1</w:t>
            </w:r>
          </w:p>
        </w:tc>
        <w:tc>
          <w:tcPr>
            <w:tcW w:w="5103" w:type="dxa"/>
          </w:tcPr>
          <w:p w:rsidR="003B665B" w:rsidRPr="00AC4C55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AC4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оптимальных пропорций базовых отраслей растениеводства и животноводства</w:t>
            </w:r>
          </w:p>
        </w:tc>
        <w:tc>
          <w:tcPr>
            <w:tcW w:w="5528" w:type="dxa"/>
          </w:tcPr>
          <w:p w:rsidR="003B665B" w:rsidRP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3B665B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3B665B" w:rsidRPr="00A53545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AC4C55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55">
              <w:rPr>
                <w:rFonts w:ascii="Times New Roman" w:hAnsi="Times New Roman" w:cs="Times New Roman"/>
                <w:sz w:val="24"/>
                <w:szCs w:val="24"/>
              </w:rPr>
              <w:t>1.2.1.4.2</w:t>
            </w:r>
          </w:p>
        </w:tc>
        <w:tc>
          <w:tcPr>
            <w:tcW w:w="5103" w:type="dxa"/>
          </w:tcPr>
          <w:p w:rsidR="003B665B" w:rsidRPr="00AC4C55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AC4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Кооперирование сельскохозяйственных товаропроизводителей</w:t>
            </w:r>
          </w:p>
        </w:tc>
        <w:tc>
          <w:tcPr>
            <w:tcW w:w="5528" w:type="dxa"/>
          </w:tcPr>
          <w:p w:rsidR="003B665B" w:rsidRP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3B665B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3B665B" w:rsidRPr="00A53545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AC4C55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55">
              <w:rPr>
                <w:rFonts w:ascii="Times New Roman" w:hAnsi="Times New Roman" w:cs="Times New Roman"/>
                <w:sz w:val="24"/>
                <w:szCs w:val="24"/>
              </w:rPr>
              <w:t>1.2.1.4.3</w:t>
            </w:r>
          </w:p>
        </w:tc>
        <w:tc>
          <w:tcPr>
            <w:tcW w:w="5103" w:type="dxa"/>
          </w:tcPr>
          <w:p w:rsidR="003B665B" w:rsidRPr="00AC4C55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BFD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событие: </w:t>
            </w:r>
            <w:r w:rsidRPr="00AC4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цифровых технологий в АПК</w:t>
            </w:r>
          </w:p>
        </w:tc>
        <w:tc>
          <w:tcPr>
            <w:tcW w:w="5528" w:type="dxa"/>
          </w:tcPr>
          <w:p w:rsidR="003B665B" w:rsidRP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3B665B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3B665B" w:rsidRPr="00A53545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D87E0C">
        <w:trPr>
          <w:trHeight w:val="337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C926CE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C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2155" w:type="dxa"/>
            <w:gridSpan w:val="3"/>
          </w:tcPr>
          <w:p w:rsidR="003B665B" w:rsidRPr="00C926CE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C926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Задача: Повышение качества сельскохозяйственной продукции</w:t>
            </w: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761FC" w:rsidRDefault="003B665B" w:rsidP="006C6947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</w:p>
        </w:tc>
        <w:tc>
          <w:tcPr>
            <w:tcW w:w="5103" w:type="dxa"/>
          </w:tcPr>
          <w:p w:rsidR="003B665B" w:rsidRPr="00F761FC" w:rsidRDefault="003B665B" w:rsidP="006C6947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7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ветеринарного надзора и контроля за соблюдением владельцами животных и продуктов животноводства ветеринарного законодательства Российской Федерации и обеспечение безопасности продуктов животноводства в ветеринарно-санитарном отношении</w:t>
            </w:r>
          </w:p>
        </w:tc>
        <w:tc>
          <w:tcPr>
            <w:tcW w:w="5528" w:type="dxa"/>
          </w:tcPr>
          <w:p w:rsidR="003B665B" w:rsidRPr="004C07CE" w:rsidRDefault="003B665B" w:rsidP="006C6947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1C0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Осуществлялся государственный ветеринарный надзор </w:t>
            </w:r>
            <w:r w:rsidRPr="001C0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Брянской области «</w:t>
            </w:r>
            <w:proofErr w:type="spellStart"/>
            <w:r w:rsidRPr="001C0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Гордеевская</w:t>
            </w:r>
            <w:proofErr w:type="spellEnd"/>
            <w:r w:rsidRPr="001C0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0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райветстанция</w:t>
            </w:r>
            <w:proofErr w:type="spellEnd"/>
            <w:r w:rsidRPr="001C0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24" w:type="dxa"/>
          </w:tcPr>
          <w:p w:rsidR="003B665B" w:rsidRPr="00A53545" w:rsidRDefault="003B665B" w:rsidP="006C6947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3B665B" w:rsidTr="00E53515">
        <w:trPr>
          <w:trHeight w:val="2483"/>
        </w:trPr>
        <w:tc>
          <w:tcPr>
            <w:tcW w:w="1271" w:type="dxa"/>
            <w:vMerge w:val="restart"/>
            <w:vAlign w:val="center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22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3B665B" w:rsidRPr="00F761FC" w:rsidRDefault="003B665B" w:rsidP="003B665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1.2.2.2</w:t>
            </w:r>
          </w:p>
        </w:tc>
        <w:tc>
          <w:tcPr>
            <w:tcW w:w="5103" w:type="dxa"/>
          </w:tcPr>
          <w:p w:rsidR="003B665B" w:rsidRPr="00EB67E2" w:rsidRDefault="003B665B" w:rsidP="003B665B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EB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заразных и иных болезней животных, включая сельскохозяйственных, домашних животных, пушных зверей, птиц, рыб и пчел</w:t>
            </w:r>
          </w:p>
        </w:tc>
        <w:tc>
          <w:tcPr>
            <w:tcW w:w="5528" w:type="dxa"/>
          </w:tcPr>
          <w:p w:rsidR="003B665B" w:rsidRPr="00EB67E2" w:rsidRDefault="003B665B" w:rsidP="003B665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Проводилась вакцинация животных от особо опасных заболеваний (бешенство, сибирская язва, классическая чума свиней и </w:t>
            </w:r>
            <w:proofErr w:type="spellStart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665B" w:rsidRPr="00EB67E2" w:rsidRDefault="003B665B" w:rsidP="003B665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Исследовался на туберкулез, лейкоз, </w:t>
            </w:r>
            <w:proofErr w:type="spellStart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бруцелез</w:t>
            </w:r>
            <w:proofErr w:type="spellEnd"/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 КРС;</w:t>
            </w:r>
          </w:p>
          <w:p w:rsidR="003B665B" w:rsidRPr="00EB67E2" w:rsidRDefault="003B665B" w:rsidP="003B665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>Исследовались на классическую и африканскую чуму свиньи;</w:t>
            </w:r>
          </w:p>
          <w:p w:rsidR="003B665B" w:rsidRPr="00EB67E2" w:rsidRDefault="003B665B" w:rsidP="003B665B">
            <w:pPr>
              <w:spacing w:line="264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Исследовались на заболевание пчелы. </w:t>
            </w:r>
          </w:p>
        </w:tc>
        <w:tc>
          <w:tcPr>
            <w:tcW w:w="1524" w:type="dxa"/>
          </w:tcPr>
          <w:p w:rsidR="003B665B" w:rsidRPr="00EB67E2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48731C">
        <w:trPr>
          <w:trHeight w:val="944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761FC" w:rsidRDefault="003B665B" w:rsidP="003B665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1.2.2.3</w:t>
            </w:r>
          </w:p>
        </w:tc>
        <w:tc>
          <w:tcPr>
            <w:tcW w:w="5103" w:type="dxa"/>
          </w:tcPr>
          <w:p w:rsidR="003B665B" w:rsidRPr="00F761FC" w:rsidRDefault="003B665B" w:rsidP="003B665B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7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биотехнологий с целью улучшения характеристик сельскохозяйственных растений и животных</w:t>
            </w:r>
          </w:p>
        </w:tc>
        <w:tc>
          <w:tcPr>
            <w:tcW w:w="5528" w:type="dxa"/>
          </w:tcPr>
          <w:p w:rsidR="003B665B" w:rsidRPr="001C0B80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1C0B80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3B665B" w:rsidRPr="00A53545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48731C">
        <w:trPr>
          <w:trHeight w:val="1266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761FC" w:rsidRDefault="003B665B" w:rsidP="003B665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1.2.2.4</w:t>
            </w:r>
          </w:p>
        </w:tc>
        <w:tc>
          <w:tcPr>
            <w:tcW w:w="5103" w:type="dxa"/>
          </w:tcPr>
          <w:p w:rsidR="003B665B" w:rsidRPr="00F761FC" w:rsidRDefault="003B665B" w:rsidP="003B665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76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органического сельского хозяйства путем применения средств защиты растений и удобрений биологического происхождения</w:t>
            </w:r>
          </w:p>
        </w:tc>
        <w:tc>
          <w:tcPr>
            <w:tcW w:w="5528" w:type="dxa"/>
          </w:tcPr>
          <w:p w:rsidR="003B665B" w:rsidRPr="001C0B80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1C0B80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3B665B" w:rsidRPr="00A53545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606210">
        <w:trPr>
          <w:trHeight w:val="371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761FC" w:rsidRDefault="003B665B" w:rsidP="003B665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2155" w:type="dxa"/>
            <w:gridSpan w:val="3"/>
          </w:tcPr>
          <w:p w:rsidR="003B665B" w:rsidRPr="001C0B80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1C0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Задача: Поддержка малых форм хозяйствования</w:t>
            </w: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761FC" w:rsidRDefault="003B665B" w:rsidP="003B665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1.2.3.1</w:t>
            </w:r>
          </w:p>
        </w:tc>
        <w:tc>
          <w:tcPr>
            <w:tcW w:w="5103" w:type="dxa"/>
          </w:tcPr>
          <w:p w:rsidR="003B665B" w:rsidRPr="00474884" w:rsidRDefault="003B665B" w:rsidP="003B665B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8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4748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Стимулирование создания крестьянских (фермерских) хозяйств, сельскохозяйственных потребительских кооперативов с привлечением граждан, ведущих личное подсобное хозяйство</w:t>
            </w:r>
          </w:p>
        </w:tc>
        <w:tc>
          <w:tcPr>
            <w:tcW w:w="5528" w:type="dxa"/>
          </w:tcPr>
          <w:p w:rsidR="003B665B" w:rsidRPr="001C0B80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1C0B80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3B665B" w:rsidRPr="00A53545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606210">
        <w:trPr>
          <w:trHeight w:val="1238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761FC" w:rsidRDefault="003B665B" w:rsidP="003B665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1.2.3.2</w:t>
            </w:r>
          </w:p>
        </w:tc>
        <w:tc>
          <w:tcPr>
            <w:tcW w:w="5103" w:type="dxa"/>
          </w:tcPr>
          <w:p w:rsidR="003B665B" w:rsidRPr="00EB67E2" w:rsidRDefault="003B665B" w:rsidP="003B665B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EB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консультационной помощи гражданам, которые желают создать КФХ</w:t>
            </w:r>
          </w:p>
        </w:tc>
        <w:tc>
          <w:tcPr>
            <w:tcW w:w="5528" w:type="dxa"/>
          </w:tcPr>
          <w:p w:rsidR="003B665B" w:rsidRPr="00EB67E2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EB67E2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Проводилось информирование граждан по порядку получения гранта </w:t>
            </w:r>
            <w:r w:rsidRPr="00EB67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начинающим фермерам на создание и развитие </w:t>
            </w:r>
            <w:r w:rsidRPr="00EB67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крестьянского</w:t>
            </w:r>
            <w:r w:rsidRPr="00EB67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EB67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фермерского</w:t>
            </w:r>
            <w:r w:rsidRPr="00EB67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EB67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хозяйства</w:t>
            </w:r>
            <w:r w:rsidRPr="00EB67E2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1524" w:type="dxa"/>
          </w:tcPr>
          <w:p w:rsidR="003B665B" w:rsidRPr="00EB67E2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606210">
        <w:trPr>
          <w:trHeight w:val="914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761FC" w:rsidRDefault="003B665B" w:rsidP="003B665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C">
              <w:rPr>
                <w:rFonts w:ascii="Times New Roman" w:hAnsi="Times New Roman" w:cs="Times New Roman"/>
                <w:sz w:val="24"/>
                <w:szCs w:val="24"/>
              </w:rPr>
              <w:t>1.2.3.3</w:t>
            </w:r>
          </w:p>
        </w:tc>
        <w:tc>
          <w:tcPr>
            <w:tcW w:w="5103" w:type="dxa"/>
          </w:tcPr>
          <w:p w:rsidR="003B665B" w:rsidRPr="00EB67E2" w:rsidRDefault="003B665B" w:rsidP="003B665B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7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EB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Содействия повышению доступности рынка сбыта для производителей сельскохозяйственной продукции</w:t>
            </w:r>
          </w:p>
        </w:tc>
        <w:tc>
          <w:tcPr>
            <w:tcW w:w="5528" w:type="dxa"/>
          </w:tcPr>
          <w:p w:rsidR="003B665B" w:rsidRPr="00EB67E2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EB67E2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3B665B" w:rsidRPr="00EB67E2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64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696B50">
        <w:trPr>
          <w:trHeight w:val="218"/>
        </w:trPr>
        <w:tc>
          <w:tcPr>
            <w:tcW w:w="1271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76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76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76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76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76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3B665B" w:rsidTr="00E53515">
        <w:tc>
          <w:tcPr>
            <w:tcW w:w="1271" w:type="dxa"/>
            <w:vMerge w:val="restart"/>
            <w:vAlign w:val="center"/>
          </w:tcPr>
          <w:p w:rsidR="003B665B" w:rsidRPr="007F3727" w:rsidRDefault="003B665B" w:rsidP="003B665B">
            <w:pPr>
              <w:pStyle w:val="100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7F3727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202</w:t>
            </w:r>
            <w:r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2</w:t>
            </w:r>
            <w:r w:rsidRPr="007F3727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3B665B" w:rsidRPr="007F3727" w:rsidRDefault="003B665B" w:rsidP="003B6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5" w:type="dxa"/>
            <w:gridSpan w:val="3"/>
          </w:tcPr>
          <w:p w:rsidR="003B665B" w:rsidRPr="007F372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76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7F37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Стратегическое направление </w:t>
            </w:r>
            <w:r w:rsidRPr="007F3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37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Развитие </w:t>
            </w:r>
            <w:r w:rsidRPr="007F372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сферы </w:t>
            </w:r>
            <w:proofErr w:type="spellStart"/>
            <w:r w:rsidRPr="007F3727">
              <w:rPr>
                <w:rFonts w:ascii="Times New Roman" w:hAnsi="Times New Roman" w:cs="Times New Roman"/>
                <w:sz w:val="24"/>
                <w:szCs w:val="24"/>
              </w:rPr>
              <w:t>Гордеевского</w:t>
            </w:r>
            <w:proofErr w:type="spellEnd"/>
            <w:r w:rsidRPr="007F372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B665B" w:rsidTr="00696B50">
        <w:trPr>
          <w:trHeight w:val="1606"/>
        </w:trPr>
        <w:tc>
          <w:tcPr>
            <w:tcW w:w="1271" w:type="dxa"/>
            <w:vMerge/>
          </w:tcPr>
          <w:p w:rsidR="003B665B" w:rsidRPr="007F3727" w:rsidRDefault="003B665B" w:rsidP="003B665B">
            <w:pPr>
              <w:pStyle w:val="100"/>
              <w:tabs>
                <w:tab w:val="left" w:pos="851"/>
              </w:tabs>
              <w:spacing w:line="240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7F372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7F3727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2.1</w:t>
            </w:r>
          </w:p>
        </w:tc>
        <w:tc>
          <w:tcPr>
            <w:tcW w:w="5103" w:type="dxa"/>
          </w:tcPr>
          <w:p w:rsidR="003B665B" w:rsidRPr="007F372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bookmarkStart w:id="0" w:name="_Toc9443801"/>
            <w:r w:rsidRPr="007F372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bookmarkEnd w:id="0"/>
            <w:r w:rsidRPr="007F3727">
              <w:rPr>
                <w:rFonts w:ascii="Times New Roman" w:hAnsi="Times New Roman" w:cs="Times New Roman"/>
                <w:sz w:val="24"/>
                <w:szCs w:val="24"/>
              </w:rPr>
              <w:t>Предоставление качественных жилищно-коммунальных услуг потребителям для обеспечения высокого уровня комфорта в жилых, общественных и производственных помещениях, предупреждение потенциального экологического вреда</w:t>
            </w:r>
          </w:p>
        </w:tc>
        <w:tc>
          <w:tcPr>
            <w:tcW w:w="5528" w:type="dxa"/>
          </w:tcPr>
          <w:p w:rsidR="003B665B" w:rsidRPr="007F372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EF59C6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качеством жилищно-коммунальных услуг – 83,98%.</w:t>
            </w:r>
          </w:p>
        </w:tc>
        <w:tc>
          <w:tcPr>
            <w:tcW w:w="1524" w:type="dxa"/>
          </w:tcPr>
          <w:p w:rsidR="003B665B" w:rsidRPr="007F372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81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BD3ACE">
        <w:trPr>
          <w:trHeight w:val="609"/>
        </w:trPr>
        <w:tc>
          <w:tcPr>
            <w:tcW w:w="1271" w:type="dxa"/>
            <w:vMerge/>
          </w:tcPr>
          <w:p w:rsidR="003B665B" w:rsidRPr="007F3727" w:rsidRDefault="003B665B" w:rsidP="003B665B">
            <w:pPr>
              <w:pStyle w:val="100"/>
              <w:tabs>
                <w:tab w:val="left" w:pos="851"/>
              </w:tabs>
              <w:spacing w:line="240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7F3727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2155" w:type="dxa"/>
            <w:gridSpan w:val="3"/>
          </w:tcPr>
          <w:p w:rsidR="003B665B" w:rsidRPr="007F3727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7">
              <w:rPr>
                <w:rFonts w:ascii="Times New Roman" w:hAnsi="Times New Roman" w:cs="Times New Roman"/>
                <w:sz w:val="24"/>
                <w:szCs w:val="24"/>
              </w:rPr>
              <w:t xml:space="preserve">Задача: Развитие инженерной инфраструктуры и сетей, </w:t>
            </w:r>
            <w:r w:rsidRPr="007F372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питьевой воды в населенных пунктах муниципального района</w:t>
            </w:r>
          </w:p>
        </w:tc>
      </w:tr>
      <w:tr w:rsidR="003B665B" w:rsidTr="00C05F92">
        <w:trPr>
          <w:trHeight w:val="1214"/>
        </w:trPr>
        <w:tc>
          <w:tcPr>
            <w:tcW w:w="1271" w:type="dxa"/>
            <w:vMerge/>
          </w:tcPr>
          <w:p w:rsidR="003B665B" w:rsidRPr="007F3727" w:rsidRDefault="003B665B" w:rsidP="003B665B">
            <w:pPr>
              <w:pStyle w:val="100"/>
              <w:tabs>
                <w:tab w:val="left" w:pos="851"/>
              </w:tabs>
              <w:spacing w:line="240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7F3727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7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5103" w:type="dxa"/>
          </w:tcPr>
          <w:p w:rsidR="003B665B" w:rsidRPr="007524D6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7524D6">
              <w:rPr>
                <w:rFonts w:ascii="Times New Roman" w:eastAsia="PMingLiU" w:hAnsi="Times New Roman" w:cs="Times New Roman"/>
                <w:sz w:val="24"/>
                <w:szCs w:val="24"/>
              </w:rPr>
              <w:t>Капитальный ремонт и модернизация инженерных сетей (теплоснабжение, водоснабжение, водоотведение)</w:t>
            </w:r>
          </w:p>
        </w:tc>
        <w:tc>
          <w:tcPr>
            <w:tcW w:w="5528" w:type="dxa"/>
          </w:tcPr>
          <w:p w:rsidR="003B665B" w:rsidRPr="007524D6" w:rsidRDefault="003B665B" w:rsidP="003B66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D6">
              <w:rPr>
                <w:rFonts w:ascii="Times New Roman" w:hAnsi="Times New Roman" w:cs="Times New Roman"/>
                <w:sz w:val="24"/>
                <w:szCs w:val="24"/>
              </w:rPr>
              <w:t>Замена ветхих тепловых сетей в п. Мирный – 0,240 км;</w:t>
            </w:r>
          </w:p>
          <w:p w:rsidR="003B665B" w:rsidRPr="007524D6" w:rsidRDefault="003B665B" w:rsidP="003B66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сетей водоснабжения в п. Мирный – 2,340 км;</w:t>
            </w:r>
          </w:p>
          <w:p w:rsidR="003B665B" w:rsidRPr="007524D6" w:rsidRDefault="003B665B" w:rsidP="003B665B">
            <w:pPr>
              <w:tabs>
                <w:tab w:val="center" w:pos="4677"/>
                <w:tab w:val="right" w:pos="9355"/>
              </w:tabs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7524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канализационной насосной станции в п. Мирный – 0,992 км.</w:t>
            </w:r>
          </w:p>
        </w:tc>
        <w:tc>
          <w:tcPr>
            <w:tcW w:w="1524" w:type="dxa"/>
          </w:tcPr>
          <w:p w:rsidR="003B665B" w:rsidRPr="007F372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E572C3">
        <w:trPr>
          <w:trHeight w:val="278"/>
        </w:trPr>
        <w:tc>
          <w:tcPr>
            <w:tcW w:w="1271" w:type="dxa"/>
            <w:vMerge/>
            <w:vAlign w:val="center"/>
          </w:tcPr>
          <w:p w:rsidR="003B665B" w:rsidRPr="007F372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5B" w:rsidRPr="007F3727" w:rsidRDefault="003B665B" w:rsidP="003B6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7"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B665B" w:rsidRPr="007F3727" w:rsidRDefault="003B665B" w:rsidP="003B6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Внедрение </w:t>
            </w:r>
            <w:proofErr w:type="spellStart"/>
            <w:r w:rsidRPr="007F3727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7F3727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ресурсосберегающих технологий</w:t>
            </w:r>
          </w:p>
          <w:p w:rsidR="003B665B" w:rsidRPr="007F3727" w:rsidRDefault="003B665B" w:rsidP="003B6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B" w:rsidRPr="007F3727" w:rsidRDefault="003B665B" w:rsidP="003B6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B" w:rsidRPr="007F3727" w:rsidRDefault="003B665B" w:rsidP="003B6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B" w:rsidRPr="007F3727" w:rsidRDefault="003B665B" w:rsidP="003B6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B" w:rsidRPr="007F3727" w:rsidRDefault="003B665B" w:rsidP="003B6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B" w:rsidRPr="007F3727" w:rsidRDefault="003B665B" w:rsidP="003B6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B" w:rsidRPr="007F3727" w:rsidRDefault="003B665B" w:rsidP="003B6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B" w:rsidRPr="007F3727" w:rsidRDefault="003B665B" w:rsidP="003B665B">
            <w:pPr>
              <w:tabs>
                <w:tab w:val="left" w:pos="36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665B" w:rsidRPr="00E572C3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C3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Осуществлялась промывка </w:t>
            </w:r>
            <w:r w:rsidRPr="00E5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отопления в 11 образовательных учреждениях и БУ ФОК «Звездный»;</w:t>
            </w:r>
          </w:p>
          <w:p w:rsidR="003B665B" w:rsidRPr="00E572C3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C3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Осуществлялась </w:t>
            </w:r>
            <w:r w:rsidRPr="00E572C3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 энергосберегающие светильники в девяти клубах (43 шт.) и в одном здании </w:t>
            </w:r>
            <w:r w:rsidRPr="00E5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администрации</w:t>
            </w:r>
            <w:r w:rsidRPr="00E572C3">
              <w:rPr>
                <w:rFonts w:ascii="Times New Roman" w:hAnsi="Times New Roman" w:cs="Times New Roman"/>
                <w:sz w:val="24"/>
                <w:szCs w:val="24"/>
              </w:rPr>
              <w:t xml:space="preserve"> (3 шт.);</w:t>
            </w:r>
          </w:p>
          <w:p w:rsidR="003B665B" w:rsidRPr="00E572C3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C3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Осуществлялась </w:t>
            </w:r>
            <w:r w:rsidRPr="00E572C3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Pr="00E572C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люминесцентных ламп светодиодными в 2 образовательных учреждениях</w:t>
            </w:r>
            <w:r w:rsidRPr="00E572C3">
              <w:rPr>
                <w:rFonts w:ascii="Times New Roman" w:hAnsi="Times New Roman" w:cs="Times New Roman"/>
                <w:sz w:val="24"/>
                <w:szCs w:val="24"/>
              </w:rPr>
              <w:t xml:space="preserve"> (29 шт.) и в одном Доме культуре (10 шт.);</w:t>
            </w:r>
          </w:p>
          <w:p w:rsidR="003B665B" w:rsidRPr="00E572C3" w:rsidRDefault="003B665B" w:rsidP="003B66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C3">
              <w:rPr>
                <w:rFonts w:ascii="Times New Roman" w:hAnsi="Times New Roman" w:cs="Times New Roman"/>
                <w:sz w:val="24"/>
                <w:szCs w:val="24"/>
              </w:rPr>
              <w:t xml:space="preserve">Заменены оконные блоки в </w:t>
            </w:r>
            <w:r w:rsidRPr="00E5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 </w:t>
            </w:r>
            <w:r w:rsidRPr="00E572C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учреждениях</w:t>
            </w:r>
            <w:r w:rsidRPr="00E572C3">
              <w:rPr>
                <w:rFonts w:ascii="Times New Roman" w:hAnsi="Times New Roman" w:cs="Times New Roman"/>
                <w:sz w:val="24"/>
                <w:szCs w:val="24"/>
              </w:rPr>
              <w:t xml:space="preserve"> (70 шт.);</w:t>
            </w:r>
          </w:p>
          <w:p w:rsidR="003B665B" w:rsidRPr="00E572C3" w:rsidRDefault="003B665B" w:rsidP="003B665B">
            <w:pPr>
              <w:widowControl w:val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E572C3">
              <w:rPr>
                <w:rFonts w:ascii="Times New Roman" w:hAnsi="Times New Roman" w:cs="Times New Roman"/>
                <w:sz w:val="24"/>
                <w:szCs w:val="24"/>
              </w:rPr>
              <w:t xml:space="preserve">Заменены дверные блоки в одном здании </w:t>
            </w:r>
            <w:r w:rsidRPr="00E5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администрации</w:t>
            </w:r>
            <w:r w:rsidRPr="00E572C3">
              <w:rPr>
                <w:rFonts w:ascii="Times New Roman" w:hAnsi="Times New Roman" w:cs="Times New Roman"/>
                <w:sz w:val="24"/>
                <w:szCs w:val="24"/>
              </w:rPr>
              <w:t xml:space="preserve"> (1 шт.).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B665B" w:rsidRPr="007F372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76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B62FC0">
        <w:trPr>
          <w:trHeight w:val="681"/>
        </w:trPr>
        <w:tc>
          <w:tcPr>
            <w:tcW w:w="1271" w:type="dxa"/>
            <w:vMerge/>
            <w:vAlign w:val="center"/>
          </w:tcPr>
          <w:p w:rsidR="003B665B" w:rsidRPr="007F372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7F3727" w:rsidRDefault="003B665B" w:rsidP="003B6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7">
              <w:rPr>
                <w:rFonts w:ascii="Times New Roman" w:hAnsi="Times New Roman" w:cs="Times New Roman"/>
                <w:sz w:val="24"/>
                <w:szCs w:val="24"/>
              </w:rPr>
              <w:t>2.1.1.3</w:t>
            </w:r>
          </w:p>
        </w:tc>
        <w:tc>
          <w:tcPr>
            <w:tcW w:w="5103" w:type="dxa"/>
          </w:tcPr>
          <w:p w:rsidR="003B665B" w:rsidRPr="006A5480" w:rsidRDefault="003B665B" w:rsidP="003B6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80">
              <w:rPr>
                <w:rFonts w:ascii="Times New Roman" w:hAnsi="Times New Roman" w:cs="Times New Roman"/>
                <w:sz w:val="24"/>
                <w:szCs w:val="24"/>
              </w:rPr>
              <w:t>Мероприятие: Развитие экологических биотехнологий водоочистки</w:t>
            </w:r>
          </w:p>
        </w:tc>
        <w:tc>
          <w:tcPr>
            <w:tcW w:w="5528" w:type="dxa"/>
          </w:tcPr>
          <w:p w:rsidR="003B665B" w:rsidRPr="006A5480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76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6A5480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3B665B" w:rsidRPr="007F372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76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B8241E">
        <w:tc>
          <w:tcPr>
            <w:tcW w:w="1271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3B665B" w:rsidRPr="006A5480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6A5480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3B665B" w:rsidRPr="006A5480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6A5480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3B665B" w:rsidTr="00711C89">
        <w:tc>
          <w:tcPr>
            <w:tcW w:w="1271" w:type="dxa"/>
            <w:vMerge w:val="restart"/>
            <w:vAlign w:val="center"/>
          </w:tcPr>
          <w:p w:rsidR="003B665B" w:rsidRPr="00FB75CD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22 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год</w:t>
            </w:r>
          </w:p>
        </w:tc>
        <w:tc>
          <w:tcPr>
            <w:tcW w:w="1134" w:type="dxa"/>
          </w:tcPr>
          <w:p w:rsidR="003B665B" w:rsidRPr="00612994" w:rsidRDefault="003B665B" w:rsidP="003B665B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2.1.1.4</w:t>
            </w:r>
          </w:p>
        </w:tc>
        <w:tc>
          <w:tcPr>
            <w:tcW w:w="5103" w:type="dxa"/>
          </w:tcPr>
          <w:p w:rsidR="003B665B" w:rsidRPr="006A5480" w:rsidRDefault="003B665B" w:rsidP="003B665B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80">
              <w:rPr>
                <w:rFonts w:ascii="Times New Roman" w:hAnsi="Times New Roman" w:cs="Times New Roman"/>
                <w:sz w:val="24"/>
                <w:szCs w:val="24"/>
              </w:rPr>
              <w:t>Мероприятие: Внедрение систем автоматизации процессов подачи и распределения питьевой воды</w:t>
            </w:r>
          </w:p>
        </w:tc>
        <w:tc>
          <w:tcPr>
            <w:tcW w:w="5528" w:type="dxa"/>
          </w:tcPr>
          <w:p w:rsidR="003B665B" w:rsidRPr="006A5480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6A5480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  <w:vAlign w:val="center"/>
          </w:tcPr>
          <w:p w:rsidR="003B665B" w:rsidRPr="00FB75CD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CC092F" w:rsidRDefault="003B665B" w:rsidP="003B665B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2F">
              <w:rPr>
                <w:rFonts w:ascii="Times New Roman" w:hAnsi="Times New Roman" w:cs="Times New Roman"/>
                <w:sz w:val="24"/>
                <w:szCs w:val="24"/>
              </w:rPr>
              <w:t>2.1.1.5</w:t>
            </w:r>
          </w:p>
        </w:tc>
        <w:tc>
          <w:tcPr>
            <w:tcW w:w="5103" w:type="dxa"/>
          </w:tcPr>
          <w:p w:rsidR="003B665B" w:rsidRPr="005755A8" w:rsidRDefault="003B665B" w:rsidP="003B665B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5A8">
              <w:rPr>
                <w:rFonts w:ascii="Times New Roman" w:hAnsi="Times New Roman" w:cs="Times New Roman"/>
                <w:sz w:val="24"/>
                <w:szCs w:val="24"/>
              </w:rPr>
              <w:t>Мероприятие: Обеспечение санитарной защиты и модернизации водозаборов: охрана месторождений питьевой воды, резервирование питьевых источников водоснабжения; обеспечение тампонирования артезианских скважин, повышение уровня нормативно-технического оснащения водозаборов подземных вод</w:t>
            </w:r>
          </w:p>
        </w:tc>
        <w:tc>
          <w:tcPr>
            <w:tcW w:w="5528" w:type="dxa"/>
          </w:tcPr>
          <w:p w:rsidR="003B665B" w:rsidRPr="005755A8" w:rsidRDefault="003B665B" w:rsidP="003B665B">
            <w:pPr>
              <w:tabs>
                <w:tab w:val="center" w:pos="4677"/>
                <w:tab w:val="right" w:pos="9355"/>
              </w:tabs>
              <w:spacing w:line="22" w:lineRule="atLeast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5755A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системы водоснабжения в с. </w:t>
            </w:r>
            <w:proofErr w:type="spellStart"/>
            <w:r w:rsidRPr="005755A8">
              <w:rPr>
                <w:rFonts w:ascii="Times New Roman" w:hAnsi="Times New Roman" w:cs="Times New Roman"/>
                <w:sz w:val="24"/>
                <w:szCs w:val="24"/>
              </w:rPr>
              <w:t>Творишино</w:t>
            </w:r>
            <w:proofErr w:type="spellEnd"/>
            <w:r w:rsidRPr="005755A8">
              <w:rPr>
                <w:rFonts w:ascii="Times New Roman" w:hAnsi="Times New Roman" w:cs="Times New Roman"/>
                <w:sz w:val="24"/>
                <w:szCs w:val="24"/>
              </w:rPr>
              <w:t xml:space="preserve"> (реконструирована водопроводная сеть протяженностью 3,440 км, осуществлено бурение скважины на глубину 125 м и строительство водонапорной башни (емкость бака – 25 м³, высота опоры – 15 м).</w:t>
            </w:r>
          </w:p>
        </w:tc>
        <w:tc>
          <w:tcPr>
            <w:tcW w:w="1524" w:type="dxa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DD5C56">
        <w:trPr>
          <w:trHeight w:val="535"/>
        </w:trPr>
        <w:tc>
          <w:tcPr>
            <w:tcW w:w="1271" w:type="dxa"/>
            <w:vMerge/>
            <w:vAlign w:val="center"/>
          </w:tcPr>
          <w:p w:rsidR="003B665B" w:rsidRPr="00FB75CD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12994" w:rsidRDefault="003B665B" w:rsidP="003B665B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2.1.1.6</w:t>
            </w:r>
          </w:p>
        </w:tc>
        <w:tc>
          <w:tcPr>
            <w:tcW w:w="5103" w:type="dxa"/>
          </w:tcPr>
          <w:p w:rsidR="003B665B" w:rsidRPr="005755A8" w:rsidRDefault="003B665B" w:rsidP="003B665B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5A8">
              <w:rPr>
                <w:rFonts w:ascii="Times New Roman" w:hAnsi="Times New Roman" w:cs="Times New Roman"/>
                <w:sz w:val="24"/>
                <w:szCs w:val="24"/>
              </w:rPr>
              <w:t>Мероприятие: Увеличение доли жителей, обеспеченных канализацией</w:t>
            </w:r>
          </w:p>
        </w:tc>
        <w:tc>
          <w:tcPr>
            <w:tcW w:w="5528" w:type="dxa"/>
          </w:tcPr>
          <w:p w:rsidR="003B665B" w:rsidRPr="005755A8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5755A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3B665B" w:rsidRPr="004B16D5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  <w:vAlign w:val="center"/>
          </w:tcPr>
          <w:p w:rsidR="003B665B" w:rsidRPr="00FB75CD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12994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2.1.1.7</w:t>
            </w:r>
          </w:p>
        </w:tc>
        <w:tc>
          <w:tcPr>
            <w:tcW w:w="5103" w:type="dxa"/>
          </w:tcPr>
          <w:p w:rsidR="003B665B" w:rsidRPr="005755A8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5A8">
              <w:rPr>
                <w:rFonts w:ascii="Times New Roman" w:hAnsi="Times New Roman" w:cs="Times New Roman"/>
                <w:sz w:val="24"/>
                <w:szCs w:val="24"/>
              </w:rPr>
              <w:t>Мероприятие: Отвод канализационных стоков</w:t>
            </w:r>
          </w:p>
        </w:tc>
        <w:tc>
          <w:tcPr>
            <w:tcW w:w="5528" w:type="dxa"/>
          </w:tcPr>
          <w:p w:rsidR="003B665B" w:rsidRPr="005755A8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5755A8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3B665B" w:rsidRPr="004B16D5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  <w:vAlign w:val="center"/>
          </w:tcPr>
          <w:p w:rsidR="003B665B" w:rsidRPr="00FB75CD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A95870" w:rsidRDefault="003B665B" w:rsidP="003B665B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70">
              <w:rPr>
                <w:rFonts w:ascii="Times New Roman" w:hAnsi="Times New Roman" w:cs="Times New Roman"/>
                <w:sz w:val="24"/>
                <w:szCs w:val="24"/>
              </w:rPr>
              <w:t>2.1.1.8</w:t>
            </w:r>
          </w:p>
        </w:tc>
        <w:tc>
          <w:tcPr>
            <w:tcW w:w="5103" w:type="dxa"/>
          </w:tcPr>
          <w:p w:rsidR="003B665B" w:rsidRPr="00007887" w:rsidRDefault="003B665B" w:rsidP="003B665B">
            <w:pPr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8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Обеспечение </w:t>
            </w:r>
            <w:proofErr w:type="spellStart"/>
            <w:r w:rsidRPr="00007887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007887">
              <w:rPr>
                <w:rFonts w:ascii="Times New Roman" w:hAnsi="Times New Roman" w:cs="Times New Roman"/>
                <w:sz w:val="24"/>
                <w:szCs w:val="24"/>
              </w:rPr>
              <w:t xml:space="preserve"> отрасли ЖКХ, в том числе: оснащение счетчиками (электроснабжение, водоснабжение) индивидуальных домов в целях предотвращения несанкционированного отбора воды</w:t>
            </w:r>
          </w:p>
        </w:tc>
        <w:tc>
          <w:tcPr>
            <w:tcW w:w="5528" w:type="dxa"/>
          </w:tcPr>
          <w:p w:rsidR="003B665B" w:rsidRPr="00007887" w:rsidRDefault="003B665B" w:rsidP="003B665B">
            <w:pPr>
              <w:tabs>
                <w:tab w:val="center" w:pos="4677"/>
                <w:tab w:val="right" w:pos="9355"/>
              </w:tabs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87">
              <w:rPr>
                <w:rFonts w:ascii="Times New Roman" w:hAnsi="Times New Roman" w:cs="Times New Roman"/>
                <w:sz w:val="24"/>
                <w:szCs w:val="24"/>
              </w:rPr>
              <w:t>Доля индивидуальных домов, оборудованных приборами учета воды в отчетном периоде составила 20,06%.</w:t>
            </w:r>
          </w:p>
          <w:p w:rsidR="003B665B" w:rsidRPr="0000788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4" w:type="dxa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  <w:vAlign w:val="center"/>
          </w:tcPr>
          <w:p w:rsidR="003B665B" w:rsidRPr="00FB75CD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12994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2.1.1.9</w:t>
            </w:r>
          </w:p>
        </w:tc>
        <w:tc>
          <w:tcPr>
            <w:tcW w:w="5103" w:type="dxa"/>
          </w:tcPr>
          <w:p w:rsidR="003B665B" w:rsidRPr="006A5480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80">
              <w:rPr>
                <w:rFonts w:ascii="Times New Roman" w:hAnsi="Times New Roman" w:cs="Times New Roman"/>
                <w:sz w:val="24"/>
                <w:szCs w:val="24"/>
              </w:rPr>
              <w:t>Мероприятие: Строительство станций по обезжелезиванию воды</w:t>
            </w:r>
          </w:p>
        </w:tc>
        <w:tc>
          <w:tcPr>
            <w:tcW w:w="5528" w:type="dxa"/>
          </w:tcPr>
          <w:p w:rsidR="003B665B" w:rsidRPr="006A5480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6A5480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  <w:vAlign w:val="center"/>
          </w:tcPr>
          <w:p w:rsidR="003B665B" w:rsidRPr="00FB75CD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12994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94">
              <w:rPr>
                <w:rFonts w:ascii="Times New Roman" w:hAnsi="Times New Roman" w:cs="Times New Roman"/>
                <w:sz w:val="24"/>
                <w:szCs w:val="24"/>
              </w:rPr>
              <w:t>2.1.1.10</w:t>
            </w:r>
          </w:p>
        </w:tc>
        <w:tc>
          <w:tcPr>
            <w:tcW w:w="5103" w:type="dxa"/>
          </w:tcPr>
          <w:p w:rsidR="003B665B" w:rsidRPr="006A5480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80">
              <w:rPr>
                <w:rFonts w:ascii="Times New Roman" w:hAnsi="Times New Roman" w:cs="Times New Roman"/>
                <w:sz w:val="24"/>
                <w:szCs w:val="24"/>
              </w:rPr>
              <w:t>Мероприятие: Строительство очистных сооружений</w:t>
            </w:r>
          </w:p>
        </w:tc>
        <w:tc>
          <w:tcPr>
            <w:tcW w:w="5528" w:type="dxa"/>
          </w:tcPr>
          <w:p w:rsidR="003B665B" w:rsidRPr="006A5480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6A5480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BD3ACE">
        <w:trPr>
          <w:trHeight w:val="371"/>
        </w:trPr>
        <w:tc>
          <w:tcPr>
            <w:tcW w:w="1271" w:type="dxa"/>
            <w:vMerge/>
          </w:tcPr>
          <w:p w:rsidR="003B665B" w:rsidRPr="00B87945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59571D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2155" w:type="dxa"/>
            <w:gridSpan w:val="3"/>
          </w:tcPr>
          <w:p w:rsidR="003B665B" w:rsidRPr="0059571D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Задача: Улучшение благоустройства дворовых территорий и условий проживания на селе</w:t>
            </w: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56C80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C80"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5103" w:type="dxa"/>
          </w:tcPr>
          <w:p w:rsidR="003B665B" w:rsidRPr="00E95EEF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Ликвидация несанкционированных свалок, развитие системы </w:t>
            </w:r>
            <w:r w:rsidRPr="00E95EEF">
              <w:rPr>
                <w:rFonts w:ascii="Times New Roman" w:eastAsia="PMingLiU" w:hAnsi="Times New Roman" w:cs="Times New Roman"/>
                <w:sz w:val="24"/>
                <w:szCs w:val="24"/>
              </w:rPr>
              <w:t>общественного контроля, создание экономических стимулов для населения к сбору пластика, пластмасс и резины</w:t>
            </w:r>
          </w:p>
        </w:tc>
        <w:tc>
          <w:tcPr>
            <w:tcW w:w="5528" w:type="dxa"/>
          </w:tcPr>
          <w:p w:rsidR="003B665B" w:rsidRPr="00E95EEF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E95EEF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3B665B" w:rsidRPr="00A41BFD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3B665B" w:rsidRPr="00887A81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887A81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3B665B" w:rsidTr="00E53515">
        <w:tc>
          <w:tcPr>
            <w:tcW w:w="1271" w:type="dxa"/>
            <w:vMerge w:val="restart"/>
            <w:vAlign w:val="center"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22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3B665B" w:rsidRPr="00F60CC2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C2">
              <w:rPr>
                <w:rFonts w:ascii="Times New Roman" w:hAnsi="Times New Roman" w:cs="Times New Roman"/>
                <w:sz w:val="24"/>
                <w:szCs w:val="24"/>
              </w:rPr>
              <w:t>2.1.2.2</w:t>
            </w:r>
          </w:p>
        </w:tc>
        <w:tc>
          <w:tcPr>
            <w:tcW w:w="5103" w:type="dxa"/>
          </w:tcPr>
          <w:p w:rsidR="003B665B" w:rsidRPr="000034A3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3">
              <w:rPr>
                <w:rFonts w:ascii="Times New Roman" w:hAnsi="Times New Roman" w:cs="Times New Roman"/>
                <w:sz w:val="24"/>
                <w:szCs w:val="24"/>
              </w:rPr>
              <w:t>Мероприятие: Поэтапное внедрение системы раздельного сбора мусора</w:t>
            </w:r>
          </w:p>
        </w:tc>
        <w:tc>
          <w:tcPr>
            <w:tcW w:w="5528" w:type="dxa"/>
          </w:tcPr>
          <w:p w:rsidR="003B665B" w:rsidRPr="000034A3" w:rsidRDefault="003B665B" w:rsidP="003B665B">
            <w:pPr>
              <w:tabs>
                <w:tab w:val="center" w:pos="4677"/>
                <w:tab w:val="right" w:pos="9355"/>
              </w:tabs>
              <w:spacing w:line="245" w:lineRule="auto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 w:rsidRPr="000034A3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3B665B" w:rsidRPr="000034A3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5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A66DAE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E">
              <w:rPr>
                <w:rFonts w:ascii="Times New Roman" w:hAnsi="Times New Roman" w:cs="Times New Roman"/>
                <w:sz w:val="24"/>
                <w:szCs w:val="24"/>
              </w:rPr>
              <w:t>2.1.2.3</w:t>
            </w:r>
          </w:p>
        </w:tc>
        <w:tc>
          <w:tcPr>
            <w:tcW w:w="5103" w:type="dxa"/>
          </w:tcPr>
          <w:p w:rsidR="003B665B" w:rsidRPr="000034A3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0034A3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и капитальный ремонт</w:t>
            </w:r>
            <w:r w:rsidRPr="000034A3">
              <w:rPr>
                <w:rFonts w:ascii="Times New Roman" w:hAnsi="Times New Roman" w:cs="Times New Roman"/>
                <w:sz w:val="24"/>
                <w:szCs w:val="24"/>
              </w:rPr>
              <w:t xml:space="preserve"> систем уличного </w:t>
            </w:r>
            <w:r w:rsidRPr="000034A3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освещения с применением энергосберегающих приборов освещения</w:t>
            </w:r>
          </w:p>
        </w:tc>
        <w:tc>
          <w:tcPr>
            <w:tcW w:w="5528" w:type="dxa"/>
          </w:tcPr>
          <w:p w:rsidR="003B665B" w:rsidRPr="000034A3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0034A3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Осуществлялся ремонт </w:t>
            </w:r>
            <w:r w:rsidRPr="000034A3">
              <w:rPr>
                <w:rFonts w:ascii="Times New Roman" w:hAnsi="Times New Roman" w:cs="Times New Roman"/>
                <w:sz w:val="24"/>
                <w:szCs w:val="24"/>
              </w:rPr>
              <w:t xml:space="preserve">уличного </w:t>
            </w:r>
            <w:r w:rsidRPr="00003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освещения с применением энергосберегающих приборов освещения в д. </w:t>
            </w:r>
            <w:proofErr w:type="spellStart"/>
            <w:r w:rsidRPr="000034A3">
              <w:rPr>
                <w:rFonts w:ascii="Times New Roman" w:hAnsi="Times New Roman" w:cs="Times New Roman"/>
                <w:bCs/>
                <w:sz w:val="24"/>
                <w:szCs w:val="24"/>
              </w:rPr>
              <w:t>Алисовка</w:t>
            </w:r>
            <w:proofErr w:type="spellEnd"/>
            <w:r w:rsidRPr="00003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Кузнецы, д. Ямное, с. </w:t>
            </w:r>
            <w:proofErr w:type="spellStart"/>
            <w:r w:rsidRPr="000034A3">
              <w:rPr>
                <w:rFonts w:ascii="Times New Roman" w:hAnsi="Times New Roman" w:cs="Times New Roman"/>
                <w:bCs/>
                <w:sz w:val="24"/>
                <w:szCs w:val="24"/>
              </w:rPr>
              <w:t>Уношево</w:t>
            </w:r>
            <w:proofErr w:type="spellEnd"/>
            <w:r w:rsidRPr="00003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0034A3">
              <w:rPr>
                <w:rFonts w:ascii="Times New Roman" w:hAnsi="Times New Roman" w:cs="Times New Roman"/>
                <w:bCs/>
                <w:sz w:val="24"/>
                <w:szCs w:val="24"/>
              </w:rPr>
              <w:t>Староновицкая</w:t>
            </w:r>
            <w:proofErr w:type="spellEnd"/>
            <w:r w:rsidRPr="000034A3">
              <w:rPr>
                <w:rFonts w:ascii="Times New Roman" w:hAnsi="Times New Roman" w:cs="Times New Roman"/>
                <w:bCs/>
                <w:sz w:val="24"/>
                <w:szCs w:val="24"/>
              </w:rPr>
              <w:t>, д. Рудня-Воробьевка.</w:t>
            </w:r>
          </w:p>
        </w:tc>
        <w:tc>
          <w:tcPr>
            <w:tcW w:w="1524" w:type="dxa"/>
          </w:tcPr>
          <w:p w:rsidR="003B665B" w:rsidRPr="000034A3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5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A36DA2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A2">
              <w:rPr>
                <w:rFonts w:ascii="Times New Roman" w:hAnsi="Times New Roman" w:cs="Times New Roman"/>
                <w:sz w:val="24"/>
                <w:szCs w:val="24"/>
              </w:rPr>
              <w:t>2.1.2.4</w:t>
            </w:r>
          </w:p>
        </w:tc>
        <w:tc>
          <w:tcPr>
            <w:tcW w:w="5103" w:type="dxa"/>
          </w:tcPr>
          <w:p w:rsidR="003B665B" w:rsidRPr="0096348F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8F">
              <w:rPr>
                <w:rFonts w:ascii="Times New Roman" w:hAnsi="Times New Roman" w:cs="Times New Roman"/>
                <w:sz w:val="24"/>
                <w:szCs w:val="24"/>
              </w:rPr>
              <w:t>Мероприятие: Развитие жилищной сферы, реконструкция и капитальный ремонт жилого фонда (сокращение числа семей, нуждающихся в улучшении жилищных условий, реализация мер по переселению из ветхого и аварийного жилья)</w:t>
            </w:r>
          </w:p>
        </w:tc>
        <w:tc>
          <w:tcPr>
            <w:tcW w:w="5528" w:type="dxa"/>
          </w:tcPr>
          <w:p w:rsidR="003B665B" w:rsidRPr="0096348F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96348F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A36DA2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A2">
              <w:rPr>
                <w:rFonts w:ascii="Times New Roman" w:hAnsi="Times New Roman" w:cs="Times New Roman"/>
                <w:sz w:val="24"/>
                <w:szCs w:val="24"/>
              </w:rPr>
              <w:t>2.1.2.5</w:t>
            </w:r>
          </w:p>
        </w:tc>
        <w:tc>
          <w:tcPr>
            <w:tcW w:w="5103" w:type="dxa"/>
          </w:tcPr>
          <w:p w:rsidR="003B665B" w:rsidRPr="00A36DA2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A36DA2">
              <w:rPr>
                <w:rFonts w:ascii="Times New Roman" w:hAnsi="Times New Roman" w:cs="Times New Roman"/>
                <w:sz w:val="24"/>
                <w:szCs w:val="24"/>
              </w:rPr>
              <w:t>Развитие комфортных дворовых территорий многоквартирных домов</w:t>
            </w:r>
          </w:p>
        </w:tc>
        <w:tc>
          <w:tcPr>
            <w:tcW w:w="5528" w:type="dxa"/>
          </w:tcPr>
          <w:p w:rsidR="003B665B" w:rsidRPr="00F97639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 w:rsidRPr="00F97639">
              <w:rPr>
                <w:rFonts w:ascii="Times New Roman" w:hAnsi="Times New Roman" w:cs="Times New Roman"/>
                <w:sz w:val="24"/>
                <w:szCs w:val="24"/>
              </w:rPr>
              <w:t>Благоустроена дворовая территория в с. Гордеевка по ул. Победы д. 3, 5, 7, 9.</w:t>
            </w:r>
          </w:p>
        </w:tc>
        <w:tc>
          <w:tcPr>
            <w:tcW w:w="1524" w:type="dxa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A36DA2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A2">
              <w:rPr>
                <w:rFonts w:ascii="Times New Roman" w:hAnsi="Times New Roman" w:cs="Times New Roman"/>
                <w:sz w:val="24"/>
                <w:szCs w:val="24"/>
              </w:rPr>
              <w:t>2.1.2.6</w:t>
            </w:r>
          </w:p>
        </w:tc>
        <w:tc>
          <w:tcPr>
            <w:tcW w:w="5103" w:type="dxa"/>
          </w:tcPr>
          <w:p w:rsidR="003B665B" w:rsidRPr="00A36DA2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A36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Широкое вовлечение населения в работы по </w:t>
            </w:r>
            <w:r w:rsidRPr="00A36D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благоустройству</w:t>
            </w:r>
            <w:r w:rsidRPr="00A36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6D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дворовых</w:t>
            </w:r>
            <w:r w:rsidRPr="00A36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прилежащих </w:t>
            </w:r>
            <w:r w:rsidRPr="00A36D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территорий</w:t>
            </w:r>
          </w:p>
        </w:tc>
        <w:tc>
          <w:tcPr>
            <w:tcW w:w="5528" w:type="dxa"/>
          </w:tcPr>
          <w:p w:rsidR="003B665B" w:rsidRPr="00F97639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F9763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Проводились субботники по </w:t>
            </w:r>
            <w:r w:rsidRPr="00F976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благоустройству</w:t>
            </w:r>
            <w:r w:rsidRPr="00F976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76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дворовых</w:t>
            </w:r>
            <w:r w:rsidRPr="00F976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прилежащих </w:t>
            </w:r>
            <w:r w:rsidRPr="00F976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территорий.</w:t>
            </w:r>
          </w:p>
        </w:tc>
        <w:tc>
          <w:tcPr>
            <w:tcW w:w="1524" w:type="dxa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9602A7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745AEB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E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3B665B" w:rsidRPr="00745AEB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EB">
              <w:rPr>
                <w:rFonts w:ascii="Times New Roman" w:hAnsi="Times New Roman" w:cs="Times New Roman"/>
                <w:sz w:val="24"/>
                <w:szCs w:val="24"/>
              </w:rPr>
              <w:t>Цель: Развитие транспортной сети в соответствии с социально-экономическими потребностями муниципального образования</w:t>
            </w:r>
          </w:p>
        </w:tc>
        <w:tc>
          <w:tcPr>
            <w:tcW w:w="5528" w:type="dxa"/>
          </w:tcPr>
          <w:p w:rsidR="003B665B" w:rsidRPr="003D4C99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удовлетворенности граждан качеством дорог – </w:t>
            </w:r>
            <w:r w:rsidRPr="00314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53,85</w:t>
            </w:r>
            <w:r w:rsidRPr="003143C0">
              <w:rPr>
                <w:rFonts w:ascii="Times New Roman" w:hAnsi="Times New Roman" w:cs="Times New Roman"/>
                <w:bCs/>
                <w:sz w:val="24"/>
                <w:szCs w:val="24"/>
              </w:rPr>
              <w:t>%.</w:t>
            </w:r>
          </w:p>
        </w:tc>
        <w:tc>
          <w:tcPr>
            <w:tcW w:w="1524" w:type="dxa"/>
          </w:tcPr>
          <w:p w:rsidR="003B665B" w:rsidRPr="00745AEB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B" w:rsidTr="006015E5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745AEB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E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155" w:type="dxa"/>
            <w:gridSpan w:val="3"/>
          </w:tcPr>
          <w:p w:rsidR="003B665B" w:rsidRPr="00575E1B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1B">
              <w:rPr>
                <w:rFonts w:ascii="Times New Roman" w:hAnsi="Times New Roman" w:cs="Times New Roman"/>
                <w:sz w:val="24"/>
                <w:szCs w:val="24"/>
              </w:rPr>
              <w:t xml:space="preserve">Задача: Увеличение транспортной связанности </w:t>
            </w:r>
            <w:proofErr w:type="spellStart"/>
            <w:r w:rsidRPr="00575E1B">
              <w:rPr>
                <w:rFonts w:ascii="Times New Roman" w:hAnsi="Times New Roman" w:cs="Times New Roman"/>
                <w:sz w:val="24"/>
                <w:szCs w:val="24"/>
              </w:rPr>
              <w:t>Гордеевского</w:t>
            </w:r>
            <w:proofErr w:type="spellEnd"/>
            <w:r w:rsidRPr="00575E1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9025C9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9">
              <w:rPr>
                <w:rFonts w:ascii="Times New Roman" w:hAnsi="Times New Roman" w:cs="Times New Roman"/>
                <w:sz w:val="24"/>
                <w:szCs w:val="24"/>
              </w:rPr>
              <w:t>2.2.1.1</w:t>
            </w:r>
          </w:p>
        </w:tc>
        <w:tc>
          <w:tcPr>
            <w:tcW w:w="5103" w:type="dxa"/>
          </w:tcPr>
          <w:p w:rsidR="003B665B" w:rsidRPr="009025C9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9">
              <w:rPr>
                <w:rFonts w:ascii="Times New Roman" w:hAnsi="Times New Roman" w:cs="Times New Roman"/>
                <w:sz w:val="24"/>
                <w:szCs w:val="24"/>
              </w:rPr>
              <w:t>Мероприятие: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5528" w:type="dxa"/>
          </w:tcPr>
          <w:p w:rsidR="003B665B" w:rsidRPr="009025C9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9025C9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Выполнен ремонт автомобильных </w:t>
            </w:r>
            <w:r w:rsidRPr="009025C9">
              <w:rPr>
                <w:rFonts w:ascii="Times New Roman" w:hAnsi="Times New Roman" w:cs="Times New Roman"/>
                <w:sz w:val="24"/>
                <w:szCs w:val="24"/>
              </w:rPr>
              <w:t xml:space="preserve">дорог общего пользования местного значения в количестве 3135 </w:t>
            </w:r>
            <w:proofErr w:type="spellStart"/>
            <w:r w:rsidRPr="009025C9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9025C9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</w:p>
        </w:tc>
        <w:tc>
          <w:tcPr>
            <w:tcW w:w="1524" w:type="dxa"/>
          </w:tcPr>
          <w:p w:rsidR="003B665B" w:rsidRPr="009025C9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40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CC032E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2E">
              <w:rPr>
                <w:rFonts w:ascii="Times New Roman" w:hAnsi="Times New Roman" w:cs="Times New Roman"/>
                <w:sz w:val="24"/>
                <w:szCs w:val="24"/>
              </w:rPr>
              <w:t>2.2.1.2</w:t>
            </w:r>
          </w:p>
        </w:tc>
        <w:tc>
          <w:tcPr>
            <w:tcW w:w="5103" w:type="dxa"/>
          </w:tcPr>
          <w:p w:rsidR="003B665B" w:rsidRPr="00403FC4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FC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Обеспечение доступности регулярным общественным транспортом всех населенных пунктов </w:t>
            </w:r>
            <w:proofErr w:type="spellStart"/>
            <w:r w:rsidRPr="00403FC4">
              <w:rPr>
                <w:rFonts w:ascii="Times New Roman" w:hAnsi="Times New Roman" w:cs="Times New Roman"/>
                <w:sz w:val="24"/>
                <w:szCs w:val="24"/>
              </w:rPr>
              <w:t>Гордеевского</w:t>
            </w:r>
            <w:proofErr w:type="spellEnd"/>
            <w:r w:rsidRPr="00403FC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528" w:type="dxa"/>
          </w:tcPr>
          <w:p w:rsidR="003B665B" w:rsidRPr="00403FC4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 w:rsidRPr="00403FC4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 xml:space="preserve">Обеспечена доступность к регулярному общественному транспорту всех населенных пунктов района. </w:t>
            </w:r>
          </w:p>
        </w:tc>
        <w:tc>
          <w:tcPr>
            <w:tcW w:w="1524" w:type="dxa"/>
          </w:tcPr>
          <w:p w:rsidR="003B665B" w:rsidRPr="00403FC4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9602A7">
        <w:trPr>
          <w:trHeight w:val="638"/>
        </w:trPr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745AEB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E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3B665B" w:rsidRPr="00D85875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7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85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современной системы медицинского обслуживания</w:t>
            </w:r>
            <w:r w:rsidRPr="00D8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основе устранения факторов риска развития заболеваний и получения травм</w:t>
            </w:r>
          </w:p>
        </w:tc>
        <w:tc>
          <w:tcPr>
            <w:tcW w:w="5528" w:type="dxa"/>
          </w:tcPr>
          <w:p w:rsidR="003B665B" w:rsidRPr="00D85875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75">
              <w:rPr>
                <w:rFonts w:ascii="Times New Roman" w:hAnsi="Times New Roman" w:cs="Times New Roman"/>
                <w:bCs/>
                <w:sz w:val="24"/>
                <w:szCs w:val="24"/>
              </w:rPr>
              <w:t>Общий коэффициент смертности – 16,7.</w:t>
            </w:r>
          </w:p>
        </w:tc>
        <w:tc>
          <w:tcPr>
            <w:tcW w:w="1524" w:type="dxa"/>
          </w:tcPr>
          <w:p w:rsidR="003B665B" w:rsidRPr="00745AEB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B" w:rsidTr="00726FAE">
        <w:trPr>
          <w:trHeight w:val="278"/>
        </w:trPr>
        <w:tc>
          <w:tcPr>
            <w:tcW w:w="1271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3B665B" w:rsidTr="00CF7D25">
        <w:trPr>
          <w:trHeight w:val="324"/>
        </w:trPr>
        <w:tc>
          <w:tcPr>
            <w:tcW w:w="1271" w:type="dxa"/>
            <w:vMerge w:val="restart"/>
            <w:vAlign w:val="center"/>
          </w:tcPr>
          <w:p w:rsidR="003B665B" w:rsidRPr="00FB75CD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22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3B665B" w:rsidRPr="00CF7D25" w:rsidRDefault="003B665B" w:rsidP="003B665B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25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2155" w:type="dxa"/>
            <w:gridSpan w:val="3"/>
          </w:tcPr>
          <w:p w:rsidR="003B665B" w:rsidRPr="00CF7D25" w:rsidRDefault="003B665B" w:rsidP="003B665B">
            <w:pPr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25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F7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услуг здравоохранения</w:t>
            </w:r>
          </w:p>
        </w:tc>
      </w:tr>
      <w:tr w:rsidR="003B665B" w:rsidTr="00711C89">
        <w:trPr>
          <w:trHeight w:val="555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252EE9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E9">
              <w:rPr>
                <w:rFonts w:ascii="Times New Roman" w:hAnsi="Times New Roman" w:cs="Times New Roman"/>
                <w:sz w:val="24"/>
                <w:szCs w:val="24"/>
              </w:rPr>
              <w:t>2.3.1.1</w:t>
            </w:r>
          </w:p>
        </w:tc>
        <w:tc>
          <w:tcPr>
            <w:tcW w:w="5103" w:type="dxa"/>
          </w:tcPr>
          <w:p w:rsidR="003B665B" w:rsidRPr="00471689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89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471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оказания первичной медико-санитарной помощи</w:t>
            </w:r>
          </w:p>
        </w:tc>
        <w:tc>
          <w:tcPr>
            <w:tcW w:w="5528" w:type="dxa"/>
          </w:tcPr>
          <w:p w:rsidR="003B665B" w:rsidRPr="00471689" w:rsidRDefault="003B665B" w:rsidP="003B665B">
            <w:pPr>
              <w:pStyle w:val="ConsPlusNormal"/>
              <w:jc w:val="both"/>
              <w:rPr>
                <w:sz w:val="24"/>
                <w:szCs w:val="24"/>
              </w:rPr>
            </w:pPr>
            <w:r w:rsidRPr="00471689">
              <w:rPr>
                <w:sz w:val="24"/>
              </w:rPr>
              <w:t>Развитие автоматизированной медицинской информационной системы, в том числе: электронной карты пациента, электронного листка нетрудоспособности, электронного направления.</w:t>
            </w:r>
          </w:p>
        </w:tc>
        <w:tc>
          <w:tcPr>
            <w:tcW w:w="1524" w:type="dxa"/>
          </w:tcPr>
          <w:p w:rsidR="003B665B" w:rsidRPr="00471689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rPr>
          <w:trHeight w:val="847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C84182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82">
              <w:rPr>
                <w:rFonts w:ascii="Times New Roman" w:hAnsi="Times New Roman" w:cs="Times New Roman"/>
                <w:sz w:val="24"/>
                <w:szCs w:val="24"/>
              </w:rPr>
              <w:t>2.3.1.1.1</w:t>
            </w:r>
          </w:p>
        </w:tc>
        <w:tc>
          <w:tcPr>
            <w:tcW w:w="5103" w:type="dxa"/>
          </w:tcPr>
          <w:p w:rsidR="003B665B" w:rsidRPr="00C84182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Ключевое событие: </w:t>
            </w:r>
            <w:r w:rsidRPr="00C84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оптимальной доступности медицинских организаций, оказывающих первичную медико-санитарную помощь</w:t>
            </w:r>
          </w:p>
        </w:tc>
        <w:tc>
          <w:tcPr>
            <w:tcW w:w="5528" w:type="dxa"/>
          </w:tcPr>
          <w:p w:rsidR="003B665B" w:rsidRPr="00C84182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82">
              <w:rPr>
                <w:rFonts w:ascii="Times New Roman" w:hAnsi="Times New Roman" w:cs="Times New Roman"/>
                <w:sz w:val="24"/>
                <w:szCs w:val="24"/>
              </w:rPr>
              <w:t>Осуществлялся прием врачей всех специальностей в доступное время;</w:t>
            </w:r>
          </w:p>
          <w:p w:rsidR="003B665B" w:rsidRPr="00C84182" w:rsidRDefault="003B665B" w:rsidP="003B66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82">
              <w:rPr>
                <w:rFonts w:ascii="Times New Roman" w:hAnsi="Times New Roman" w:cs="Times New Roman"/>
                <w:sz w:val="24"/>
                <w:szCs w:val="24"/>
              </w:rPr>
              <w:t>Осуществлялась своевременная запись на прием к врачу.</w:t>
            </w:r>
          </w:p>
        </w:tc>
        <w:tc>
          <w:tcPr>
            <w:tcW w:w="1524" w:type="dxa"/>
          </w:tcPr>
          <w:p w:rsidR="003B665B" w:rsidRPr="003D2CC8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711C89">
        <w:trPr>
          <w:trHeight w:val="264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252EE9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E9">
              <w:rPr>
                <w:rFonts w:ascii="Times New Roman" w:hAnsi="Times New Roman" w:cs="Times New Roman"/>
                <w:sz w:val="24"/>
                <w:szCs w:val="24"/>
              </w:rPr>
              <w:t>2.3.1.1.2</w:t>
            </w:r>
          </w:p>
        </w:tc>
        <w:tc>
          <w:tcPr>
            <w:tcW w:w="5103" w:type="dxa"/>
          </w:tcPr>
          <w:p w:rsidR="003B665B" w:rsidRPr="0085259A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Ключевое событие: </w:t>
            </w:r>
            <w:r w:rsidRPr="008525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охвата всех граждан профилактическими медицинскими осмотрами не реже одного раза в год</w:t>
            </w:r>
          </w:p>
        </w:tc>
        <w:tc>
          <w:tcPr>
            <w:tcW w:w="5528" w:type="dxa"/>
          </w:tcPr>
          <w:p w:rsidR="003B665B" w:rsidRPr="0085259A" w:rsidRDefault="003B665B" w:rsidP="003B66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59A">
              <w:rPr>
                <w:rFonts w:ascii="Times New Roman" w:hAnsi="Times New Roman" w:cs="Times New Roman"/>
                <w:sz w:val="24"/>
              </w:rPr>
              <w:t>Выполнение плана профилактического медицинского осмотра взрослого населения – 20,47%;</w:t>
            </w:r>
          </w:p>
          <w:p w:rsidR="003B665B" w:rsidRPr="0085259A" w:rsidRDefault="003B665B" w:rsidP="003B66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59A">
              <w:rPr>
                <w:rFonts w:ascii="Times New Roman" w:hAnsi="Times New Roman" w:cs="Times New Roman"/>
                <w:sz w:val="24"/>
              </w:rPr>
              <w:t>Выполнение плана профилактического медицинского осмотра детского населения – 75,28%;</w:t>
            </w:r>
          </w:p>
          <w:p w:rsidR="003B665B" w:rsidRPr="0085259A" w:rsidRDefault="003B665B" w:rsidP="003B66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259A">
              <w:rPr>
                <w:rFonts w:ascii="Times New Roman" w:hAnsi="Times New Roman" w:cs="Times New Roman"/>
                <w:sz w:val="24"/>
              </w:rPr>
              <w:t>Выполнение плана диспансеризации взрослого населения – 56,29%;</w:t>
            </w:r>
          </w:p>
          <w:p w:rsidR="003B665B" w:rsidRPr="0085259A" w:rsidRDefault="003B665B" w:rsidP="003B66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A">
              <w:rPr>
                <w:rFonts w:ascii="Times New Roman" w:hAnsi="Times New Roman" w:cs="Times New Roman"/>
                <w:sz w:val="24"/>
              </w:rPr>
              <w:t>Осуществление диспансерного осмотра от состоящих на «Д» учете – 27,88%.</w:t>
            </w:r>
          </w:p>
        </w:tc>
        <w:tc>
          <w:tcPr>
            <w:tcW w:w="1524" w:type="dxa"/>
          </w:tcPr>
          <w:p w:rsidR="003B665B" w:rsidRPr="0085259A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252EE9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EE9">
              <w:rPr>
                <w:rFonts w:ascii="Times New Roman" w:hAnsi="Times New Roman" w:cs="Times New Roman"/>
                <w:sz w:val="24"/>
                <w:szCs w:val="24"/>
              </w:rPr>
              <w:t>2.3.1.1.3</w:t>
            </w:r>
          </w:p>
        </w:tc>
        <w:tc>
          <w:tcPr>
            <w:tcW w:w="5103" w:type="dxa"/>
          </w:tcPr>
          <w:p w:rsidR="003B665B" w:rsidRPr="00252EE9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1">
              <w:rPr>
                <w:rFonts w:ascii="Times New Roman" w:eastAsia="Arial Unicode MS" w:hAnsi="Times New Roman" w:cs="Times New Roman"/>
                <w:sz w:val="24"/>
                <w:szCs w:val="24"/>
              </w:rPr>
              <w:t>Ключевое событие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r w:rsidRPr="00252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комфортной среды в поликлиниках: сокращение времени ожидания в очереди, упрощение процедуры записи на прием к врачу и т.д.</w:t>
            </w:r>
          </w:p>
        </w:tc>
        <w:tc>
          <w:tcPr>
            <w:tcW w:w="5528" w:type="dxa"/>
          </w:tcPr>
          <w:p w:rsidR="003B665B" w:rsidRPr="00AD531B" w:rsidRDefault="003B665B" w:rsidP="003B665B">
            <w:pPr>
              <w:pStyle w:val="ConsPlusNormal"/>
              <w:jc w:val="both"/>
              <w:rPr>
                <w:sz w:val="24"/>
                <w:szCs w:val="24"/>
              </w:rPr>
            </w:pPr>
            <w:r w:rsidRPr="00AD531B">
              <w:rPr>
                <w:sz w:val="24"/>
              </w:rPr>
              <w:t xml:space="preserve">Осуществлялась запись через регистратуру по </w:t>
            </w:r>
            <w:proofErr w:type="spellStart"/>
            <w:r w:rsidRPr="00AD531B">
              <w:rPr>
                <w:sz w:val="24"/>
              </w:rPr>
              <w:t>инфомату</w:t>
            </w:r>
            <w:proofErr w:type="spellEnd"/>
            <w:r w:rsidRPr="00AD531B">
              <w:rPr>
                <w:sz w:val="24"/>
              </w:rPr>
              <w:t>, через личный кабинет (50% талонов).</w:t>
            </w:r>
          </w:p>
        </w:tc>
        <w:tc>
          <w:tcPr>
            <w:tcW w:w="1524" w:type="dxa"/>
          </w:tcPr>
          <w:p w:rsidR="003B665B" w:rsidRPr="00AD531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AD531B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1B">
              <w:rPr>
                <w:rFonts w:ascii="Times New Roman" w:hAnsi="Times New Roman" w:cs="Times New Roman"/>
                <w:sz w:val="24"/>
                <w:szCs w:val="24"/>
              </w:rPr>
              <w:t>2.3.1.1.4</w:t>
            </w:r>
          </w:p>
        </w:tc>
        <w:tc>
          <w:tcPr>
            <w:tcW w:w="5103" w:type="dxa"/>
          </w:tcPr>
          <w:p w:rsidR="003B665B" w:rsidRPr="00AD531B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Ключевое событие: </w:t>
            </w:r>
            <w:r w:rsidRPr="00AD5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инновационных медицинских технологий, включая систему ранней диагностики и дистанционный мониторинг состояния здоровья пациентов</w:t>
            </w:r>
          </w:p>
        </w:tc>
        <w:tc>
          <w:tcPr>
            <w:tcW w:w="5528" w:type="dxa"/>
          </w:tcPr>
          <w:p w:rsidR="003B665B" w:rsidRPr="00AD531B" w:rsidRDefault="003B665B" w:rsidP="003B66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531B">
              <w:rPr>
                <w:rFonts w:ascii="Times New Roman" w:hAnsi="Times New Roman" w:cs="Times New Roman"/>
                <w:sz w:val="24"/>
              </w:rPr>
              <w:t>Функционирование единой автоматизированной системы, объединяющей 104 единицы компьютерного оборудования;</w:t>
            </w:r>
          </w:p>
          <w:p w:rsidR="003B665B" w:rsidRPr="00AD531B" w:rsidRDefault="003B665B" w:rsidP="003B665B">
            <w:pPr>
              <w:pStyle w:val="ConsPlusNormal"/>
              <w:jc w:val="both"/>
              <w:rPr>
                <w:sz w:val="24"/>
                <w:szCs w:val="24"/>
              </w:rPr>
            </w:pPr>
            <w:r w:rsidRPr="00AD531B">
              <w:rPr>
                <w:sz w:val="24"/>
              </w:rPr>
              <w:t>Осуществлялась электронная запись на прием в БОБ и ДЦ на обследование КТ, МРТ.</w:t>
            </w:r>
          </w:p>
        </w:tc>
        <w:tc>
          <w:tcPr>
            <w:tcW w:w="1524" w:type="dxa"/>
          </w:tcPr>
          <w:p w:rsidR="003B665B" w:rsidRPr="00AD531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rPr>
          <w:trHeight w:val="308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1D7FFB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B">
              <w:rPr>
                <w:rFonts w:ascii="Times New Roman" w:hAnsi="Times New Roman" w:cs="Times New Roman"/>
                <w:sz w:val="24"/>
                <w:szCs w:val="24"/>
              </w:rPr>
              <w:t>2.3.1.2</w:t>
            </w:r>
          </w:p>
        </w:tc>
        <w:tc>
          <w:tcPr>
            <w:tcW w:w="5103" w:type="dxa"/>
          </w:tcPr>
          <w:p w:rsidR="003B665B" w:rsidRPr="00C90457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7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C90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</w:t>
            </w:r>
            <w:r w:rsidRPr="00C90457">
              <w:rPr>
                <w:rFonts w:ascii="Times New Roman" w:hAnsi="Times New Roman" w:cs="Times New Roman"/>
                <w:sz w:val="24"/>
                <w:szCs w:val="24"/>
              </w:rPr>
              <w:t>медицинской помощи детям</w:t>
            </w:r>
          </w:p>
        </w:tc>
        <w:tc>
          <w:tcPr>
            <w:tcW w:w="5528" w:type="dxa"/>
          </w:tcPr>
          <w:p w:rsidR="003B665B" w:rsidRPr="00C90457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7">
              <w:rPr>
                <w:rFonts w:ascii="Times New Roman" w:hAnsi="Times New Roman" w:cs="Times New Roman"/>
                <w:sz w:val="24"/>
              </w:rPr>
              <w:t>Развитие автоматизированной медицинской информационной системы, в том числе: электронной карты пациента, электронного листка нетрудоспособности, электронного направления.</w:t>
            </w:r>
          </w:p>
        </w:tc>
        <w:tc>
          <w:tcPr>
            <w:tcW w:w="1524" w:type="dxa"/>
          </w:tcPr>
          <w:p w:rsidR="003B665B" w:rsidRPr="00C90457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B" w:rsidTr="00711C89">
        <w:trPr>
          <w:trHeight w:val="308"/>
        </w:trPr>
        <w:tc>
          <w:tcPr>
            <w:tcW w:w="1271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3B665B" w:rsidTr="009A3F2A">
        <w:trPr>
          <w:trHeight w:val="1030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vAlign w:val="center"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5B" w:rsidRPr="00BB5096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6">
              <w:rPr>
                <w:rFonts w:ascii="Times New Roman" w:hAnsi="Times New Roman" w:cs="Times New Roman"/>
                <w:sz w:val="24"/>
                <w:szCs w:val="24"/>
              </w:rPr>
              <w:t>2.3.1.2.1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B665B" w:rsidRPr="00BB5096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Ключевое событие: </w:t>
            </w:r>
            <w:r w:rsidRPr="00BB5096">
              <w:rPr>
                <w:rFonts w:ascii="Times New Roman" w:hAnsi="Times New Roman" w:cs="Times New Roman"/>
                <w:sz w:val="24"/>
                <w:szCs w:val="24"/>
              </w:rPr>
              <w:t>Развитие профилактического направления в педиатрии, внедрение современных профилактических технологий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665B" w:rsidRPr="00BB5096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5096">
              <w:rPr>
                <w:rFonts w:ascii="Times New Roman" w:hAnsi="Times New Roman" w:cs="Times New Roman"/>
                <w:sz w:val="24"/>
              </w:rPr>
              <w:t>Выполнение плана диспансеризации несовершеннолетних детей – 55,35%;</w:t>
            </w:r>
          </w:p>
          <w:p w:rsidR="003B665B" w:rsidRPr="00BB5096" w:rsidRDefault="003B665B" w:rsidP="003B665B">
            <w:pPr>
              <w:tabs>
                <w:tab w:val="center" w:pos="4677"/>
                <w:tab w:val="right" w:pos="9355"/>
              </w:tabs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96">
              <w:rPr>
                <w:rFonts w:ascii="Times New Roman" w:hAnsi="Times New Roman" w:cs="Times New Roman"/>
                <w:sz w:val="24"/>
              </w:rPr>
              <w:t>Осуществление диспансерного осмотра от состоящих на «Д» учете – 58,38%.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B665B" w:rsidRPr="00BB5096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5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E53515"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40" w:lineRule="auto"/>
              <w:ind w:right="1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314961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61">
              <w:rPr>
                <w:rFonts w:ascii="Times New Roman" w:hAnsi="Times New Roman" w:cs="Times New Roman"/>
                <w:sz w:val="24"/>
                <w:szCs w:val="24"/>
              </w:rPr>
              <w:t>2.3.1.2.2</w:t>
            </w:r>
          </w:p>
        </w:tc>
        <w:tc>
          <w:tcPr>
            <w:tcW w:w="5103" w:type="dxa"/>
          </w:tcPr>
          <w:p w:rsidR="003B665B" w:rsidRPr="00C62315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1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Ключевое событие: </w:t>
            </w:r>
            <w:r w:rsidRPr="00C62315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медицинских технологий в педиатрическую практику</w:t>
            </w:r>
          </w:p>
        </w:tc>
        <w:tc>
          <w:tcPr>
            <w:tcW w:w="5528" w:type="dxa"/>
          </w:tcPr>
          <w:p w:rsidR="003B665B" w:rsidRPr="00C62315" w:rsidRDefault="003B665B" w:rsidP="003B665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15">
              <w:rPr>
                <w:rFonts w:ascii="Times New Roman" w:hAnsi="Times New Roman" w:cs="Times New Roman"/>
                <w:sz w:val="24"/>
              </w:rPr>
              <w:t>Осуществлялась электронная запись на прием в БОДБ и ДЦ на обследование.</w:t>
            </w:r>
          </w:p>
        </w:tc>
        <w:tc>
          <w:tcPr>
            <w:tcW w:w="1524" w:type="dxa"/>
          </w:tcPr>
          <w:p w:rsidR="003B665B" w:rsidRPr="003D2CC8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252D66">
        <w:trPr>
          <w:trHeight w:val="775"/>
        </w:trPr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25128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2.3.1.3</w:t>
            </w:r>
          </w:p>
        </w:tc>
        <w:tc>
          <w:tcPr>
            <w:tcW w:w="5103" w:type="dxa"/>
          </w:tcPr>
          <w:p w:rsidR="003B665B" w:rsidRPr="00873F82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82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873F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F82">
              <w:rPr>
                <w:rFonts w:ascii="Times New Roman" w:hAnsi="Times New Roman" w:cs="Times New Roman"/>
                <w:sz w:val="24"/>
                <w:szCs w:val="24"/>
              </w:rPr>
              <w:t>Обеспечение медицинских организаций квалифицированными кадрами</w:t>
            </w:r>
          </w:p>
        </w:tc>
        <w:tc>
          <w:tcPr>
            <w:tcW w:w="5528" w:type="dxa"/>
          </w:tcPr>
          <w:p w:rsidR="003B665B" w:rsidRPr="00873F82" w:rsidRDefault="003B665B" w:rsidP="003B66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82">
              <w:rPr>
                <w:rFonts w:ascii="Times New Roman" w:hAnsi="Times New Roman" w:cs="Times New Roman"/>
                <w:sz w:val="24"/>
              </w:rPr>
              <w:t>Размещалась информация по вакансиям врачебных кадров и среднего медицинского персонала на сайте ГБУЗ «</w:t>
            </w:r>
            <w:proofErr w:type="spellStart"/>
            <w:r w:rsidRPr="00873F82">
              <w:rPr>
                <w:rFonts w:ascii="Times New Roman" w:hAnsi="Times New Roman" w:cs="Times New Roman"/>
                <w:sz w:val="24"/>
              </w:rPr>
              <w:t>Гордеевская</w:t>
            </w:r>
            <w:proofErr w:type="spellEnd"/>
            <w:r w:rsidRPr="00873F82">
              <w:rPr>
                <w:rFonts w:ascii="Times New Roman" w:hAnsi="Times New Roman" w:cs="Times New Roman"/>
                <w:sz w:val="24"/>
              </w:rPr>
              <w:t xml:space="preserve"> ЦРБ».</w:t>
            </w:r>
          </w:p>
        </w:tc>
        <w:tc>
          <w:tcPr>
            <w:tcW w:w="1524" w:type="dxa"/>
          </w:tcPr>
          <w:p w:rsidR="003B665B" w:rsidRPr="00873F82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25128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2.3.1.3.1</w:t>
            </w:r>
          </w:p>
        </w:tc>
        <w:tc>
          <w:tcPr>
            <w:tcW w:w="5103" w:type="dxa"/>
          </w:tcPr>
          <w:p w:rsidR="003B665B" w:rsidRPr="008A64F2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Ключевое событие: </w:t>
            </w:r>
            <w:r w:rsidRPr="008A64F2">
              <w:rPr>
                <w:rFonts w:ascii="Times New Roman" w:hAnsi="Times New Roman" w:cs="Times New Roman"/>
                <w:sz w:val="24"/>
                <w:szCs w:val="24"/>
              </w:rPr>
              <w:t>Привлечение новых медицинских кадров</w:t>
            </w:r>
          </w:p>
        </w:tc>
        <w:tc>
          <w:tcPr>
            <w:tcW w:w="5528" w:type="dxa"/>
          </w:tcPr>
          <w:p w:rsidR="003B665B" w:rsidRPr="008A64F2" w:rsidRDefault="003B665B" w:rsidP="003B665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2">
              <w:rPr>
                <w:rFonts w:ascii="Times New Roman" w:hAnsi="Times New Roman" w:cs="Times New Roman"/>
                <w:sz w:val="24"/>
                <w:szCs w:val="24"/>
              </w:rPr>
              <w:t xml:space="preserve">Выдано 1 целевое направление для обучения в медицинском вузе. Поступил по целевому направлению 1 человек на </w:t>
            </w:r>
            <w:r w:rsidRPr="008A6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по программе </w:t>
            </w:r>
            <w:proofErr w:type="spellStart"/>
            <w:r w:rsidRPr="008A64F2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специалитета</w:t>
            </w:r>
            <w:proofErr w:type="spellEnd"/>
            <w:r w:rsidRPr="008A6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31.05.01 Лечебное дело </w:t>
            </w:r>
            <w:r w:rsidRPr="008A64F2">
              <w:rPr>
                <w:rFonts w:ascii="Times New Roman" w:hAnsi="Times New Roman" w:cs="Times New Roman"/>
                <w:sz w:val="24"/>
                <w:szCs w:val="24"/>
              </w:rPr>
              <w:t>в ФГБОУ ВО СГМУ Минздрава России.</w:t>
            </w:r>
          </w:p>
        </w:tc>
        <w:tc>
          <w:tcPr>
            <w:tcW w:w="1524" w:type="dxa"/>
          </w:tcPr>
          <w:p w:rsidR="003B665B" w:rsidRPr="008A64F2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25128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2.3.1.3.2</w:t>
            </w:r>
          </w:p>
        </w:tc>
        <w:tc>
          <w:tcPr>
            <w:tcW w:w="5103" w:type="dxa"/>
          </w:tcPr>
          <w:p w:rsidR="003B665B" w:rsidRPr="008A64F2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Ключевое событие: </w:t>
            </w:r>
            <w:r w:rsidRPr="008A64F2">
              <w:rPr>
                <w:rFonts w:ascii="Times New Roman" w:hAnsi="Times New Roman" w:cs="Times New Roman"/>
                <w:sz w:val="24"/>
                <w:szCs w:val="24"/>
              </w:rPr>
              <w:t>Внедрение системы непрерывного образования медицинских работников, в том числе с использованием дистанционных образовательных технологий</w:t>
            </w:r>
          </w:p>
        </w:tc>
        <w:tc>
          <w:tcPr>
            <w:tcW w:w="5528" w:type="dxa"/>
          </w:tcPr>
          <w:p w:rsidR="003B665B" w:rsidRPr="008A64F2" w:rsidRDefault="003B665B" w:rsidP="003B66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2">
              <w:rPr>
                <w:rFonts w:ascii="Times New Roman" w:hAnsi="Times New Roman" w:cs="Times New Roman"/>
                <w:sz w:val="24"/>
              </w:rPr>
              <w:t>В систему непрерывного образования медицинских работников, в том числе с использованием дистанционных образовательных технологий было вовлечено: врачей – 4 чел.; среднего медицинского персонала – 24 чел.</w:t>
            </w:r>
          </w:p>
        </w:tc>
        <w:tc>
          <w:tcPr>
            <w:tcW w:w="1524" w:type="dxa"/>
          </w:tcPr>
          <w:p w:rsidR="003B665B" w:rsidRPr="008A64F2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rPr>
          <w:trHeight w:val="297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25128" w:rsidRDefault="003B665B" w:rsidP="003B665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2.3.1.4</w:t>
            </w:r>
          </w:p>
        </w:tc>
        <w:tc>
          <w:tcPr>
            <w:tcW w:w="5103" w:type="dxa"/>
          </w:tcPr>
          <w:p w:rsidR="003B665B" w:rsidRPr="008A64F2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2">
              <w:rPr>
                <w:rFonts w:ascii="Times New Roman" w:hAnsi="Times New Roman" w:cs="Times New Roman"/>
                <w:sz w:val="24"/>
                <w:szCs w:val="24"/>
              </w:rPr>
              <w:t>Мероприятие: Цифровая медицина</w:t>
            </w:r>
          </w:p>
        </w:tc>
        <w:tc>
          <w:tcPr>
            <w:tcW w:w="5528" w:type="dxa"/>
          </w:tcPr>
          <w:p w:rsidR="003B665B" w:rsidRPr="008A64F2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2">
              <w:rPr>
                <w:rFonts w:ascii="Times New Roman" w:hAnsi="Times New Roman" w:cs="Times New Roman"/>
                <w:sz w:val="24"/>
              </w:rPr>
              <w:t xml:space="preserve">Развитие </w:t>
            </w:r>
            <w:r w:rsidRPr="008A64F2">
              <w:rPr>
                <w:rFonts w:ascii="Times New Roman" w:hAnsi="Times New Roman" w:cs="Times New Roman"/>
                <w:sz w:val="24"/>
                <w:szCs w:val="24"/>
              </w:rPr>
              <w:t>цифровой медицины.</w:t>
            </w:r>
          </w:p>
        </w:tc>
        <w:tc>
          <w:tcPr>
            <w:tcW w:w="1524" w:type="dxa"/>
          </w:tcPr>
          <w:p w:rsidR="003B665B" w:rsidRPr="008A64F2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25128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2.3.1.4.1</w:t>
            </w:r>
          </w:p>
        </w:tc>
        <w:tc>
          <w:tcPr>
            <w:tcW w:w="5103" w:type="dxa"/>
          </w:tcPr>
          <w:p w:rsidR="003B665B" w:rsidRPr="008A64F2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Ключевое событие: </w:t>
            </w:r>
            <w:r w:rsidRPr="008A64F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proofErr w:type="spellStart"/>
            <w:r w:rsidRPr="008A64F2">
              <w:rPr>
                <w:rFonts w:ascii="Times New Roman" w:hAnsi="Times New Roman" w:cs="Times New Roman"/>
                <w:sz w:val="24"/>
                <w:szCs w:val="24"/>
              </w:rPr>
              <w:t>Гордеевском</w:t>
            </w:r>
            <w:proofErr w:type="spellEnd"/>
            <w:r w:rsidRPr="008A64F2">
              <w:rPr>
                <w:rFonts w:ascii="Times New Roman" w:hAnsi="Times New Roman" w:cs="Times New Roman"/>
                <w:sz w:val="24"/>
                <w:szCs w:val="24"/>
              </w:rPr>
              <w:t xml:space="preserve"> районе полноценной информационной системы, соответствующей единым критериям на основе ЕГИСЗ</w:t>
            </w:r>
          </w:p>
        </w:tc>
        <w:tc>
          <w:tcPr>
            <w:tcW w:w="5528" w:type="dxa"/>
          </w:tcPr>
          <w:p w:rsidR="003B665B" w:rsidRPr="008A64F2" w:rsidRDefault="003B665B" w:rsidP="003B665B">
            <w:pPr>
              <w:pStyle w:val="ConsPlusNormal"/>
              <w:jc w:val="both"/>
              <w:rPr>
                <w:sz w:val="24"/>
                <w:szCs w:val="24"/>
              </w:rPr>
            </w:pPr>
            <w:r w:rsidRPr="008A64F2">
              <w:rPr>
                <w:sz w:val="24"/>
              </w:rPr>
              <w:t xml:space="preserve">Развитие </w:t>
            </w:r>
            <w:r w:rsidRPr="008A64F2">
              <w:rPr>
                <w:sz w:val="24"/>
                <w:szCs w:val="24"/>
              </w:rPr>
              <w:t>полноценной информационной системы, соответствующей единым критериям на основе ЕГИСЗ.</w:t>
            </w:r>
            <w:r w:rsidRPr="008A64F2">
              <w:rPr>
                <w:sz w:val="24"/>
              </w:rPr>
              <w:t xml:space="preserve"> </w:t>
            </w:r>
          </w:p>
        </w:tc>
        <w:tc>
          <w:tcPr>
            <w:tcW w:w="1524" w:type="dxa"/>
          </w:tcPr>
          <w:p w:rsidR="003B665B" w:rsidRPr="008A64F2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25128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2.3.1.4.2</w:t>
            </w:r>
          </w:p>
        </w:tc>
        <w:tc>
          <w:tcPr>
            <w:tcW w:w="5103" w:type="dxa"/>
          </w:tcPr>
          <w:p w:rsidR="003B665B" w:rsidRPr="008A64F2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Ключевое событие: </w:t>
            </w:r>
            <w:r w:rsidRPr="008A64F2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технологий, клинических рекомендаций, протоколов лечения</w:t>
            </w:r>
          </w:p>
        </w:tc>
        <w:tc>
          <w:tcPr>
            <w:tcW w:w="5528" w:type="dxa"/>
          </w:tcPr>
          <w:p w:rsidR="003B665B" w:rsidRPr="008A64F2" w:rsidRDefault="003B665B" w:rsidP="003B665B">
            <w:pPr>
              <w:pStyle w:val="ConsPlusNormal"/>
              <w:jc w:val="both"/>
              <w:rPr>
                <w:sz w:val="24"/>
                <w:szCs w:val="24"/>
              </w:rPr>
            </w:pPr>
            <w:r w:rsidRPr="008A64F2">
              <w:rPr>
                <w:sz w:val="24"/>
                <w:szCs w:val="24"/>
              </w:rPr>
              <w:t>Внедрены современные протоколы лечения всех пациентов.</w:t>
            </w:r>
          </w:p>
        </w:tc>
        <w:tc>
          <w:tcPr>
            <w:tcW w:w="1524" w:type="dxa"/>
          </w:tcPr>
          <w:p w:rsidR="003B665B" w:rsidRPr="008A64F2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25128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128">
              <w:rPr>
                <w:rFonts w:ascii="Times New Roman" w:hAnsi="Times New Roman" w:cs="Times New Roman"/>
                <w:sz w:val="24"/>
                <w:szCs w:val="24"/>
              </w:rPr>
              <w:t>2.3.1.4.3</w:t>
            </w:r>
          </w:p>
        </w:tc>
        <w:tc>
          <w:tcPr>
            <w:tcW w:w="5103" w:type="dxa"/>
          </w:tcPr>
          <w:p w:rsidR="003B665B" w:rsidRPr="008A64F2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Ключевое событие: </w:t>
            </w:r>
            <w:r w:rsidRPr="008A64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A64F2">
              <w:rPr>
                <w:rFonts w:ascii="Times New Roman" w:hAnsi="Times New Roman" w:cs="Times New Roman"/>
                <w:sz w:val="24"/>
                <w:szCs w:val="24"/>
              </w:rPr>
              <w:t>телеконсультационной</w:t>
            </w:r>
            <w:proofErr w:type="spellEnd"/>
            <w:r w:rsidRPr="008A64F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</w:t>
            </w:r>
          </w:p>
        </w:tc>
        <w:tc>
          <w:tcPr>
            <w:tcW w:w="5528" w:type="dxa"/>
          </w:tcPr>
          <w:p w:rsidR="003B665B" w:rsidRPr="008A64F2" w:rsidRDefault="003B665B" w:rsidP="003B665B">
            <w:pPr>
              <w:jc w:val="both"/>
              <w:rPr>
                <w:sz w:val="24"/>
                <w:szCs w:val="24"/>
              </w:rPr>
            </w:pPr>
            <w:r w:rsidRPr="008A64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две </w:t>
            </w:r>
            <w:proofErr w:type="spellStart"/>
            <w:r w:rsidRPr="008A64F2">
              <w:rPr>
                <w:rFonts w:ascii="Times New Roman" w:hAnsi="Times New Roman" w:cs="Times New Roman"/>
                <w:sz w:val="24"/>
                <w:szCs w:val="24"/>
              </w:rPr>
              <w:t>телеконсультации</w:t>
            </w:r>
            <w:proofErr w:type="spellEnd"/>
            <w:r w:rsidRPr="008A6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3B665B" w:rsidRPr="008A64F2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6E3D76">
        <w:trPr>
          <w:trHeight w:val="309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right="1"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C64BEA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BEA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2155" w:type="dxa"/>
            <w:gridSpan w:val="3"/>
          </w:tcPr>
          <w:p w:rsidR="003B665B" w:rsidRPr="006A151C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51C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6A15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Борьба с различными заболеваниями</w:t>
            </w:r>
          </w:p>
        </w:tc>
      </w:tr>
      <w:tr w:rsidR="003B665B" w:rsidTr="002B61AE">
        <w:trPr>
          <w:trHeight w:val="278"/>
        </w:trPr>
        <w:tc>
          <w:tcPr>
            <w:tcW w:w="1271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3B665B" w:rsidTr="008C6677">
        <w:trPr>
          <w:trHeight w:val="420"/>
        </w:trPr>
        <w:tc>
          <w:tcPr>
            <w:tcW w:w="1271" w:type="dxa"/>
            <w:vMerge w:val="restart"/>
            <w:vAlign w:val="center"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22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3B665B" w:rsidRPr="006E3D76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2.3.2.1</w:t>
            </w:r>
          </w:p>
        </w:tc>
        <w:tc>
          <w:tcPr>
            <w:tcW w:w="5103" w:type="dxa"/>
          </w:tcPr>
          <w:p w:rsidR="003B665B" w:rsidRPr="009A702B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B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9A70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Сердечно-сосудистые заболевания</w:t>
            </w:r>
          </w:p>
        </w:tc>
        <w:tc>
          <w:tcPr>
            <w:tcW w:w="5528" w:type="dxa"/>
          </w:tcPr>
          <w:p w:rsidR="003B665B" w:rsidRPr="009A702B" w:rsidRDefault="003B665B" w:rsidP="003B665B">
            <w:pPr>
              <w:pStyle w:val="a8"/>
              <w:widowControl w:val="0"/>
              <w:spacing w:line="257" w:lineRule="auto"/>
              <w:ind w:left="0"/>
              <w:jc w:val="both"/>
              <w:rPr>
                <w:sz w:val="24"/>
              </w:rPr>
            </w:pPr>
            <w:r w:rsidRPr="009A702B">
              <w:rPr>
                <w:sz w:val="24"/>
              </w:rPr>
              <w:t>Своевременное направление больных для проведения высокотехнологической медицинской помощи.</w:t>
            </w:r>
          </w:p>
        </w:tc>
        <w:tc>
          <w:tcPr>
            <w:tcW w:w="1524" w:type="dxa"/>
          </w:tcPr>
          <w:p w:rsidR="003B665B" w:rsidRPr="009A702B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B" w:rsidTr="00726FAE">
        <w:trPr>
          <w:trHeight w:val="278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57" w:lineRule="auto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E3D76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2.3.2.1.1</w:t>
            </w:r>
          </w:p>
        </w:tc>
        <w:tc>
          <w:tcPr>
            <w:tcW w:w="5103" w:type="dxa"/>
          </w:tcPr>
          <w:p w:rsidR="003B665B" w:rsidRPr="00B672EE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2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Ключевое событие: </w:t>
            </w:r>
            <w:r w:rsidRPr="00B67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медицинской помощи больным с сердечно-сосудистыми заболеваниями</w:t>
            </w:r>
          </w:p>
        </w:tc>
        <w:tc>
          <w:tcPr>
            <w:tcW w:w="5528" w:type="dxa"/>
          </w:tcPr>
          <w:p w:rsidR="003B665B" w:rsidRPr="00B672EE" w:rsidRDefault="003B665B" w:rsidP="003B665B">
            <w:pPr>
              <w:pStyle w:val="a8"/>
              <w:widowControl w:val="0"/>
              <w:spacing w:line="257" w:lineRule="auto"/>
              <w:ind w:left="0"/>
              <w:jc w:val="both"/>
              <w:rPr>
                <w:sz w:val="24"/>
              </w:rPr>
            </w:pPr>
            <w:r w:rsidRPr="00B672EE">
              <w:rPr>
                <w:sz w:val="24"/>
              </w:rPr>
              <w:t>Осуществлялась своевременная постановка на «Д» учет;</w:t>
            </w:r>
          </w:p>
          <w:p w:rsidR="003B665B" w:rsidRPr="00B672EE" w:rsidRDefault="003B665B" w:rsidP="003B665B">
            <w:pPr>
              <w:pStyle w:val="a8"/>
              <w:widowControl w:val="0"/>
              <w:spacing w:line="257" w:lineRule="auto"/>
              <w:ind w:left="0"/>
              <w:jc w:val="both"/>
              <w:rPr>
                <w:sz w:val="24"/>
              </w:rPr>
            </w:pPr>
            <w:r w:rsidRPr="00B672EE">
              <w:rPr>
                <w:sz w:val="24"/>
              </w:rPr>
              <w:t xml:space="preserve">Осуществлялось своевременное направление на обследование: </w:t>
            </w:r>
            <w:proofErr w:type="spellStart"/>
            <w:r w:rsidRPr="00B672EE">
              <w:rPr>
                <w:sz w:val="24"/>
              </w:rPr>
              <w:t>коронароангиографию</w:t>
            </w:r>
            <w:proofErr w:type="spellEnd"/>
            <w:r w:rsidRPr="00B672EE">
              <w:rPr>
                <w:sz w:val="24"/>
              </w:rPr>
              <w:t xml:space="preserve">, </w:t>
            </w:r>
            <w:proofErr w:type="spellStart"/>
            <w:r w:rsidRPr="00B672EE">
              <w:rPr>
                <w:sz w:val="24"/>
              </w:rPr>
              <w:t>холтер</w:t>
            </w:r>
            <w:r>
              <w:rPr>
                <w:sz w:val="24"/>
              </w:rPr>
              <w:t>ов</w:t>
            </w:r>
            <w:r w:rsidRPr="00B672EE">
              <w:rPr>
                <w:sz w:val="24"/>
              </w:rPr>
              <w:t>ское</w:t>
            </w:r>
            <w:proofErr w:type="spellEnd"/>
            <w:r w:rsidRPr="00B672EE">
              <w:rPr>
                <w:sz w:val="24"/>
              </w:rPr>
              <w:t xml:space="preserve"> </w:t>
            </w:r>
            <w:proofErr w:type="spellStart"/>
            <w:r w:rsidRPr="00B672EE">
              <w:rPr>
                <w:sz w:val="24"/>
              </w:rPr>
              <w:t>мониторирование</w:t>
            </w:r>
            <w:proofErr w:type="spellEnd"/>
            <w:r w:rsidRPr="00B672EE">
              <w:rPr>
                <w:sz w:val="24"/>
              </w:rPr>
              <w:t>.</w:t>
            </w:r>
          </w:p>
        </w:tc>
        <w:tc>
          <w:tcPr>
            <w:tcW w:w="1524" w:type="dxa"/>
          </w:tcPr>
          <w:p w:rsidR="003B665B" w:rsidRPr="00B672EE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711C89"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E3D76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2.3.2.1.2</w:t>
            </w:r>
          </w:p>
        </w:tc>
        <w:tc>
          <w:tcPr>
            <w:tcW w:w="5103" w:type="dxa"/>
          </w:tcPr>
          <w:p w:rsidR="003B665B" w:rsidRPr="00B672EE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2E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Ключевое событие: </w:t>
            </w:r>
            <w:r w:rsidRPr="00B67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Внедрить, разработанные Минздравом России современные клинические рекомендации и протоколы лечения всех пациентов</w:t>
            </w:r>
          </w:p>
        </w:tc>
        <w:tc>
          <w:tcPr>
            <w:tcW w:w="5528" w:type="dxa"/>
          </w:tcPr>
          <w:p w:rsidR="003B665B" w:rsidRPr="00B672EE" w:rsidRDefault="003B665B" w:rsidP="003B665B">
            <w:pPr>
              <w:pStyle w:val="ConsPlusNormal"/>
              <w:spacing w:line="257" w:lineRule="auto"/>
              <w:jc w:val="both"/>
              <w:rPr>
                <w:sz w:val="24"/>
                <w:szCs w:val="24"/>
              </w:rPr>
            </w:pPr>
            <w:r w:rsidRPr="00B672EE">
              <w:rPr>
                <w:sz w:val="24"/>
                <w:szCs w:val="24"/>
              </w:rPr>
              <w:t>Внедрены, разработанные Минздравом России современные клинические рекомендации и протоколы лечения всех пациентов.</w:t>
            </w:r>
          </w:p>
        </w:tc>
        <w:tc>
          <w:tcPr>
            <w:tcW w:w="1524" w:type="dxa"/>
          </w:tcPr>
          <w:p w:rsidR="003B665B" w:rsidRPr="00B672EE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9602A7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B14EEB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3B665B" w:rsidRPr="00B14EEB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14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EE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образования на основе нейтрализации факторов риска</w:t>
            </w:r>
          </w:p>
        </w:tc>
        <w:tc>
          <w:tcPr>
            <w:tcW w:w="5528" w:type="dxa"/>
          </w:tcPr>
          <w:p w:rsidR="003B665B" w:rsidRPr="001A4F1F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численности детей, получающих услуги дополнительного образования, в общей численности детей в возрасте от 5 до 18 лет – 70,5%.</w:t>
            </w:r>
          </w:p>
        </w:tc>
        <w:tc>
          <w:tcPr>
            <w:tcW w:w="1524" w:type="dxa"/>
          </w:tcPr>
          <w:p w:rsidR="003B665B" w:rsidRPr="002111DC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B" w:rsidTr="006015E5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2062BB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BB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2155" w:type="dxa"/>
            <w:gridSpan w:val="3"/>
          </w:tcPr>
          <w:p w:rsidR="003B665B" w:rsidRPr="001A4F1F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1F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1A4F1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системы дошкольного образования</w:t>
            </w: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148AD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AD">
              <w:rPr>
                <w:rFonts w:ascii="Times New Roman" w:hAnsi="Times New Roman" w:cs="Times New Roman"/>
                <w:sz w:val="24"/>
                <w:szCs w:val="24"/>
              </w:rPr>
              <w:t>2.4.1.1</w:t>
            </w:r>
          </w:p>
        </w:tc>
        <w:tc>
          <w:tcPr>
            <w:tcW w:w="5103" w:type="dxa"/>
          </w:tcPr>
          <w:p w:rsidR="003B665B" w:rsidRPr="006148AD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действующих детских садов</w:t>
            </w:r>
          </w:p>
        </w:tc>
        <w:tc>
          <w:tcPr>
            <w:tcW w:w="5528" w:type="dxa"/>
          </w:tcPr>
          <w:p w:rsidR="003B665B" w:rsidRPr="001A4F1F" w:rsidRDefault="003B665B" w:rsidP="003B665B">
            <w:pPr>
              <w:pStyle w:val="ConsPlusNormal"/>
              <w:spacing w:line="257" w:lineRule="auto"/>
              <w:jc w:val="both"/>
              <w:rPr>
                <w:sz w:val="24"/>
                <w:szCs w:val="24"/>
              </w:rPr>
            </w:pPr>
            <w:r w:rsidRPr="001A4F1F">
              <w:rPr>
                <w:sz w:val="24"/>
                <w:szCs w:val="22"/>
              </w:rPr>
              <w:t>Выполнен текущий ремонт зданий и сооружений.</w:t>
            </w:r>
          </w:p>
        </w:tc>
        <w:tc>
          <w:tcPr>
            <w:tcW w:w="1524" w:type="dxa"/>
          </w:tcPr>
          <w:p w:rsidR="003B665B" w:rsidRPr="001A4F1F" w:rsidRDefault="003B665B" w:rsidP="003B665B">
            <w:pPr>
              <w:pStyle w:val="ConsPlusNormal"/>
              <w:spacing w:line="257" w:lineRule="auto"/>
              <w:jc w:val="both"/>
              <w:rPr>
                <w:sz w:val="24"/>
                <w:szCs w:val="24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148AD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AD">
              <w:rPr>
                <w:rFonts w:ascii="Times New Roman" w:hAnsi="Times New Roman" w:cs="Times New Roman"/>
                <w:sz w:val="24"/>
                <w:szCs w:val="24"/>
              </w:rPr>
              <w:t>2.4.1.2</w:t>
            </w:r>
          </w:p>
        </w:tc>
        <w:tc>
          <w:tcPr>
            <w:tcW w:w="5103" w:type="dxa"/>
          </w:tcPr>
          <w:p w:rsidR="003B665B" w:rsidRPr="006148AD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8A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</w:t>
            </w:r>
          </w:p>
        </w:tc>
        <w:tc>
          <w:tcPr>
            <w:tcW w:w="5528" w:type="dxa"/>
          </w:tcPr>
          <w:p w:rsidR="003B665B" w:rsidRPr="001A4F1F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A4F1F">
              <w:rPr>
                <w:rFonts w:ascii="Times New Roman" w:hAnsi="Times New Roman" w:cs="Times New Roman"/>
                <w:sz w:val="24"/>
              </w:rPr>
              <w:t>Осуществлялась ежемесячная выплата стипендий учащимся 9-11 классов по итогам успеваемости;</w:t>
            </w:r>
          </w:p>
          <w:p w:rsidR="003B665B" w:rsidRPr="001A4F1F" w:rsidRDefault="003B665B" w:rsidP="003B665B">
            <w:pPr>
              <w:shd w:val="clear" w:color="auto" w:fill="FFFFFF"/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1F">
              <w:rPr>
                <w:rFonts w:ascii="Times New Roman" w:hAnsi="Times New Roman" w:cs="Times New Roman"/>
                <w:sz w:val="24"/>
              </w:rPr>
              <w:t>Осуществлялось ежегодное поощрение учащихся 2-11 классов (отличников, «хорошистов», победителей и призеров областных конкурсов и смотров) денежными премиями.</w:t>
            </w:r>
          </w:p>
        </w:tc>
        <w:tc>
          <w:tcPr>
            <w:tcW w:w="1524" w:type="dxa"/>
          </w:tcPr>
          <w:p w:rsidR="003B665B" w:rsidRPr="002111DC" w:rsidRDefault="003B665B" w:rsidP="003B665B">
            <w:pPr>
              <w:pStyle w:val="ConsPlusNormal"/>
              <w:spacing w:line="257" w:lineRule="auto"/>
              <w:jc w:val="both"/>
              <w:rPr>
                <w:sz w:val="24"/>
                <w:szCs w:val="24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148AD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AD">
              <w:rPr>
                <w:rFonts w:ascii="Times New Roman" w:hAnsi="Times New Roman" w:cs="Times New Roman"/>
                <w:sz w:val="24"/>
                <w:szCs w:val="24"/>
              </w:rPr>
              <w:t>2.4.1.3</w:t>
            </w:r>
          </w:p>
        </w:tc>
        <w:tc>
          <w:tcPr>
            <w:tcW w:w="5103" w:type="dxa"/>
          </w:tcPr>
          <w:p w:rsidR="003B665B" w:rsidRPr="006148AD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8A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по обеспечению доступности и повышению качества дошкольного образования</w:t>
            </w:r>
          </w:p>
        </w:tc>
        <w:tc>
          <w:tcPr>
            <w:tcW w:w="5528" w:type="dxa"/>
          </w:tcPr>
          <w:p w:rsidR="003B665B" w:rsidRPr="001A4F1F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A4F1F">
              <w:rPr>
                <w:rFonts w:ascii="Times New Roman" w:hAnsi="Times New Roman" w:cs="Times New Roman"/>
                <w:sz w:val="24"/>
              </w:rPr>
              <w:t>Отсутствовала очередность в дошкольных учреждениях района;</w:t>
            </w:r>
          </w:p>
          <w:p w:rsidR="003B665B" w:rsidRPr="001A4F1F" w:rsidRDefault="003B665B" w:rsidP="003B665B">
            <w:pPr>
              <w:tabs>
                <w:tab w:val="center" w:pos="4677"/>
                <w:tab w:val="right" w:pos="9355"/>
              </w:tabs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1F">
              <w:rPr>
                <w:rFonts w:ascii="Times New Roman" w:hAnsi="Times New Roman" w:cs="Times New Roman"/>
                <w:sz w:val="24"/>
              </w:rPr>
              <w:t>Осуществлялась своевременная курсовая подготовка педагогических работников детских садов.</w:t>
            </w:r>
          </w:p>
        </w:tc>
        <w:tc>
          <w:tcPr>
            <w:tcW w:w="1524" w:type="dxa"/>
          </w:tcPr>
          <w:p w:rsidR="003B665B" w:rsidRPr="00153359" w:rsidRDefault="003B665B" w:rsidP="003B665B">
            <w:pPr>
              <w:pStyle w:val="ConsPlusNormal"/>
              <w:spacing w:line="257" w:lineRule="auto"/>
              <w:jc w:val="both"/>
              <w:rPr>
                <w:sz w:val="24"/>
                <w:szCs w:val="24"/>
              </w:rPr>
            </w:pPr>
          </w:p>
        </w:tc>
      </w:tr>
      <w:tr w:rsidR="003B665B" w:rsidTr="00726FAE">
        <w:trPr>
          <w:trHeight w:val="351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7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8556D3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D3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2155" w:type="dxa"/>
            <w:gridSpan w:val="3"/>
          </w:tcPr>
          <w:p w:rsidR="003B665B" w:rsidRPr="008556D3" w:rsidRDefault="003B665B" w:rsidP="003B665B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D3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8556D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системы общего образования</w:t>
            </w:r>
          </w:p>
        </w:tc>
      </w:tr>
      <w:tr w:rsidR="003B665B" w:rsidTr="003452B3">
        <w:trPr>
          <w:trHeight w:val="278"/>
        </w:trPr>
        <w:tc>
          <w:tcPr>
            <w:tcW w:w="1271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3B665B" w:rsidTr="004C2B26">
        <w:trPr>
          <w:trHeight w:val="1700"/>
        </w:trPr>
        <w:tc>
          <w:tcPr>
            <w:tcW w:w="1271" w:type="dxa"/>
            <w:vMerge w:val="restart"/>
            <w:vAlign w:val="center"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22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3B665B" w:rsidRPr="00556E92" w:rsidRDefault="003B665B" w:rsidP="003B665B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2.4.2.1</w:t>
            </w:r>
          </w:p>
        </w:tc>
        <w:tc>
          <w:tcPr>
            <w:tcW w:w="5103" w:type="dxa"/>
          </w:tcPr>
          <w:p w:rsidR="003B665B" w:rsidRPr="00DA36A3" w:rsidRDefault="003B665B" w:rsidP="003B665B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3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DA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6A3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</w:t>
            </w:r>
          </w:p>
        </w:tc>
        <w:tc>
          <w:tcPr>
            <w:tcW w:w="5528" w:type="dxa"/>
          </w:tcPr>
          <w:p w:rsidR="003B665B" w:rsidRPr="00DA36A3" w:rsidRDefault="003B665B" w:rsidP="003B665B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A36A3">
              <w:rPr>
                <w:rFonts w:ascii="Times New Roman" w:hAnsi="Times New Roman" w:cs="Times New Roman"/>
                <w:sz w:val="24"/>
              </w:rPr>
              <w:t>Осуществлялись обучение по ФГОС начального и основного общего и среднего общего образования;</w:t>
            </w:r>
          </w:p>
          <w:p w:rsidR="003B665B" w:rsidRPr="00DA36A3" w:rsidRDefault="003B665B" w:rsidP="003B665B">
            <w:pPr>
              <w:pStyle w:val="ConsPlusNormal"/>
              <w:spacing w:line="221" w:lineRule="auto"/>
              <w:jc w:val="both"/>
              <w:rPr>
                <w:sz w:val="24"/>
                <w:szCs w:val="22"/>
              </w:rPr>
            </w:pPr>
            <w:r w:rsidRPr="00DA36A3">
              <w:rPr>
                <w:sz w:val="24"/>
                <w:szCs w:val="22"/>
              </w:rPr>
              <w:t>Участвовали во Всероссийских проверочных работах.</w:t>
            </w:r>
          </w:p>
          <w:p w:rsidR="003B665B" w:rsidRPr="00DA36A3" w:rsidRDefault="003B665B" w:rsidP="003B665B">
            <w:pPr>
              <w:pStyle w:val="ConsPlusNormal"/>
              <w:spacing w:line="22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3B665B" w:rsidRPr="002D44A1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21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726FAE">
        <w:trPr>
          <w:trHeight w:val="637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40" w:lineRule="auto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556E92" w:rsidRDefault="003B665B" w:rsidP="003B665B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2.4.2.2</w:t>
            </w:r>
          </w:p>
        </w:tc>
        <w:tc>
          <w:tcPr>
            <w:tcW w:w="5103" w:type="dxa"/>
          </w:tcPr>
          <w:p w:rsidR="003B665B" w:rsidRPr="00697758" w:rsidRDefault="003B665B" w:rsidP="003B665B">
            <w:pPr>
              <w:widowControl w:val="0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58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97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Модернизация инфраструктуры школьного образования</w:t>
            </w:r>
          </w:p>
        </w:tc>
        <w:tc>
          <w:tcPr>
            <w:tcW w:w="5528" w:type="dxa"/>
          </w:tcPr>
          <w:p w:rsidR="003B665B" w:rsidRPr="00697758" w:rsidRDefault="003B665B" w:rsidP="003B665B">
            <w:pPr>
              <w:pStyle w:val="ConsPlusNormal"/>
              <w:spacing w:line="221" w:lineRule="auto"/>
              <w:jc w:val="both"/>
              <w:rPr>
                <w:sz w:val="24"/>
                <w:szCs w:val="24"/>
              </w:rPr>
            </w:pPr>
            <w:r w:rsidRPr="00697758">
              <w:rPr>
                <w:sz w:val="24"/>
                <w:szCs w:val="24"/>
              </w:rPr>
              <w:t xml:space="preserve">Модернизировалась материальная часть школьной инфраструктуры, направленная на организацию здорового питания детей. Обновление пищеблоков школ осуществлено с учетом современного высокопроизводительного оборудования, в частности приобретены </w:t>
            </w:r>
            <w:proofErr w:type="spellStart"/>
            <w:r w:rsidRPr="00697758">
              <w:rPr>
                <w:sz w:val="24"/>
                <w:szCs w:val="24"/>
              </w:rPr>
              <w:t>пароконвектоматы</w:t>
            </w:r>
            <w:proofErr w:type="spellEnd"/>
            <w:r w:rsidRPr="00697758">
              <w:rPr>
                <w:sz w:val="24"/>
                <w:szCs w:val="24"/>
              </w:rPr>
              <w:t>, мармит, картофелечистка, картофелемялка, мясорубка, стеллажи и другое оборудование на общую сумму 1005000,00 руб.</w:t>
            </w:r>
          </w:p>
        </w:tc>
        <w:tc>
          <w:tcPr>
            <w:tcW w:w="1524" w:type="dxa"/>
          </w:tcPr>
          <w:p w:rsidR="003B665B" w:rsidRPr="00697758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21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4C2B26">
        <w:trPr>
          <w:trHeight w:val="1008"/>
        </w:trPr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556E92" w:rsidRDefault="003B665B" w:rsidP="003B665B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2.4.2.3</w:t>
            </w:r>
          </w:p>
        </w:tc>
        <w:tc>
          <w:tcPr>
            <w:tcW w:w="5103" w:type="dxa"/>
          </w:tcPr>
          <w:p w:rsidR="003B665B" w:rsidRPr="00DA36A3" w:rsidRDefault="003B665B" w:rsidP="003B665B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3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DA3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Разработка и внедрение лучших отечественных практик инклюзивного типа образования детей с ограниченными возможностями здоровья</w:t>
            </w:r>
          </w:p>
        </w:tc>
        <w:tc>
          <w:tcPr>
            <w:tcW w:w="5528" w:type="dxa"/>
          </w:tcPr>
          <w:p w:rsidR="003B665B" w:rsidRPr="00DA36A3" w:rsidRDefault="003B665B" w:rsidP="003B665B">
            <w:pPr>
              <w:pStyle w:val="ConsPlusNormal"/>
              <w:spacing w:line="221" w:lineRule="auto"/>
              <w:jc w:val="both"/>
              <w:rPr>
                <w:sz w:val="24"/>
                <w:szCs w:val="24"/>
              </w:rPr>
            </w:pPr>
            <w:r w:rsidRPr="00DA36A3">
              <w:rPr>
                <w:sz w:val="24"/>
                <w:szCs w:val="22"/>
              </w:rPr>
              <w:t xml:space="preserve">Реализовывались адаптированные общеобразовательные программы в МБОУ </w:t>
            </w:r>
            <w:proofErr w:type="spellStart"/>
            <w:r w:rsidRPr="00DA36A3">
              <w:rPr>
                <w:sz w:val="24"/>
                <w:szCs w:val="22"/>
              </w:rPr>
              <w:t>Гордеевская</w:t>
            </w:r>
            <w:proofErr w:type="spellEnd"/>
            <w:r w:rsidRPr="00DA36A3">
              <w:rPr>
                <w:sz w:val="24"/>
                <w:szCs w:val="22"/>
              </w:rPr>
              <w:t xml:space="preserve"> СОШ, МБОУ </w:t>
            </w:r>
            <w:proofErr w:type="spellStart"/>
            <w:r w:rsidRPr="00DA36A3">
              <w:rPr>
                <w:sz w:val="24"/>
                <w:szCs w:val="22"/>
              </w:rPr>
              <w:t>Творишинская</w:t>
            </w:r>
            <w:proofErr w:type="spellEnd"/>
            <w:r w:rsidRPr="00DA36A3">
              <w:rPr>
                <w:sz w:val="24"/>
                <w:szCs w:val="22"/>
              </w:rPr>
              <w:t xml:space="preserve"> СОШ.</w:t>
            </w:r>
          </w:p>
        </w:tc>
        <w:tc>
          <w:tcPr>
            <w:tcW w:w="1524" w:type="dxa"/>
          </w:tcPr>
          <w:p w:rsidR="003B665B" w:rsidRPr="002D44A1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21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D5737F">
        <w:trPr>
          <w:trHeight w:val="1107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556E92" w:rsidRDefault="003B665B" w:rsidP="003B665B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2.4.2.4</w:t>
            </w:r>
          </w:p>
        </w:tc>
        <w:tc>
          <w:tcPr>
            <w:tcW w:w="5103" w:type="dxa"/>
          </w:tcPr>
          <w:p w:rsidR="003B665B" w:rsidRPr="008F0EEE" w:rsidRDefault="003B665B" w:rsidP="003B665B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E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8F0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системы ранней профориентации</w:t>
            </w:r>
          </w:p>
        </w:tc>
        <w:tc>
          <w:tcPr>
            <w:tcW w:w="5528" w:type="dxa"/>
          </w:tcPr>
          <w:p w:rsidR="003B665B" w:rsidRPr="008F0EEE" w:rsidRDefault="003B665B" w:rsidP="003B665B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F0EEE">
              <w:rPr>
                <w:rFonts w:ascii="Times New Roman" w:hAnsi="Times New Roman" w:cs="Times New Roman"/>
                <w:sz w:val="24"/>
              </w:rPr>
              <w:t xml:space="preserve">Проводился в ОУ мониторинг </w:t>
            </w:r>
            <w:proofErr w:type="spellStart"/>
            <w:r w:rsidRPr="008F0EEE">
              <w:rPr>
                <w:rFonts w:ascii="Times New Roman" w:hAnsi="Times New Roman" w:cs="Times New Roman"/>
                <w:sz w:val="24"/>
              </w:rPr>
              <w:t>профсклонностей</w:t>
            </w:r>
            <w:proofErr w:type="spellEnd"/>
            <w:r w:rsidRPr="008F0EEE">
              <w:rPr>
                <w:rFonts w:ascii="Times New Roman" w:hAnsi="Times New Roman" w:cs="Times New Roman"/>
                <w:sz w:val="24"/>
              </w:rPr>
              <w:t xml:space="preserve"> и интересов учащихся;</w:t>
            </w:r>
          </w:p>
          <w:p w:rsidR="003B665B" w:rsidRPr="008F0EEE" w:rsidRDefault="003B665B" w:rsidP="003B665B">
            <w:pPr>
              <w:pStyle w:val="ConsPlusNormal"/>
              <w:spacing w:line="221" w:lineRule="auto"/>
              <w:jc w:val="both"/>
              <w:rPr>
                <w:sz w:val="24"/>
                <w:szCs w:val="24"/>
              </w:rPr>
            </w:pPr>
            <w:r w:rsidRPr="008F0EEE">
              <w:rPr>
                <w:sz w:val="24"/>
                <w:szCs w:val="22"/>
              </w:rPr>
              <w:t>Проводились в ОУ недели профориентации, тематические беседы и классные часы.</w:t>
            </w:r>
          </w:p>
        </w:tc>
        <w:tc>
          <w:tcPr>
            <w:tcW w:w="1524" w:type="dxa"/>
          </w:tcPr>
          <w:p w:rsidR="003B665B" w:rsidRPr="00BA1502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21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4C2B26">
        <w:trPr>
          <w:trHeight w:val="278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556E92" w:rsidRDefault="003B665B" w:rsidP="003B665B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2.4.2.5</w:t>
            </w:r>
          </w:p>
        </w:tc>
        <w:tc>
          <w:tcPr>
            <w:tcW w:w="5103" w:type="dxa"/>
          </w:tcPr>
          <w:p w:rsidR="003B665B" w:rsidRPr="00455962" w:rsidRDefault="003B665B" w:rsidP="003B665B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62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45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Обеспечение комплексной безопасности образовательных организаций, в том числе с использованием современных информационно-коммуникационных технологий</w:t>
            </w:r>
          </w:p>
        </w:tc>
        <w:tc>
          <w:tcPr>
            <w:tcW w:w="5528" w:type="dxa"/>
          </w:tcPr>
          <w:p w:rsidR="003B665B" w:rsidRPr="00455962" w:rsidRDefault="003B665B" w:rsidP="003B665B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Обеспечивалась комплексная безопасность образовательных организаций за счет:</w:t>
            </w:r>
          </w:p>
          <w:p w:rsidR="003B665B" w:rsidRPr="00455962" w:rsidRDefault="003B665B" w:rsidP="003B665B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62">
              <w:rPr>
                <w:rFonts w:ascii="Times New Roman" w:hAnsi="Times New Roman" w:cs="Times New Roman"/>
                <w:sz w:val="24"/>
                <w:szCs w:val="24"/>
              </w:rPr>
              <w:t>- видеонаблюдения за объектами образования;</w:t>
            </w:r>
          </w:p>
          <w:p w:rsidR="003B665B" w:rsidRPr="00455962" w:rsidRDefault="003B665B" w:rsidP="003B665B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62">
              <w:rPr>
                <w:rFonts w:ascii="Times New Roman" w:hAnsi="Times New Roman" w:cs="Times New Roman"/>
                <w:sz w:val="24"/>
                <w:szCs w:val="24"/>
              </w:rPr>
              <w:t>- автоматической пожарной сигнализации;</w:t>
            </w:r>
          </w:p>
          <w:p w:rsidR="003B665B" w:rsidRPr="00455962" w:rsidRDefault="003B665B" w:rsidP="003B665B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55962">
              <w:rPr>
                <w:rFonts w:ascii="Times New Roman" w:hAnsi="Times New Roman" w:cs="Times New Roman"/>
                <w:sz w:val="24"/>
                <w:szCs w:val="24"/>
              </w:rPr>
              <w:t>огороженности</w:t>
            </w:r>
            <w:proofErr w:type="spellEnd"/>
            <w:r w:rsidRPr="0045596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ОУ; </w:t>
            </w:r>
          </w:p>
          <w:p w:rsidR="003B665B" w:rsidRPr="00455962" w:rsidRDefault="003B665B" w:rsidP="003B665B">
            <w:pPr>
              <w:pStyle w:val="ConsPlusNormal"/>
              <w:spacing w:line="221" w:lineRule="auto"/>
              <w:jc w:val="both"/>
              <w:rPr>
                <w:sz w:val="24"/>
                <w:szCs w:val="24"/>
              </w:rPr>
            </w:pPr>
            <w:r w:rsidRPr="00455962">
              <w:rPr>
                <w:sz w:val="24"/>
                <w:szCs w:val="24"/>
              </w:rPr>
              <w:t>- ежедневного обхода территории ОУ на предмет посторонних предметов;</w:t>
            </w:r>
          </w:p>
          <w:p w:rsidR="003B665B" w:rsidRPr="00455962" w:rsidRDefault="003B665B" w:rsidP="003B665B">
            <w:pPr>
              <w:pStyle w:val="ConsPlusNormal"/>
              <w:spacing w:line="221" w:lineRule="auto"/>
              <w:jc w:val="both"/>
              <w:rPr>
                <w:sz w:val="24"/>
                <w:szCs w:val="24"/>
              </w:rPr>
            </w:pPr>
            <w:r w:rsidRPr="00455962">
              <w:rPr>
                <w:sz w:val="24"/>
                <w:szCs w:val="24"/>
              </w:rPr>
              <w:t xml:space="preserve">- охраны объектов МБОУ </w:t>
            </w:r>
            <w:proofErr w:type="spellStart"/>
            <w:r w:rsidRPr="00455962">
              <w:rPr>
                <w:sz w:val="24"/>
                <w:szCs w:val="24"/>
              </w:rPr>
              <w:t>Гордеевская</w:t>
            </w:r>
            <w:proofErr w:type="spellEnd"/>
            <w:r w:rsidRPr="00455962">
              <w:rPr>
                <w:sz w:val="24"/>
                <w:szCs w:val="24"/>
              </w:rPr>
              <w:t xml:space="preserve"> СОШ, МБОУ </w:t>
            </w:r>
            <w:proofErr w:type="spellStart"/>
            <w:r w:rsidRPr="00455962">
              <w:rPr>
                <w:sz w:val="24"/>
                <w:szCs w:val="24"/>
              </w:rPr>
              <w:t>Творишинская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A36A3">
              <w:rPr>
                <w:sz w:val="24"/>
                <w:szCs w:val="22"/>
              </w:rPr>
              <w:t>СОШ</w:t>
            </w:r>
            <w:r w:rsidRPr="00455962">
              <w:rPr>
                <w:sz w:val="24"/>
                <w:szCs w:val="24"/>
              </w:rPr>
              <w:t xml:space="preserve">, МБОУ </w:t>
            </w:r>
            <w:proofErr w:type="spellStart"/>
            <w:r w:rsidRPr="00455962">
              <w:rPr>
                <w:sz w:val="24"/>
                <w:szCs w:val="24"/>
              </w:rPr>
              <w:t>Мирнинская</w:t>
            </w:r>
            <w:proofErr w:type="spellEnd"/>
            <w:r w:rsidRPr="00455962">
              <w:rPr>
                <w:sz w:val="24"/>
                <w:szCs w:val="24"/>
              </w:rPr>
              <w:t xml:space="preserve"> </w:t>
            </w:r>
            <w:r w:rsidRPr="00F36EB4">
              <w:rPr>
                <w:sz w:val="24"/>
                <w:szCs w:val="24"/>
              </w:rPr>
              <w:t xml:space="preserve">СОШ, МБДОУ </w:t>
            </w:r>
            <w:proofErr w:type="spellStart"/>
            <w:r w:rsidRPr="00F36EB4">
              <w:rPr>
                <w:sz w:val="24"/>
                <w:szCs w:val="24"/>
              </w:rPr>
              <w:t>Гордеевский</w:t>
            </w:r>
            <w:proofErr w:type="spellEnd"/>
            <w:r w:rsidRPr="00F36EB4">
              <w:rPr>
                <w:sz w:val="24"/>
                <w:szCs w:val="24"/>
              </w:rPr>
              <w:t xml:space="preserve"> детский сад «Теремок» ООО ЧОП «Страж».</w:t>
            </w:r>
          </w:p>
        </w:tc>
        <w:tc>
          <w:tcPr>
            <w:tcW w:w="1524" w:type="dxa"/>
          </w:tcPr>
          <w:p w:rsidR="003B665B" w:rsidRPr="002D44A1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21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4C2B26">
        <w:trPr>
          <w:trHeight w:val="330"/>
        </w:trPr>
        <w:tc>
          <w:tcPr>
            <w:tcW w:w="1271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3B665B" w:rsidTr="001622FB">
        <w:trPr>
          <w:trHeight w:val="1225"/>
        </w:trPr>
        <w:tc>
          <w:tcPr>
            <w:tcW w:w="1271" w:type="dxa"/>
            <w:vMerge w:val="restart"/>
            <w:vAlign w:val="center"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22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</w:tcPr>
          <w:p w:rsidR="003B665B" w:rsidRPr="00556E92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2.4.2.6</w:t>
            </w:r>
          </w:p>
        </w:tc>
        <w:tc>
          <w:tcPr>
            <w:tcW w:w="5103" w:type="dxa"/>
          </w:tcPr>
          <w:p w:rsidR="003B665B" w:rsidRPr="00281C62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62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281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Усиление исследовательского компонента в учебной и внеурочной деятельности</w:t>
            </w:r>
          </w:p>
        </w:tc>
        <w:tc>
          <w:tcPr>
            <w:tcW w:w="5528" w:type="dxa"/>
          </w:tcPr>
          <w:p w:rsidR="003B665B" w:rsidRPr="00281C62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1C62">
              <w:rPr>
                <w:rFonts w:ascii="Times New Roman" w:hAnsi="Times New Roman" w:cs="Times New Roman"/>
                <w:sz w:val="24"/>
              </w:rPr>
              <w:t>Организовывалось проведение конкурсов исследовательской направленности;</w:t>
            </w:r>
          </w:p>
          <w:p w:rsidR="003B665B" w:rsidRPr="00281C62" w:rsidRDefault="003B665B" w:rsidP="003B665B">
            <w:pPr>
              <w:pStyle w:val="ConsPlusNormal"/>
              <w:spacing w:line="252" w:lineRule="auto"/>
              <w:jc w:val="both"/>
              <w:rPr>
                <w:sz w:val="24"/>
                <w:szCs w:val="24"/>
              </w:rPr>
            </w:pPr>
            <w:r w:rsidRPr="00281C62">
              <w:rPr>
                <w:sz w:val="24"/>
                <w:szCs w:val="22"/>
              </w:rPr>
              <w:t>Выделялись часы в учебном плане 10-11 классов на исследовательскую деятельность.</w:t>
            </w:r>
          </w:p>
        </w:tc>
        <w:tc>
          <w:tcPr>
            <w:tcW w:w="1524" w:type="dxa"/>
          </w:tcPr>
          <w:p w:rsidR="003B665B" w:rsidRPr="002D44A1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1622FB">
        <w:trPr>
          <w:trHeight w:val="1239"/>
        </w:trPr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556E92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2.4.2.7</w:t>
            </w:r>
          </w:p>
        </w:tc>
        <w:tc>
          <w:tcPr>
            <w:tcW w:w="5103" w:type="dxa"/>
          </w:tcPr>
          <w:p w:rsidR="003B665B" w:rsidRPr="00556E92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внеклассной работы по физкультуре и спорту в школах</w:t>
            </w:r>
          </w:p>
        </w:tc>
        <w:tc>
          <w:tcPr>
            <w:tcW w:w="5528" w:type="dxa"/>
          </w:tcPr>
          <w:p w:rsidR="003B665B" w:rsidRPr="00DB00CD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CD">
              <w:rPr>
                <w:rFonts w:ascii="Times New Roman" w:hAnsi="Times New Roman" w:cs="Times New Roman"/>
                <w:sz w:val="24"/>
              </w:rPr>
              <w:t>Функционировали кружки и секции спортивной направленности»;</w:t>
            </w:r>
          </w:p>
          <w:p w:rsidR="003B665B" w:rsidRPr="00DB00CD" w:rsidRDefault="003B665B" w:rsidP="003B665B">
            <w:pPr>
              <w:pStyle w:val="ConsPlusNormal"/>
              <w:spacing w:line="252" w:lineRule="auto"/>
              <w:jc w:val="both"/>
              <w:rPr>
                <w:sz w:val="24"/>
                <w:szCs w:val="24"/>
              </w:rPr>
            </w:pPr>
            <w:r w:rsidRPr="00DB00CD">
              <w:rPr>
                <w:sz w:val="24"/>
                <w:szCs w:val="22"/>
              </w:rPr>
              <w:t>Участвовали школьники в спортивных соревнованиях.</w:t>
            </w:r>
          </w:p>
        </w:tc>
        <w:tc>
          <w:tcPr>
            <w:tcW w:w="1524" w:type="dxa"/>
          </w:tcPr>
          <w:p w:rsidR="003B665B" w:rsidRPr="00DB00CD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4C2B26">
        <w:trPr>
          <w:trHeight w:val="1337"/>
        </w:trPr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52" w:lineRule="auto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556E92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2.4.2.8</w:t>
            </w:r>
          </w:p>
        </w:tc>
        <w:tc>
          <w:tcPr>
            <w:tcW w:w="5103" w:type="dxa"/>
          </w:tcPr>
          <w:p w:rsidR="003B665B" w:rsidRPr="00556E92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E9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5528" w:type="dxa"/>
          </w:tcPr>
          <w:p w:rsidR="003B665B" w:rsidRPr="00DB00CD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CD">
              <w:rPr>
                <w:rFonts w:ascii="Times New Roman" w:hAnsi="Times New Roman" w:cs="Times New Roman"/>
                <w:sz w:val="24"/>
              </w:rPr>
              <w:t>Подключен высокоскоростной Интернет во всех школах района;</w:t>
            </w:r>
          </w:p>
          <w:p w:rsidR="003B665B" w:rsidRPr="00DB00CD" w:rsidRDefault="003B665B" w:rsidP="003B665B">
            <w:pPr>
              <w:pStyle w:val="ConsPlusNormal"/>
              <w:spacing w:line="252" w:lineRule="auto"/>
              <w:jc w:val="both"/>
              <w:rPr>
                <w:sz w:val="24"/>
                <w:szCs w:val="24"/>
              </w:rPr>
            </w:pPr>
            <w:r w:rsidRPr="00DB00CD">
              <w:rPr>
                <w:sz w:val="24"/>
                <w:szCs w:val="22"/>
              </w:rPr>
              <w:t xml:space="preserve">Поставлено компьютерное оборудование в МБОУ </w:t>
            </w:r>
            <w:proofErr w:type="spellStart"/>
            <w:r w:rsidRPr="00DB00CD">
              <w:rPr>
                <w:sz w:val="24"/>
                <w:szCs w:val="22"/>
              </w:rPr>
              <w:t>Мирнинская</w:t>
            </w:r>
            <w:proofErr w:type="spellEnd"/>
            <w:r w:rsidRPr="00DB00CD">
              <w:rPr>
                <w:sz w:val="24"/>
                <w:szCs w:val="22"/>
              </w:rPr>
              <w:t xml:space="preserve"> СОШ, МБОУ </w:t>
            </w:r>
            <w:proofErr w:type="spellStart"/>
            <w:r w:rsidRPr="00DB00CD">
              <w:rPr>
                <w:sz w:val="24"/>
                <w:szCs w:val="22"/>
              </w:rPr>
              <w:t>Староновицкая</w:t>
            </w:r>
            <w:proofErr w:type="spellEnd"/>
            <w:r w:rsidRPr="00DB00CD">
              <w:rPr>
                <w:sz w:val="24"/>
                <w:szCs w:val="22"/>
              </w:rPr>
              <w:t xml:space="preserve"> ООШ.</w:t>
            </w:r>
          </w:p>
        </w:tc>
        <w:tc>
          <w:tcPr>
            <w:tcW w:w="1524" w:type="dxa"/>
          </w:tcPr>
          <w:p w:rsidR="003B665B" w:rsidRPr="00DB00CD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</w:tr>
      <w:tr w:rsidR="003B665B" w:rsidTr="004C2B26">
        <w:trPr>
          <w:trHeight w:val="1238"/>
        </w:trPr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1E6971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3B665B" w:rsidRPr="001E6971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E6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Сохранение культурного наследия, вовлечение </w:t>
            </w:r>
            <w:r w:rsidRPr="001E6971">
              <w:rPr>
                <w:rFonts w:ascii="Times New Roman" w:hAnsi="Times New Roman" w:cs="Times New Roman"/>
                <w:sz w:val="24"/>
                <w:szCs w:val="24"/>
              </w:rPr>
              <w:t>широких слоёв населения</w:t>
            </w:r>
            <w:r w:rsidRPr="001E6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культурную жизнь муниципального образования, </w:t>
            </w:r>
            <w:r w:rsidRPr="001E697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сферы туризма</w:t>
            </w:r>
          </w:p>
        </w:tc>
        <w:tc>
          <w:tcPr>
            <w:tcW w:w="5528" w:type="dxa"/>
          </w:tcPr>
          <w:p w:rsidR="003B665B" w:rsidRPr="005A2164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населения, охваченного мероприятиями в сфере культуры, в общей численности населения района</w:t>
            </w:r>
            <w:r w:rsidRPr="005A2164">
              <w:rPr>
                <w:rFonts w:ascii="Times New Roman" w:hAnsi="Times New Roman" w:cs="Times New Roman"/>
                <w:sz w:val="24"/>
                <w:szCs w:val="24"/>
              </w:rPr>
              <w:t xml:space="preserve"> – 78,95%.</w:t>
            </w:r>
          </w:p>
          <w:p w:rsidR="003B665B" w:rsidRPr="004F58B6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B665B" w:rsidRPr="001E6971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B" w:rsidTr="004C2B26">
        <w:trPr>
          <w:trHeight w:val="408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1E6971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71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12155" w:type="dxa"/>
            <w:gridSpan w:val="3"/>
          </w:tcPr>
          <w:p w:rsidR="003B665B" w:rsidRPr="004F58B6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B6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4F58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Сохранение и развитие культурного наследия</w:t>
            </w:r>
          </w:p>
        </w:tc>
      </w:tr>
      <w:tr w:rsidR="003B665B" w:rsidTr="004C2B26">
        <w:trPr>
          <w:trHeight w:val="1362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C53441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2.5.1.1</w:t>
            </w:r>
          </w:p>
        </w:tc>
        <w:tc>
          <w:tcPr>
            <w:tcW w:w="5103" w:type="dxa"/>
          </w:tcPr>
          <w:p w:rsidR="003B665B" w:rsidRPr="00C53441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Реконструкция и капитальный ремонт учреждений культуры, сохранение и пополнение библиотечного и музейного фондов</w:t>
            </w:r>
          </w:p>
        </w:tc>
        <w:tc>
          <w:tcPr>
            <w:tcW w:w="5528" w:type="dxa"/>
          </w:tcPr>
          <w:p w:rsidR="003B665B" w:rsidRPr="00214627" w:rsidRDefault="003B665B" w:rsidP="003B665B">
            <w:pPr>
              <w:widowControl w:val="0"/>
              <w:tabs>
                <w:tab w:val="center" w:pos="4677"/>
                <w:tab w:val="right" w:pos="9355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7">
              <w:rPr>
                <w:rFonts w:ascii="Times New Roman" w:hAnsi="Times New Roman" w:cs="Times New Roman"/>
                <w:sz w:val="24"/>
              </w:rPr>
              <w:t xml:space="preserve">Выполнен </w:t>
            </w:r>
            <w:r w:rsidRPr="0021462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МБУК МЦБС </w:t>
            </w:r>
            <w:proofErr w:type="spellStart"/>
            <w:r w:rsidRPr="00214627">
              <w:rPr>
                <w:rFonts w:ascii="Times New Roman" w:hAnsi="Times New Roman" w:cs="Times New Roman"/>
                <w:sz w:val="24"/>
                <w:szCs w:val="24"/>
              </w:rPr>
              <w:t>Гордеевского</w:t>
            </w:r>
            <w:proofErr w:type="spellEnd"/>
            <w:r w:rsidRPr="0021462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214627">
              <w:rPr>
                <w:sz w:val="24"/>
              </w:rPr>
              <w:t>;</w:t>
            </w:r>
          </w:p>
          <w:p w:rsidR="003B665B" w:rsidRPr="000150A9" w:rsidRDefault="003B665B" w:rsidP="003B665B">
            <w:pPr>
              <w:pStyle w:val="ConsPlusNormal"/>
              <w:spacing w:line="252" w:lineRule="auto"/>
              <w:jc w:val="both"/>
              <w:rPr>
                <w:sz w:val="24"/>
                <w:szCs w:val="24"/>
              </w:rPr>
            </w:pPr>
            <w:r w:rsidRPr="00214627">
              <w:rPr>
                <w:sz w:val="24"/>
              </w:rPr>
              <w:t>Поступило документов в библиотечный фонд 524 экземпляров.</w:t>
            </w:r>
          </w:p>
        </w:tc>
        <w:tc>
          <w:tcPr>
            <w:tcW w:w="1524" w:type="dxa"/>
          </w:tcPr>
          <w:p w:rsidR="003B665B" w:rsidRPr="00153359" w:rsidRDefault="003B665B" w:rsidP="003B665B">
            <w:pPr>
              <w:widowControl w:val="0"/>
              <w:tabs>
                <w:tab w:val="center" w:pos="4677"/>
                <w:tab w:val="right" w:pos="9355"/>
              </w:tabs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B665B" w:rsidTr="004C2B26">
        <w:trPr>
          <w:trHeight w:val="1875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52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C53441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2.5.1.2</w:t>
            </w:r>
          </w:p>
        </w:tc>
        <w:tc>
          <w:tcPr>
            <w:tcW w:w="5103" w:type="dxa"/>
          </w:tcPr>
          <w:p w:rsidR="003B665B" w:rsidRPr="00C53441" w:rsidRDefault="003B665B" w:rsidP="003B665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механизмов поддержки традиционной народной культуры, сохранение и развитие традиционных народных художественных промыслов и ремесел, развитие самодеятельного художественного творчества</w:t>
            </w:r>
          </w:p>
        </w:tc>
        <w:tc>
          <w:tcPr>
            <w:tcW w:w="5528" w:type="dxa"/>
          </w:tcPr>
          <w:p w:rsidR="003B665B" w:rsidRPr="005A2164" w:rsidRDefault="003B665B" w:rsidP="003B665B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</w:rPr>
            </w:pPr>
            <w:r w:rsidRPr="005A2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Выполнены целевые районные программы возрождения народной традиционной культуры, развития культуры села.</w:t>
            </w:r>
          </w:p>
          <w:p w:rsidR="003B665B" w:rsidRPr="000150A9" w:rsidRDefault="003B665B" w:rsidP="003B665B">
            <w:pPr>
              <w:pStyle w:val="ConsPlusNormal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3B665B" w:rsidRPr="00153359" w:rsidRDefault="003B665B" w:rsidP="003B665B">
            <w:pPr>
              <w:pStyle w:val="ConsPlusNormal"/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3B665B" w:rsidTr="004C2B26">
        <w:trPr>
          <w:trHeight w:val="70"/>
        </w:trPr>
        <w:tc>
          <w:tcPr>
            <w:tcW w:w="1271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3B665B" w:rsidTr="001622FB">
        <w:trPr>
          <w:trHeight w:val="2267"/>
        </w:trPr>
        <w:tc>
          <w:tcPr>
            <w:tcW w:w="1271" w:type="dxa"/>
            <w:vMerge w:val="restart"/>
            <w:vAlign w:val="center"/>
          </w:tcPr>
          <w:p w:rsidR="003B665B" w:rsidRDefault="003B665B" w:rsidP="003B665B">
            <w:pPr>
              <w:spacing w:line="216" w:lineRule="auto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</w:t>
            </w: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22</w:t>
            </w:r>
            <w:r w:rsidRPr="00FB75CD"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5B" w:rsidRPr="00C53441" w:rsidRDefault="003B665B" w:rsidP="003B66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2.5.1.3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B665B" w:rsidRPr="00C53441" w:rsidRDefault="003B665B" w:rsidP="003B66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развитие сети «кружков по интересам» «уголков крестьянского быта» при учреждениях культуры; комнаты «крестьянского быта» при культурно-досуговом центре в с. Гордеевка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665B" w:rsidRPr="00753282" w:rsidRDefault="003B665B" w:rsidP="003B66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3282">
              <w:rPr>
                <w:rFonts w:ascii="Times New Roman" w:hAnsi="Times New Roman" w:cs="Times New Roman"/>
                <w:sz w:val="24"/>
              </w:rPr>
              <w:t>Функционировало 64 клубных формирований различной направленности;</w:t>
            </w:r>
          </w:p>
          <w:p w:rsidR="003B665B" w:rsidRPr="00753282" w:rsidRDefault="003B665B" w:rsidP="003B66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3282">
              <w:rPr>
                <w:rFonts w:ascii="Times New Roman" w:hAnsi="Times New Roman" w:cs="Times New Roman"/>
                <w:sz w:val="24"/>
              </w:rPr>
              <w:t xml:space="preserve">Функционировало 5 комнат крестьянского быта, в частности при </w:t>
            </w:r>
            <w:proofErr w:type="spellStart"/>
            <w:r w:rsidRPr="00753282">
              <w:rPr>
                <w:rFonts w:ascii="Times New Roman" w:hAnsi="Times New Roman" w:cs="Times New Roman"/>
                <w:sz w:val="24"/>
              </w:rPr>
              <w:t>Гордеевском</w:t>
            </w:r>
            <w:proofErr w:type="spellEnd"/>
            <w:r w:rsidRPr="00753282">
              <w:rPr>
                <w:rFonts w:ascii="Times New Roman" w:hAnsi="Times New Roman" w:cs="Times New Roman"/>
                <w:sz w:val="24"/>
              </w:rPr>
              <w:t xml:space="preserve"> РДК, </w:t>
            </w:r>
            <w:proofErr w:type="spellStart"/>
            <w:r w:rsidRPr="00753282">
              <w:rPr>
                <w:rFonts w:ascii="Times New Roman" w:hAnsi="Times New Roman" w:cs="Times New Roman"/>
                <w:sz w:val="24"/>
              </w:rPr>
              <w:t>Мирнинском</w:t>
            </w:r>
            <w:proofErr w:type="spellEnd"/>
            <w:r w:rsidRPr="00753282">
              <w:rPr>
                <w:rFonts w:ascii="Times New Roman" w:hAnsi="Times New Roman" w:cs="Times New Roman"/>
                <w:sz w:val="24"/>
              </w:rPr>
              <w:t xml:space="preserve"> ДК, </w:t>
            </w:r>
            <w:proofErr w:type="spellStart"/>
            <w:r w:rsidRPr="00753282">
              <w:rPr>
                <w:rFonts w:ascii="Times New Roman" w:hAnsi="Times New Roman" w:cs="Times New Roman"/>
                <w:sz w:val="24"/>
              </w:rPr>
              <w:t>Петровобудском</w:t>
            </w:r>
            <w:proofErr w:type="spellEnd"/>
            <w:r w:rsidRPr="00753282">
              <w:rPr>
                <w:rFonts w:ascii="Times New Roman" w:hAnsi="Times New Roman" w:cs="Times New Roman"/>
                <w:sz w:val="24"/>
              </w:rPr>
              <w:t xml:space="preserve"> СДК, </w:t>
            </w:r>
            <w:proofErr w:type="spellStart"/>
            <w:r w:rsidRPr="00753282">
              <w:rPr>
                <w:rFonts w:ascii="Times New Roman" w:hAnsi="Times New Roman" w:cs="Times New Roman"/>
                <w:sz w:val="24"/>
              </w:rPr>
              <w:t>Уношевском</w:t>
            </w:r>
            <w:proofErr w:type="spellEnd"/>
            <w:r w:rsidRPr="00753282">
              <w:rPr>
                <w:rFonts w:ascii="Times New Roman" w:hAnsi="Times New Roman" w:cs="Times New Roman"/>
                <w:sz w:val="24"/>
              </w:rPr>
              <w:t xml:space="preserve"> СДК, </w:t>
            </w:r>
            <w:proofErr w:type="spellStart"/>
            <w:r w:rsidRPr="00753282">
              <w:rPr>
                <w:rFonts w:ascii="Times New Roman" w:hAnsi="Times New Roman" w:cs="Times New Roman"/>
                <w:sz w:val="24"/>
              </w:rPr>
              <w:t>Творишинском</w:t>
            </w:r>
            <w:proofErr w:type="spellEnd"/>
            <w:r w:rsidRPr="00753282">
              <w:rPr>
                <w:rFonts w:ascii="Times New Roman" w:hAnsi="Times New Roman" w:cs="Times New Roman"/>
                <w:sz w:val="24"/>
              </w:rPr>
              <w:t xml:space="preserve"> СДК;</w:t>
            </w:r>
          </w:p>
          <w:p w:rsidR="003B665B" w:rsidRPr="00573BE1" w:rsidRDefault="003B665B" w:rsidP="003B665B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53282">
              <w:rPr>
                <w:rFonts w:ascii="Times New Roman" w:hAnsi="Times New Roman" w:cs="Times New Roman"/>
                <w:sz w:val="24"/>
              </w:rPr>
              <w:t xml:space="preserve">Функционировало 2 уголка крестьянского быта, в частности при Кузнецком СДК, </w:t>
            </w:r>
            <w:proofErr w:type="spellStart"/>
            <w:r w:rsidRPr="00753282">
              <w:rPr>
                <w:rFonts w:ascii="Times New Roman" w:hAnsi="Times New Roman" w:cs="Times New Roman"/>
                <w:sz w:val="24"/>
              </w:rPr>
              <w:t>Струговобудском</w:t>
            </w:r>
            <w:proofErr w:type="spellEnd"/>
            <w:r w:rsidRPr="00753282">
              <w:rPr>
                <w:rFonts w:ascii="Times New Roman" w:hAnsi="Times New Roman" w:cs="Times New Roman"/>
                <w:sz w:val="24"/>
              </w:rPr>
              <w:t xml:space="preserve"> СДК. 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B665B" w:rsidRPr="00153359" w:rsidRDefault="003B665B" w:rsidP="003B665B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3B665B" w:rsidTr="00170F46">
        <w:trPr>
          <w:trHeight w:val="2267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3B665B" w:rsidRDefault="003B665B" w:rsidP="003B665B">
            <w:pPr>
              <w:spacing w:line="216" w:lineRule="auto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5B" w:rsidRPr="00C53441" w:rsidRDefault="003B665B" w:rsidP="003B66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2.5.1.4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B665B" w:rsidRPr="00C53441" w:rsidRDefault="003B665B" w:rsidP="003B66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76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6E3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развитие сети общедоступных библиотек, повышение их роли как информационно-просветительских центров, трансформация библиотек в центры оказания современных информационных услуг и проведения мероприятий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665B" w:rsidRPr="004353D4" w:rsidRDefault="003B665B" w:rsidP="003B665B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353D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Функционировало 7 библиотек, техническое оснащение которых составило 14 компьютеров. Было проведено 528 мероприятий, </w:t>
            </w:r>
            <w:r w:rsidRPr="004353D4">
              <w:rPr>
                <w:rFonts w:ascii="Times New Roman" w:hAnsi="Times New Roman" w:cs="Times New Roman"/>
                <w:sz w:val="24"/>
              </w:rPr>
              <w:t>которые посетило 7886 человек.</w:t>
            </w:r>
            <w:r w:rsidRPr="00435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3D4">
              <w:rPr>
                <w:rFonts w:ascii="Times New Roman" w:hAnsi="Times New Roman" w:cs="Times New Roman"/>
                <w:sz w:val="24"/>
              </w:rPr>
              <w:t>Количество зарегистрированных читателей составило 5137</w:t>
            </w:r>
            <w:r>
              <w:rPr>
                <w:rFonts w:ascii="Times New Roman" w:hAnsi="Times New Roman" w:cs="Times New Roman"/>
                <w:sz w:val="24"/>
              </w:rPr>
              <w:t xml:space="preserve"> человек (96</w:t>
            </w:r>
            <w:r w:rsidRPr="004353D4">
              <w:rPr>
                <w:rFonts w:ascii="Times New Roman" w:hAnsi="Times New Roman" w:cs="Times New Roman"/>
                <w:sz w:val="24"/>
              </w:rPr>
              <w:t>,4</w:t>
            </w:r>
            <w:r>
              <w:rPr>
                <w:rFonts w:ascii="Times New Roman" w:hAnsi="Times New Roman" w:cs="Times New Roman"/>
                <w:sz w:val="24"/>
              </w:rPr>
              <w:t>% от плана), книговыдача – 78198 экземпляров (116</w:t>
            </w:r>
            <w:r w:rsidRPr="004353D4">
              <w:rPr>
                <w:rFonts w:ascii="Times New Roman" w:hAnsi="Times New Roman" w:cs="Times New Roman"/>
                <w:sz w:val="24"/>
              </w:rPr>
              <w:t>,7% от плана), количест</w:t>
            </w:r>
            <w:r>
              <w:rPr>
                <w:rFonts w:ascii="Times New Roman" w:hAnsi="Times New Roman" w:cs="Times New Roman"/>
                <w:sz w:val="24"/>
              </w:rPr>
              <w:t xml:space="preserve">во посещений – 54428 человек (104,6 </w:t>
            </w:r>
            <w:r w:rsidRPr="004353D4">
              <w:rPr>
                <w:rFonts w:ascii="Times New Roman" w:hAnsi="Times New Roman" w:cs="Times New Roman"/>
                <w:sz w:val="24"/>
              </w:rPr>
              <w:t>% от плана). Количество выданных справок и представленных консультаций посетителям библиотеки (МС) – 6876 единиц. В газетах «Ударник» и «Брянская учительская газета» опубликованы 83 статьи о работе библиотек.</w:t>
            </w:r>
            <w:r w:rsidRPr="004353D4">
              <w:rPr>
                <w:sz w:val="24"/>
              </w:rPr>
              <w:t xml:space="preserve"> </w:t>
            </w:r>
            <w:r w:rsidRPr="004353D4">
              <w:rPr>
                <w:rFonts w:ascii="Times New Roman" w:hAnsi="Times New Roman" w:cs="Times New Roman"/>
                <w:sz w:val="24"/>
              </w:rPr>
              <w:t>В отделе комплектования МУК «</w:t>
            </w:r>
            <w:proofErr w:type="spellStart"/>
            <w:r w:rsidRPr="004353D4">
              <w:rPr>
                <w:rFonts w:ascii="Times New Roman" w:hAnsi="Times New Roman" w:cs="Times New Roman"/>
                <w:sz w:val="24"/>
              </w:rPr>
              <w:t>Межпоселенческая</w:t>
            </w:r>
            <w:proofErr w:type="spellEnd"/>
            <w:r w:rsidRPr="004353D4">
              <w:rPr>
                <w:rFonts w:ascii="Times New Roman" w:hAnsi="Times New Roman" w:cs="Times New Roman"/>
                <w:sz w:val="24"/>
              </w:rPr>
              <w:t xml:space="preserve"> централизованная библиотечная система </w:t>
            </w:r>
            <w:proofErr w:type="spellStart"/>
            <w:r w:rsidRPr="004353D4">
              <w:rPr>
                <w:rFonts w:ascii="Times New Roman" w:hAnsi="Times New Roman" w:cs="Times New Roman"/>
                <w:sz w:val="24"/>
              </w:rPr>
              <w:t>Гордеевского</w:t>
            </w:r>
            <w:proofErr w:type="spellEnd"/>
            <w:r w:rsidRPr="004353D4">
              <w:rPr>
                <w:rFonts w:ascii="Times New Roman" w:hAnsi="Times New Roman" w:cs="Times New Roman"/>
                <w:sz w:val="24"/>
              </w:rPr>
              <w:t xml:space="preserve"> района» велся электронный каталог, объем которого на конец отчетного года состав</w:t>
            </w:r>
            <w:r>
              <w:rPr>
                <w:rFonts w:ascii="Times New Roman" w:hAnsi="Times New Roman" w:cs="Times New Roman"/>
                <w:sz w:val="24"/>
              </w:rPr>
              <w:t>ил 20986</w:t>
            </w:r>
            <w:r w:rsidRPr="004353D4">
              <w:rPr>
                <w:rFonts w:ascii="Times New Roman" w:hAnsi="Times New Roman" w:cs="Times New Roman"/>
                <w:sz w:val="24"/>
              </w:rPr>
              <w:t xml:space="preserve"> записей. За отчетный год занесено в базу данных 922 электронных записей и сайт ЦБ посетило 12335 пользователей.</w:t>
            </w:r>
          </w:p>
          <w:p w:rsidR="003B665B" w:rsidRPr="00B064F5" w:rsidRDefault="003B665B" w:rsidP="003B665B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353D4">
              <w:rPr>
                <w:rFonts w:ascii="Times New Roman" w:hAnsi="Times New Roman" w:cs="Times New Roman"/>
                <w:sz w:val="24"/>
              </w:rPr>
              <w:t xml:space="preserve">В библиотечной системе функционировало 6 клубных объединений и 3 кружка, в которых </w:t>
            </w:r>
            <w:r>
              <w:rPr>
                <w:rFonts w:ascii="Times New Roman" w:hAnsi="Times New Roman" w:cs="Times New Roman"/>
                <w:sz w:val="24"/>
              </w:rPr>
              <w:t>занимались 118</w:t>
            </w:r>
            <w:r w:rsidRPr="004353D4">
              <w:rPr>
                <w:rFonts w:ascii="Times New Roman" w:hAnsi="Times New Roman" w:cs="Times New Roman"/>
                <w:sz w:val="24"/>
              </w:rPr>
              <w:t xml:space="preserve"> человек. Подготовлено и размещено на страницах </w:t>
            </w:r>
            <w:proofErr w:type="spellStart"/>
            <w:r w:rsidRPr="004353D4">
              <w:rPr>
                <w:rFonts w:ascii="Times New Roman" w:hAnsi="Times New Roman" w:cs="Times New Roman"/>
                <w:sz w:val="24"/>
              </w:rPr>
              <w:t>соцсетей</w:t>
            </w:r>
            <w:proofErr w:type="spellEnd"/>
            <w:r w:rsidRPr="004353D4">
              <w:rPr>
                <w:rFonts w:ascii="Times New Roman" w:hAnsi="Times New Roman" w:cs="Times New Roman"/>
                <w:sz w:val="24"/>
              </w:rPr>
              <w:t xml:space="preserve"> (группы в ОК «</w:t>
            </w:r>
            <w:proofErr w:type="spellStart"/>
            <w:r w:rsidRPr="004353D4">
              <w:rPr>
                <w:rFonts w:ascii="Times New Roman" w:hAnsi="Times New Roman" w:cs="Times New Roman"/>
                <w:sz w:val="24"/>
              </w:rPr>
              <w:t>Гордеевская</w:t>
            </w:r>
            <w:proofErr w:type="spellEnd"/>
            <w:r w:rsidRPr="004353D4">
              <w:rPr>
                <w:rFonts w:ascii="Times New Roman" w:hAnsi="Times New Roman" w:cs="Times New Roman"/>
                <w:sz w:val="24"/>
              </w:rPr>
              <w:t xml:space="preserve"> центральная библиотека», «Методисты с вам</w:t>
            </w:r>
            <w:r>
              <w:rPr>
                <w:rFonts w:ascii="Times New Roman" w:hAnsi="Times New Roman" w:cs="Times New Roman"/>
                <w:sz w:val="24"/>
              </w:rPr>
              <w:t>и и для вас»): видеороликов – 42 единицы, презентаций – 55</w:t>
            </w:r>
            <w:r w:rsidRPr="004353D4">
              <w:rPr>
                <w:rFonts w:ascii="Times New Roman" w:hAnsi="Times New Roman" w:cs="Times New Roman"/>
                <w:sz w:val="24"/>
              </w:rPr>
              <w:t xml:space="preserve"> едини</w:t>
            </w:r>
            <w:r>
              <w:rPr>
                <w:rFonts w:ascii="Times New Roman" w:hAnsi="Times New Roman" w:cs="Times New Roman"/>
                <w:sz w:val="24"/>
              </w:rPr>
              <w:t>ц, публикаций – 353 единицы</w:t>
            </w:r>
            <w:r w:rsidRPr="004353D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B665B" w:rsidRPr="00153359" w:rsidRDefault="003B665B" w:rsidP="003B665B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3B665B" w:rsidTr="00EA2905">
        <w:trPr>
          <w:trHeight w:val="278"/>
        </w:trPr>
        <w:tc>
          <w:tcPr>
            <w:tcW w:w="1271" w:type="dxa"/>
            <w:tcBorders>
              <w:bottom w:val="single" w:sz="4" w:space="0" w:color="auto"/>
            </w:tcBorders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3B665B" w:rsidTr="001622FB">
        <w:trPr>
          <w:trHeight w:val="282"/>
        </w:trPr>
        <w:tc>
          <w:tcPr>
            <w:tcW w:w="1271" w:type="dxa"/>
            <w:vMerge w:val="restart"/>
            <w:vAlign w:val="center"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35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2022 год</w:t>
            </w:r>
          </w:p>
        </w:tc>
        <w:tc>
          <w:tcPr>
            <w:tcW w:w="1134" w:type="dxa"/>
          </w:tcPr>
          <w:p w:rsidR="003B665B" w:rsidRPr="00C53441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12155" w:type="dxa"/>
            <w:gridSpan w:val="3"/>
          </w:tcPr>
          <w:p w:rsidR="003B665B" w:rsidRPr="00C53441" w:rsidRDefault="003B665B" w:rsidP="003B665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41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C53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туризма</w:t>
            </w:r>
          </w:p>
        </w:tc>
      </w:tr>
      <w:tr w:rsidR="003B665B" w:rsidTr="00E84613">
        <w:trPr>
          <w:trHeight w:val="1535"/>
        </w:trPr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28" w:lineRule="auto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5B" w:rsidRPr="00F5378D" w:rsidRDefault="003B665B" w:rsidP="003B665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2.5.2.1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B665B" w:rsidRPr="00F5378D" w:rsidRDefault="003B665B" w:rsidP="003B665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отдельных видов туризма: экотуризма, </w:t>
            </w:r>
            <w:proofErr w:type="spellStart"/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агротуризма</w:t>
            </w:r>
            <w:proofErr w:type="spellEnd"/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, религиозного туризма, гастрономического туризма, событийного туризма; спортивного туризма, рыбалки, сбора грибов и ягод, велотуризма и т.п.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665B" w:rsidRPr="00753282" w:rsidRDefault="003B665B" w:rsidP="003B665B">
            <w:pPr>
              <w:pStyle w:val="ConsPlusNormal"/>
              <w:spacing w:line="228" w:lineRule="auto"/>
              <w:jc w:val="both"/>
              <w:rPr>
                <w:sz w:val="24"/>
                <w:szCs w:val="24"/>
              </w:rPr>
            </w:pPr>
            <w:r w:rsidRPr="00753282">
              <w:rPr>
                <w:sz w:val="24"/>
              </w:rPr>
              <w:t xml:space="preserve">Осуществлялась организация событийного туризма на территории </w:t>
            </w:r>
            <w:proofErr w:type="spellStart"/>
            <w:r w:rsidRPr="00753282">
              <w:rPr>
                <w:sz w:val="24"/>
              </w:rPr>
              <w:t>Гордеевского</w:t>
            </w:r>
            <w:proofErr w:type="spellEnd"/>
            <w:r w:rsidRPr="00753282">
              <w:rPr>
                <w:sz w:val="24"/>
              </w:rPr>
              <w:t xml:space="preserve"> района.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B665B" w:rsidRPr="00153359" w:rsidRDefault="003B665B" w:rsidP="003B665B">
            <w:pPr>
              <w:pStyle w:val="ConsPlusNormal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3B665B" w:rsidTr="005E146B"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35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5378D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2.5.2.2</w:t>
            </w:r>
          </w:p>
        </w:tc>
        <w:tc>
          <w:tcPr>
            <w:tcW w:w="5103" w:type="dxa"/>
          </w:tcPr>
          <w:p w:rsidR="003B665B" w:rsidRPr="00F5378D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туристско-экскурсионных маршрутов, включающих посещение 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биологического заказника (грабовую рощу площадью 0,6 га, в которой произрастают три вида черной березы), уникального природного объекта – памятника природы вдоль реки Ипуть «Синий Вир» (входит в реестр </w:t>
            </w:r>
            <w:hyperlink r:id="rId6" w:history="1">
              <w:r w:rsidRPr="00F5378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особо охраняемых природных территорий регионального значения</w:t>
              </w:r>
            </w:hyperlink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Бря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нской области)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озера «Кузнецкое»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обитания черепахи болотной и особо ценный природный комплекс «Великий берег»</w:t>
            </w:r>
          </w:p>
        </w:tc>
        <w:tc>
          <w:tcPr>
            <w:tcW w:w="5528" w:type="dxa"/>
          </w:tcPr>
          <w:p w:rsidR="003B665B" w:rsidRPr="00753282" w:rsidRDefault="003B665B" w:rsidP="003B665B">
            <w:pPr>
              <w:pStyle w:val="ConsPlusNormal"/>
              <w:jc w:val="both"/>
              <w:rPr>
                <w:sz w:val="24"/>
                <w:szCs w:val="24"/>
              </w:rPr>
            </w:pPr>
            <w:r w:rsidRPr="00753282">
              <w:rPr>
                <w:rStyle w:val="7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3B665B" w:rsidRPr="00153359" w:rsidRDefault="003B665B" w:rsidP="003B665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B665B" w:rsidTr="00711C89">
        <w:tc>
          <w:tcPr>
            <w:tcW w:w="1271" w:type="dxa"/>
            <w:vMerge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40" w:lineRule="auto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5378D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2.5.2.3</w:t>
            </w:r>
          </w:p>
        </w:tc>
        <w:tc>
          <w:tcPr>
            <w:tcW w:w="5103" w:type="dxa"/>
          </w:tcPr>
          <w:p w:rsidR="003B665B" w:rsidRPr="00F5378D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агрофестивалей</w:t>
            </w:r>
            <w:proofErr w:type="spellEnd"/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, гастрономических фестивалей, фирменных продуктовых ярмарок-фестивалей</w:t>
            </w:r>
          </w:p>
        </w:tc>
        <w:tc>
          <w:tcPr>
            <w:tcW w:w="5528" w:type="dxa"/>
          </w:tcPr>
          <w:p w:rsidR="003B665B" w:rsidRPr="00753282" w:rsidRDefault="003B665B" w:rsidP="003B665B">
            <w:pPr>
              <w:pStyle w:val="ConsPlusNormal"/>
              <w:jc w:val="both"/>
              <w:rPr>
                <w:sz w:val="24"/>
                <w:szCs w:val="24"/>
              </w:rPr>
            </w:pPr>
            <w:r w:rsidRPr="00753282">
              <w:rPr>
                <w:rStyle w:val="7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3B665B" w:rsidRPr="00270328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CB661A">
        <w:trPr>
          <w:trHeight w:val="791"/>
        </w:trPr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5378D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2.5.2.4</w:t>
            </w:r>
          </w:p>
        </w:tc>
        <w:tc>
          <w:tcPr>
            <w:tcW w:w="5103" w:type="dxa"/>
          </w:tcPr>
          <w:p w:rsidR="003B665B" w:rsidRPr="00F5378D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Организация в скверах площадок для проведения культурных массовых мероприятий (лекций, кинопоказов и т.п.)</w:t>
            </w:r>
          </w:p>
        </w:tc>
        <w:tc>
          <w:tcPr>
            <w:tcW w:w="5528" w:type="dxa"/>
          </w:tcPr>
          <w:p w:rsidR="003B665B" w:rsidRPr="00753282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82">
              <w:rPr>
                <w:rFonts w:ascii="Times New Roman" w:hAnsi="Times New Roman" w:cs="Times New Roman"/>
                <w:sz w:val="24"/>
              </w:rPr>
              <w:t xml:space="preserve">Организовывались и проводились в скверах </w:t>
            </w:r>
            <w:r w:rsidRPr="00753282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</w:t>
            </w:r>
            <w:r w:rsidRPr="00753282">
              <w:rPr>
                <w:rFonts w:ascii="Times New Roman" w:hAnsi="Times New Roman" w:cs="Times New Roman"/>
                <w:sz w:val="24"/>
              </w:rPr>
              <w:t>, в том числе митинги.</w:t>
            </w:r>
          </w:p>
        </w:tc>
        <w:tc>
          <w:tcPr>
            <w:tcW w:w="1524" w:type="dxa"/>
          </w:tcPr>
          <w:p w:rsidR="003B665B" w:rsidRPr="00270328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E53435">
        <w:trPr>
          <w:trHeight w:val="1910"/>
        </w:trPr>
        <w:tc>
          <w:tcPr>
            <w:tcW w:w="1271" w:type="dxa"/>
            <w:vMerge/>
          </w:tcPr>
          <w:p w:rsidR="003B665B" w:rsidRPr="007C08DD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697758" w:rsidRDefault="003B665B" w:rsidP="003B665B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58">
              <w:rPr>
                <w:rFonts w:ascii="Times New Roman" w:hAnsi="Times New Roman" w:cs="Times New Roman"/>
                <w:sz w:val="24"/>
                <w:szCs w:val="24"/>
              </w:rPr>
              <w:t>2.5.2.5</w:t>
            </w:r>
          </w:p>
        </w:tc>
        <w:tc>
          <w:tcPr>
            <w:tcW w:w="5103" w:type="dxa"/>
          </w:tcPr>
          <w:p w:rsidR="003B665B" w:rsidRPr="00697758" w:rsidRDefault="003B665B" w:rsidP="003B665B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58">
              <w:rPr>
                <w:rFonts w:ascii="Times New Roman" w:hAnsi="Times New Roman" w:cs="Times New Roman"/>
                <w:sz w:val="24"/>
                <w:szCs w:val="24"/>
              </w:rPr>
              <w:t>Мероприятие: Поддержка организации бесплатных культурных мероприятий – экскурсий, выставок, ярмарок, кинопоказов, лекций и т.п., в том числе поддержка размещения объявлений на веб-ресурсах и их реклама в СМИ</w:t>
            </w:r>
          </w:p>
        </w:tc>
        <w:tc>
          <w:tcPr>
            <w:tcW w:w="5528" w:type="dxa"/>
          </w:tcPr>
          <w:p w:rsidR="003B665B" w:rsidRPr="00697758" w:rsidRDefault="003B665B" w:rsidP="003B665B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58">
              <w:rPr>
                <w:rFonts w:ascii="Times New Roman" w:hAnsi="Times New Roman" w:cs="Times New Roman"/>
                <w:sz w:val="24"/>
              </w:rPr>
              <w:t>Организовывались</w:t>
            </w:r>
            <w:r w:rsidRPr="00697758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проводились бесплатные   культурные мероприятия, в частности: День освобождения села Гордеевка от немецко-фашистских захватчиков «Живи, село родное!», ярмарка «</w:t>
            </w:r>
            <w:proofErr w:type="spellStart"/>
            <w:r w:rsidRPr="00697758">
              <w:rPr>
                <w:rFonts w:ascii="Times New Roman" w:hAnsi="Times New Roman" w:cs="Times New Roman"/>
                <w:sz w:val="24"/>
                <w:szCs w:val="24"/>
              </w:rPr>
              <w:t>Сергейки</w:t>
            </w:r>
            <w:proofErr w:type="spellEnd"/>
            <w:r w:rsidRPr="00697758">
              <w:rPr>
                <w:rFonts w:ascii="Times New Roman" w:hAnsi="Times New Roman" w:cs="Times New Roman"/>
                <w:sz w:val="24"/>
                <w:szCs w:val="24"/>
              </w:rPr>
              <w:t xml:space="preserve">», День славянской письменности и культуры, День семьи, любви и верности. </w:t>
            </w:r>
          </w:p>
        </w:tc>
        <w:tc>
          <w:tcPr>
            <w:tcW w:w="1524" w:type="dxa"/>
          </w:tcPr>
          <w:p w:rsidR="003B665B" w:rsidRPr="009B443D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CB6927">
        <w:trPr>
          <w:trHeight w:val="70"/>
        </w:trPr>
        <w:tc>
          <w:tcPr>
            <w:tcW w:w="1271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3B665B" w:rsidTr="00CB6927">
        <w:trPr>
          <w:trHeight w:val="1282"/>
        </w:trPr>
        <w:tc>
          <w:tcPr>
            <w:tcW w:w="1271" w:type="dxa"/>
            <w:vMerge w:val="restart"/>
            <w:vAlign w:val="center"/>
          </w:tcPr>
          <w:p w:rsidR="003B665B" w:rsidRPr="007C08DD" w:rsidRDefault="003B665B" w:rsidP="003B665B">
            <w:pPr>
              <w:pStyle w:val="100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2022 год</w:t>
            </w:r>
          </w:p>
        </w:tc>
        <w:tc>
          <w:tcPr>
            <w:tcW w:w="1134" w:type="dxa"/>
          </w:tcPr>
          <w:p w:rsidR="003B665B" w:rsidRPr="00697758" w:rsidRDefault="003B665B" w:rsidP="003B665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665B" w:rsidRPr="00697758" w:rsidRDefault="003B665B" w:rsidP="003B665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665B" w:rsidRPr="00697758" w:rsidRDefault="003B665B" w:rsidP="003B665B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58">
              <w:rPr>
                <w:rFonts w:ascii="Times New Roman" w:hAnsi="Times New Roman" w:cs="Times New Roman"/>
                <w:sz w:val="24"/>
              </w:rPr>
              <w:t>Организовывались</w:t>
            </w:r>
            <w:r w:rsidRPr="0069775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выставки: выставка–продажа «Подарок маме» (в марте); выставка-продажа декоративно-прикладного творчества «Зеркало природы» (в сентябре); выставка «Елка в праздничный час» (в декабре); выставка–продажа «Пасхальный перезвон» (в апреле); выставка «Ступени Победы» (в мае); выставка-продажа декоративно-прикладного творчества «Умелых рук творенья» (в сентябре); выставка «Новогодний сюрприз» (в декабре) и др.</w:t>
            </w:r>
          </w:p>
          <w:p w:rsidR="003B665B" w:rsidRPr="00697758" w:rsidRDefault="003B665B" w:rsidP="003B665B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97758">
              <w:rPr>
                <w:rFonts w:ascii="Times New Roman" w:hAnsi="Times New Roman" w:cs="Times New Roman"/>
                <w:sz w:val="24"/>
                <w:szCs w:val="24"/>
              </w:rPr>
              <w:t>Проводились экскурсии в комнатах крестьянского быта.</w:t>
            </w:r>
          </w:p>
        </w:tc>
        <w:tc>
          <w:tcPr>
            <w:tcW w:w="1524" w:type="dxa"/>
          </w:tcPr>
          <w:p w:rsidR="003B665B" w:rsidRPr="009B443D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CA6904">
        <w:trPr>
          <w:trHeight w:val="330"/>
        </w:trPr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5378D" w:rsidRDefault="003B665B" w:rsidP="003B665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</w:tcPr>
          <w:p w:rsidR="003B665B" w:rsidRPr="001F52E5" w:rsidRDefault="003B665B" w:rsidP="003B665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E5">
              <w:rPr>
                <w:rFonts w:ascii="Times New Roman" w:hAnsi="Times New Roman" w:cs="Times New Roman"/>
                <w:sz w:val="24"/>
                <w:szCs w:val="24"/>
              </w:rPr>
              <w:t>Цель: Создание доступных для широких слоёв населения условий для занятия физической культурой и спортом, альтернативных существующим дорогим формам физической активности (фитнесс, специализированные моно-секции)</w:t>
            </w:r>
          </w:p>
        </w:tc>
        <w:tc>
          <w:tcPr>
            <w:tcW w:w="5528" w:type="dxa"/>
          </w:tcPr>
          <w:p w:rsidR="003B665B" w:rsidRPr="001F52E5" w:rsidRDefault="003B665B" w:rsidP="003B665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 – 27,5%.</w:t>
            </w:r>
          </w:p>
          <w:p w:rsidR="003B665B" w:rsidRPr="001F52E5" w:rsidRDefault="003B665B" w:rsidP="003B665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B665B" w:rsidRPr="00F5378D" w:rsidRDefault="003B665B" w:rsidP="003B665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5B" w:rsidTr="005E146B">
        <w:trPr>
          <w:trHeight w:val="301"/>
        </w:trPr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5378D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2155" w:type="dxa"/>
            <w:gridSpan w:val="3"/>
          </w:tcPr>
          <w:p w:rsidR="003B665B" w:rsidRPr="00EA52DB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DB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EA5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Увеличение числа секций, поддержка талантов, проведение спортивных мероприятий</w:t>
            </w:r>
          </w:p>
        </w:tc>
      </w:tr>
      <w:tr w:rsidR="003B665B" w:rsidTr="005E146B"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5378D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2.6.1.1</w:t>
            </w:r>
          </w:p>
        </w:tc>
        <w:tc>
          <w:tcPr>
            <w:tcW w:w="5103" w:type="dxa"/>
          </w:tcPr>
          <w:p w:rsidR="003B665B" w:rsidRPr="00F5378D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новых квалифицированных тренерских кадров узкой направленности</w:t>
            </w:r>
          </w:p>
        </w:tc>
        <w:tc>
          <w:tcPr>
            <w:tcW w:w="5528" w:type="dxa"/>
          </w:tcPr>
          <w:p w:rsidR="003B665B" w:rsidRPr="00771E85" w:rsidRDefault="003B665B" w:rsidP="003B665B">
            <w:pPr>
              <w:tabs>
                <w:tab w:val="center" w:pos="4677"/>
                <w:tab w:val="right" w:pos="9355"/>
              </w:tabs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5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3B665B" w:rsidRPr="00057A60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5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5E146B"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5378D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2.6.1.2</w:t>
            </w:r>
          </w:p>
        </w:tc>
        <w:tc>
          <w:tcPr>
            <w:tcW w:w="5103" w:type="dxa"/>
          </w:tcPr>
          <w:p w:rsidR="003B665B" w:rsidRPr="00F5378D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и общественных мероприятий: соревнований, турниров, спортивных праздников, реализация Программ в области молодёжной политики, физической культуры и спорта</w:t>
            </w:r>
          </w:p>
        </w:tc>
        <w:tc>
          <w:tcPr>
            <w:tcW w:w="5528" w:type="dxa"/>
          </w:tcPr>
          <w:p w:rsidR="003B665B" w:rsidRPr="00771E85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5">
              <w:rPr>
                <w:rFonts w:ascii="Times New Roman" w:hAnsi="Times New Roman" w:cs="Times New Roman"/>
                <w:sz w:val="24"/>
                <w:szCs w:val="24"/>
              </w:rPr>
              <w:t>Организовано и проведено 60 спортивных мероприятий.</w:t>
            </w:r>
          </w:p>
          <w:p w:rsidR="003B665B" w:rsidRPr="00771E85" w:rsidRDefault="003B665B" w:rsidP="003B665B">
            <w:pPr>
              <w:spacing w:line="245" w:lineRule="auto"/>
              <w:jc w:val="both"/>
              <w:rPr>
                <w:sz w:val="24"/>
              </w:rPr>
            </w:pPr>
          </w:p>
        </w:tc>
        <w:tc>
          <w:tcPr>
            <w:tcW w:w="1524" w:type="dxa"/>
          </w:tcPr>
          <w:p w:rsidR="003B665B" w:rsidRPr="00575985" w:rsidRDefault="003B665B" w:rsidP="003B665B">
            <w:pPr>
              <w:pStyle w:val="ConsPlusNormal"/>
              <w:spacing w:line="245" w:lineRule="auto"/>
              <w:jc w:val="both"/>
              <w:rPr>
                <w:sz w:val="24"/>
                <w:szCs w:val="24"/>
              </w:rPr>
            </w:pPr>
          </w:p>
        </w:tc>
      </w:tr>
      <w:tr w:rsidR="003B665B" w:rsidTr="005E146B"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5378D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2.6.1.3</w:t>
            </w:r>
          </w:p>
        </w:tc>
        <w:tc>
          <w:tcPr>
            <w:tcW w:w="5103" w:type="dxa"/>
          </w:tcPr>
          <w:p w:rsidR="003B665B" w:rsidRPr="00DF0096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9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DF0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доступность занятий физической культурой и спортом, в том числе для лиц с ограниченными возможностями здоровья и инвалидов</w:t>
            </w:r>
          </w:p>
        </w:tc>
        <w:tc>
          <w:tcPr>
            <w:tcW w:w="5528" w:type="dxa"/>
          </w:tcPr>
          <w:p w:rsidR="003B665B" w:rsidRPr="00771E85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71E85">
              <w:rPr>
                <w:rFonts w:ascii="Times New Roman" w:hAnsi="Times New Roman" w:cs="Times New Roman"/>
                <w:sz w:val="24"/>
              </w:rPr>
              <w:t xml:space="preserve">В БУ ФОК «Звёздный» создавались условия, обеспечивающие доступность занятий </w:t>
            </w:r>
            <w:r w:rsidRPr="00771E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физической культурой и спортом</w:t>
            </w:r>
            <w:r w:rsidRPr="00771E85">
              <w:rPr>
                <w:rFonts w:ascii="Times New Roman" w:hAnsi="Times New Roman" w:cs="Times New Roman"/>
                <w:sz w:val="24"/>
              </w:rPr>
              <w:t xml:space="preserve"> для маломобильных слоев населения, в том числе проводились мероприятия для инвалидов – турнир по шашкам и шахматам.</w:t>
            </w:r>
          </w:p>
        </w:tc>
        <w:tc>
          <w:tcPr>
            <w:tcW w:w="1524" w:type="dxa"/>
          </w:tcPr>
          <w:p w:rsidR="003B665B" w:rsidRPr="001330C3" w:rsidRDefault="003B665B" w:rsidP="003B665B">
            <w:pPr>
              <w:pStyle w:val="ConsPlusNormal"/>
              <w:spacing w:line="245" w:lineRule="auto"/>
              <w:jc w:val="both"/>
              <w:rPr>
                <w:sz w:val="24"/>
                <w:szCs w:val="24"/>
              </w:rPr>
            </w:pPr>
          </w:p>
        </w:tc>
      </w:tr>
      <w:tr w:rsidR="003B665B" w:rsidTr="00C269C2">
        <w:tc>
          <w:tcPr>
            <w:tcW w:w="1271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13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5103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5528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524" w:type="dxa"/>
          </w:tcPr>
          <w:p w:rsidR="003B665B" w:rsidRPr="00666A07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33" w:lineRule="auto"/>
              <w:ind w:firstLine="0"/>
              <w:jc w:val="center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5</w:t>
            </w:r>
          </w:p>
        </w:tc>
      </w:tr>
      <w:tr w:rsidR="003B665B" w:rsidTr="005E146B">
        <w:trPr>
          <w:trHeight w:val="858"/>
        </w:trPr>
        <w:tc>
          <w:tcPr>
            <w:tcW w:w="1271" w:type="dxa"/>
            <w:vMerge w:val="restart"/>
            <w:vAlign w:val="center"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2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  <w:t>2022 год</w:t>
            </w:r>
          </w:p>
        </w:tc>
        <w:tc>
          <w:tcPr>
            <w:tcW w:w="1134" w:type="dxa"/>
          </w:tcPr>
          <w:p w:rsidR="003B665B" w:rsidRPr="00F5378D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2.6.1.4</w:t>
            </w:r>
          </w:p>
        </w:tc>
        <w:tc>
          <w:tcPr>
            <w:tcW w:w="5103" w:type="dxa"/>
          </w:tcPr>
          <w:p w:rsidR="003B665B" w:rsidRPr="00F5378D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Селекция талантливой молодежи для дальнейших занятий спортом на профессиональной основе</w:t>
            </w:r>
          </w:p>
        </w:tc>
        <w:tc>
          <w:tcPr>
            <w:tcW w:w="5528" w:type="dxa"/>
          </w:tcPr>
          <w:p w:rsidR="003B665B" w:rsidRPr="00771E85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71E85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3B665B" w:rsidRPr="001330C3" w:rsidRDefault="003B665B" w:rsidP="003B665B">
            <w:pPr>
              <w:pStyle w:val="ConsPlusNormal"/>
              <w:spacing w:line="245" w:lineRule="auto"/>
              <w:jc w:val="both"/>
              <w:rPr>
                <w:sz w:val="24"/>
                <w:szCs w:val="24"/>
              </w:rPr>
            </w:pPr>
          </w:p>
        </w:tc>
      </w:tr>
      <w:tr w:rsidR="003B665B" w:rsidTr="005E146B"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28" w:lineRule="auto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5378D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2.6.1.5</w:t>
            </w:r>
          </w:p>
        </w:tc>
        <w:tc>
          <w:tcPr>
            <w:tcW w:w="5103" w:type="dxa"/>
          </w:tcPr>
          <w:p w:rsidR="003B665B" w:rsidRPr="00F5378D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возможностей для привлечения широких слоёв населения к занятиям физической культурой и спортом на непрофессиональной основе, выполнение нормативов ВФСК ГТО</w:t>
            </w:r>
          </w:p>
        </w:tc>
        <w:tc>
          <w:tcPr>
            <w:tcW w:w="5528" w:type="dxa"/>
          </w:tcPr>
          <w:p w:rsidR="003B665B" w:rsidRPr="00A85996" w:rsidRDefault="003B665B" w:rsidP="003B665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71E85">
              <w:rPr>
                <w:rFonts w:ascii="Times New Roman" w:hAnsi="Times New Roman" w:cs="Times New Roman"/>
                <w:sz w:val="24"/>
              </w:rPr>
              <w:t>В БУ ФОК «Звёздный» проводилось тестирование по выполнению нормативов ВФСК ГТО в течение года по установленному графику</w:t>
            </w:r>
            <w:r>
              <w:rPr>
                <w:rFonts w:ascii="Times New Roman" w:hAnsi="Times New Roman" w:cs="Times New Roman"/>
                <w:sz w:val="24"/>
              </w:rPr>
              <w:t xml:space="preserve"> (79 тестирований)</w:t>
            </w:r>
            <w:r w:rsidRPr="00771E85">
              <w:rPr>
                <w:rFonts w:ascii="Times New Roman" w:hAnsi="Times New Roman" w:cs="Times New Roman"/>
                <w:sz w:val="24"/>
              </w:rPr>
              <w:t xml:space="preserve">. Нормативы на бронзу, серебро и золото выполнили с </w:t>
            </w:r>
            <w:r w:rsidRPr="00771E85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771E85"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Pr="00771E85">
              <w:rPr>
                <w:rFonts w:ascii="Times New Roman" w:hAnsi="Times New Roman" w:cs="Times New Roman"/>
                <w:sz w:val="24"/>
                <w:lang w:val="en-US"/>
              </w:rPr>
              <w:t>IX</w:t>
            </w:r>
            <w:r w:rsidRPr="00771E85">
              <w:rPr>
                <w:rFonts w:ascii="Times New Roman" w:hAnsi="Times New Roman" w:cs="Times New Roman"/>
                <w:sz w:val="24"/>
              </w:rPr>
              <w:t xml:space="preserve"> ступени 17 человек.</w:t>
            </w:r>
          </w:p>
        </w:tc>
        <w:tc>
          <w:tcPr>
            <w:tcW w:w="1524" w:type="dxa"/>
          </w:tcPr>
          <w:p w:rsidR="003B665B" w:rsidRPr="001330C3" w:rsidRDefault="003B665B" w:rsidP="003B665B">
            <w:pPr>
              <w:pStyle w:val="ConsPlusNormal"/>
              <w:spacing w:line="245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B665B" w:rsidTr="005E146B"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28" w:lineRule="auto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5378D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2155" w:type="dxa"/>
            <w:gridSpan w:val="3"/>
          </w:tcPr>
          <w:p w:rsidR="003B665B" w:rsidRPr="00A85996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96">
              <w:rPr>
                <w:rFonts w:ascii="Times New Roman" w:hAnsi="Times New Roman" w:cs="Times New Roman"/>
                <w:sz w:val="24"/>
                <w:szCs w:val="24"/>
              </w:rPr>
              <w:t>Задача: Формирование в молодежной среде установок и «моды» здорового образа жизни,</w:t>
            </w:r>
            <w:r w:rsidRPr="00A85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закрепления молодых квалифицированных кадров на селе</w:t>
            </w:r>
          </w:p>
        </w:tc>
      </w:tr>
      <w:tr w:rsidR="003B665B" w:rsidTr="005E146B"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28" w:lineRule="auto"/>
              <w:ind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5378D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2.6.2.1</w:t>
            </w:r>
          </w:p>
        </w:tc>
        <w:tc>
          <w:tcPr>
            <w:tcW w:w="5103" w:type="dxa"/>
          </w:tcPr>
          <w:p w:rsidR="003B665B" w:rsidRPr="00F5378D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молодежного предпринимательства</w:t>
            </w:r>
          </w:p>
        </w:tc>
        <w:tc>
          <w:tcPr>
            <w:tcW w:w="5528" w:type="dxa"/>
          </w:tcPr>
          <w:p w:rsidR="003B665B" w:rsidRPr="00EA52DB" w:rsidRDefault="003B665B" w:rsidP="003B66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52DB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3B665B" w:rsidRPr="00672EA2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40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5E146B"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28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5378D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2.6.2.2</w:t>
            </w:r>
          </w:p>
        </w:tc>
        <w:tc>
          <w:tcPr>
            <w:tcW w:w="5103" w:type="dxa"/>
          </w:tcPr>
          <w:p w:rsidR="003B665B" w:rsidRPr="00F5378D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числа массовых молодежных мероприятий</w:t>
            </w:r>
          </w:p>
        </w:tc>
        <w:tc>
          <w:tcPr>
            <w:tcW w:w="5528" w:type="dxa"/>
          </w:tcPr>
          <w:p w:rsidR="003B665B" w:rsidRPr="00EA52DB" w:rsidRDefault="003B665B" w:rsidP="003B66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52DB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3B665B" w:rsidRPr="00252FF6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5E146B"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tabs>
                <w:tab w:val="left" w:pos="851"/>
              </w:tabs>
              <w:spacing w:line="228" w:lineRule="auto"/>
              <w:ind w:right="1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5378D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2.6.2.3</w:t>
            </w:r>
          </w:p>
        </w:tc>
        <w:tc>
          <w:tcPr>
            <w:tcW w:w="5103" w:type="dxa"/>
          </w:tcPr>
          <w:p w:rsidR="003B665B" w:rsidRPr="00F5378D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площадок для занятий дворовыми видами спорта</w:t>
            </w:r>
          </w:p>
        </w:tc>
        <w:tc>
          <w:tcPr>
            <w:tcW w:w="5528" w:type="dxa"/>
          </w:tcPr>
          <w:p w:rsidR="003B665B" w:rsidRPr="00EA52DB" w:rsidRDefault="003B665B" w:rsidP="003B66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52DB">
              <w:rPr>
                <w:rStyle w:val="7"/>
                <w:rFonts w:ascii="Times New Roman" w:hAnsi="Times New Roman"/>
                <w:strike w:val="0"/>
                <w:color w:val="auto"/>
                <w:sz w:val="24"/>
                <w:szCs w:val="24"/>
                <w:u w:val="none"/>
              </w:rPr>
              <w:t>Не проводилось.</w:t>
            </w:r>
          </w:p>
        </w:tc>
        <w:tc>
          <w:tcPr>
            <w:tcW w:w="1524" w:type="dxa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</w:tr>
      <w:tr w:rsidR="003B665B" w:rsidTr="00711C89">
        <w:trPr>
          <w:trHeight w:val="1270"/>
        </w:trPr>
        <w:tc>
          <w:tcPr>
            <w:tcW w:w="1271" w:type="dxa"/>
            <w:vMerge/>
            <w:vAlign w:val="center"/>
          </w:tcPr>
          <w:p w:rsidR="003B665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right="1" w:firstLine="0"/>
              <w:jc w:val="both"/>
              <w:rPr>
                <w:rStyle w:val="7"/>
                <w:rFonts w:ascii="Times New Roman" w:hAnsi="Times New Roman"/>
                <w: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3B665B" w:rsidRPr="00F5378D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2.6.2.4</w:t>
            </w:r>
          </w:p>
        </w:tc>
        <w:tc>
          <w:tcPr>
            <w:tcW w:w="5103" w:type="dxa"/>
          </w:tcPr>
          <w:p w:rsidR="003B665B" w:rsidRPr="00F5378D" w:rsidRDefault="003B665B" w:rsidP="003B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F53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информационно-коммуникационных технологий в целях повышения информированности населения об общественной жизни района, </w:t>
            </w:r>
            <w:r w:rsidRPr="00F5378D">
              <w:rPr>
                <w:rFonts w:ascii="Times New Roman" w:hAnsi="Times New Roman" w:cs="Times New Roman"/>
                <w:sz w:val="24"/>
                <w:szCs w:val="24"/>
              </w:rPr>
              <w:t>формирования в молодежной среде моды на здоровый образ жизни и занятие спортом</w:t>
            </w:r>
          </w:p>
        </w:tc>
        <w:tc>
          <w:tcPr>
            <w:tcW w:w="5528" w:type="dxa"/>
          </w:tcPr>
          <w:p w:rsidR="003B665B" w:rsidRPr="00EA52DB" w:rsidRDefault="003B665B" w:rsidP="003B66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52DB">
              <w:rPr>
                <w:rFonts w:ascii="Times New Roman" w:hAnsi="Times New Roman" w:cs="Times New Roman"/>
                <w:sz w:val="24"/>
              </w:rPr>
              <w:t xml:space="preserve">Использовались районная газета «Ударник» </w:t>
            </w:r>
          </w:p>
          <w:p w:rsidR="003B665B" w:rsidRPr="00EA52DB" w:rsidRDefault="003B665B" w:rsidP="003B66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52DB">
              <w:rPr>
                <w:rFonts w:ascii="Times New Roman" w:hAnsi="Times New Roman" w:cs="Times New Roman"/>
                <w:sz w:val="24"/>
              </w:rPr>
              <w:t>и сайт администрации района http://www.admgordeevka.ru/.</w:t>
            </w:r>
          </w:p>
        </w:tc>
        <w:tc>
          <w:tcPr>
            <w:tcW w:w="1524" w:type="dxa"/>
          </w:tcPr>
          <w:p w:rsidR="003B665B" w:rsidRPr="00875FAB" w:rsidRDefault="003B665B" w:rsidP="003B665B">
            <w:pPr>
              <w:pStyle w:val="100"/>
              <w:shd w:val="clear" w:color="auto" w:fill="auto"/>
              <w:tabs>
                <w:tab w:val="left" w:pos="851"/>
              </w:tabs>
              <w:spacing w:line="228" w:lineRule="auto"/>
              <w:ind w:right="1" w:firstLine="0"/>
              <w:jc w:val="both"/>
              <w:rPr>
                <w:rStyle w:val="7"/>
                <w:rFonts w:ascii="Times New Roman" w:hAnsi="Times New Roman"/>
                <w:b/>
                <w:strike w:val="0"/>
                <w:sz w:val="24"/>
                <w:szCs w:val="24"/>
                <w:u w:val="none"/>
              </w:rPr>
            </w:pPr>
          </w:p>
        </w:tc>
      </w:tr>
    </w:tbl>
    <w:p w:rsidR="00666A07" w:rsidRDefault="00666A07" w:rsidP="00AF4077">
      <w:pPr>
        <w:pStyle w:val="100"/>
        <w:shd w:val="clear" w:color="auto" w:fill="auto"/>
        <w:tabs>
          <w:tab w:val="left" w:pos="851"/>
        </w:tabs>
        <w:spacing w:line="240" w:lineRule="auto"/>
        <w:ind w:right="1" w:firstLine="0"/>
        <w:jc w:val="both"/>
        <w:rPr>
          <w:rStyle w:val="7"/>
          <w:rFonts w:ascii="Times New Roman" w:hAnsi="Times New Roman"/>
          <w:strike w:val="0"/>
          <w:sz w:val="24"/>
          <w:szCs w:val="24"/>
          <w:u w:val="none"/>
        </w:rPr>
      </w:pPr>
    </w:p>
    <w:p w:rsidR="00A8078C" w:rsidRDefault="00A8078C" w:rsidP="00AF4077">
      <w:pPr>
        <w:pStyle w:val="100"/>
        <w:shd w:val="clear" w:color="auto" w:fill="auto"/>
        <w:tabs>
          <w:tab w:val="left" w:pos="851"/>
        </w:tabs>
        <w:spacing w:line="240" w:lineRule="auto"/>
        <w:ind w:right="1" w:firstLine="0"/>
        <w:jc w:val="both"/>
        <w:rPr>
          <w:rStyle w:val="7"/>
          <w:rFonts w:ascii="Times New Roman" w:hAnsi="Times New Roman"/>
          <w:strike w:val="0"/>
          <w:sz w:val="24"/>
          <w:szCs w:val="24"/>
          <w:u w:val="none"/>
        </w:rPr>
      </w:pPr>
    </w:p>
    <w:p w:rsidR="00A8078C" w:rsidRDefault="00A8078C" w:rsidP="00AF4077">
      <w:pPr>
        <w:pStyle w:val="100"/>
        <w:shd w:val="clear" w:color="auto" w:fill="auto"/>
        <w:tabs>
          <w:tab w:val="left" w:pos="851"/>
        </w:tabs>
        <w:spacing w:line="240" w:lineRule="auto"/>
        <w:ind w:right="1" w:firstLine="0"/>
        <w:jc w:val="both"/>
        <w:rPr>
          <w:rStyle w:val="7"/>
          <w:rFonts w:ascii="Times New Roman" w:hAnsi="Times New Roman"/>
          <w:strike w:val="0"/>
          <w:sz w:val="24"/>
          <w:szCs w:val="24"/>
          <w:u w:val="none"/>
        </w:rPr>
      </w:pPr>
    </w:p>
    <w:p w:rsidR="001C5535" w:rsidRDefault="001C5535" w:rsidP="00AF4077">
      <w:pPr>
        <w:pStyle w:val="100"/>
        <w:shd w:val="clear" w:color="auto" w:fill="auto"/>
        <w:tabs>
          <w:tab w:val="left" w:pos="851"/>
        </w:tabs>
        <w:spacing w:line="240" w:lineRule="auto"/>
        <w:ind w:right="1" w:firstLine="0"/>
        <w:jc w:val="both"/>
        <w:rPr>
          <w:rStyle w:val="7"/>
          <w:rFonts w:ascii="Times New Roman" w:hAnsi="Times New Roman"/>
          <w:strike w:val="0"/>
          <w:sz w:val="24"/>
          <w:szCs w:val="24"/>
          <w:u w:val="none"/>
        </w:rPr>
      </w:pPr>
    </w:p>
    <w:p w:rsidR="00A8078C" w:rsidRDefault="00A8078C" w:rsidP="00AF4077">
      <w:pPr>
        <w:pStyle w:val="100"/>
        <w:shd w:val="clear" w:color="auto" w:fill="auto"/>
        <w:tabs>
          <w:tab w:val="left" w:pos="851"/>
        </w:tabs>
        <w:spacing w:line="240" w:lineRule="auto"/>
        <w:ind w:right="1" w:firstLine="0"/>
        <w:jc w:val="both"/>
        <w:rPr>
          <w:rStyle w:val="7"/>
          <w:rFonts w:ascii="Times New Roman" w:hAnsi="Times New Roman"/>
          <w:strike w:val="0"/>
          <w:sz w:val="24"/>
          <w:szCs w:val="24"/>
          <w:u w:val="none"/>
        </w:rPr>
      </w:pPr>
      <w:bookmarkStart w:id="1" w:name="_GoBack"/>
      <w:bookmarkEnd w:id="1"/>
    </w:p>
    <w:sectPr w:rsidR="00A8078C" w:rsidSect="00AF40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B69C4"/>
    <w:multiLevelType w:val="hybridMultilevel"/>
    <w:tmpl w:val="9A6E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51D71"/>
    <w:multiLevelType w:val="hybridMultilevel"/>
    <w:tmpl w:val="9A6E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8C"/>
    <w:rsid w:val="000034A3"/>
    <w:rsid w:val="00007887"/>
    <w:rsid w:val="00007B48"/>
    <w:rsid w:val="00007B8C"/>
    <w:rsid w:val="000150A9"/>
    <w:rsid w:val="00016A80"/>
    <w:rsid w:val="00016F54"/>
    <w:rsid w:val="00017AC7"/>
    <w:rsid w:val="0002189A"/>
    <w:rsid w:val="00027A57"/>
    <w:rsid w:val="000304F0"/>
    <w:rsid w:val="00032690"/>
    <w:rsid w:val="00033E96"/>
    <w:rsid w:val="00034A79"/>
    <w:rsid w:val="000411EB"/>
    <w:rsid w:val="000441C8"/>
    <w:rsid w:val="0004463E"/>
    <w:rsid w:val="00054683"/>
    <w:rsid w:val="000546ED"/>
    <w:rsid w:val="00057A60"/>
    <w:rsid w:val="000600C3"/>
    <w:rsid w:val="00060A50"/>
    <w:rsid w:val="00062B04"/>
    <w:rsid w:val="00072B0E"/>
    <w:rsid w:val="0007599F"/>
    <w:rsid w:val="000766ED"/>
    <w:rsid w:val="0008040E"/>
    <w:rsid w:val="0008382D"/>
    <w:rsid w:val="00083D83"/>
    <w:rsid w:val="00083FB9"/>
    <w:rsid w:val="00087C5C"/>
    <w:rsid w:val="0009003B"/>
    <w:rsid w:val="00091480"/>
    <w:rsid w:val="00093224"/>
    <w:rsid w:val="000A4454"/>
    <w:rsid w:val="000A49B6"/>
    <w:rsid w:val="000A544F"/>
    <w:rsid w:val="000A5D5D"/>
    <w:rsid w:val="000B0632"/>
    <w:rsid w:val="000B0DF7"/>
    <w:rsid w:val="000C3F34"/>
    <w:rsid w:val="000C41E3"/>
    <w:rsid w:val="000C449D"/>
    <w:rsid w:val="000C5D39"/>
    <w:rsid w:val="000C61B4"/>
    <w:rsid w:val="000D391D"/>
    <w:rsid w:val="000D3F25"/>
    <w:rsid w:val="000D63BC"/>
    <w:rsid w:val="000D6D34"/>
    <w:rsid w:val="000F1D1A"/>
    <w:rsid w:val="000F24FC"/>
    <w:rsid w:val="000F5027"/>
    <w:rsid w:val="000F6A64"/>
    <w:rsid w:val="001037E5"/>
    <w:rsid w:val="00104DF4"/>
    <w:rsid w:val="00112408"/>
    <w:rsid w:val="00114E13"/>
    <w:rsid w:val="00115F62"/>
    <w:rsid w:val="001265E0"/>
    <w:rsid w:val="001330C3"/>
    <w:rsid w:val="001339B4"/>
    <w:rsid w:val="00134177"/>
    <w:rsid w:val="0014651A"/>
    <w:rsid w:val="0014770C"/>
    <w:rsid w:val="00150256"/>
    <w:rsid w:val="00153359"/>
    <w:rsid w:val="001611E3"/>
    <w:rsid w:val="001622FB"/>
    <w:rsid w:val="00162EBC"/>
    <w:rsid w:val="001712E1"/>
    <w:rsid w:val="00171F52"/>
    <w:rsid w:val="0018373D"/>
    <w:rsid w:val="001852AA"/>
    <w:rsid w:val="00185CCD"/>
    <w:rsid w:val="00186E92"/>
    <w:rsid w:val="00190FF7"/>
    <w:rsid w:val="001963DE"/>
    <w:rsid w:val="001A1B2C"/>
    <w:rsid w:val="001A2D67"/>
    <w:rsid w:val="001A4F1F"/>
    <w:rsid w:val="001A7137"/>
    <w:rsid w:val="001A76AE"/>
    <w:rsid w:val="001A7790"/>
    <w:rsid w:val="001B1319"/>
    <w:rsid w:val="001B1341"/>
    <w:rsid w:val="001B6274"/>
    <w:rsid w:val="001C0236"/>
    <w:rsid w:val="001C0B80"/>
    <w:rsid w:val="001C11F8"/>
    <w:rsid w:val="001C5535"/>
    <w:rsid w:val="001D0981"/>
    <w:rsid w:val="001D5F1F"/>
    <w:rsid w:val="001D7DF0"/>
    <w:rsid w:val="001D7FFB"/>
    <w:rsid w:val="001E0372"/>
    <w:rsid w:val="001E4C9E"/>
    <w:rsid w:val="001E6971"/>
    <w:rsid w:val="001F0C96"/>
    <w:rsid w:val="001F1304"/>
    <w:rsid w:val="001F19D3"/>
    <w:rsid w:val="001F3A37"/>
    <w:rsid w:val="001F4DD5"/>
    <w:rsid w:val="001F4EDD"/>
    <w:rsid w:val="001F52E5"/>
    <w:rsid w:val="002062BB"/>
    <w:rsid w:val="0020709E"/>
    <w:rsid w:val="002111DC"/>
    <w:rsid w:val="0021311C"/>
    <w:rsid w:val="00214627"/>
    <w:rsid w:val="00214FCE"/>
    <w:rsid w:val="002217ED"/>
    <w:rsid w:val="002224FE"/>
    <w:rsid w:val="00224DDF"/>
    <w:rsid w:val="0022562B"/>
    <w:rsid w:val="0022567F"/>
    <w:rsid w:val="00226028"/>
    <w:rsid w:val="002305AD"/>
    <w:rsid w:val="00231586"/>
    <w:rsid w:val="00234384"/>
    <w:rsid w:val="00234CBC"/>
    <w:rsid w:val="00235937"/>
    <w:rsid w:val="00243DD5"/>
    <w:rsid w:val="00250D96"/>
    <w:rsid w:val="002522D1"/>
    <w:rsid w:val="002529EC"/>
    <w:rsid w:val="00252D66"/>
    <w:rsid w:val="00252EE9"/>
    <w:rsid w:val="00252FF6"/>
    <w:rsid w:val="00256717"/>
    <w:rsid w:val="002605E4"/>
    <w:rsid w:val="00262332"/>
    <w:rsid w:val="002627CB"/>
    <w:rsid w:val="002668B2"/>
    <w:rsid w:val="00266D5B"/>
    <w:rsid w:val="00270328"/>
    <w:rsid w:val="00273365"/>
    <w:rsid w:val="00276957"/>
    <w:rsid w:val="00281778"/>
    <w:rsid w:val="00281C62"/>
    <w:rsid w:val="002824C6"/>
    <w:rsid w:val="00283151"/>
    <w:rsid w:val="00283B77"/>
    <w:rsid w:val="0029116F"/>
    <w:rsid w:val="00291FF2"/>
    <w:rsid w:val="002946ED"/>
    <w:rsid w:val="002953A8"/>
    <w:rsid w:val="002A079B"/>
    <w:rsid w:val="002A3E72"/>
    <w:rsid w:val="002A7A6A"/>
    <w:rsid w:val="002B61AE"/>
    <w:rsid w:val="002B7F2B"/>
    <w:rsid w:val="002C053E"/>
    <w:rsid w:val="002C263F"/>
    <w:rsid w:val="002C4C14"/>
    <w:rsid w:val="002D176C"/>
    <w:rsid w:val="002D20D8"/>
    <w:rsid w:val="002D3C99"/>
    <w:rsid w:val="002D44A1"/>
    <w:rsid w:val="002D7189"/>
    <w:rsid w:val="002D78CA"/>
    <w:rsid w:val="002D7971"/>
    <w:rsid w:val="002F2869"/>
    <w:rsid w:val="002F5137"/>
    <w:rsid w:val="002F5AC2"/>
    <w:rsid w:val="003042AE"/>
    <w:rsid w:val="003043C2"/>
    <w:rsid w:val="00304F06"/>
    <w:rsid w:val="003052D8"/>
    <w:rsid w:val="0030713D"/>
    <w:rsid w:val="00313752"/>
    <w:rsid w:val="003143C0"/>
    <w:rsid w:val="00314945"/>
    <w:rsid w:val="00314961"/>
    <w:rsid w:val="00314AFF"/>
    <w:rsid w:val="00323E69"/>
    <w:rsid w:val="00326640"/>
    <w:rsid w:val="00335175"/>
    <w:rsid w:val="00337929"/>
    <w:rsid w:val="003452B3"/>
    <w:rsid w:val="00347A33"/>
    <w:rsid w:val="00350AE0"/>
    <w:rsid w:val="00356F48"/>
    <w:rsid w:val="00357506"/>
    <w:rsid w:val="00357761"/>
    <w:rsid w:val="00361611"/>
    <w:rsid w:val="0036454D"/>
    <w:rsid w:val="003719BB"/>
    <w:rsid w:val="0037245C"/>
    <w:rsid w:val="003735B3"/>
    <w:rsid w:val="003736AB"/>
    <w:rsid w:val="0037579E"/>
    <w:rsid w:val="003818E2"/>
    <w:rsid w:val="003823CA"/>
    <w:rsid w:val="00383167"/>
    <w:rsid w:val="00386E5D"/>
    <w:rsid w:val="003903FA"/>
    <w:rsid w:val="003911A3"/>
    <w:rsid w:val="00394C8B"/>
    <w:rsid w:val="003A2977"/>
    <w:rsid w:val="003A2A2F"/>
    <w:rsid w:val="003A2B47"/>
    <w:rsid w:val="003A4841"/>
    <w:rsid w:val="003A4FE1"/>
    <w:rsid w:val="003A6E0F"/>
    <w:rsid w:val="003A70DA"/>
    <w:rsid w:val="003B1855"/>
    <w:rsid w:val="003B55D0"/>
    <w:rsid w:val="003B665B"/>
    <w:rsid w:val="003C3F2A"/>
    <w:rsid w:val="003D01E3"/>
    <w:rsid w:val="003D2CC8"/>
    <w:rsid w:val="003D30D1"/>
    <w:rsid w:val="003D34C9"/>
    <w:rsid w:val="003D4C99"/>
    <w:rsid w:val="003E01FE"/>
    <w:rsid w:val="003E4260"/>
    <w:rsid w:val="003F02C9"/>
    <w:rsid w:val="003F60D3"/>
    <w:rsid w:val="003F6B2D"/>
    <w:rsid w:val="00402275"/>
    <w:rsid w:val="004029AA"/>
    <w:rsid w:val="00403FC4"/>
    <w:rsid w:val="00404F0A"/>
    <w:rsid w:val="004050F4"/>
    <w:rsid w:val="004052D8"/>
    <w:rsid w:val="00405F98"/>
    <w:rsid w:val="00407E9E"/>
    <w:rsid w:val="004124C2"/>
    <w:rsid w:val="00412A61"/>
    <w:rsid w:val="0041398E"/>
    <w:rsid w:val="00421BCB"/>
    <w:rsid w:val="004228B0"/>
    <w:rsid w:val="00426910"/>
    <w:rsid w:val="0043014A"/>
    <w:rsid w:val="00431604"/>
    <w:rsid w:val="004367AA"/>
    <w:rsid w:val="00445541"/>
    <w:rsid w:val="00446486"/>
    <w:rsid w:val="00447360"/>
    <w:rsid w:val="00452DE1"/>
    <w:rsid w:val="00455962"/>
    <w:rsid w:val="004574AD"/>
    <w:rsid w:val="00460928"/>
    <w:rsid w:val="00464884"/>
    <w:rsid w:val="00470086"/>
    <w:rsid w:val="00471689"/>
    <w:rsid w:val="00474884"/>
    <w:rsid w:val="00482DD6"/>
    <w:rsid w:val="00484F1C"/>
    <w:rsid w:val="00487071"/>
    <w:rsid w:val="0048731C"/>
    <w:rsid w:val="0049125B"/>
    <w:rsid w:val="004A75FD"/>
    <w:rsid w:val="004A77E0"/>
    <w:rsid w:val="004B05D2"/>
    <w:rsid w:val="004B16D5"/>
    <w:rsid w:val="004B2CC7"/>
    <w:rsid w:val="004B57B7"/>
    <w:rsid w:val="004C0745"/>
    <w:rsid w:val="004C07CE"/>
    <w:rsid w:val="004C2B26"/>
    <w:rsid w:val="004C2C43"/>
    <w:rsid w:val="004C4F59"/>
    <w:rsid w:val="004C519A"/>
    <w:rsid w:val="004C5735"/>
    <w:rsid w:val="004D2311"/>
    <w:rsid w:val="004D3090"/>
    <w:rsid w:val="004D30F8"/>
    <w:rsid w:val="004D3501"/>
    <w:rsid w:val="004D4212"/>
    <w:rsid w:val="004D4F75"/>
    <w:rsid w:val="004D679D"/>
    <w:rsid w:val="004D6AA6"/>
    <w:rsid w:val="004D6C7B"/>
    <w:rsid w:val="004D7F17"/>
    <w:rsid w:val="004E26FD"/>
    <w:rsid w:val="004E2C12"/>
    <w:rsid w:val="004E2C9F"/>
    <w:rsid w:val="004E6565"/>
    <w:rsid w:val="004F5320"/>
    <w:rsid w:val="004F58B6"/>
    <w:rsid w:val="004F69EC"/>
    <w:rsid w:val="004F6ED9"/>
    <w:rsid w:val="00501655"/>
    <w:rsid w:val="00502174"/>
    <w:rsid w:val="005029C6"/>
    <w:rsid w:val="00502D2F"/>
    <w:rsid w:val="00505FCB"/>
    <w:rsid w:val="0051007B"/>
    <w:rsid w:val="00510F72"/>
    <w:rsid w:val="00512368"/>
    <w:rsid w:val="0052083B"/>
    <w:rsid w:val="00524EDB"/>
    <w:rsid w:val="005314C1"/>
    <w:rsid w:val="005340F5"/>
    <w:rsid w:val="005343F2"/>
    <w:rsid w:val="005346EE"/>
    <w:rsid w:val="00542938"/>
    <w:rsid w:val="00544E8F"/>
    <w:rsid w:val="00545561"/>
    <w:rsid w:val="0054617D"/>
    <w:rsid w:val="00551666"/>
    <w:rsid w:val="00551863"/>
    <w:rsid w:val="00551A75"/>
    <w:rsid w:val="00552619"/>
    <w:rsid w:val="005557B0"/>
    <w:rsid w:val="00555A06"/>
    <w:rsid w:val="00555BB3"/>
    <w:rsid w:val="00556E92"/>
    <w:rsid w:val="00566522"/>
    <w:rsid w:val="00573BE1"/>
    <w:rsid w:val="005755A8"/>
    <w:rsid w:val="00575985"/>
    <w:rsid w:val="00575E1B"/>
    <w:rsid w:val="00577112"/>
    <w:rsid w:val="00580127"/>
    <w:rsid w:val="0058362C"/>
    <w:rsid w:val="00584CE2"/>
    <w:rsid w:val="00584D19"/>
    <w:rsid w:val="005862F2"/>
    <w:rsid w:val="005908E0"/>
    <w:rsid w:val="00590AC9"/>
    <w:rsid w:val="0059130D"/>
    <w:rsid w:val="005926BB"/>
    <w:rsid w:val="00594645"/>
    <w:rsid w:val="0059571D"/>
    <w:rsid w:val="00597581"/>
    <w:rsid w:val="005A0B04"/>
    <w:rsid w:val="005A2164"/>
    <w:rsid w:val="005A7494"/>
    <w:rsid w:val="005C05E0"/>
    <w:rsid w:val="005C440F"/>
    <w:rsid w:val="005C48D0"/>
    <w:rsid w:val="005C4993"/>
    <w:rsid w:val="005E146B"/>
    <w:rsid w:val="005E48CA"/>
    <w:rsid w:val="005F118B"/>
    <w:rsid w:val="006015E5"/>
    <w:rsid w:val="00601D19"/>
    <w:rsid w:val="00604A88"/>
    <w:rsid w:val="00606210"/>
    <w:rsid w:val="00606F1D"/>
    <w:rsid w:val="00611274"/>
    <w:rsid w:val="00612994"/>
    <w:rsid w:val="006148AD"/>
    <w:rsid w:val="006172A1"/>
    <w:rsid w:val="00622645"/>
    <w:rsid w:val="00623295"/>
    <w:rsid w:val="006233B1"/>
    <w:rsid w:val="00625128"/>
    <w:rsid w:val="0064081B"/>
    <w:rsid w:val="00643AA8"/>
    <w:rsid w:val="006459AF"/>
    <w:rsid w:val="00647235"/>
    <w:rsid w:val="00653B7F"/>
    <w:rsid w:val="00657563"/>
    <w:rsid w:val="00661665"/>
    <w:rsid w:val="00661AE6"/>
    <w:rsid w:val="00665EF4"/>
    <w:rsid w:val="00666A07"/>
    <w:rsid w:val="00670E54"/>
    <w:rsid w:val="00672CEF"/>
    <w:rsid w:val="00672EA2"/>
    <w:rsid w:val="00673D2A"/>
    <w:rsid w:val="0068767E"/>
    <w:rsid w:val="00690F40"/>
    <w:rsid w:val="00695020"/>
    <w:rsid w:val="00696B50"/>
    <w:rsid w:val="00697758"/>
    <w:rsid w:val="006A151C"/>
    <w:rsid w:val="006A3467"/>
    <w:rsid w:val="006A5480"/>
    <w:rsid w:val="006B73EC"/>
    <w:rsid w:val="006C6947"/>
    <w:rsid w:val="006C6D46"/>
    <w:rsid w:val="006D3A53"/>
    <w:rsid w:val="006D733F"/>
    <w:rsid w:val="006E3D76"/>
    <w:rsid w:val="006E5828"/>
    <w:rsid w:val="006E6FFF"/>
    <w:rsid w:val="006F2F5A"/>
    <w:rsid w:val="006F6978"/>
    <w:rsid w:val="006F7C46"/>
    <w:rsid w:val="0070002F"/>
    <w:rsid w:val="00701CA5"/>
    <w:rsid w:val="007028A3"/>
    <w:rsid w:val="00702F84"/>
    <w:rsid w:val="00704FC3"/>
    <w:rsid w:val="00707F50"/>
    <w:rsid w:val="0071147F"/>
    <w:rsid w:val="00711C89"/>
    <w:rsid w:val="00714F6F"/>
    <w:rsid w:val="00715877"/>
    <w:rsid w:val="00726FAE"/>
    <w:rsid w:val="00730CDC"/>
    <w:rsid w:val="00736C86"/>
    <w:rsid w:val="0073777C"/>
    <w:rsid w:val="00745AEB"/>
    <w:rsid w:val="00751E36"/>
    <w:rsid w:val="007524D6"/>
    <w:rsid w:val="00753282"/>
    <w:rsid w:val="00763968"/>
    <w:rsid w:val="00764005"/>
    <w:rsid w:val="00771E85"/>
    <w:rsid w:val="007747D7"/>
    <w:rsid w:val="00775812"/>
    <w:rsid w:val="00782B4F"/>
    <w:rsid w:val="00783457"/>
    <w:rsid w:val="00792B42"/>
    <w:rsid w:val="00793C33"/>
    <w:rsid w:val="007A03FA"/>
    <w:rsid w:val="007A155C"/>
    <w:rsid w:val="007A4216"/>
    <w:rsid w:val="007A4498"/>
    <w:rsid w:val="007A6236"/>
    <w:rsid w:val="007A734A"/>
    <w:rsid w:val="007B40D2"/>
    <w:rsid w:val="007B5029"/>
    <w:rsid w:val="007C08DD"/>
    <w:rsid w:val="007C0A68"/>
    <w:rsid w:val="007D2E8C"/>
    <w:rsid w:val="007D7454"/>
    <w:rsid w:val="007E231F"/>
    <w:rsid w:val="007F3727"/>
    <w:rsid w:val="007F6400"/>
    <w:rsid w:val="00800987"/>
    <w:rsid w:val="00802661"/>
    <w:rsid w:val="00804651"/>
    <w:rsid w:val="008057D4"/>
    <w:rsid w:val="00811161"/>
    <w:rsid w:val="0082113C"/>
    <w:rsid w:val="00827104"/>
    <w:rsid w:val="0082780D"/>
    <w:rsid w:val="00830062"/>
    <w:rsid w:val="00836AF0"/>
    <w:rsid w:val="00837A8A"/>
    <w:rsid w:val="00837C4E"/>
    <w:rsid w:val="0084093F"/>
    <w:rsid w:val="00844A1C"/>
    <w:rsid w:val="0084772F"/>
    <w:rsid w:val="0085259A"/>
    <w:rsid w:val="00853F56"/>
    <w:rsid w:val="0085417F"/>
    <w:rsid w:val="008556D3"/>
    <w:rsid w:val="00865BAE"/>
    <w:rsid w:val="00873F82"/>
    <w:rsid w:val="00874980"/>
    <w:rsid w:val="00875FAB"/>
    <w:rsid w:val="00880155"/>
    <w:rsid w:val="00883147"/>
    <w:rsid w:val="00883976"/>
    <w:rsid w:val="00887A60"/>
    <w:rsid w:val="00887A81"/>
    <w:rsid w:val="0089048A"/>
    <w:rsid w:val="00893E6E"/>
    <w:rsid w:val="00896E18"/>
    <w:rsid w:val="008A01BE"/>
    <w:rsid w:val="008A1E40"/>
    <w:rsid w:val="008A3C79"/>
    <w:rsid w:val="008A5B92"/>
    <w:rsid w:val="008A64F2"/>
    <w:rsid w:val="008B1382"/>
    <w:rsid w:val="008B4AA1"/>
    <w:rsid w:val="008C3623"/>
    <w:rsid w:val="008C5350"/>
    <w:rsid w:val="008C551C"/>
    <w:rsid w:val="008C60F6"/>
    <w:rsid w:val="008C6677"/>
    <w:rsid w:val="008D0FCA"/>
    <w:rsid w:val="008D111D"/>
    <w:rsid w:val="008D27E5"/>
    <w:rsid w:val="008D28C7"/>
    <w:rsid w:val="008D3F8B"/>
    <w:rsid w:val="008D455E"/>
    <w:rsid w:val="008D7037"/>
    <w:rsid w:val="008E01F7"/>
    <w:rsid w:val="008E0BCB"/>
    <w:rsid w:val="008E28A9"/>
    <w:rsid w:val="008E466B"/>
    <w:rsid w:val="008E4E0E"/>
    <w:rsid w:val="008E6C3D"/>
    <w:rsid w:val="008F03D8"/>
    <w:rsid w:val="008F0EEE"/>
    <w:rsid w:val="00900313"/>
    <w:rsid w:val="0090119F"/>
    <w:rsid w:val="009025C9"/>
    <w:rsid w:val="009035D5"/>
    <w:rsid w:val="0090430A"/>
    <w:rsid w:val="009077A7"/>
    <w:rsid w:val="009178F9"/>
    <w:rsid w:val="00921541"/>
    <w:rsid w:val="009226D9"/>
    <w:rsid w:val="00927C07"/>
    <w:rsid w:val="00940D39"/>
    <w:rsid w:val="00942966"/>
    <w:rsid w:val="00942A71"/>
    <w:rsid w:val="009512D8"/>
    <w:rsid w:val="00954F73"/>
    <w:rsid w:val="00960225"/>
    <w:rsid w:val="009602A7"/>
    <w:rsid w:val="00960F0A"/>
    <w:rsid w:val="0096348F"/>
    <w:rsid w:val="00966007"/>
    <w:rsid w:val="00966F88"/>
    <w:rsid w:val="00975D29"/>
    <w:rsid w:val="00981F35"/>
    <w:rsid w:val="00982CCD"/>
    <w:rsid w:val="00983E83"/>
    <w:rsid w:val="0098542C"/>
    <w:rsid w:val="00987207"/>
    <w:rsid w:val="009927AC"/>
    <w:rsid w:val="009951EB"/>
    <w:rsid w:val="009A27CE"/>
    <w:rsid w:val="009A2F03"/>
    <w:rsid w:val="009A3F2A"/>
    <w:rsid w:val="009A6FC2"/>
    <w:rsid w:val="009A702B"/>
    <w:rsid w:val="009B1824"/>
    <w:rsid w:val="009B228C"/>
    <w:rsid w:val="009B443D"/>
    <w:rsid w:val="009C16DF"/>
    <w:rsid w:val="009D3342"/>
    <w:rsid w:val="009D37A8"/>
    <w:rsid w:val="009D46A0"/>
    <w:rsid w:val="009D6501"/>
    <w:rsid w:val="009D68DA"/>
    <w:rsid w:val="009E10BF"/>
    <w:rsid w:val="009E1446"/>
    <w:rsid w:val="009E3830"/>
    <w:rsid w:val="009E4C25"/>
    <w:rsid w:val="009E5B65"/>
    <w:rsid w:val="009F0757"/>
    <w:rsid w:val="009F081A"/>
    <w:rsid w:val="009F11D1"/>
    <w:rsid w:val="009F624C"/>
    <w:rsid w:val="00A0107E"/>
    <w:rsid w:val="00A01983"/>
    <w:rsid w:val="00A05467"/>
    <w:rsid w:val="00A10B78"/>
    <w:rsid w:val="00A12745"/>
    <w:rsid w:val="00A152BB"/>
    <w:rsid w:val="00A22EBB"/>
    <w:rsid w:val="00A247F1"/>
    <w:rsid w:val="00A261DB"/>
    <w:rsid w:val="00A36DA2"/>
    <w:rsid w:val="00A401F9"/>
    <w:rsid w:val="00A41BB5"/>
    <w:rsid w:val="00A41BFD"/>
    <w:rsid w:val="00A41C45"/>
    <w:rsid w:val="00A44AA9"/>
    <w:rsid w:val="00A45498"/>
    <w:rsid w:val="00A474BA"/>
    <w:rsid w:val="00A515B1"/>
    <w:rsid w:val="00A53545"/>
    <w:rsid w:val="00A61246"/>
    <w:rsid w:val="00A62F8F"/>
    <w:rsid w:val="00A631B8"/>
    <w:rsid w:val="00A63801"/>
    <w:rsid w:val="00A6385E"/>
    <w:rsid w:val="00A66DAE"/>
    <w:rsid w:val="00A72F14"/>
    <w:rsid w:val="00A742BD"/>
    <w:rsid w:val="00A8078C"/>
    <w:rsid w:val="00A85996"/>
    <w:rsid w:val="00A917A9"/>
    <w:rsid w:val="00A92566"/>
    <w:rsid w:val="00A9291F"/>
    <w:rsid w:val="00A9293E"/>
    <w:rsid w:val="00A94165"/>
    <w:rsid w:val="00A95403"/>
    <w:rsid w:val="00A95870"/>
    <w:rsid w:val="00A96CEB"/>
    <w:rsid w:val="00AA41F7"/>
    <w:rsid w:val="00AB0F85"/>
    <w:rsid w:val="00AB1735"/>
    <w:rsid w:val="00AB1E57"/>
    <w:rsid w:val="00AB4BF3"/>
    <w:rsid w:val="00AC1B13"/>
    <w:rsid w:val="00AC4C55"/>
    <w:rsid w:val="00AD13B1"/>
    <w:rsid w:val="00AD531B"/>
    <w:rsid w:val="00AD60F9"/>
    <w:rsid w:val="00AD7675"/>
    <w:rsid w:val="00AE18EE"/>
    <w:rsid w:val="00AE5FFB"/>
    <w:rsid w:val="00AE683E"/>
    <w:rsid w:val="00AE7426"/>
    <w:rsid w:val="00AF0FE3"/>
    <w:rsid w:val="00AF275B"/>
    <w:rsid w:val="00AF39E7"/>
    <w:rsid w:val="00AF4077"/>
    <w:rsid w:val="00AF4E86"/>
    <w:rsid w:val="00B0122C"/>
    <w:rsid w:val="00B03802"/>
    <w:rsid w:val="00B042FC"/>
    <w:rsid w:val="00B064F5"/>
    <w:rsid w:val="00B110F5"/>
    <w:rsid w:val="00B113EE"/>
    <w:rsid w:val="00B14EEB"/>
    <w:rsid w:val="00B156A9"/>
    <w:rsid w:val="00B16CF7"/>
    <w:rsid w:val="00B17273"/>
    <w:rsid w:val="00B25F00"/>
    <w:rsid w:val="00B30B86"/>
    <w:rsid w:val="00B377C2"/>
    <w:rsid w:val="00B41732"/>
    <w:rsid w:val="00B432DA"/>
    <w:rsid w:val="00B459EC"/>
    <w:rsid w:val="00B4690C"/>
    <w:rsid w:val="00B47534"/>
    <w:rsid w:val="00B50E80"/>
    <w:rsid w:val="00B51BC8"/>
    <w:rsid w:val="00B5218A"/>
    <w:rsid w:val="00B624E1"/>
    <w:rsid w:val="00B62FC0"/>
    <w:rsid w:val="00B65274"/>
    <w:rsid w:val="00B672EE"/>
    <w:rsid w:val="00B70157"/>
    <w:rsid w:val="00B71A05"/>
    <w:rsid w:val="00B71AB6"/>
    <w:rsid w:val="00B74068"/>
    <w:rsid w:val="00B744B9"/>
    <w:rsid w:val="00B8241E"/>
    <w:rsid w:val="00B87945"/>
    <w:rsid w:val="00B94C09"/>
    <w:rsid w:val="00BA0649"/>
    <w:rsid w:val="00BA1502"/>
    <w:rsid w:val="00BA50D5"/>
    <w:rsid w:val="00BA683D"/>
    <w:rsid w:val="00BB0000"/>
    <w:rsid w:val="00BB0067"/>
    <w:rsid w:val="00BB249F"/>
    <w:rsid w:val="00BB2CF7"/>
    <w:rsid w:val="00BB37FB"/>
    <w:rsid w:val="00BB5096"/>
    <w:rsid w:val="00BB5A75"/>
    <w:rsid w:val="00BC0FC6"/>
    <w:rsid w:val="00BC1637"/>
    <w:rsid w:val="00BD00ED"/>
    <w:rsid w:val="00BD05CE"/>
    <w:rsid w:val="00BD38F1"/>
    <w:rsid w:val="00BD3ACE"/>
    <w:rsid w:val="00BD7226"/>
    <w:rsid w:val="00BE0D41"/>
    <w:rsid w:val="00BE5B3D"/>
    <w:rsid w:val="00BF6237"/>
    <w:rsid w:val="00C05F92"/>
    <w:rsid w:val="00C06D4A"/>
    <w:rsid w:val="00C154E9"/>
    <w:rsid w:val="00C20451"/>
    <w:rsid w:val="00C214F7"/>
    <w:rsid w:val="00C23085"/>
    <w:rsid w:val="00C25F3F"/>
    <w:rsid w:val="00C27569"/>
    <w:rsid w:val="00C31974"/>
    <w:rsid w:val="00C32BB9"/>
    <w:rsid w:val="00C32CED"/>
    <w:rsid w:val="00C35747"/>
    <w:rsid w:val="00C404FE"/>
    <w:rsid w:val="00C42910"/>
    <w:rsid w:val="00C42F11"/>
    <w:rsid w:val="00C457B9"/>
    <w:rsid w:val="00C50660"/>
    <w:rsid w:val="00C51554"/>
    <w:rsid w:val="00C53441"/>
    <w:rsid w:val="00C538D4"/>
    <w:rsid w:val="00C62315"/>
    <w:rsid w:val="00C64BEA"/>
    <w:rsid w:val="00C64DBA"/>
    <w:rsid w:val="00C6528E"/>
    <w:rsid w:val="00C66C22"/>
    <w:rsid w:val="00C71847"/>
    <w:rsid w:val="00C736AA"/>
    <w:rsid w:val="00C73F61"/>
    <w:rsid w:val="00C77FCF"/>
    <w:rsid w:val="00C8102D"/>
    <w:rsid w:val="00C84182"/>
    <w:rsid w:val="00C90457"/>
    <w:rsid w:val="00C926CE"/>
    <w:rsid w:val="00C96C11"/>
    <w:rsid w:val="00C96CE3"/>
    <w:rsid w:val="00CA10D0"/>
    <w:rsid w:val="00CA2D9F"/>
    <w:rsid w:val="00CA4247"/>
    <w:rsid w:val="00CA4E8A"/>
    <w:rsid w:val="00CA6904"/>
    <w:rsid w:val="00CB1892"/>
    <w:rsid w:val="00CB2302"/>
    <w:rsid w:val="00CB2E1D"/>
    <w:rsid w:val="00CB31A7"/>
    <w:rsid w:val="00CB661A"/>
    <w:rsid w:val="00CB6927"/>
    <w:rsid w:val="00CB7C1A"/>
    <w:rsid w:val="00CC032E"/>
    <w:rsid w:val="00CC092F"/>
    <w:rsid w:val="00CD1B5D"/>
    <w:rsid w:val="00CE1F43"/>
    <w:rsid w:val="00CE32E1"/>
    <w:rsid w:val="00CF7806"/>
    <w:rsid w:val="00CF7D25"/>
    <w:rsid w:val="00D00438"/>
    <w:rsid w:val="00D00502"/>
    <w:rsid w:val="00D0064B"/>
    <w:rsid w:val="00D066F6"/>
    <w:rsid w:val="00D117FF"/>
    <w:rsid w:val="00D15A1E"/>
    <w:rsid w:val="00D15AB7"/>
    <w:rsid w:val="00D174BD"/>
    <w:rsid w:val="00D20863"/>
    <w:rsid w:val="00D20A8D"/>
    <w:rsid w:val="00D24618"/>
    <w:rsid w:val="00D24A51"/>
    <w:rsid w:val="00D31302"/>
    <w:rsid w:val="00D35BFB"/>
    <w:rsid w:val="00D35F79"/>
    <w:rsid w:val="00D40F9F"/>
    <w:rsid w:val="00D424C6"/>
    <w:rsid w:val="00D4649E"/>
    <w:rsid w:val="00D47A03"/>
    <w:rsid w:val="00D50F50"/>
    <w:rsid w:val="00D569EB"/>
    <w:rsid w:val="00D5737F"/>
    <w:rsid w:val="00D578E1"/>
    <w:rsid w:val="00D60AA7"/>
    <w:rsid w:val="00D61DD3"/>
    <w:rsid w:val="00D636CB"/>
    <w:rsid w:val="00D65075"/>
    <w:rsid w:val="00D6656C"/>
    <w:rsid w:val="00D70611"/>
    <w:rsid w:val="00D72F69"/>
    <w:rsid w:val="00D74B0A"/>
    <w:rsid w:val="00D849AB"/>
    <w:rsid w:val="00D85875"/>
    <w:rsid w:val="00D85B2D"/>
    <w:rsid w:val="00D87E0C"/>
    <w:rsid w:val="00D9318B"/>
    <w:rsid w:val="00D94087"/>
    <w:rsid w:val="00D967BD"/>
    <w:rsid w:val="00D9705A"/>
    <w:rsid w:val="00DA0AF5"/>
    <w:rsid w:val="00DA36A3"/>
    <w:rsid w:val="00DA4C11"/>
    <w:rsid w:val="00DA4E81"/>
    <w:rsid w:val="00DA7FDF"/>
    <w:rsid w:val="00DB00CD"/>
    <w:rsid w:val="00DB2E1E"/>
    <w:rsid w:val="00DB2F5A"/>
    <w:rsid w:val="00DC41C1"/>
    <w:rsid w:val="00DC5046"/>
    <w:rsid w:val="00DD3310"/>
    <w:rsid w:val="00DD353E"/>
    <w:rsid w:val="00DD393D"/>
    <w:rsid w:val="00DD5C56"/>
    <w:rsid w:val="00DD6B35"/>
    <w:rsid w:val="00DD75A2"/>
    <w:rsid w:val="00DE2B3D"/>
    <w:rsid w:val="00DE50FA"/>
    <w:rsid w:val="00DF0096"/>
    <w:rsid w:val="00DF37ED"/>
    <w:rsid w:val="00DF580C"/>
    <w:rsid w:val="00DF5B9F"/>
    <w:rsid w:val="00E01406"/>
    <w:rsid w:val="00E03EE6"/>
    <w:rsid w:val="00E11441"/>
    <w:rsid w:val="00E1192B"/>
    <w:rsid w:val="00E13903"/>
    <w:rsid w:val="00E1422B"/>
    <w:rsid w:val="00E1524E"/>
    <w:rsid w:val="00E17465"/>
    <w:rsid w:val="00E204CD"/>
    <w:rsid w:val="00E267CD"/>
    <w:rsid w:val="00E3353D"/>
    <w:rsid w:val="00E338C9"/>
    <w:rsid w:val="00E4069A"/>
    <w:rsid w:val="00E4370A"/>
    <w:rsid w:val="00E443F1"/>
    <w:rsid w:val="00E45F04"/>
    <w:rsid w:val="00E50028"/>
    <w:rsid w:val="00E53515"/>
    <w:rsid w:val="00E53EF5"/>
    <w:rsid w:val="00E544B4"/>
    <w:rsid w:val="00E56DDE"/>
    <w:rsid w:val="00E572C3"/>
    <w:rsid w:val="00E61159"/>
    <w:rsid w:val="00E61672"/>
    <w:rsid w:val="00E63D0F"/>
    <w:rsid w:val="00E64864"/>
    <w:rsid w:val="00E6626B"/>
    <w:rsid w:val="00E709F6"/>
    <w:rsid w:val="00E71197"/>
    <w:rsid w:val="00E7507C"/>
    <w:rsid w:val="00E76233"/>
    <w:rsid w:val="00E81B88"/>
    <w:rsid w:val="00E84674"/>
    <w:rsid w:val="00E90C84"/>
    <w:rsid w:val="00E9108A"/>
    <w:rsid w:val="00E91172"/>
    <w:rsid w:val="00E9149A"/>
    <w:rsid w:val="00E945C1"/>
    <w:rsid w:val="00E95EEF"/>
    <w:rsid w:val="00E97687"/>
    <w:rsid w:val="00EA04F6"/>
    <w:rsid w:val="00EA0B20"/>
    <w:rsid w:val="00EA52DB"/>
    <w:rsid w:val="00EA700C"/>
    <w:rsid w:val="00EB496A"/>
    <w:rsid w:val="00EB67E2"/>
    <w:rsid w:val="00EB6965"/>
    <w:rsid w:val="00EB76AE"/>
    <w:rsid w:val="00EB7983"/>
    <w:rsid w:val="00EC3C68"/>
    <w:rsid w:val="00EC5C06"/>
    <w:rsid w:val="00EC7339"/>
    <w:rsid w:val="00EC7C80"/>
    <w:rsid w:val="00ED0738"/>
    <w:rsid w:val="00ED0FD6"/>
    <w:rsid w:val="00ED655D"/>
    <w:rsid w:val="00EE2598"/>
    <w:rsid w:val="00EE5775"/>
    <w:rsid w:val="00EF0931"/>
    <w:rsid w:val="00EF269B"/>
    <w:rsid w:val="00EF377E"/>
    <w:rsid w:val="00EF41FC"/>
    <w:rsid w:val="00EF59C6"/>
    <w:rsid w:val="00F03344"/>
    <w:rsid w:val="00F03A19"/>
    <w:rsid w:val="00F0488F"/>
    <w:rsid w:val="00F04A79"/>
    <w:rsid w:val="00F10520"/>
    <w:rsid w:val="00F15415"/>
    <w:rsid w:val="00F21BF3"/>
    <w:rsid w:val="00F21C40"/>
    <w:rsid w:val="00F24BFB"/>
    <w:rsid w:val="00F25796"/>
    <w:rsid w:val="00F30AFB"/>
    <w:rsid w:val="00F35A25"/>
    <w:rsid w:val="00F36EB4"/>
    <w:rsid w:val="00F41811"/>
    <w:rsid w:val="00F44483"/>
    <w:rsid w:val="00F4662B"/>
    <w:rsid w:val="00F52F67"/>
    <w:rsid w:val="00F5378D"/>
    <w:rsid w:val="00F542D0"/>
    <w:rsid w:val="00F5501E"/>
    <w:rsid w:val="00F56C80"/>
    <w:rsid w:val="00F60CC2"/>
    <w:rsid w:val="00F761FC"/>
    <w:rsid w:val="00F76D79"/>
    <w:rsid w:val="00F77FEC"/>
    <w:rsid w:val="00F8007D"/>
    <w:rsid w:val="00F911D0"/>
    <w:rsid w:val="00F97639"/>
    <w:rsid w:val="00FA1111"/>
    <w:rsid w:val="00FA137D"/>
    <w:rsid w:val="00FA6270"/>
    <w:rsid w:val="00FB33BB"/>
    <w:rsid w:val="00FB4BAB"/>
    <w:rsid w:val="00FB75CD"/>
    <w:rsid w:val="00FD0BD7"/>
    <w:rsid w:val="00FE01CF"/>
    <w:rsid w:val="00FE051B"/>
    <w:rsid w:val="00FE2E5F"/>
    <w:rsid w:val="00FE3AF8"/>
    <w:rsid w:val="00FF019E"/>
    <w:rsid w:val="00FF065E"/>
    <w:rsid w:val="00FF1156"/>
    <w:rsid w:val="00FF48E6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69827-9596-42CA-9201-B73102EB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6C7B"/>
    <w:pPr>
      <w:spacing w:after="0" w:line="240" w:lineRule="auto"/>
      <w:ind w:firstLine="3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0"/>
    <w:locked/>
    <w:rsid w:val="003719BB"/>
    <w:rPr>
      <w:sz w:val="25"/>
      <w:szCs w:val="25"/>
      <w:shd w:val="clear" w:color="auto" w:fill="FFFFFF"/>
    </w:rPr>
  </w:style>
  <w:style w:type="character" w:customStyle="1" w:styleId="11">
    <w:name w:val="Основной текст1"/>
    <w:rsid w:val="003719BB"/>
    <w:rPr>
      <w:rFonts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">
    <w:name w:val="Основной текст7"/>
    <w:rsid w:val="003719BB"/>
    <w:rPr>
      <w:rFonts w:cs="Times New Roman"/>
      <w:strike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3"/>
    <w:rsid w:val="003719BB"/>
    <w:pPr>
      <w:widowControl w:val="0"/>
      <w:shd w:val="clear" w:color="auto" w:fill="FFFFFF"/>
      <w:spacing w:after="0" w:line="250" w:lineRule="exact"/>
      <w:ind w:hanging="640"/>
    </w:pPr>
    <w:rPr>
      <w:sz w:val="25"/>
      <w:szCs w:val="25"/>
    </w:rPr>
  </w:style>
  <w:style w:type="table" w:styleId="a4">
    <w:name w:val="Table Grid"/>
    <w:basedOn w:val="a1"/>
    <w:uiPriority w:val="39"/>
    <w:rsid w:val="0066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0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3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1F3A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D6C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5378D"/>
    <w:rPr>
      <w:color w:val="0000FF"/>
      <w:u w:val="single"/>
    </w:rPr>
  </w:style>
  <w:style w:type="paragraph" w:styleId="a8">
    <w:name w:val="List Paragraph"/>
    <w:basedOn w:val="a"/>
    <w:uiPriority w:val="1"/>
    <w:qFormat/>
    <w:rsid w:val="004D23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Strong"/>
    <w:basedOn w:val="a0"/>
    <w:uiPriority w:val="22"/>
    <w:qFormat/>
    <w:rsid w:val="00207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pl32.ru/in_doc/20180111_61963_kadastr_oopt_2018_yanvar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9F237-1AAB-4525-A3DC-A439F678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4579</TotalTime>
  <Pages>16</Pages>
  <Words>4109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Экономика-1</dc:creator>
  <cp:keywords/>
  <dc:description/>
  <cp:lastModifiedBy>Экономика-1</cp:lastModifiedBy>
  <cp:revision>991</cp:revision>
  <cp:lastPrinted>2023-03-09T08:38:00Z</cp:lastPrinted>
  <dcterms:created xsi:type="dcterms:W3CDTF">2020-02-21T07:26:00Z</dcterms:created>
  <dcterms:modified xsi:type="dcterms:W3CDTF">2023-03-16T09:13:00Z</dcterms:modified>
</cp:coreProperties>
</file>