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92" w:rsidRPr="00AB3892" w:rsidRDefault="00AB3892" w:rsidP="00AB3892">
      <w:pPr>
        <w:spacing w:after="0"/>
        <w:jc w:val="center"/>
        <w:rPr>
          <w:rFonts w:ascii="Times New Roman" w:hAnsi="Times New Roman" w:cs="Times New Roman"/>
          <w:sz w:val="24"/>
          <w:szCs w:val="24"/>
        </w:rPr>
      </w:pPr>
      <w:r w:rsidRPr="00AB3892">
        <w:rPr>
          <w:rFonts w:ascii="Times New Roman" w:hAnsi="Times New Roman" w:cs="Times New Roman"/>
          <w:sz w:val="24"/>
          <w:szCs w:val="24"/>
        </w:rPr>
        <w:t>РОССИЙСКАЯ  ФЕДЕРАЦИЯ</w:t>
      </w:r>
    </w:p>
    <w:p w:rsidR="00AB3892" w:rsidRPr="00AB3892" w:rsidRDefault="00AB3892" w:rsidP="00AB3892">
      <w:pPr>
        <w:spacing w:after="0"/>
        <w:jc w:val="center"/>
        <w:rPr>
          <w:rFonts w:ascii="Times New Roman" w:hAnsi="Times New Roman" w:cs="Times New Roman"/>
          <w:sz w:val="24"/>
          <w:szCs w:val="24"/>
        </w:rPr>
      </w:pPr>
      <w:r w:rsidRPr="00AB3892">
        <w:rPr>
          <w:rFonts w:ascii="Times New Roman" w:hAnsi="Times New Roman" w:cs="Times New Roman"/>
          <w:sz w:val="24"/>
          <w:szCs w:val="24"/>
        </w:rPr>
        <w:t>БРЯНСКАЯ  ОБЛАСТЬ ГОРДЕЕВСКИЙ  РАЙОН</w:t>
      </w:r>
    </w:p>
    <w:p w:rsidR="00AB3892" w:rsidRPr="00AB3892" w:rsidRDefault="00AB3892" w:rsidP="00AB3892">
      <w:pPr>
        <w:spacing w:after="0"/>
        <w:jc w:val="center"/>
        <w:rPr>
          <w:rFonts w:ascii="Times New Roman" w:hAnsi="Times New Roman" w:cs="Times New Roman"/>
          <w:sz w:val="24"/>
          <w:szCs w:val="24"/>
        </w:rPr>
      </w:pPr>
      <w:r w:rsidRPr="00AB3892">
        <w:rPr>
          <w:rFonts w:ascii="Times New Roman" w:hAnsi="Times New Roman" w:cs="Times New Roman"/>
          <w:sz w:val="24"/>
          <w:szCs w:val="24"/>
        </w:rPr>
        <w:t>ГОРДЕЕВСКИЙ СЕЛЬСКИЙ СОВЕТ НАРОДНЫХ ДЕПУТАТОВ</w:t>
      </w:r>
    </w:p>
    <w:p w:rsidR="00AB3892" w:rsidRPr="00AB3892" w:rsidRDefault="00AB3892" w:rsidP="00AB3892">
      <w:pPr>
        <w:spacing w:after="0"/>
        <w:jc w:val="center"/>
        <w:rPr>
          <w:rFonts w:ascii="Times New Roman" w:hAnsi="Times New Roman" w:cs="Times New Roman"/>
          <w:sz w:val="24"/>
          <w:szCs w:val="24"/>
        </w:rPr>
      </w:pPr>
    </w:p>
    <w:p w:rsidR="00AB3892" w:rsidRPr="00AB3892" w:rsidRDefault="00AB3892" w:rsidP="00AB3892">
      <w:pPr>
        <w:spacing w:after="0"/>
        <w:jc w:val="center"/>
        <w:rPr>
          <w:rFonts w:ascii="Times New Roman" w:hAnsi="Times New Roman" w:cs="Times New Roman"/>
          <w:sz w:val="24"/>
          <w:szCs w:val="24"/>
        </w:rPr>
      </w:pPr>
      <w:proofErr w:type="gramStart"/>
      <w:r w:rsidRPr="00AB3892">
        <w:rPr>
          <w:rFonts w:ascii="Times New Roman" w:hAnsi="Times New Roman" w:cs="Times New Roman"/>
          <w:sz w:val="24"/>
          <w:szCs w:val="24"/>
        </w:rPr>
        <w:t>Р</w:t>
      </w:r>
      <w:proofErr w:type="gramEnd"/>
      <w:r w:rsidRPr="00AB3892">
        <w:rPr>
          <w:rFonts w:ascii="Times New Roman" w:hAnsi="Times New Roman" w:cs="Times New Roman"/>
          <w:sz w:val="24"/>
          <w:szCs w:val="24"/>
        </w:rPr>
        <w:t xml:space="preserve"> Е Ш Е Н И Е</w:t>
      </w:r>
    </w:p>
    <w:p w:rsidR="00AB3892" w:rsidRPr="00AB3892" w:rsidRDefault="00AB3892" w:rsidP="00AB3892">
      <w:pPr>
        <w:spacing w:after="0"/>
        <w:jc w:val="center"/>
        <w:rPr>
          <w:rFonts w:ascii="Times New Roman" w:hAnsi="Times New Roman" w:cs="Times New Roman"/>
          <w:sz w:val="24"/>
          <w:szCs w:val="24"/>
        </w:rPr>
      </w:pPr>
    </w:p>
    <w:p w:rsidR="00AB3892" w:rsidRPr="00AB3892" w:rsidRDefault="00AB3892" w:rsidP="00AB3892">
      <w:pPr>
        <w:spacing w:after="0"/>
        <w:rPr>
          <w:rFonts w:ascii="Times New Roman" w:hAnsi="Times New Roman" w:cs="Times New Roman"/>
          <w:sz w:val="24"/>
          <w:szCs w:val="24"/>
        </w:rPr>
      </w:pPr>
      <w:r>
        <w:rPr>
          <w:rFonts w:ascii="Times New Roman" w:hAnsi="Times New Roman" w:cs="Times New Roman"/>
          <w:sz w:val="24"/>
          <w:szCs w:val="24"/>
        </w:rPr>
        <w:t>от  19 мая 2022 г. № 69</w:t>
      </w:r>
    </w:p>
    <w:p w:rsidR="00AB3892" w:rsidRPr="00AB3892" w:rsidRDefault="00AB3892" w:rsidP="00AB3892">
      <w:pPr>
        <w:spacing w:after="0"/>
        <w:rPr>
          <w:rFonts w:ascii="Times New Roman" w:hAnsi="Times New Roman" w:cs="Times New Roman"/>
          <w:sz w:val="24"/>
          <w:szCs w:val="24"/>
        </w:rPr>
      </w:pPr>
      <w:proofErr w:type="gramStart"/>
      <w:r w:rsidRPr="00AB3892">
        <w:rPr>
          <w:rFonts w:ascii="Times New Roman" w:hAnsi="Times New Roman" w:cs="Times New Roman"/>
          <w:sz w:val="24"/>
          <w:szCs w:val="24"/>
        </w:rPr>
        <w:t>с</w:t>
      </w:r>
      <w:proofErr w:type="gramEnd"/>
      <w:r w:rsidRPr="00AB3892">
        <w:rPr>
          <w:rFonts w:ascii="Times New Roman" w:hAnsi="Times New Roman" w:cs="Times New Roman"/>
          <w:sz w:val="24"/>
          <w:szCs w:val="24"/>
        </w:rPr>
        <w:t xml:space="preserve">. Гордеевка </w:t>
      </w:r>
    </w:p>
    <w:p w:rsidR="00AB3892" w:rsidRPr="00AB3892" w:rsidRDefault="00AB3892" w:rsidP="00AB3892">
      <w:pPr>
        <w:spacing w:after="0"/>
        <w:rPr>
          <w:rFonts w:ascii="Times New Roman" w:hAnsi="Times New Roman" w:cs="Times New Roman"/>
          <w:sz w:val="24"/>
          <w:szCs w:val="24"/>
        </w:rPr>
      </w:pPr>
    </w:p>
    <w:p w:rsidR="00AB3892" w:rsidRPr="00AB3892" w:rsidRDefault="00AB3892" w:rsidP="00AB3892">
      <w:pPr>
        <w:spacing w:after="0"/>
        <w:rPr>
          <w:rFonts w:ascii="Times New Roman" w:hAnsi="Times New Roman" w:cs="Times New Roman"/>
          <w:sz w:val="24"/>
          <w:szCs w:val="24"/>
        </w:rPr>
      </w:pPr>
      <w:r w:rsidRPr="00AB3892">
        <w:rPr>
          <w:rFonts w:ascii="Times New Roman" w:hAnsi="Times New Roman" w:cs="Times New Roman"/>
          <w:sz w:val="24"/>
          <w:szCs w:val="24"/>
        </w:rPr>
        <w:t xml:space="preserve">О принятии правил благоустройства </w:t>
      </w:r>
    </w:p>
    <w:p w:rsidR="00AB3892" w:rsidRPr="00AB3892" w:rsidRDefault="00AB3892" w:rsidP="00AB3892">
      <w:pPr>
        <w:spacing w:after="0"/>
        <w:rPr>
          <w:rFonts w:ascii="Times New Roman" w:hAnsi="Times New Roman" w:cs="Times New Roman"/>
          <w:sz w:val="24"/>
          <w:szCs w:val="24"/>
        </w:rPr>
      </w:pPr>
      <w:r w:rsidRPr="00AB3892">
        <w:rPr>
          <w:rFonts w:ascii="Times New Roman" w:hAnsi="Times New Roman" w:cs="Times New Roman"/>
          <w:sz w:val="24"/>
          <w:szCs w:val="24"/>
        </w:rPr>
        <w:t xml:space="preserve">территории Гордеевского </w:t>
      </w:r>
      <w:proofErr w:type="gramStart"/>
      <w:r w:rsidRPr="00AB3892">
        <w:rPr>
          <w:rFonts w:ascii="Times New Roman" w:hAnsi="Times New Roman" w:cs="Times New Roman"/>
          <w:sz w:val="24"/>
          <w:szCs w:val="24"/>
        </w:rPr>
        <w:t>сельского</w:t>
      </w:r>
      <w:proofErr w:type="gramEnd"/>
      <w:r w:rsidRPr="00AB3892">
        <w:rPr>
          <w:rFonts w:ascii="Times New Roman" w:hAnsi="Times New Roman" w:cs="Times New Roman"/>
          <w:sz w:val="24"/>
          <w:szCs w:val="24"/>
        </w:rPr>
        <w:t xml:space="preserve"> </w:t>
      </w:r>
    </w:p>
    <w:p w:rsidR="00AB3892" w:rsidRDefault="00AB3892" w:rsidP="00AB3892">
      <w:pPr>
        <w:spacing w:after="0"/>
        <w:rPr>
          <w:rFonts w:ascii="Times New Roman" w:hAnsi="Times New Roman" w:cs="Times New Roman"/>
          <w:sz w:val="24"/>
          <w:szCs w:val="24"/>
        </w:rPr>
      </w:pPr>
      <w:r w:rsidRPr="00AB3892">
        <w:rPr>
          <w:rFonts w:ascii="Times New Roman" w:hAnsi="Times New Roman" w:cs="Times New Roman"/>
          <w:sz w:val="24"/>
          <w:szCs w:val="24"/>
        </w:rPr>
        <w:t>поселения</w:t>
      </w:r>
      <w:r>
        <w:rPr>
          <w:rFonts w:ascii="Times New Roman" w:hAnsi="Times New Roman" w:cs="Times New Roman"/>
          <w:sz w:val="24"/>
          <w:szCs w:val="24"/>
        </w:rPr>
        <w:t xml:space="preserve"> Гордеевского муниципального района</w:t>
      </w:r>
    </w:p>
    <w:p w:rsidR="00AB3892" w:rsidRPr="00AB3892" w:rsidRDefault="00AB3892" w:rsidP="00AB3892">
      <w:pPr>
        <w:spacing w:after="0"/>
        <w:rPr>
          <w:rFonts w:ascii="Times New Roman" w:hAnsi="Times New Roman" w:cs="Times New Roman"/>
          <w:sz w:val="24"/>
          <w:szCs w:val="24"/>
        </w:rPr>
      </w:pPr>
      <w:r>
        <w:rPr>
          <w:rFonts w:ascii="Times New Roman" w:hAnsi="Times New Roman" w:cs="Times New Roman"/>
          <w:sz w:val="24"/>
          <w:szCs w:val="24"/>
        </w:rPr>
        <w:t>Брянской области</w:t>
      </w:r>
      <w:r w:rsidRPr="00AB3892">
        <w:rPr>
          <w:rFonts w:ascii="Times New Roman" w:hAnsi="Times New Roman" w:cs="Times New Roman"/>
          <w:sz w:val="24"/>
          <w:szCs w:val="24"/>
        </w:rPr>
        <w:t xml:space="preserve"> (в новой редакции) </w:t>
      </w:r>
    </w:p>
    <w:p w:rsidR="00AB3892" w:rsidRPr="00AB3892" w:rsidRDefault="00AB3892" w:rsidP="00AB3892">
      <w:pPr>
        <w:spacing w:after="0"/>
        <w:rPr>
          <w:rFonts w:ascii="Times New Roman" w:hAnsi="Times New Roman" w:cs="Times New Roman"/>
          <w:sz w:val="24"/>
          <w:szCs w:val="24"/>
        </w:rPr>
      </w:pPr>
    </w:p>
    <w:p w:rsidR="00AB3892" w:rsidRDefault="00AB3892" w:rsidP="00AB3892">
      <w:pPr>
        <w:spacing w:after="0"/>
        <w:ind w:firstLine="708"/>
        <w:jc w:val="both"/>
        <w:rPr>
          <w:rFonts w:ascii="Times New Roman" w:eastAsia="Times New Roman" w:hAnsi="Times New Roman" w:cs="Times New Roman"/>
          <w:sz w:val="24"/>
          <w:szCs w:val="24"/>
        </w:rPr>
      </w:pPr>
      <w:proofErr w:type="gramStart"/>
      <w:r w:rsidRPr="003F5BA1">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w:t>
      </w:r>
      <w:r w:rsidRPr="009F1DA1">
        <w:rPr>
          <w:rFonts w:ascii="Times New Roman" w:eastAsia="Times New Roman" w:hAnsi="Times New Roman" w:cs="Times New Roman"/>
          <w:sz w:val="24"/>
          <w:szCs w:val="24"/>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w:t>
      </w:r>
      <w:r>
        <w:rPr>
          <w:rFonts w:ascii="Times New Roman" w:eastAsia="Times New Roman" w:hAnsi="Times New Roman" w:cs="Times New Roman"/>
          <w:sz w:val="24"/>
          <w:szCs w:val="24"/>
        </w:rPr>
        <w:t>,</w:t>
      </w:r>
      <w:r w:rsidRPr="003F5BA1">
        <w:rPr>
          <w:rFonts w:ascii="Times New Roman" w:eastAsia="Times New Roman" w:hAnsi="Times New Roman" w:cs="Times New Roman"/>
          <w:sz w:val="24"/>
          <w:szCs w:val="24"/>
        </w:rPr>
        <w:t xml:space="preserve"> Федеральным законом от 6 октября 2003г.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w:t>
      </w:r>
      <w:r w:rsidRPr="009F1DA1">
        <w:rPr>
          <w:rFonts w:ascii="Times New Roman" w:eastAsia="Times New Roman" w:hAnsi="Times New Roman" w:cs="Times New Roman"/>
          <w:bCs/>
          <w:sz w:val="24"/>
          <w:szCs w:val="24"/>
        </w:rPr>
        <w:t>областным законом Брянской области от 15.06.2007 г. № 88-з «Об административных правонарушениях на территории Брянской области» (с изменениями на 28.09.2020 г.)</w:t>
      </w:r>
      <w:r>
        <w:rPr>
          <w:rFonts w:ascii="Times New Roman" w:eastAsia="Times New Roman" w:hAnsi="Times New Roman" w:cs="Times New Roman"/>
          <w:bCs/>
          <w:sz w:val="24"/>
          <w:szCs w:val="24"/>
        </w:rPr>
        <w:t>,</w:t>
      </w:r>
      <w:r w:rsidR="00D80BF0" w:rsidRPr="00D80BF0">
        <w:t xml:space="preserve"> </w:t>
      </w:r>
      <w:r w:rsidR="00D80BF0" w:rsidRPr="00D80BF0">
        <w:rPr>
          <w:rFonts w:ascii="Times New Roman" w:hAnsi="Times New Roman" w:cs="Times New Roman"/>
          <w:sz w:val="24"/>
          <w:szCs w:val="24"/>
        </w:rPr>
        <w:t>про</w:t>
      </w:r>
      <w:r w:rsidR="00D80BF0">
        <w:rPr>
          <w:rFonts w:ascii="Times New Roman" w:hAnsi="Times New Roman" w:cs="Times New Roman"/>
          <w:sz w:val="24"/>
          <w:szCs w:val="24"/>
        </w:rPr>
        <w:t>токолом публичных слушаний</w:t>
      </w:r>
      <w:proofErr w:type="gramEnd"/>
      <w:r w:rsidR="00D80BF0">
        <w:rPr>
          <w:rFonts w:ascii="Times New Roman" w:hAnsi="Times New Roman" w:cs="Times New Roman"/>
          <w:sz w:val="24"/>
          <w:szCs w:val="24"/>
        </w:rPr>
        <w:t xml:space="preserve"> от 17 мая 2022</w:t>
      </w:r>
      <w:r w:rsidR="00D80BF0" w:rsidRPr="00D80BF0">
        <w:rPr>
          <w:rFonts w:ascii="Times New Roman" w:hAnsi="Times New Roman" w:cs="Times New Roman"/>
          <w:sz w:val="24"/>
          <w:szCs w:val="24"/>
        </w:rPr>
        <w:t>г.</w:t>
      </w:r>
      <w:r w:rsidR="00D80BF0">
        <w:rPr>
          <w:rFonts w:ascii="Times New Roman" w:hAnsi="Times New Roman" w:cs="Times New Roman"/>
          <w:sz w:val="24"/>
          <w:szCs w:val="24"/>
        </w:rPr>
        <w:t>,</w:t>
      </w:r>
      <w:r w:rsidRPr="003F5BA1">
        <w:rPr>
          <w:rFonts w:ascii="Times New Roman" w:eastAsia="Times New Roman" w:hAnsi="Times New Roman" w:cs="Times New Roman"/>
          <w:sz w:val="24"/>
          <w:szCs w:val="24"/>
        </w:rPr>
        <w:t xml:space="preserve"> Уставом Гордеевского сельского поселения, </w:t>
      </w:r>
      <w:proofErr w:type="spellStart"/>
      <w:r w:rsidRPr="003F5BA1">
        <w:rPr>
          <w:rFonts w:ascii="Times New Roman" w:eastAsia="Times New Roman" w:hAnsi="Times New Roman" w:cs="Times New Roman"/>
          <w:sz w:val="24"/>
          <w:szCs w:val="24"/>
        </w:rPr>
        <w:t>Гордеевский</w:t>
      </w:r>
      <w:proofErr w:type="spellEnd"/>
      <w:r w:rsidRPr="003F5BA1">
        <w:rPr>
          <w:rFonts w:ascii="Times New Roman" w:eastAsia="Times New Roman" w:hAnsi="Times New Roman" w:cs="Times New Roman"/>
          <w:sz w:val="24"/>
          <w:szCs w:val="24"/>
        </w:rPr>
        <w:t xml:space="preserve"> сельский Совет народных </w:t>
      </w:r>
      <w:r>
        <w:rPr>
          <w:rFonts w:ascii="Times New Roman" w:eastAsia="Times New Roman" w:hAnsi="Times New Roman" w:cs="Times New Roman"/>
          <w:sz w:val="24"/>
          <w:szCs w:val="24"/>
        </w:rPr>
        <w:t>депутатов</w:t>
      </w:r>
    </w:p>
    <w:p w:rsidR="00AB3892" w:rsidRPr="00AB3892" w:rsidRDefault="00AB3892" w:rsidP="00AB3892">
      <w:pPr>
        <w:spacing w:after="0"/>
        <w:ind w:firstLine="708"/>
        <w:jc w:val="both"/>
        <w:rPr>
          <w:rFonts w:ascii="Times New Roman" w:hAnsi="Times New Roman" w:cs="Times New Roman"/>
          <w:sz w:val="24"/>
          <w:szCs w:val="24"/>
        </w:rPr>
      </w:pPr>
    </w:p>
    <w:p w:rsidR="00AB3892" w:rsidRPr="00AB3892" w:rsidRDefault="00AB3892" w:rsidP="00AB3892">
      <w:pPr>
        <w:spacing w:after="0"/>
        <w:ind w:firstLine="708"/>
        <w:jc w:val="both"/>
        <w:rPr>
          <w:rFonts w:ascii="Times New Roman" w:hAnsi="Times New Roman" w:cs="Times New Roman"/>
          <w:sz w:val="24"/>
          <w:szCs w:val="24"/>
        </w:rPr>
      </w:pPr>
      <w:r w:rsidRPr="00AB3892">
        <w:rPr>
          <w:rFonts w:ascii="Times New Roman" w:hAnsi="Times New Roman" w:cs="Times New Roman"/>
          <w:sz w:val="24"/>
          <w:szCs w:val="24"/>
        </w:rPr>
        <w:t>РЕШИЛ:</w:t>
      </w:r>
    </w:p>
    <w:p w:rsidR="00AB3892" w:rsidRPr="00AB3892" w:rsidRDefault="00AB3892" w:rsidP="00AB3892">
      <w:pPr>
        <w:numPr>
          <w:ilvl w:val="0"/>
          <w:numId w:val="9"/>
        </w:numPr>
        <w:spacing w:after="0" w:line="240" w:lineRule="auto"/>
        <w:ind w:left="0"/>
        <w:jc w:val="both"/>
        <w:rPr>
          <w:rFonts w:ascii="Times New Roman" w:hAnsi="Times New Roman" w:cs="Times New Roman"/>
          <w:sz w:val="24"/>
          <w:szCs w:val="24"/>
        </w:rPr>
      </w:pPr>
      <w:r w:rsidRPr="00AB3892">
        <w:rPr>
          <w:rFonts w:ascii="Times New Roman" w:hAnsi="Times New Roman" w:cs="Times New Roman"/>
          <w:sz w:val="24"/>
          <w:szCs w:val="24"/>
        </w:rPr>
        <w:t>Принять правила благоустройства территории Гордеевского сельского поселения</w:t>
      </w:r>
      <w:r>
        <w:rPr>
          <w:rFonts w:ascii="Times New Roman" w:hAnsi="Times New Roman" w:cs="Times New Roman"/>
          <w:sz w:val="24"/>
          <w:szCs w:val="24"/>
        </w:rPr>
        <w:t xml:space="preserve"> Гордеевского муниципального района Брянской области</w:t>
      </w:r>
      <w:r w:rsidRPr="00AB3892">
        <w:rPr>
          <w:rFonts w:ascii="Times New Roman" w:hAnsi="Times New Roman" w:cs="Times New Roman"/>
          <w:sz w:val="24"/>
          <w:szCs w:val="24"/>
        </w:rPr>
        <w:t xml:space="preserve"> (в новой редакции), </w:t>
      </w:r>
      <w:proofErr w:type="gramStart"/>
      <w:r w:rsidRPr="00AB3892">
        <w:rPr>
          <w:rFonts w:ascii="Times New Roman" w:hAnsi="Times New Roman" w:cs="Times New Roman"/>
          <w:sz w:val="24"/>
          <w:szCs w:val="24"/>
        </w:rPr>
        <w:t>согласно приложения</w:t>
      </w:r>
      <w:proofErr w:type="gramEnd"/>
      <w:r w:rsidRPr="00AB3892">
        <w:rPr>
          <w:rFonts w:ascii="Times New Roman" w:hAnsi="Times New Roman" w:cs="Times New Roman"/>
          <w:sz w:val="24"/>
          <w:szCs w:val="24"/>
        </w:rPr>
        <w:t xml:space="preserve"> 1.</w:t>
      </w:r>
    </w:p>
    <w:p w:rsidR="00AB3892" w:rsidRPr="00AB3892" w:rsidRDefault="00AB3892" w:rsidP="00AB3892">
      <w:pPr>
        <w:numPr>
          <w:ilvl w:val="0"/>
          <w:numId w:val="9"/>
        </w:numPr>
        <w:spacing w:after="0" w:line="240" w:lineRule="auto"/>
        <w:ind w:left="0"/>
        <w:jc w:val="both"/>
        <w:rPr>
          <w:rFonts w:ascii="Times New Roman" w:hAnsi="Times New Roman" w:cs="Times New Roman"/>
          <w:sz w:val="24"/>
          <w:szCs w:val="24"/>
        </w:rPr>
      </w:pPr>
      <w:r w:rsidRPr="00AB3892">
        <w:rPr>
          <w:rFonts w:ascii="Times New Roman" w:hAnsi="Times New Roman" w:cs="Times New Roman"/>
          <w:sz w:val="24"/>
          <w:szCs w:val="24"/>
        </w:rPr>
        <w:t>Решение Гордеевского сельского Совета народ</w:t>
      </w:r>
      <w:r>
        <w:rPr>
          <w:rFonts w:ascii="Times New Roman" w:hAnsi="Times New Roman" w:cs="Times New Roman"/>
          <w:sz w:val="24"/>
          <w:szCs w:val="24"/>
        </w:rPr>
        <w:t xml:space="preserve">ных депутатов № 40 от 20.10.2020 </w:t>
      </w:r>
      <w:r w:rsidRPr="00AB3892">
        <w:rPr>
          <w:rFonts w:ascii="Times New Roman" w:hAnsi="Times New Roman" w:cs="Times New Roman"/>
          <w:sz w:val="24"/>
          <w:szCs w:val="24"/>
        </w:rPr>
        <w:t>г. «О принятии правил благоустройства территории Гордеевского сельского поселения</w:t>
      </w:r>
      <w:r w:rsidR="00D80BF0">
        <w:rPr>
          <w:rFonts w:ascii="Times New Roman" w:hAnsi="Times New Roman" w:cs="Times New Roman"/>
          <w:sz w:val="24"/>
          <w:szCs w:val="24"/>
        </w:rPr>
        <w:t xml:space="preserve"> (в новой редакции)</w:t>
      </w:r>
      <w:r w:rsidRPr="00AB3892">
        <w:rPr>
          <w:rFonts w:ascii="Times New Roman" w:hAnsi="Times New Roman" w:cs="Times New Roman"/>
          <w:sz w:val="24"/>
          <w:szCs w:val="24"/>
        </w:rPr>
        <w:t>», отменить.</w:t>
      </w:r>
    </w:p>
    <w:p w:rsidR="00AB3892" w:rsidRPr="00AB3892" w:rsidRDefault="00AB3892" w:rsidP="00AB3892">
      <w:pPr>
        <w:numPr>
          <w:ilvl w:val="0"/>
          <w:numId w:val="9"/>
        </w:numPr>
        <w:spacing w:after="0" w:line="240" w:lineRule="auto"/>
        <w:ind w:left="0"/>
        <w:jc w:val="both"/>
        <w:rPr>
          <w:rFonts w:ascii="Times New Roman" w:hAnsi="Times New Roman" w:cs="Times New Roman"/>
          <w:sz w:val="24"/>
          <w:szCs w:val="24"/>
        </w:rPr>
      </w:pPr>
      <w:r w:rsidRPr="00AB3892">
        <w:rPr>
          <w:rFonts w:ascii="Times New Roman" w:hAnsi="Times New Roman" w:cs="Times New Roman"/>
          <w:sz w:val="24"/>
          <w:szCs w:val="24"/>
        </w:rPr>
        <w:t xml:space="preserve"> Опубликовать настоящее решение в периодическом печатном средстве массовой информации «Вестник Гордеевского района».</w:t>
      </w:r>
    </w:p>
    <w:p w:rsidR="00AB3892" w:rsidRPr="00AB3892" w:rsidRDefault="00AB3892" w:rsidP="00AB3892">
      <w:pPr>
        <w:pStyle w:val="ConsNormal"/>
        <w:ind w:right="0"/>
        <w:rPr>
          <w:rFonts w:ascii="Times New Roman" w:hAnsi="Times New Roman" w:cs="Times New Roman"/>
          <w:color w:val="FF0000"/>
          <w:sz w:val="24"/>
          <w:szCs w:val="24"/>
        </w:rPr>
      </w:pPr>
    </w:p>
    <w:p w:rsidR="00AB3892" w:rsidRPr="00AB3892" w:rsidRDefault="00AB3892" w:rsidP="00AB3892">
      <w:pPr>
        <w:spacing w:after="0"/>
        <w:jc w:val="both"/>
        <w:rPr>
          <w:rFonts w:ascii="Times New Roman" w:hAnsi="Times New Roman" w:cs="Times New Roman"/>
          <w:sz w:val="24"/>
          <w:szCs w:val="24"/>
        </w:rPr>
      </w:pPr>
    </w:p>
    <w:p w:rsidR="00AB3892" w:rsidRPr="00AB3892" w:rsidRDefault="00AB3892" w:rsidP="00AB3892">
      <w:pPr>
        <w:spacing w:after="0"/>
        <w:jc w:val="both"/>
        <w:rPr>
          <w:rFonts w:ascii="Times New Roman" w:hAnsi="Times New Roman" w:cs="Times New Roman"/>
          <w:sz w:val="24"/>
          <w:szCs w:val="24"/>
        </w:rPr>
      </w:pPr>
    </w:p>
    <w:p w:rsidR="00AB3892" w:rsidRPr="00AB3892" w:rsidRDefault="00AB3892" w:rsidP="00AB3892">
      <w:pPr>
        <w:spacing w:after="0"/>
        <w:jc w:val="both"/>
        <w:rPr>
          <w:rFonts w:ascii="Times New Roman" w:hAnsi="Times New Roman" w:cs="Times New Roman"/>
          <w:sz w:val="24"/>
          <w:szCs w:val="24"/>
        </w:rPr>
      </w:pPr>
    </w:p>
    <w:p w:rsidR="00AB3892" w:rsidRPr="00AB3892" w:rsidRDefault="00AB3892" w:rsidP="00AB3892">
      <w:pPr>
        <w:spacing w:after="0"/>
        <w:jc w:val="both"/>
        <w:rPr>
          <w:rFonts w:ascii="Times New Roman" w:hAnsi="Times New Roman" w:cs="Times New Roman"/>
          <w:sz w:val="24"/>
          <w:szCs w:val="24"/>
        </w:rPr>
      </w:pPr>
    </w:p>
    <w:p w:rsidR="00AB3892" w:rsidRPr="00AB3892" w:rsidRDefault="00AB3892" w:rsidP="00AB3892">
      <w:pPr>
        <w:spacing w:after="0"/>
        <w:jc w:val="both"/>
        <w:rPr>
          <w:rFonts w:ascii="Times New Roman" w:hAnsi="Times New Roman" w:cs="Times New Roman"/>
          <w:sz w:val="24"/>
          <w:szCs w:val="24"/>
        </w:rPr>
      </w:pPr>
      <w:r w:rsidRPr="00AB3892">
        <w:rPr>
          <w:rFonts w:ascii="Times New Roman" w:hAnsi="Times New Roman" w:cs="Times New Roman"/>
          <w:sz w:val="24"/>
          <w:szCs w:val="24"/>
        </w:rPr>
        <w:t>Глава Гордеевского</w:t>
      </w:r>
    </w:p>
    <w:p w:rsidR="00AB3892" w:rsidRDefault="00AB3892" w:rsidP="00AB3892">
      <w:pPr>
        <w:spacing w:after="0"/>
        <w:jc w:val="both"/>
        <w:rPr>
          <w:rFonts w:ascii="Times New Roman" w:hAnsi="Times New Roman" w:cs="Times New Roman"/>
          <w:sz w:val="24"/>
          <w:szCs w:val="24"/>
        </w:rPr>
      </w:pPr>
      <w:r w:rsidRPr="00AB3892">
        <w:rPr>
          <w:rFonts w:ascii="Times New Roman" w:hAnsi="Times New Roman" w:cs="Times New Roman"/>
          <w:sz w:val="24"/>
          <w:szCs w:val="24"/>
        </w:rPr>
        <w:t xml:space="preserve">сельского поселения                                                                                               С.А. </w:t>
      </w:r>
      <w:proofErr w:type="spellStart"/>
      <w:r w:rsidRPr="00AB3892">
        <w:rPr>
          <w:rFonts w:ascii="Times New Roman" w:hAnsi="Times New Roman" w:cs="Times New Roman"/>
          <w:sz w:val="24"/>
          <w:szCs w:val="24"/>
        </w:rPr>
        <w:t>Умрик</w:t>
      </w:r>
      <w:proofErr w:type="spellEnd"/>
      <w:r w:rsidRPr="00AB3892">
        <w:rPr>
          <w:rFonts w:ascii="Times New Roman" w:hAnsi="Times New Roman" w:cs="Times New Roman"/>
          <w:sz w:val="24"/>
          <w:szCs w:val="24"/>
        </w:rPr>
        <w:t xml:space="preserve">    </w:t>
      </w: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Pr="002E60D7" w:rsidRDefault="00D80BF0" w:rsidP="00D80BF0">
      <w:pPr>
        <w:pStyle w:val="a3"/>
        <w:spacing w:before="0" w:beforeAutospacing="0" w:after="0" w:afterAutospacing="0"/>
        <w:jc w:val="right"/>
        <w:rPr>
          <w:rStyle w:val="aff3"/>
          <w:b w:val="0"/>
          <w:color w:val="000000"/>
          <w:sz w:val="22"/>
          <w:szCs w:val="22"/>
        </w:rPr>
      </w:pPr>
      <w:r>
        <w:rPr>
          <w:rStyle w:val="aff3"/>
          <w:b w:val="0"/>
          <w:color w:val="000000"/>
          <w:sz w:val="22"/>
          <w:szCs w:val="22"/>
        </w:rPr>
        <w:lastRenderedPageBreak/>
        <w:t xml:space="preserve">                                                                                                 </w:t>
      </w:r>
      <w:r w:rsidRPr="002E60D7">
        <w:rPr>
          <w:rStyle w:val="aff3"/>
          <w:b w:val="0"/>
          <w:color w:val="000000"/>
          <w:sz w:val="22"/>
          <w:szCs w:val="22"/>
        </w:rPr>
        <w:t xml:space="preserve">Приложение </w:t>
      </w:r>
      <w:r>
        <w:rPr>
          <w:rStyle w:val="aff3"/>
          <w:b w:val="0"/>
          <w:color w:val="000000"/>
          <w:sz w:val="22"/>
          <w:szCs w:val="22"/>
        </w:rPr>
        <w:t>1</w:t>
      </w:r>
    </w:p>
    <w:p w:rsidR="00D80BF0" w:rsidRDefault="00D80BF0" w:rsidP="00D80BF0">
      <w:pPr>
        <w:pStyle w:val="a3"/>
        <w:spacing w:before="0" w:beforeAutospacing="0" w:after="0" w:afterAutospacing="0"/>
        <w:jc w:val="right"/>
        <w:rPr>
          <w:rStyle w:val="aff3"/>
          <w:b w:val="0"/>
          <w:color w:val="000000"/>
          <w:sz w:val="22"/>
          <w:szCs w:val="22"/>
        </w:rPr>
      </w:pPr>
      <w:r>
        <w:rPr>
          <w:rStyle w:val="aff3"/>
          <w:b w:val="0"/>
          <w:color w:val="000000"/>
          <w:sz w:val="22"/>
          <w:szCs w:val="22"/>
        </w:rPr>
        <w:t xml:space="preserve">   </w:t>
      </w:r>
      <w:r w:rsidRPr="002E60D7">
        <w:rPr>
          <w:rStyle w:val="aff3"/>
          <w:b w:val="0"/>
          <w:color w:val="000000"/>
          <w:sz w:val="22"/>
          <w:szCs w:val="22"/>
        </w:rPr>
        <w:t xml:space="preserve">к решению </w:t>
      </w:r>
      <w:r w:rsidRPr="0007643B">
        <w:rPr>
          <w:rStyle w:val="aff3"/>
          <w:b w:val="0"/>
          <w:sz w:val="22"/>
          <w:szCs w:val="22"/>
        </w:rPr>
        <w:t>Гордеевского</w:t>
      </w:r>
      <w:r>
        <w:rPr>
          <w:rStyle w:val="aff3"/>
          <w:b w:val="0"/>
          <w:color w:val="000000"/>
          <w:sz w:val="22"/>
          <w:szCs w:val="22"/>
        </w:rPr>
        <w:t xml:space="preserve"> </w:t>
      </w:r>
      <w:proofErr w:type="gramStart"/>
      <w:r>
        <w:rPr>
          <w:rStyle w:val="aff3"/>
          <w:b w:val="0"/>
          <w:color w:val="000000"/>
          <w:sz w:val="22"/>
          <w:szCs w:val="22"/>
        </w:rPr>
        <w:t>сельского</w:t>
      </w:r>
      <w:proofErr w:type="gramEnd"/>
      <w:r w:rsidRPr="002E60D7">
        <w:rPr>
          <w:rStyle w:val="aff3"/>
          <w:b w:val="0"/>
          <w:color w:val="000000"/>
          <w:sz w:val="22"/>
          <w:szCs w:val="22"/>
        </w:rPr>
        <w:t xml:space="preserve"> </w:t>
      </w:r>
    </w:p>
    <w:p w:rsidR="00D80BF0" w:rsidRPr="002E60D7" w:rsidRDefault="00D80BF0" w:rsidP="00D80BF0">
      <w:pPr>
        <w:pStyle w:val="a3"/>
        <w:spacing w:before="0" w:beforeAutospacing="0" w:after="0" w:afterAutospacing="0"/>
        <w:jc w:val="right"/>
        <w:rPr>
          <w:rStyle w:val="aff3"/>
          <w:b w:val="0"/>
          <w:color w:val="000000"/>
          <w:sz w:val="22"/>
          <w:szCs w:val="22"/>
        </w:rPr>
      </w:pPr>
      <w:r w:rsidRPr="002E60D7">
        <w:rPr>
          <w:rStyle w:val="aff3"/>
          <w:b w:val="0"/>
          <w:color w:val="000000"/>
          <w:sz w:val="22"/>
          <w:szCs w:val="22"/>
        </w:rPr>
        <w:t>Совета народных депутатов</w:t>
      </w:r>
    </w:p>
    <w:p w:rsidR="00D80BF0" w:rsidRPr="002E60D7" w:rsidRDefault="00D80BF0" w:rsidP="00D80BF0">
      <w:pPr>
        <w:pStyle w:val="a3"/>
        <w:spacing w:before="0" w:beforeAutospacing="0" w:after="0" w:afterAutospacing="0"/>
        <w:jc w:val="right"/>
        <w:rPr>
          <w:rStyle w:val="aff3"/>
          <w:b w:val="0"/>
          <w:color w:val="000000"/>
          <w:sz w:val="22"/>
          <w:szCs w:val="22"/>
        </w:rPr>
      </w:pPr>
      <w:r>
        <w:rPr>
          <w:rStyle w:val="aff3"/>
          <w:b w:val="0"/>
          <w:color w:val="000000"/>
          <w:sz w:val="22"/>
          <w:szCs w:val="22"/>
        </w:rPr>
        <w:t>о</w:t>
      </w:r>
      <w:r w:rsidRPr="002E60D7">
        <w:rPr>
          <w:rStyle w:val="aff3"/>
          <w:b w:val="0"/>
          <w:color w:val="000000"/>
          <w:sz w:val="22"/>
          <w:szCs w:val="22"/>
        </w:rPr>
        <w:t>т</w:t>
      </w:r>
      <w:r>
        <w:rPr>
          <w:rStyle w:val="aff3"/>
          <w:b w:val="0"/>
          <w:color w:val="000000"/>
          <w:sz w:val="22"/>
          <w:szCs w:val="22"/>
        </w:rPr>
        <w:t xml:space="preserve"> </w:t>
      </w:r>
      <w:r>
        <w:rPr>
          <w:rStyle w:val="aff3"/>
          <w:b w:val="0"/>
          <w:sz w:val="22"/>
          <w:szCs w:val="22"/>
        </w:rPr>
        <w:t xml:space="preserve">19 </w:t>
      </w:r>
      <w:r>
        <w:rPr>
          <w:rStyle w:val="aff3"/>
          <w:b w:val="0"/>
          <w:color w:val="000000"/>
          <w:sz w:val="22"/>
          <w:szCs w:val="22"/>
        </w:rPr>
        <w:t xml:space="preserve">мая 2022г. </w:t>
      </w:r>
      <w:r w:rsidRPr="002E60D7">
        <w:rPr>
          <w:rStyle w:val="aff3"/>
          <w:b w:val="0"/>
          <w:color w:val="000000"/>
          <w:sz w:val="22"/>
          <w:szCs w:val="22"/>
        </w:rPr>
        <w:t>№</w:t>
      </w:r>
      <w:r>
        <w:rPr>
          <w:rStyle w:val="aff3"/>
          <w:b w:val="0"/>
          <w:color w:val="000000"/>
          <w:sz w:val="22"/>
          <w:szCs w:val="22"/>
        </w:rPr>
        <w:t xml:space="preserve"> 69</w:t>
      </w:r>
      <w:r w:rsidRPr="002E60D7">
        <w:rPr>
          <w:rStyle w:val="aff3"/>
          <w:b w:val="0"/>
          <w:color w:val="000000"/>
          <w:sz w:val="22"/>
          <w:szCs w:val="22"/>
        </w:rPr>
        <w:t xml:space="preserve"> </w:t>
      </w:r>
    </w:p>
    <w:p w:rsidR="00AB3892" w:rsidRDefault="00AB3892" w:rsidP="00AB3892">
      <w:pPr>
        <w:jc w:val="both"/>
      </w:pPr>
    </w:p>
    <w:p w:rsidR="00776D84" w:rsidRPr="004174CD" w:rsidRDefault="00776D84" w:rsidP="00AB3892">
      <w:pPr>
        <w:pStyle w:val="a3"/>
        <w:spacing w:before="0" w:beforeAutospacing="0" w:after="0" w:afterAutospacing="0"/>
        <w:rPr>
          <w:rStyle w:val="aff3"/>
          <w:b w:val="0"/>
          <w:color w:val="000000"/>
        </w:rPr>
      </w:pPr>
    </w:p>
    <w:p w:rsidR="00776D84" w:rsidRPr="00776D84" w:rsidRDefault="0042558E" w:rsidP="00776D84">
      <w:pPr>
        <w:pStyle w:val="a3"/>
        <w:spacing w:before="0" w:beforeAutospacing="0" w:after="0" w:afterAutospacing="0"/>
        <w:jc w:val="center"/>
        <w:rPr>
          <w:color w:val="000000"/>
        </w:rPr>
      </w:pPr>
      <w:r>
        <w:rPr>
          <w:rStyle w:val="aff3"/>
          <w:color w:val="000000"/>
        </w:rPr>
        <w:t>ПРАВИЛ</w:t>
      </w:r>
      <w:r w:rsidR="000D0939">
        <w:rPr>
          <w:rStyle w:val="aff3"/>
          <w:color w:val="000000"/>
        </w:rPr>
        <w:t>А</w:t>
      </w:r>
      <w:bookmarkStart w:id="0" w:name="_GoBack"/>
      <w:bookmarkEnd w:id="0"/>
    </w:p>
    <w:p w:rsidR="00776D84" w:rsidRPr="00776D84" w:rsidRDefault="00776D84" w:rsidP="00776D84">
      <w:pPr>
        <w:spacing w:after="0"/>
        <w:jc w:val="center"/>
        <w:rPr>
          <w:rStyle w:val="aff3"/>
          <w:rFonts w:ascii="Times New Roman" w:hAnsi="Times New Roman" w:cs="Times New Roman"/>
          <w:color w:val="000000"/>
          <w:sz w:val="24"/>
          <w:szCs w:val="24"/>
        </w:rPr>
      </w:pPr>
      <w:r w:rsidRPr="00776D84">
        <w:rPr>
          <w:rStyle w:val="aff3"/>
          <w:rFonts w:ascii="Times New Roman" w:hAnsi="Times New Roman" w:cs="Times New Roman"/>
          <w:color w:val="000000"/>
          <w:sz w:val="24"/>
          <w:szCs w:val="24"/>
        </w:rPr>
        <w:t>БЛАГОУСТРОЙСТВА ТЕРРИТОРИИ</w:t>
      </w:r>
    </w:p>
    <w:p w:rsidR="00776D84" w:rsidRPr="00776D84" w:rsidRDefault="00776D84" w:rsidP="00776D84">
      <w:pPr>
        <w:spacing w:after="0"/>
        <w:jc w:val="center"/>
        <w:rPr>
          <w:rStyle w:val="aff3"/>
          <w:rFonts w:ascii="Times New Roman" w:hAnsi="Times New Roman" w:cs="Times New Roman"/>
          <w:color w:val="000000"/>
          <w:sz w:val="24"/>
          <w:szCs w:val="24"/>
        </w:rPr>
      </w:pPr>
      <w:r w:rsidRPr="00776D84">
        <w:rPr>
          <w:rStyle w:val="aff3"/>
          <w:rFonts w:ascii="Times New Roman" w:hAnsi="Times New Roman" w:cs="Times New Roman"/>
          <w:sz w:val="24"/>
          <w:szCs w:val="24"/>
        </w:rPr>
        <w:t>ГОРДЕЕВСКОГО СЕЛЬСКОГО</w:t>
      </w:r>
      <w:r w:rsidRPr="00776D84">
        <w:rPr>
          <w:rStyle w:val="aff3"/>
          <w:rFonts w:ascii="Times New Roman" w:hAnsi="Times New Roman" w:cs="Times New Roman"/>
          <w:color w:val="000000"/>
          <w:sz w:val="24"/>
          <w:szCs w:val="24"/>
        </w:rPr>
        <w:t xml:space="preserve"> ПОСЕЛЕНИЯ ГОРДЕЕВСКОГО МУНИЦИПАЛЬНОГО РАЙОНА БРЯНСКОЙ ОБЛАСТИ</w:t>
      </w:r>
    </w:p>
    <w:p w:rsidR="00776D84" w:rsidRPr="00776D84" w:rsidRDefault="00776D84" w:rsidP="00776D84">
      <w:pPr>
        <w:jc w:val="center"/>
        <w:rPr>
          <w:rStyle w:val="aff3"/>
          <w:rFonts w:ascii="Times New Roman" w:hAnsi="Times New Roman" w:cs="Times New Roman"/>
          <w:color w:val="000000"/>
          <w:sz w:val="24"/>
          <w:szCs w:val="24"/>
        </w:rPr>
      </w:pPr>
      <w:r w:rsidRPr="00776D84">
        <w:rPr>
          <w:rStyle w:val="aff3"/>
          <w:rFonts w:ascii="Times New Roman" w:hAnsi="Times New Roman" w:cs="Times New Roman"/>
          <w:color w:val="000000"/>
          <w:sz w:val="24"/>
          <w:szCs w:val="24"/>
        </w:rPr>
        <w:t>(в новой редакции)</w:t>
      </w:r>
    </w:p>
    <w:p w:rsidR="00561A30" w:rsidRDefault="00561A30" w:rsidP="00BE6417">
      <w:pPr>
        <w:spacing w:after="0" w:line="240" w:lineRule="auto"/>
        <w:jc w:val="center"/>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DF3D83" w:rsidRDefault="00DF3D83"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4998">
        <w:rPr>
          <w:rFonts w:ascii="Times New Roman" w:hAnsi="Times New Roman" w:cs="Times New Roman"/>
          <w:sz w:val="24"/>
          <w:szCs w:val="24"/>
        </w:rPr>
        <w:t xml:space="preserve">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proofErr w:type="spellStart"/>
      <w:r w:rsidR="00666B1F">
        <w:rPr>
          <w:rFonts w:ascii="Times New Roman" w:hAnsi="Times New Roman" w:cs="Times New Roman"/>
          <w:color w:val="000000"/>
          <w:sz w:val="24"/>
          <w:szCs w:val="24"/>
        </w:rPr>
        <w:t>Гордеевское</w:t>
      </w:r>
      <w:proofErr w:type="spellEnd"/>
      <w:r w:rsidR="0049477A">
        <w:rPr>
          <w:rFonts w:ascii="Times New Roman" w:hAnsi="Times New Roman" w:cs="Times New Roman"/>
          <w:sz w:val="24"/>
          <w:szCs w:val="24"/>
        </w:rPr>
        <w:t xml:space="preserve"> сельское поселение</w:t>
      </w:r>
      <w:r w:rsidR="00AB3892">
        <w:rPr>
          <w:rFonts w:ascii="Times New Roman" w:hAnsi="Times New Roman" w:cs="Times New Roman"/>
          <w:sz w:val="24"/>
          <w:szCs w:val="24"/>
        </w:rPr>
        <w:t xml:space="preserve"> </w:t>
      </w:r>
      <w:r w:rsidR="00666B1F">
        <w:rPr>
          <w:rFonts w:ascii="Times New Roman" w:hAnsi="Times New Roman" w:cs="Times New Roman"/>
          <w:sz w:val="24"/>
          <w:szCs w:val="24"/>
        </w:rPr>
        <w:t>Гордеевского</w:t>
      </w:r>
      <w:r>
        <w:rPr>
          <w:rFonts w:ascii="Times New Roman" w:hAnsi="Times New Roman" w:cs="Times New Roman"/>
          <w:sz w:val="24"/>
          <w:szCs w:val="24"/>
        </w:rPr>
        <w:t xml:space="preserve"> района </w:t>
      </w:r>
      <w:r w:rsidR="00666B1F">
        <w:rPr>
          <w:rFonts w:ascii="Times New Roman" w:hAnsi="Times New Roman" w:cs="Times New Roman"/>
          <w:sz w:val="24"/>
          <w:szCs w:val="24"/>
        </w:rPr>
        <w:t>Брянской</w:t>
      </w:r>
      <w:r>
        <w:rPr>
          <w:rFonts w:ascii="Times New Roman" w:hAnsi="Times New Roman" w:cs="Times New Roman"/>
          <w:sz w:val="24"/>
          <w:szCs w:val="24"/>
        </w:rPr>
        <w:t xml:space="preserve"> области </w:t>
      </w:r>
      <w:r w:rsidRPr="002D4998">
        <w:rPr>
          <w:rFonts w:ascii="Times New Roman" w:hAnsi="Times New Roman" w:cs="Times New Roman"/>
          <w:sz w:val="24"/>
          <w:szCs w:val="24"/>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 xml:space="preserve">областным законом </w:t>
      </w:r>
      <w:r w:rsidR="00666B1F">
        <w:rPr>
          <w:rFonts w:ascii="Times New Roman" w:hAnsi="Times New Roman" w:cs="Times New Roman"/>
          <w:bCs/>
          <w:sz w:val="24"/>
          <w:szCs w:val="24"/>
        </w:rPr>
        <w:t>Брянской</w:t>
      </w:r>
      <w:r w:rsidRPr="002D4998">
        <w:rPr>
          <w:rFonts w:ascii="Times New Roman" w:hAnsi="Times New Roman" w:cs="Times New Roman"/>
          <w:bCs/>
          <w:sz w:val="24"/>
          <w:szCs w:val="24"/>
        </w:rPr>
        <w:t xml:space="preserve"> области от </w:t>
      </w:r>
      <w:r w:rsidR="00666B1F">
        <w:rPr>
          <w:rFonts w:ascii="Times New Roman" w:hAnsi="Times New Roman" w:cs="Times New Roman"/>
          <w:bCs/>
          <w:sz w:val="24"/>
          <w:szCs w:val="24"/>
        </w:rPr>
        <w:t>15.06.2007 г. № 88-з</w:t>
      </w:r>
      <w:r w:rsidRPr="002D4998">
        <w:rPr>
          <w:rFonts w:ascii="Times New Roman" w:hAnsi="Times New Roman" w:cs="Times New Roman"/>
          <w:bCs/>
          <w:sz w:val="24"/>
          <w:szCs w:val="24"/>
        </w:rPr>
        <w:t xml:space="preserve"> «Об административных</w:t>
      </w:r>
      <w:proofErr w:type="gramEnd"/>
      <w:r w:rsidRPr="002D4998">
        <w:rPr>
          <w:rFonts w:ascii="Times New Roman" w:hAnsi="Times New Roman" w:cs="Times New Roman"/>
          <w:bCs/>
          <w:sz w:val="24"/>
          <w:szCs w:val="24"/>
        </w:rPr>
        <w:t xml:space="preserve"> </w:t>
      </w:r>
      <w:proofErr w:type="gramStart"/>
      <w:r w:rsidRPr="002D4998">
        <w:rPr>
          <w:rFonts w:ascii="Times New Roman" w:hAnsi="Times New Roman" w:cs="Times New Roman"/>
          <w:bCs/>
          <w:sz w:val="24"/>
          <w:szCs w:val="24"/>
        </w:rPr>
        <w:t>правонарушениях</w:t>
      </w:r>
      <w:proofErr w:type="gramEnd"/>
      <w:r w:rsidR="00666B1F">
        <w:rPr>
          <w:rFonts w:ascii="Times New Roman" w:hAnsi="Times New Roman" w:cs="Times New Roman"/>
          <w:bCs/>
          <w:sz w:val="24"/>
          <w:szCs w:val="24"/>
        </w:rPr>
        <w:t xml:space="preserve"> на территории Брянской области</w:t>
      </w:r>
      <w:r w:rsidRPr="002D4998">
        <w:rPr>
          <w:rFonts w:ascii="Times New Roman" w:hAnsi="Times New Roman" w:cs="Times New Roman"/>
          <w:bCs/>
          <w:sz w:val="24"/>
          <w:szCs w:val="24"/>
        </w:rPr>
        <w:t>»</w:t>
      </w:r>
      <w:r w:rsidR="00666B1F">
        <w:rPr>
          <w:rFonts w:ascii="Times New Roman" w:hAnsi="Times New Roman" w:cs="Times New Roman"/>
          <w:bCs/>
          <w:sz w:val="24"/>
          <w:szCs w:val="24"/>
        </w:rPr>
        <w:t xml:space="preserve"> (с изменениями на 28.09.2020 г.)</w:t>
      </w:r>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МО </w:t>
      </w:r>
      <w:r w:rsidR="00AA1BED">
        <w:rPr>
          <w:rFonts w:ascii="Times New Roman" w:hAnsi="Times New Roman" w:cs="Times New Roman"/>
          <w:sz w:val="24"/>
          <w:szCs w:val="24"/>
        </w:rPr>
        <w:t>«</w:t>
      </w:r>
      <w:proofErr w:type="spellStart"/>
      <w:r w:rsidR="00AA1BED">
        <w:rPr>
          <w:rFonts w:ascii="Times New Roman" w:hAnsi="Times New Roman" w:cs="Times New Roman"/>
          <w:color w:val="000000"/>
          <w:sz w:val="24"/>
          <w:szCs w:val="24"/>
        </w:rPr>
        <w:t>Гордеевский</w:t>
      </w:r>
      <w:proofErr w:type="spellEnd"/>
      <w:r w:rsidR="00AA1BED">
        <w:rPr>
          <w:rFonts w:ascii="Times New Roman" w:hAnsi="Times New Roman" w:cs="Times New Roman"/>
          <w:color w:val="000000"/>
          <w:sz w:val="24"/>
          <w:szCs w:val="24"/>
        </w:rPr>
        <w:t xml:space="preserve"> муниципальный район»</w:t>
      </w:r>
      <w:r w:rsidRPr="002D4998">
        <w:rPr>
          <w:rFonts w:ascii="Times New Roman" w:hAnsi="Times New Roman" w:cs="Times New Roman"/>
          <w:sz w:val="24"/>
          <w:szCs w:val="24"/>
        </w:rPr>
        <w:t xml:space="preserve">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proofErr w:type="spellStart"/>
      <w:r w:rsidR="00ED3516">
        <w:rPr>
          <w:rFonts w:ascii="Times New Roman" w:hAnsi="Times New Roman" w:cs="Times New Roman"/>
          <w:color w:val="000000"/>
          <w:sz w:val="24"/>
          <w:szCs w:val="24"/>
        </w:rPr>
        <w:t>Гордеевское</w:t>
      </w:r>
      <w:proofErr w:type="spellEnd"/>
      <w:r w:rsidR="00ED3516">
        <w:rPr>
          <w:rFonts w:ascii="Times New Roman" w:hAnsi="Times New Roman" w:cs="Times New Roman"/>
          <w:sz w:val="24"/>
          <w:szCs w:val="24"/>
        </w:rPr>
        <w:t xml:space="preserve"> сельское поселение</w:t>
      </w:r>
      <w:r w:rsidR="00EB26DA">
        <w:rPr>
          <w:rFonts w:ascii="Times New Roman" w:hAnsi="Times New Roman" w:cs="Times New Roman"/>
          <w:sz w:val="24"/>
          <w:szCs w:val="24"/>
        </w:rPr>
        <w:t xml:space="preserve"> </w:t>
      </w:r>
      <w:r w:rsidR="00ED3516">
        <w:rPr>
          <w:rFonts w:ascii="Times New Roman" w:hAnsi="Times New Roman" w:cs="Times New Roman"/>
          <w:sz w:val="24"/>
          <w:szCs w:val="24"/>
        </w:rPr>
        <w:t>Гордеевского района Брянской области</w:t>
      </w:r>
      <w:r w:rsidRPr="002D4998">
        <w:rPr>
          <w:rFonts w:ascii="Times New Roman" w:hAnsi="Times New Roman" w:cs="Times New Roman"/>
          <w:sz w:val="24"/>
          <w:szCs w:val="24"/>
        </w:rPr>
        <w:t xml:space="preserve"> (далее – Правила) является: </w:t>
      </w:r>
    </w:p>
    <w:p w:rsidR="00BE6417" w:rsidRPr="002D4998" w:rsidRDefault="00ED3516" w:rsidP="00BE641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создание благоприятных условий жизни для населения на территории </w:t>
      </w:r>
      <w:r>
        <w:rPr>
          <w:rFonts w:ascii="Times New Roman" w:hAnsi="Times New Roman" w:cs="Times New Roman"/>
          <w:color w:val="000000"/>
          <w:sz w:val="24"/>
          <w:szCs w:val="24"/>
        </w:rPr>
        <w:t>Гордеевского</w:t>
      </w:r>
      <w:r w:rsidR="00BE6417" w:rsidRPr="002D4998">
        <w:rPr>
          <w:rFonts w:ascii="Times New Roman" w:hAnsi="Times New Roman" w:cs="Times New Roman"/>
          <w:sz w:val="24"/>
          <w:szCs w:val="24"/>
        </w:rPr>
        <w:t xml:space="preserve"> сельского поселения (далее – поселение);</w:t>
      </w:r>
    </w:p>
    <w:p w:rsidR="009836B9" w:rsidRPr="007817AE" w:rsidRDefault="00ED3516" w:rsidP="007817A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Pr="00F72AE2" w:rsidRDefault="0007383B"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Pr="00685D16" w:rsidRDefault="00F72AE2"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BE6417">
      <w:pPr>
        <w:pStyle w:val="210"/>
        <w:spacing w:after="0" w:line="240" w:lineRule="auto"/>
        <w:ind w:left="0" w:firstLine="709"/>
        <w:jc w:val="both"/>
      </w:pPr>
      <w:proofErr w:type="gramStart"/>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2D4998">
        <w:t xml:space="preserve">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proofErr w:type="gramStart"/>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xml:space="preserve">, направленных на обеспечение и улучшение санитарного и эстетического состояния территории поселения, повышение </w:t>
      </w:r>
      <w:r w:rsidRPr="002D4998">
        <w:rPr>
          <w:rFonts w:ascii="Times New Roman" w:hAnsi="Times New Roman" w:cs="Times New Roman"/>
          <w:sz w:val="24"/>
          <w:szCs w:val="24"/>
          <w:shd w:val="clear" w:color="auto" w:fill="FFFFFF"/>
        </w:rPr>
        <w:lastRenderedPageBreak/>
        <w:t>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2D4998">
        <w:rPr>
          <w:rFonts w:ascii="Times New Roman" w:hAnsi="Times New Roman" w:cs="Times New Roman"/>
          <w:sz w:val="24"/>
          <w:szCs w:val="24"/>
          <w:shd w:val="clear" w:color="auto" w:fill="FFFFFF"/>
        </w:rPr>
        <w:t xml:space="preserve">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w:t>
      </w:r>
      <w:proofErr w:type="spellStart"/>
      <w:r w:rsidRPr="002D4998">
        <w:rPr>
          <w:rFonts w:ascii="Times New Roman" w:hAnsi="Times New Roman" w:cs="Times New Roman"/>
          <w:sz w:val="24"/>
          <w:szCs w:val="24"/>
        </w:rPr>
        <w:t>куб</w:t>
      </w:r>
      <w:proofErr w:type="gramStart"/>
      <w:r w:rsidRPr="002D4998">
        <w:rPr>
          <w:rFonts w:ascii="Times New Roman" w:hAnsi="Times New Roman" w:cs="Times New Roman"/>
          <w:sz w:val="24"/>
          <w:szCs w:val="24"/>
        </w:rPr>
        <w:t>.м</w:t>
      </w:r>
      <w:proofErr w:type="spellEnd"/>
      <w:proofErr w:type="gramEnd"/>
      <w:r w:rsidRPr="002D4998">
        <w:rPr>
          <w:rFonts w:ascii="Times New Roman" w:hAnsi="Times New Roman" w:cs="Times New Roman"/>
          <w:sz w:val="24"/>
          <w:szCs w:val="24"/>
        </w:rPr>
        <w:t>;</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w:t>
      </w:r>
      <w:r w:rsidRPr="002D4998">
        <w:lastRenderedPageBreak/>
        <w:t>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proofErr w:type="gramStart"/>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 xml:space="preserve">беседки, теневые навесы, </w:t>
      </w:r>
      <w:proofErr w:type="spellStart"/>
      <w:r w:rsidRPr="002D4998">
        <w:rPr>
          <w:lang w:eastAsia="ru-RU"/>
        </w:rPr>
        <w:t>перголы</w:t>
      </w:r>
      <w:proofErr w:type="spellEnd"/>
      <w:r w:rsidRPr="002D4998">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2D4998">
        <w:rPr>
          <w:lang w:eastAsia="ru-RU"/>
        </w:rPr>
        <w:t xml:space="preserve">, </w:t>
      </w:r>
      <w:proofErr w:type="gramStart"/>
      <w:r w:rsidRPr="002D4998">
        <w:rPr>
          <w:lang w:eastAsia="ru-RU"/>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w:t>
      </w:r>
      <w:proofErr w:type="gramStart"/>
      <w:r w:rsidRPr="002D4998">
        <w:rPr>
          <w:rFonts w:ascii="Times New Roman" w:hAnsi="Times New Roman"/>
          <w:sz w:val="24"/>
          <w:szCs w:val="24"/>
        </w:rPr>
        <w:t>ии и ее</w:t>
      </w:r>
      <w:proofErr w:type="gramEnd"/>
      <w:r w:rsidRPr="002D4998">
        <w:rPr>
          <w:rFonts w:ascii="Times New Roman" w:hAnsi="Times New Roman"/>
          <w:sz w:val="24"/>
          <w:szCs w:val="24"/>
        </w:rPr>
        <w:t xml:space="preserve">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w:t>
      </w:r>
      <w:r w:rsidRPr="00ED3516">
        <w:rPr>
          <w:rFonts w:ascii="Times New Roman" w:hAnsi="Times New Roman" w:cs="Times New Roman"/>
          <w:sz w:val="24"/>
          <w:szCs w:val="24"/>
        </w:rPr>
        <w:t xml:space="preserve">территория, границы которой установлены законом </w:t>
      </w:r>
      <w:r w:rsidR="00ED3516" w:rsidRPr="00ED3516">
        <w:rPr>
          <w:rFonts w:ascii="Times New Roman" w:hAnsi="Times New Roman" w:cs="Times New Roman"/>
          <w:sz w:val="24"/>
          <w:szCs w:val="24"/>
        </w:rPr>
        <w:t>Брянской</w:t>
      </w:r>
      <w:r w:rsidRPr="00ED3516">
        <w:rPr>
          <w:rFonts w:ascii="Times New Roman" w:hAnsi="Times New Roman" w:cs="Times New Roman"/>
          <w:sz w:val="24"/>
          <w:szCs w:val="24"/>
        </w:rPr>
        <w:t xml:space="preserve"> области от </w:t>
      </w:r>
      <w:r w:rsidR="00ED3516" w:rsidRPr="00ED3516">
        <w:rPr>
          <w:rFonts w:ascii="Times New Roman" w:hAnsi="Times New Roman" w:cs="Times New Roman"/>
          <w:sz w:val="24"/>
          <w:szCs w:val="24"/>
        </w:rPr>
        <w:t>0</w:t>
      </w:r>
      <w:r w:rsidR="00ED3516" w:rsidRPr="00ED3516">
        <w:rPr>
          <w:rFonts w:ascii="Times New Roman" w:hAnsi="Times New Roman" w:cs="Times New Roman"/>
          <w:color w:val="333333"/>
          <w:sz w:val="24"/>
          <w:szCs w:val="24"/>
          <w:shd w:val="clear" w:color="auto" w:fill="FBFBFB"/>
        </w:rPr>
        <w:t xml:space="preserve">5.06.1997 г. № 13-З </w:t>
      </w:r>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Об</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административно</w:t>
      </w:r>
      <w:r w:rsidR="00ED3516" w:rsidRP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территориальном</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устройстве</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Брянской</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области</w:t>
      </w:r>
      <w:proofErr w:type="gramStart"/>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color w:val="444444"/>
          <w:sz w:val="24"/>
          <w:szCs w:val="24"/>
          <w:shd w:val="clear" w:color="auto" w:fill="FFFFFF"/>
        </w:rPr>
        <w:t>(</w:t>
      </w:r>
      <w:proofErr w:type="gramEnd"/>
      <w:r w:rsidR="00ED3516" w:rsidRPr="00ED3516">
        <w:rPr>
          <w:rFonts w:ascii="Times New Roman" w:hAnsi="Times New Roman" w:cs="Times New Roman"/>
          <w:color w:val="444444"/>
          <w:sz w:val="24"/>
          <w:szCs w:val="24"/>
          <w:shd w:val="clear" w:color="auto" w:fill="FFFFFF"/>
        </w:rPr>
        <w:t>с изменениями на 30.03.2020 г.)</w:t>
      </w:r>
      <w:r w:rsidRPr="00ED3516">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D4998">
        <w:rPr>
          <w:rFonts w:ascii="Times New Roman" w:hAnsi="Times New Roman" w:cs="Times New Roman"/>
          <w:sz w:val="24"/>
          <w:szCs w:val="24"/>
        </w:rPr>
        <w:t>внутридворовые</w:t>
      </w:r>
      <w:proofErr w:type="spellEnd"/>
      <w:r w:rsidRPr="002D4998">
        <w:rPr>
          <w:rFonts w:ascii="Times New Roman" w:hAnsi="Times New Roman" w:cs="Times New Roman"/>
          <w:sz w:val="24"/>
          <w:szCs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BE6417" w:rsidRPr="002D4998">
        <w:rPr>
          <w:rFonts w:ascii="Times New Roman" w:hAnsi="Times New Roman" w:cs="Times New Roman"/>
          <w:sz w:val="24"/>
          <w:szCs w:val="24"/>
        </w:rPr>
        <w:t xml:space="preserve">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w:t>
      </w:r>
      <w:r w:rsidR="00BE6417" w:rsidRPr="002D4998">
        <w:rPr>
          <w:rFonts w:ascii="Times New Roman" w:hAnsi="Times New Roman" w:cs="Times New Roman"/>
          <w:sz w:val="24"/>
          <w:szCs w:val="24"/>
        </w:rPr>
        <w:lastRenderedPageBreak/>
        <w:t>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00BE6417" w:rsidRPr="002D4998">
        <w:rPr>
          <w:rFonts w:ascii="Times New Roman" w:hAnsi="Times New Roman" w:cs="Times New Roman"/>
          <w:sz w:val="24"/>
          <w:szCs w:val="24"/>
        </w:rPr>
        <w:t>,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малые архитектурные формы;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BE6417" w:rsidRPr="002D4998">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ED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w:t>
      </w:r>
      <w:r w:rsidR="00724B82">
        <w:rPr>
          <w:rFonts w:ascii="Times New Roman" w:hAnsi="Times New Roman" w:cs="Times New Roman"/>
          <w:sz w:val="24"/>
          <w:szCs w:val="24"/>
        </w:rPr>
        <w:t xml:space="preserve"> г.</w:t>
      </w:r>
      <w:r w:rsidRPr="00F34819">
        <w:rPr>
          <w:rFonts w:ascii="Times New Roman" w:hAnsi="Times New Roman" w:cs="Times New Roman"/>
          <w:sz w:val="24"/>
          <w:szCs w:val="24"/>
        </w:rPr>
        <w:t xml:space="preserve"> № 59</w:t>
      </w:r>
      <w:r w:rsidRPr="002D4998">
        <w:rPr>
          <w:rFonts w:ascii="Times New Roman" w:hAnsi="Times New Roman" w:cs="Times New Roman"/>
          <w:sz w:val="24"/>
          <w:szCs w:val="24"/>
        </w:rPr>
        <w:t xml:space="preserve">. </w:t>
      </w:r>
      <w:proofErr w:type="gramStart"/>
      <w:r w:rsidRPr="002D4998">
        <w:rPr>
          <w:rFonts w:ascii="Times New Roman" w:hAnsi="Times New Roman" w:cs="Times New Roman"/>
          <w:sz w:val="24"/>
          <w:szCs w:val="24"/>
        </w:rPr>
        <w:t xml:space="preserve">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BE6417" w:rsidRPr="00621B91" w:rsidRDefault="00BE6417" w:rsidP="00BE6417">
      <w:pPr>
        <w:pStyle w:val="a3"/>
        <w:tabs>
          <w:tab w:val="left" w:pos="0"/>
        </w:tabs>
        <w:spacing w:before="0" w:beforeAutospacing="0" w:after="0" w:afterAutospacing="0"/>
        <w:ind w:firstLine="720"/>
        <w:jc w:val="both"/>
      </w:pPr>
      <w:r w:rsidRPr="00724B82">
        <w:rPr>
          <w:b/>
        </w:rPr>
        <w:t>прилегающая территория</w:t>
      </w:r>
      <w:r w:rsidRPr="00621B91">
        <w:t xml:space="preserve">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proofErr w:type="spellStart"/>
      <w:r w:rsidR="00724B82">
        <w:t>Гордеевского</w:t>
      </w:r>
      <w:r w:rsidR="00AA1BED">
        <w:t>района</w:t>
      </w:r>
      <w:proofErr w:type="spellEnd"/>
      <w:r w:rsidRPr="00621B91">
        <w:t xml:space="preserve"> пунктом 2.5 настоящих Правил</w:t>
      </w:r>
      <w:r w:rsidR="00621B91">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xml:space="preserve">– документ, подтверждающий соответствие проектной документации требованиям действующих ГОСТов, правил и </w:t>
      </w:r>
      <w:r w:rsidRPr="002D4998">
        <w:lastRenderedPageBreak/>
        <w:t>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w:t>
      </w:r>
      <w:proofErr w:type="gramStart"/>
      <w:r w:rsidRPr="002D4998">
        <w:rPr>
          <w:b/>
          <w:lang w:eastAsia="ru-RU"/>
        </w:rPr>
        <w:t>т</w:t>
      </w:r>
      <w:r w:rsidRPr="002D4998">
        <w:t>–</w:t>
      </w:r>
      <w:proofErr w:type="gramEnd"/>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72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2D4998">
        <w:rPr>
          <w:rFonts w:ascii="Times New Roman" w:hAnsi="Times New Roman" w:cs="Times New Roman"/>
          <w:sz w:val="24"/>
          <w:szCs w:val="24"/>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roofErr w:type="gramStart"/>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lastRenderedPageBreak/>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1A2B83" w:rsidRPr="00AA1BED">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AA1BED" w:rsidRPr="00AA1BED">
        <w:rPr>
          <w:rFonts w:ascii="Times New Roman" w:hAnsi="Times New Roman" w:cs="Times New Roman"/>
          <w:sz w:val="24"/>
          <w:szCs w:val="24"/>
        </w:rPr>
        <w:t>района</w:t>
      </w:r>
      <w:r w:rsidRPr="00AA1BED">
        <w:rPr>
          <w:rFonts w:ascii="Times New Roman" w:hAnsi="Times New Roman" w:cs="Times New Roman"/>
          <w:sz w:val="24"/>
          <w:szCs w:val="24"/>
        </w:rPr>
        <w:t xml:space="preserve"> в</w:t>
      </w:r>
      <w:r w:rsidRPr="002D4998">
        <w:rPr>
          <w:rFonts w:ascii="Times New Roman" w:hAnsi="Times New Roman" w:cs="Times New Roman"/>
          <w:sz w:val="24"/>
          <w:szCs w:val="24"/>
        </w:rPr>
        <w:t xml:space="preserve"> пределах средств, предусмотренных на эти</w:t>
      </w:r>
      <w:proofErr w:type="gramEnd"/>
      <w:r w:rsidRPr="002D4998">
        <w:rPr>
          <w:rFonts w:ascii="Times New Roman" w:hAnsi="Times New Roman" w:cs="Times New Roman"/>
          <w:sz w:val="24"/>
          <w:szCs w:val="24"/>
        </w:rPr>
        <w:t xml:space="preserve"> цели в бюджете </w:t>
      </w:r>
      <w:r w:rsidR="00AA1BED"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5</w:t>
      </w:r>
      <w:r w:rsidRPr="002D4998">
        <w:rPr>
          <w:rFonts w:ascii="Times New Roman" w:hAnsi="Times New Roman" w:cs="Times New Roman"/>
          <w:b/>
          <w:sz w:val="24"/>
          <w:szCs w:val="24"/>
        </w:rPr>
        <w:t>.</w:t>
      </w:r>
      <w:r w:rsidRPr="00AB24EA">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AB24EA" w:rsidRPr="002D4998" w:rsidRDefault="00AB24EA"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D4998">
        <w:rPr>
          <w:rFonts w:ascii="Times New Roman" w:hAnsi="Times New Roman" w:cs="Times New Roman"/>
          <w:sz w:val="24"/>
          <w:szCs w:val="24"/>
        </w:rPr>
        <w:t>о-</w:t>
      </w:r>
      <w:proofErr w:type="gramEnd"/>
      <w:r w:rsidRPr="002D4998">
        <w:rPr>
          <w:rFonts w:ascii="Times New Roman" w:hAnsi="Times New Roman" w:cs="Times New Roman"/>
          <w:sz w:val="24"/>
          <w:szCs w:val="24"/>
        </w:rPr>
        <w:t xml:space="preserve">, </w:t>
      </w:r>
      <w:proofErr w:type="spellStart"/>
      <w:r w:rsidRPr="002D4998">
        <w:rPr>
          <w:rFonts w:ascii="Times New Roman" w:hAnsi="Times New Roman" w:cs="Times New Roman"/>
          <w:sz w:val="24"/>
          <w:szCs w:val="24"/>
        </w:rPr>
        <w:t>видеофиксации</w:t>
      </w:r>
      <w:proofErr w:type="spellEnd"/>
      <w:r w:rsidRPr="002D4998">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AA1BED"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w:t>
      </w:r>
      <w:proofErr w:type="gramStart"/>
      <w:r w:rsidRPr="002D4998">
        <w:rPr>
          <w:rFonts w:ascii="Times New Roman" w:hAnsi="Times New Roman" w:cs="Times New Roman"/>
          <w:sz w:val="24"/>
          <w:szCs w:val="24"/>
        </w:rPr>
        <w:t>дств дл</w:t>
      </w:r>
      <w:proofErr w:type="gramEnd"/>
      <w:r w:rsidRPr="002D4998">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Свалка снега и сколов льда, грунта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Выпас скота и домашней птицы в парках, скверах</w:t>
      </w:r>
      <w:r w:rsidR="0049477A" w:rsidRPr="001471BD">
        <w:t xml:space="preserve">, во дворах жилых </w:t>
      </w:r>
      <w:r w:rsidR="00A64738">
        <w:t xml:space="preserve">многоквартирных </w:t>
      </w:r>
      <w:r w:rsidR="0049477A" w:rsidRPr="001471BD">
        <w:t>домов</w:t>
      </w:r>
      <w:r w:rsidRPr="001471BD">
        <w:t xml:space="preserve"> и других общественных местах;</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Сброс воды на проезжую часть улиц и дорог, на газоны, тротуары, проезды и площадки;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Размещение контейнеров и бункеров-накопителей для </w:t>
      </w:r>
      <w:proofErr w:type="spellStart"/>
      <w:r w:rsidRPr="002D4998">
        <w:t>ТКОна</w:t>
      </w:r>
      <w:proofErr w:type="spellEnd"/>
      <w:r w:rsidRPr="002D4998">
        <w:t xml:space="preserve"> проезжей части, тротуарах, газонах и в проходных арках домов;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Установка на дорогах, улицах, во внутриквартальных проездах, на тротуарах и </w:t>
      </w:r>
      <w:proofErr w:type="spellStart"/>
      <w:r w:rsidRPr="002D4998">
        <w:t>внутридворовых</w:t>
      </w:r>
      <w:proofErr w:type="spellEnd"/>
      <w:r w:rsidRPr="002D4998">
        <w:t xml:space="preserve"> территориях железобетонных блоков, столбов, ограждений и других сооружений, а также складирование дров;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Подключение промышленных, хозяйственно-бытовых и других стоков к ливневой канализации;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Самовольная установка ограждений, заборов, шлагбаумов (автоматических ворот);</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Купание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w:t>
      </w:r>
      <w:proofErr w:type="gramStart"/>
      <w:r w:rsidRPr="001471BD">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элементов праздничного оформления, не прошедших с</w:t>
      </w:r>
      <w:r w:rsidR="001F5668">
        <w:t>огласования в соответствие с п.2.15.4,</w:t>
      </w:r>
      <w:r w:rsidRPr="00CC7BC3">
        <w:t xml:space="preserve"> п. </w:t>
      </w:r>
      <w:r w:rsidR="001F5668">
        <w:t>2.15.5</w:t>
      </w:r>
      <w:r w:rsidRPr="00CC7BC3">
        <w:t xml:space="preserve"> настоящих Правил;</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Проникновение и (или) нахождение ли</w:t>
      </w:r>
      <w:proofErr w:type="gramStart"/>
      <w:r w:rsidRPr="00CC7BC3">
        <w:t>ц(</w:t>
      </w:r>
      <w:proofErr w:type="gramEnd"/>
      <w:r w:rsidRPr="00CC7BC3">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5E24A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8"/>
        <w:jc w:val="both"/>
      </w:pPr>
    </w:p>
    <w:p w:rsidR="00BE6417" w:rsidRDefault="00F72AE2"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BE6417" w:rsidRPr="002D4998">
        <w:rPr>
          <w:rFonts w:ascii="Times New Roman" w:hAnsi="Times New Roman" w:cs="Times New Roman"/>
          <w:b/>
          <w:sz w:val="24"/>
          <w:szCs w:val="24"/>
        </w:rPr>
        <w:t xml:space="preserve">. </w:t>
      </w:r>
      <w:r w:rsidR="00254600">
        <w:rPr>
          <w:rFonts w:ascii="Times New Roman" w:hAnsi="Times New Roman" w:cs="Times New Roman"/>
          <w:b/>
          <w:sz w:val="24"/>
          <w:szCs w:val="24"/>
        </w:rPr>
        <w:t>Определение границ</w:t>
      </w:r>
      <w:r w:rsidR="00BE6417" w:rsidRPr="002D4998">
        <w:rPr>
          <w:rFonts w:ascii="Times New Roman" w:hAnsi="Times New Roman" w:cs="Times New Roman"/>
          <w:b/>
          <w:sz w:val="24"/>
          <w:szCs w:val="24"/>
        </w:rPr>
        <w:t xml:space="preserve"> прилегающей территории</w:t>
      </w:r>
    </w:p>
    <w:p w:rsidR="00254600" w:rsidRDefault="002546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F0E57" w:rsidRDefault="00254600" w:rsidP="000937A5">
      <w:pPr>
        <w:pStyle w:val="a3"/>
        <w:shd w:val="clear" w:color="auto" w:fill="FFFFFF"/>
        <w:spacing w:before="0" w:beforeAutospacing="0" w:after="0" w:afterAutospacing="0"/>
        <w:ind w:firstLine="851"/>
        <w:jc w:val="both"/>
        <w:rPr>
          <w:color w:val="000000"/>
        </w:rPr>
      </w:pPr>
      <w:r>
        <w:rPr>
          <w:b/>
        </w:rPr>
        <w:t xml:space="preserve">1.8.1. </w:t>
      </w:r>
      <w:proofErr w:type="gramStart"/>
      <w:r w:rsidRPr="008021A0">
        <w:rPr>
          <w:rStyle w:val="aff3"/>
          <w:color w:val="000000"/>
        </w:rPr>
        <w:t>Основные требования к определению границ прилегающих территорий:</w:t>
      </w:r>
      <w:r w:rsidRPr="008021A0">
        <w:rPr>
          <w:color w:val="000000"/>
        </w:rPr>
        <w:br/>
      </w:r>
      <w:r w:rsidRPr="00BB1C17">
        <w:rPr>
          <w:color w:val="000000"/>
        </w:rPr>
        <w:t xml:space="preserve">     1) 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(далее - земельный участок), то есть имеют общую границу с ними.</w:t>
      </w:r>
      <w:r w:rsidRPr="00BB1C17">
        <w:rPr>
          <w:color w:val="000000"/>
        </w:rPr>
        <w:br/>
        <w:t xml:space="preserve">         2) Границы прилегающих территорий определяются с учетом градостроительной </w:t>
      </w:r>
      <w:r w:rsidRPr="00BB1C17">
        <w:rPr>
          <w:color w:val="000000"/>
        </w:rPr>
        <w:lastRenderedPageBreak/>
        <w:t>ситуации и сложившегося землепользования в зависимости от расположения зданий, строений</w:t>
      </w:r>
      <w:proofErr w:type="gramEnd"/>
      <w:r w:rsidRPr="00BB1C17">
        <w:rPr>
          <w:color w:val="000000"/>
        </w:rPr>
        <w:t xml:space="preserve">,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 а также иных требований </w:t>
      </w:r>
      <w:proofErr w:type="spellStart"/>
      <w:r w:rsidRPr="00BB1C17">
        <w:rPr>
          <w:color w:val="000000"/>
        </w:rPr>
        <w:t>настоящ</w:t>
      </w:r>
      <w:r w:rsidR="00C44904" w:rsidRPr="00BB1C17">
        <w:rPr>
          <w:color w:val="000000"/>
        </w:rPr>
        <w:t>ихПравил</w:t>
      </w:r>
      <w:proofErr w:type="spellEnd"/>
      <w:r w:rsidRPr="00BB1C17">
        <w:rPr>
          <w:color w:val="000000"/>
        </w:rPr>
        <w:t>.</w:t>
      </w:r>
      <w:r w:rsidRPr="00BB1C17">
        <w:rPr>
          <w:color w:val="000000"/>
        </w:rPr>
        <w:br/>
        <w:t xml:space="preserve">         3) Правилами благоустройства устанавливаются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r w:rsidRPr="00BB1C17">
        <w:rPr>
          <w:color w:val="000000"/>
        </w:rPr>
        <w:br/>
        <w:t xml:space="preserve">          4) В границах прилегающих территорий могут располагаться следующие территории общего пользования или их части:</w:t>
      </w:r>
      <w:r w:rsidRPr="00BB1C17">
        <w:rPr>
          <w:color w:val="000000"/>
        </w:rPr>
        <w:br/>
        <w:t>а) пешеходные коммуникации, в том числе тротуары, аллеи, дорожки, тропинки;</w:t>
      </w:r>
      <w:r w:rsidRPr="00BB1C17">
        <w:rPr>
          <w:color w:val="000000"/>
        </w:rPr>
        <w:br/>
        <w:t>б) палисадники, клумбы, иные зеленые насаждения;</w:t>
      </w:r>
      <w:r w:rsidRPr="00BB1C17">
        <w:rPr>
          <w:color w:val="000000"/>
        </w:rPr>
        <w:br/>
      </w:r>
      <w:proofErr w:type="gramStart"/>
      <w:r w:rsidRPr="00BB1C17">
        <w:rPr>
          <w:color w:val="000000"/>
        </w:rPr>
        <w:t>в) парковки,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в соответствии с законодательством обязанностью правообладателя.</w:t>
      </w:r>
      <w:r w:rsidRPr="00BB1C17">
        <w:rPr>
          <w:color w:val="000000"/>
        </w:rPr>
        <w:br/>
        <w:t xml:space="preserve">           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w:t>
      </w:r>
      <w:proofErr w:type="gramEnd"/>
      <w:r w:rsidRPr="00BB1C17">
        <w:rPr>
          <w:color w:val="000000"/>
        </w:rPr>
        <w:t xml:space="preserve"> другого собственника</w:t>
      </w:r>
      <w:r w:rsidR="00AB24EA">
        <w:rPr>
          <w:color w:val="000000"/>
        </w:rPr>
        <w:t xml:space="preserve"> (ответственного лица) и т.д.).</w:t>
      </w:r>
    </w:p>
    <w:p w:rsidR="00254600" w:rsidRPr="00BB1C17" w:rsidRDefault="005F0E57" w:rsidP="000937A5">
      <w:pPr>
        <w:pStyle w:val="a3"/>
        <w:shd w:val="clear" w:color="auto" w:fill="FFFFFF"/>
        <w:spacing w:before="0" w:beforeAutospacing="0" w:after="0" w:afterAutospacing="0"/>
        <w:ind w:firstLine="567"/>
        <w:rPr>
          <w:bCs/>
          <w:color w:val="000000"/>
        </w:rPr>
      </w:pPr>
      <w:r>
        <w:rPr>
          <w:b/>
        </w:rPr>
        <w:t>1.8.2. Границы прилегающих территорий определяются:</w:t>
      </w:r>
      <w:r w:rsidR="00254600" w:rsidRPr="00BB1C17">
        <w:rPr>
          <w:color w:val="000000"/>
        </w:rPr>
        <w:br/>
      </w:r>
      <w:r w:rsidR="00254600" w:rsidRPr="00BB1C17">
        <w:rPr>
          <w:bCs/>
          <w:color w:val="000000"/>
        </w:rPr>
        <w:t xml:space="preserve">      1) для многоквартирных жилых домов (за исключением нежилых помещений) - в пределах границ сформированной придомовой территории;</w:t>
      </w:r>
    </w:p>
    <w:p w:rsidR="00254600" w:rsidRPr="00BB1C17" w:rsidRDefault="00254600" w:rsidP="000937A5">
      <w:pPr>
        <w:pStyle w:val="a3"/>
        <w:shd w:val="clear" w:color="auto" w:fill="FFFFFF"/>
        <w:spacing w:before="0" w:beforeAutospacing="0" w:after="0" w:afterAutospacing="0"/>
        <w:jc w:val="both"/>
        <w:rPr>
          <w:bCs/>
          <w:color w:val="000000"/>
        </w:rPr>
      </w:pPr>
      <w:r w:rsidRPr="00BB1C17">
        <w:rPr>
          <w:bCs/>
          <w:color w:val="000000"/>
        </w:rPr>
        <w:t xml:space="preserve">         2) для нежилых помещений многоквартирного дома, в том числе встроенных и пристроенных нежилых помещений:</w:t>
      </w:r>
    </w:p>
    <w:p w:rsidR="005F0E5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длина - по внешним границам нежилого помещения;</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ширина - от фасада здания, в котором находится нежилое помещение, до границы проезда или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4) для отдельно стоящих нежилых зданий, за исключением объектов, для которых настоящими Правилами установлены иные параметры:</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xml:space="preserve">- </w:t>
      </w:r>
      <w:proofErr w:type="gramStart"/>
      <w:r w:rsidRPr="00BB1C17">
        <w:rPr>
          <w:rFonts w:ascii="Times New Roman" w:hAnsi="Times New Roman" w:cs="Times New Roman"/>
          <w:bCs/>
          <w:color w:val="000000"/>
          <w:sz w:val="24"/>
          <w:szCs w:val="24"/>
        </w:rPr>
        <w:t>для зданий без ограждений с открытой стоянкой для автотранспорта перед зданием</w:t>
      </w:r>
      <w:proofErr w:type="gramEnd"/>
      <w:r w:rsidRPr="00BB1C17">
        <w:rPr>
          <w:rFonts w:ascii="Times New Roman" w:hAnsi="Times New Roman" w:cs="Times New Roman"/>
          <w:bCs/>
          <w:color w:val="000000"/>
          <w:sz w:val="24"/>
          <w:szCs w:val="24"/>
        </w:rPr>
        <w:t xml:space="preserve"> - 10 метров от фасада по всему периметру здания плюс площадь автостоянки;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имеющих ограждение, - 5 метров от ограждения по всему периметру</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xml:space="preserve">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w:t>
      </w:r>
      <w:r w:rsidRPr="00BB1C17">
        <w:rPr>
          <w:rFonts w:ascii="Times New Roman" w:hAnsi="Times New Roman" w:cs="Times New Roman"/>
          <w:bCs/>
          <w:color w:val="000000"/>
          <w:sz w:val="24"/>
          <w:szCs w:val="24"/>
        </w:rPr>
        <w:lastRenderedPageBreak/>
        <w:t>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w:t>
      </w:r>
      <w:proofErr w:type="gramStart"/>
      <w:r w:rsidRPr="00BB1C17">
        <w:rPr>
          <w:rFonts w:ascii="Times New Roman" w:hAnsi="Times New Roman" w:cs="Times New Roman"/>
          <w:bCs/>
          <w:color w:val="000000"/>
          <w:sz w:val="24"/>
          <w:szCs w:val="24"/>
        </w:rPr>
        <w:t xml:space="preserve">Санитарно-защитные зоны предприятий определяются в соответствии с требованиями </w:t>
      </w:r>
      <w:hyperlink r:id="rId9" w:history="1">
        <w:r w:rsidRPr="00BB1C17">
          <w:rPr>
            <w:rFonts w:ascii="Times New Roman" w:hAnsi="Times New Roman" w:cs="Times New Roman"/>
            <w:bCs/>
            <w:color w:val="000000"/>
            <w:sz w:val="24"/>
            <w:szCs w:val="24"/>
          </w:rPr>
          <w:t>СанПиН 2.2.1/2.1.1.1200-03</w:t>
        </w:r>
      </w:hyperlink>
      <w:r w:rsidRPr="00BB1C17">
        <w:rPr>
          <w:rFonts w:ascii="Times New Roman" w:hAnsi="Times New Roman" w:cs="Times New Roman"/>
          <w:bCs/>
          <w:color w:val="000000"/>
          <w:sz w:val="24"/>
          <w:szCs w:val="24"/>
        </w:rPr>
        <w:t xml:space="preserve"> "Санитарно-защитные зоны и санитарная классификация предприятий, сооружений и иных объектов";</w:t>
      </w:r>
      <w:proofErr w:type="gramEnd"/>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7)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eastAsia="Andale Sans UI" w:hAnsi="Times New Roman" w:cs="Times New Roman"/>
          <w:color w:val="000000"/>
          <w:kern w:val="1"/>
          <w:sz w:val="24"/>
          <w:szCs w:val="24"/>
        </w:rPr>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proofErr w:type="gramStart"/>
      <w:r w:rsidRPr="00BB1C17">
        <w:rPr>
          <w:rFonts w:ascii="Times New Roman" w:hAnsi="Times New Roman" w:cs="Times New Roman"/>
          <w:bCs/>
          <w:color w:val="000000"/>
          <w:sz w:val="24"/>
          <w:szCs w:val="24"/>
        </w:rPr>
        <w:t>12) за индивидуальными домовладениями территория</w:t>
      </w:r>
      <w:r w:rsidRPr="00BB1C17">
        <w:rPr>
          <w:rFonts w:ascii="Times New Roman" w:eastAsia="Andale Sans UI" w:hAnsi="Times New Roman" w:cs="Times New Roman"/>
          <w:color w:val="000000"/>
          <w:kern w:val="1"/>
          <w:sz w:val="24"/>
          <w:szCs w:val="24"/>
        </w:rPr>
        <w:t xml:space="preserve">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r w:rsidR="004B2194" w:rsidRPr="00BB1C17">
        <w:rPr>
          <w:rFonts w:ascii="Times New Roman" w:eastAsia="Andale Sans UI" w:hAnsi="Times New Roman" w:cs="Times New Roman"/>
          <w:color w:val="000000"/>
          <w:kern w:val="1"/>
          <w:sz w:val="24"/>
          <w:szCs w:val="24"/>
        </w:rPr>
        <w:t xml:space="preserve">, </w:t>
      </w:r>
      <w:r w:rsidR="004B2194" w:rsidRPr="00BB1C17">
        <w:rPr>
          <w:rFonts w:ascii="Times New Roman" w:hAnsi="Times New Roman" w:cs="Times New Roman"/>
          <w:bCs/>
          <w:color w:val="000000"/>
          <w:sz w:val="24"/>
          <w:szCs w:val="24"/>
        </w:rPr>
        <w:t>со стороны дороги</w:t>
      </w:r>
      <w:proofErr w:type="gramEnd"/>
      <w:r w:rsidR="004B2194" w:rsidRPr="00BB1C17">
        <w:rPr>
          <w:rFonts w:ascii="Times New Roman" w:hAnsi="Times New Roman" w:cs="Times New Roman"/>
          <w:bCs/>
          <w:color w:val="000000"/>
          <w:sz w:val="24"/>
          <w:szCs w:val="24"/>
        </w:rPr>
        <w:t xml:space="preserve"> - до границы проезжей части</w:t>
      </w:r>
      <w:r w:rsidRPr="00BB1C17">
        <w:rPr>
          <w:rFonts w:ascii="Times New Roman" w:eastAsia="Andale Sans UI" w:hAnsi="Times New Roman" w:cs="Times New Roman"/>
          <w:color w:val="000000"/>
          <w:kern w:val="1"/>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13) за отдельно стоящими объектами рекламы - территория 10 метров от рекламных конструкций по их периметру, со стороны дороги - до тротуара;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5F0E57" w:rsidRPr="00BB1C17" w:rsidRDefault="00254600" w:rsidP="00AB24EA">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5F0E57" w:rsidRDefault="005F0E57" w:rsidP="000937A5">
      <w:pPr>
        <w:autoSpaceDE w:val="0"/>
        <w:autoSpaceDN w:val="0"/>
        <w:adjustRightInd w:val="0"/>
        <w:spacing w:after="0" w:line="240" w:lineRule="auto"/>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1.8.3</w:t>
      </w:r>
      <w:r w:rsidR="004B2194" w:rsidRPr="00BB1C17">
        <w:rPr>
          <w:rFonts w:ascii="Times New Roman" w:hAnsi="Times New Roman" w:cs="Times New Roman"/>
          <w:b/>
          <w:color w:val="000000"/>
          <w:sz w:val="24"/>
          <w:szCs w:val="24"/>
        </w:rPr>
        <w:t xml:space="preserve">. </w:t>
      </w:r>
      <w:r w:rsidR="00254600" w:rsidRPr="00BB1C17">
        <w:rPr>
          <w:rFonts w:ascii="Times New Roman" w:hAnsi="Times New Roman" w:cs="Times New Roman"/>
          <w:b/>
          <w:color w:val="000000"/>
          <w:sz w:val="24"/>
          <w:szCs w:val="24"/>
        </w:rPr>
        <w:t>Ограничения при определении границ прилегающих территорий.</w:t>
      </w:r>
    </w:p>
    <w:p w:rsidR="005F0E57" w:rsidRPr="00AB24EA" w:rsidRDefault="00254600" w:rsidP="00AB24E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Границы прилегающей территории определяются с учетом следующих ограничений:</w:t>
      </w:r>
      <w:r w:rsidRPr="00BB1C17">
        <w:rPr>
          <w:rFonts w:ascii="Times New Roman" w:hAnsi="Times New Roman" w:cs="Times New Roman"/>
          <w:color w:val="000000"/>
          <w:sz w:val="24"/>
          <w:szCs w:val="24"/>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BB1C17">
        <w:rPr>
          <w:rFonts w:ascii="Times New Roman" w:hAnsi="Times New Roman" w:cs="Times New Roman"/>
          <w:color w:val="000000"/>
          <w:sz w:val="24"/>
          <w:szCs w:val="24"/>
        </w:rPr>
        <w:br/>
        <w:t xml:space="preserve">       </w:t>
      </w:r>
      <w:proofErr w:type="gramStart"/>
      <w:r w:rsidRPr="00BB1C17">
        <w:rPr>
          <w:rFonts w:ascii="Times New Roman" w:hAnsi="Times New Roman" w:cs="Times New Roman"/>
          <w:color w:val="000000"/>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BB1C17">
        <w:rPr>
          <w:rFonts w:ascii="Times New Roman" w:hAnsi="Times New Roman" w:cs="Times New Roman"/>
          <w:color w:val="000000"/>
          <w:sz w:val="24"/>
          <w:szCs w:val="24"/>
        </w:rPr>
        <w:br/>
      </w:r>
      <w:r w:rsidRPr="00BB1C17">
        <w:rPr>
          <w:rFonts w:ascii="Times New Roman" w:hAnsi="Times New Roman" w:cs="Times New Roman"/>
          <w:color w:val="000000"/>
          <w:sz w:val="24"/>
          <w:szCs w:val="24"/>
        </w:rPr>
        <w:lastRenderedPageBreak/>
        <w:t xml:space="preserve">         3) пересечение границ прилегающих территорий не допускается;</w:t>
      </w:r>
      <w:proofErr w:type="gramEnd"/>
      <w:r w:rsidRPr="00BB1C17">
        <w:rPr>
          <w:rFonts w:ascii="Times New Roman" w:hAnsi="Times New Roman" w:cs="Times New Roman"/>
          <w:color w:val="000000"/>
          <w:sz w:val="24"/>
          <w:szCs w:val="24"/>
        </w:rPr>
        <w:b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Pr="00BB1C17">
        <w:rPr>
          <w:rFonts w:ascii="Times New Roman" w:hAnsi="Times New Roman" w:cs="Times New Roman"/>
          <w:color w:val="000000"/>
          <w:sz w:val="24"/>
          <w:szCs w:val="24"/>
        </w:rPr>
        <w:br/>
        <w:t xml:space="preserve">         </w:t>
      </w:r>
      <w:proofErr w:type="gramStart"/>
      <w:r w:rsidRPr="00BB1C17">
        <w:rPr>
          <w:rFonts w:ascii="Times New Roman" w:hAnsi="Times New Roman" w:cs="Times New Roman"/>
          <w:color w:val="000000"/>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BB1C17">
        <w:rPr>
          <w:rFonts w:ascii="Times New Roman" w:hAnsi="Times New Roman" w:cs="Times New Roman"/>
          <w:color w:val="000000"/>
          <w:sz w:val="24"/>
          <w:szCs w:val="24"/>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BB1C17">
        <w:rPr>
          <w:rFonts w:ascii="Times New Roman" w:hAnsi="Times New Roman" w:cs="Times New Roman"/>
          <w:color w:val="000000"/>
          <w:sz w:val="24"/>
          <w:szCs w:val="24"/>
        </w:rPr>
        <w:t>вкрапливания</w:t>
      </w:r>
      <w:proofErr w:type="spellEnd"/>
      <w:r w:rsidRPr="00BB1C17">
        <w:rPr>
          <w:rFonts w:ascii="Times New Roman" w:hAnsi="Times New Roman" w:cs="Times New Roman"/>
          <w:color w:val="000000"/>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B2194" w:rsidRPr="00BB1C17" w:rsidRDefault="00254600" w:rsidP="00AB24EA">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sz w:val="24"/>
          <w:szCs w:val="24"/>
        </w:rPr>
        <w:t> </w:t>
      </w:r>
      <w:r w:rsidR="005F0E57">
        <w:rPr>
          <w:rFonts w:ascii="Times New Roman" w:hAnsi="Times New Roman" w:cs="Times New Roman"/>
          <w:b/>
          <w:sz w:val="24"/>
          <w:szCs w:val="24"/>
        </w:rPr>
        <w:t>1.8.4</w:t>
      </w:r>
      <w:r w:rsidR="004B2194" w:rsidRPr="00BB1C17">
        <w:rPr>
          <w:rFonts w:ascii="Times New Roman" w:hAnsi="Times New Roman" w:cs="Times New Roman"/>
          <w:b/>
          <w:sz w:val="24"/>
          <w:szCs w:val="24"/>
        </w:rPr>
        <w:t xml:space="preserve">. </w:t>
      </w:r>
      <w:r w:rsidRPr="00BB1C17">
        <w:rPr>
          <w:rFonts w:ascii="Times New Roman" w:hAnsi="Times New Roman" w:cs="Times New Roman"/>
          <w:b/>
          <w:sz w:val="24"/>
          <w:szCs w:val="24"/>
        </w:rPr>
        <w:t>Закрепленная территория</w:t>
      </w:r>
      <w:r w:rsidRPr="00BB1C17">
        <w:rPr>
          <w:rFonts w:ascii="Times New Roman" w:hAnsi="Times New Roman" w:cs="Times New Roman"/>
          <w:b/>
          <w:bCs/>
          <w:sz w:val="24"/>
          <w:szCs w:val="24"/>
        </w:rPr>
        <w:t>-</w:t>
      </w:r>
      <w:r w:rsidRPr="00BB1C17">
        <w:rPr>
          <w:rFonts w:ascii="Times New Roman" w:hAnsi="Times New Roman" w:cs="Times New Roman"/>
          <w:sz w:val="24"/>
          <w:szCs w:val="24"/>
        </w:rPr>
        <w:t xml:space="preserve"> территория, которая закреплена сельским Советом народных депутатов  исходя из местных условий,  за  предприятиями,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в соответствии с договором.</w:t>
      </w:r>
    </w:p>
    <w:p w:rsidR="004B2194" w:rsidRPr="00BB1C17" w:rsidRDefault="005F0E57" w:rsidP="000937A5">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sz w:val="24"/>
          <w:szCs w:val="24"/>
        </w:rPr>
        <w:t>1.8.5</w:t>
      </w:r>
      <w:r w:rsidR="004B2194" w:rsidRPr="00BB1C17">
        <w:rPr>
          <w:rFonts w:ascii="Times New Roman" w:hAnsi="Times New Roman" w:cs="Times New Roman"/>
          <w:b/>
          <w:sz w:val="24"/>
          <w:szCs w:val="24"/>
        </w:rPr>
        <w:t>. Лица, ответственные за содержание прилегающей территории:</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 xml:space="preserve">1) </w:t>
      </w:r>
      <w:r w:rsidR="00254600" w:rsidRPr="00BB1C17">
        <w:rPr>
          <w:rFonts w:ascii="Times New Roman" w:hAnsi="Times New Roman" w:cs="Times New Roman"/>
          <w:color w:val="000000"/>
          <w:sz w:val="24"/>
          <w:szCs w:val="24"/>
        </w:rPr>
        <w:t>Лица являющиеся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обязаны обеспечить своевременную и качественную очистку, уборку, озеленение и благоустройство  земельных участков и прилегающих к ним территорий.</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2)</w:t>
      </w:r>
      <w:r w:rsidR="00254600" w:rsidRPr="00BB1C17">
        <w:rPr>
          <w:rFonts w:ascii="Times New Roman" w:hAnsi="Times New Roman" w:cs="Times New Roman"/>
          <w:color w:val="000000"/>
          <w:sz w:val="24"/>
          <w:szCs w:val="24"/>
        </w:rPr>
        <w:t xml:space="preserve"> В случае, если в одном здании, строении, сооружении располагается несколько лиц, ответственность  за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BE6417" w:rsidRDefault="004B2194" w:rsidP="000937A5">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color w:val="000000"/>
          <w:sz w:val="24"/>
          <w:szCs w:val="24"/>
        </w:rPr>
        <w:t>3)</w:t>
      </w:r>
      <w:r w:rsidR="00254600" w:rsidRPr="00BB1C17">
        <w:rPr>
          <w:rFonts w:ascii="Times New Roman" w:hAnsi="Times New Roman" w:cs="Times New Roman"/>
          <w:color w:val="000000"/>
          <w:sz w:val="24"/>
          <w:szCs w:val="24"/>
        </w:rPr>
        <w:t>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r w:rsidR="00BE6417" w:rsidRPr="00BB1C17">
        <w:rPr>
          <w:rFonts w:ascii="Times New Roman" w:hAnsi="Times New Roman" w:cs="Times New Roman"/>
          <w:sz w:val="24"/>
          <w:szCs w:val="24"/>
        </w:rPr>
        <w:tab/>
      </w:r>
    </w:p>
    <w:p w:rsidR="005F0E57" w:rsidRPr="00BB1C17" w:rsidRDefault="005F0E57" w:rsidP="004B2194">
      <w:pPr>
        <w:spacing w:after="0"/>
        <w:ind w:firstLine="567"/>
        <w:jc w:val="both"/>
        <w:rPr>
          <w:rFonts w:ascii="Times New Roman" w:hAnsi="Times New Roman" w:cs="Times New Roman"/>
          <w:color w:val="000000"/>
          <w:sz w:val="24"/>
          <w:szCs w:val="24"/>
        </w:rPr>
      </w:pPr>
    </w:p>
    <w:p w:rsidR="00E8461D" w:rsidRPr="009850C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2046">
        <w:rPr>
          <w:rFonts w:ascii="Times New Roman" w:hAnsi="Times New Roman" w:cs="Times New Roman"/>
          <w:b/>
          <w:i/>
          <w:color w:val="FF0000"/>
          <w:sz w:val="24"/>
          <w:szCs w:val="24"/>
        </w:rPr>
        <w:tab/>
      </w:r>
      <w:r w:rsidR="00A66B5E" w:rsidRPr="009850C8">
        <w:rPr>
          <w:rFonts w:ascii="Times New Roman" w:hAnsi="Times New Roman" w:cs="Times New Roman"/>
          <w:b/>
          <w:sz w:val="24"/>
          <w:szCs w:val="24"/>
        </w:rPr>
        <w:t>2.</w:t>
      </w:r>
      <w:r w:rsidR="009850C8" w:rsidRPr="009850C8">
        <w:rPr>
          <w:rFonts w:ascii="Times New Roman" w:hAnsi="Times New Roman" w:cs="Times New Roman"/>
          <w:b/>
          <w:sz w:val="24"/>
          <w:szCs w:val="24"/>
        </w:rPr>
        <w:t xml:space="preserve"> БЛАГОУСТРОЙСТВО И СОДЕРЖАНИЕ ТЕРРИТОРИИ ПОСЕЛЕНИЯ</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proofErr w:type="gramStart"/>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roofErr w:type="gramEnd"/>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 xml:space="preserve">.2. Работы по благоустройству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00A66B5E" w:rsidRPr="00F72AE2">
        <w:rPr>
          <w:rFonts w:ascii="Times New Roman" w:hAnsi="Times New Roman" w:cs="Times New Roman"/>
          <w:b/>
          <w:bCs/>
          <w:sz w:val="24"/>
          <w:szCs w:val="24"/>
        </w:rPr>
        <w:t>2</w:t>
      </w:r>
      <w:r w:rsidRPr="00F72AE2">
        <w:rPr>
          <w:rFonts w:ascii="Times New Roman" w:hAnsi="Times New Roman" w:cs="Times New Roman"/>
          <w:b/>
          <w:bCs/>
          <w:sz w:val="24"/>
          <w:szCs w:val="24"/>
        </w:rPr>
        <w:t>.</w:t>
      </w:r>
      <w:r w:rsidRPr="002D4998">
        <w:rPr>
          <w:rFonts w:ascii="Times New Roman" w:hAnsi="Times New Roman" w:cs="Times New Roman"/>
          <w:b/>
          <w:bCs/>
          <w:sz w:val="24"/>
          <w:szCs w:val="24"/>
        </w:rPr>
        <w:t>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на полигон твердых коммунальных отходов - ежедневно;</w:t>
      </w:r>
    </w:p>
    <w:p w:rsidR="009836B9" w:rsidRPr="002D4998"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уборка грунтовых наносов с </w:t>
      </w:r>
      <w:proofErr w:type="spellStart"/>
      <w:r w:rsidRPr="002D4998">
        <w:rPr>
          <w:rFonts w:ascii="Times New Roman" w:hAnsi="Times New Roman" w:cs="Times New Roman"/>
          <w:bCs/>
          <w:sz w:val="24"/>
          <w:szCs w:val="24"/>
        </w:rPr>
        <w:t>прилотковой</w:t>
      </w:r>
      <w:proofErr w:type="spellEnd"/>
      <w:r w:rsidRPr="002D4998">
        <w:rPr>
          <w:rFonts w:ascii="Times New Roman" w:hAnsi="Times New Roman" w:cs="Times New Roman"/>
          <w:bCs/>
          <w:sz w:val="24"/>
          <w:szCs w:val="24"/>
        </w:rPr>
        <w:t xml:space="preserve"> части дорог и внутриквартальных проездов - по мере образования;</w:t>
      </w:r>
    </w:p>
    <w:p w:rsidR="009836B9" w:rsidRPr="002D4998"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w:t>
      </w:r>
      <w:r w:rsidR="001127A5">
        <w:rPr>
          <w:rFonts w:ascii="Times New Roman" w:hAnsi="Times New Roman" w:cs="Times New Roman"/>
          <w:bCs/>
          <w:sz w:val="24"/>
          <w:szCs w:val="24"/>
        </w:rPr>
        <w:t>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1127A5"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w:t>
      </w:r>
      <w:r w:rsidR="001127A5">
        <w:rPr>
          <w:rFonts w:ascii="Times New Roman" w:hAnsi="Times New Roman" w:cs="Times New Roman"/>
          <w:bCs/>
          <w:sz w:val="24"/>
          <w:szCs w:val="24"/>
        </w:rPr>
        <w:t>тходов - по мере необходимости</w:t>
      </w:r>
      <w:r w:rsidRPr="002D4998">
        <w:rPr>
          <w:rFonts w:ascii="Times New Roman" w:hAnsi="Times New Roman" w:cs="Times New Roman"/>
          <w:bCs/>
          <w:sz w:val="24"/>
          <w:szCs w:val="24"/>
        </w:rPr>
        <w:t>.</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 xml:space="preserve">В зависимости от погодных условий постановлением администрации </w:t>
      </w:r>
      <w:r w:rsidR="00AA1BED"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shd w:val="clear" w:color="auto" w:fill="FFFFFF"/>
        </w:rPr>
        <w:t xml:space="preserve">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w:t>
      </w:r>
      <w:r w:rsidR="00D252B9">
        <w:rPr>
          <w:rFonts w:ascii="Times New Roman" w:hAnsi="Times New Roman" w:cs="Times New Roman"/>
          <w:b/>
          <w:sz w:val="24"/>
          <w:szCs w:val="24"/>
        </w:rPr>
        <w:t>3</w:t>
      </w:r>
      <w:r w:rsidR="009836B9" w:rsidRPr="002D4998">
        <w:rPr>
          <w:rFonts w:ascii="Times New Roman" w:hAnsi="Times New Roman" w:cs="Times New Roman"/>
          <w:b/>
          <w:sz w:val="24"/>
          <w:szCs w:val="24"/>
        </w:rPr>
        <w:t>.</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AA1BED" w:rsidRPr="00AA1BED">
        <w:rPr>
          <w:rFonts w:ascii="Times New Roman" w:hAnsi="Times New Roman" w:cs="Times New Roman"/>
          <w:sz w:val="24"/>
          <w:szCs w:val="24"/>
        </w:rPr>
        <w:t>Гордеевского района</w:t>
      </w:r>
      <w:r w:rsidR="009836B9" w:rsidRPr="002D4998">
        <w:rPr>
          <w:rFonts w:ascii="Times New Roman" w:hAnsi="Times New Roman" w:cs="Times New Roman"/>
          <w:sz w:val="24"/>
          <w:szCs w:val="24"/>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w:t>
      </w:r>
      <w:r w:rsidR="00D252B9">
        <w:rPr>
          <w:rFonts w:ascii="Times New Roman" w:hAnsi="Times New Roman" w:cs="Times New Roman"/>
          <w:b/>
          <w:sz w:val="24"/>
          <w:szCs w:val="24"/>
        </w:rPr>
        <w:t>4</w:t>
      </w:r>
      <w:r w:rsidR="009836B9" w:rsidRPr="002D4998">
        <w:rPr>
          <w:rFonts w:ascii="Times New Roman" w:hAnsi="Times New Roman" w:cs="Times New Roman"/>
          <w:b/>
          <w:sz w:val="24"/>
          <w:szCs w:val="24"/>
        </w:rPr>
        <w:t xml:space="preserve">.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 xml:space="preserve">2.3. </w:t>
      </w:r>
      <w:r w:rsidR="00EC6582" w:rsidRPr="00A80F78">
        <w:rPr>
          <w:b/>
          <w:sz w:val="24"/>
          <w:szCs w:val="24"/>
        </w:rPr>
        <w:t xml:space="preserve">Благоустройство территории общего пользования </w:t>
      </w:r>
      <w:proofErr w:type="spellStart"/>
      <w:r w:rsidR="00EC6582" w:rsidRPr="00A80F78">
        <w:rPr>
          <w:b/>
          <w:sz w:val="24"/>
          <w:szCs w:val="24"/>
        </w:rPr>
        <w:t>ипорядок</w:t>
      </w:r>
      <w:proofErr w:type="spellEnd"/>
      <w:r w:rsidR="00EC6582" w:rsidRPr="00A80F78">
        <w:rPr>
          <w:b/>
          <w:sz w:val="24"/>
          <w:szCs w:val="24"/>
        </w:rPr>
        <w:t xml:space="preserve">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AA1BED"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0025455F" w:rsidRPr="002D4998">
        <w:rPr>
          <w:rFonts w:ascii="Times New Roman" w:hAnsi="Times New Roman" w:cs="Times New Roman"/>
          <w:sz w:val="24"/>
          <w:szCs w:val="24"/>
        </w:rPr>
        <w:t>противогололедными</w:t>
      </w:r>
      <w:proofErr w:type="spellEnd"/>
      <w:r w:rsidR="0025455F" w:rsidRPr="002D4998">
        <w:rPr>
          <w:rFonts w:ascii="Times New Roman" w:hAnsi="Times New Roman" w:cs="Times New Roman"/>
          <w:sz w:val="24"/>
          <w:szCs w:val="24"/>
        </w:rPr>
        <w:t xml:space="preserve">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25455F" w:rsidRPr="002D4998">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25455F" w:rsidRPr="002D4998">
        <w:rPr>
          <w:rFonts w:ascii="Times New Roman" w:hAnsi="Times New Roman" w:cs="Times New Roman"/>
          <w:sz w:val="24"/>
          <w:szCs w:val="24"/>
        </w:rPr>
        <w:t>внутридворовых</w:t>
      </w:r>
      <w:proofErr w:type="spellEnd"/>
      <w:r w:rsidR="0025455F" w:rsidRPr="002D4998">
        <w:rPr>
          <w:rFonts w:ascii="Times New Roman" w:hAnsi="Times New Roman" w:cs="Times New Roman"/>
          <w:sz w:val="24"/>
          <w:szCs w:val="24"/>
        </w:rPr>
        <w:t xml:space="preserve"> территориях должно предусматривать отвод талых вод.</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2.</w:t>
      </w:r>
      <w:r w:rsidR="00A66B5E">
        <w:rPr>
          <w:rFonts w:ascii="Times New Roman" w:hAnsi="Times New Roman" w:cs="Times New Roman"/>
          <w:b/>
          <w:sz w:val="24"/>
          <w:szCs w:val="24"/>
        </w:rPr>
        <w:t>4</w:t>
      </w:r>
      <w:r w:rsidRPr="002D4998">
        <w:rPr>
          <w:rFonts w:ascii="Times New Roman" w:hAnsi="Times New Roman" w:cs="Times New Roman"/>
          <w:b/>
          <w:sz w:val="24"/>
          <w:szCs w:val="24"/>
        </w:rPr>
        <w:t>.</w:t>
      </w:r>
      <w:r w:rsidR="00A66B5E">
        <w:rPr>
          <w:rFonts w:ascii="Times New Roman" w:hAnsi="Times New Roman" w:cs="Times New Roman"/>
          <w:b/>
          <w:sz w:val="24"/>
          <w:szCs w:val="24"/>
        </w:rPr>
        <w:t>1.</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 xml:space="preserve">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proofErr w:type="gramEnd"/>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w:t>
      </w:r>
      <w:proofErr w:type="gramStart"/>
      <w:r w:rsidR="006C4A02" w:rsidRPr="002D4998">
        <w:rPr>
          <w:rFonts w:ascii="Times New Roman" w:hAnsi="Times New Roman" w:cs="Times New Roman"/>
          <w:sz w:val="24"/>
          <w:szCs w:val="24"/>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006C4A02" w:rsidRPr="002D4998">
        <w:rPr>
          <w:rFonts w:ascii="Times New Roman" w:hAnsi="Times New Roman" w:cs="Times New Roman"/>
          <w:sz w:val="24"/>
          <w:szCs w:val="24"/>
        </w:rPr>
        <w:t xml:space="preserve"> соблюдением правил техники безопасности, а также немедленную уборку территории после производства работ.</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.2.</w:t>
      </w:r>
      <w:r w:rsidR="006C4A02"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w:t>
      </w:r>
      <w:proofErr w:type="gramStart"/>
      <w:r w:rsidR="006C4A02" w:rsidRPr="002D4998">
        <w:rPr>
          <w:rFonts w:ascii="Times New Roman" w:hAnsi="Times New Roman" w:cs="Times New Roman"/>
          <w:sz w:val="24"/>
          <w:szCs w:val="24"/>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006C4A02" w:rsidRPr="002D4998">
        <w:rPr>
          <w:rFonts w:ascii="Times New Roman" w:hAnsi="Times New Roman" w:cs="Times New Roman"/>
          <w:sz w:val="24"/>
          <w:szCs w:val="24"/>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.4.</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8B2B6A" w:rsidRPr="002D4998" w:rsidRDefault="008B2B6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E546D" w:rsidRPr="00122E47" w:rsidRDefault="00A66B5E" w:rsidP="00D7180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rPr>
      </w:pPr>
      <w:r w:rsidRPr="00AC7FB7">
        <w:rPr>
          <w:b/>
        </w:rPr>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t>2.7</w:t>
      </w:r>
      <w:r w:rsidR="007E546D" w:rsidRPr="002D4998">
        <w:rPr>
          <w:b/>
        </w:rPr>
        <w:t>.2.</w:t>
      </w:r>
      <w:r w:rsidR="007E546D" w:rsidRPr="002D4998">
        <w:t xml:space="preserve"> </w:t>
      </w:r>
      <w:proofErr w:type="gramStart"/>
      <w:r w:rsidR="007E546D" w:rsidRPr="002D4998">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C047F9">
        <w:t>Гордеевского</w:t>
      </w:r>
      <w:r w:rsidR="00EB26DA">
        <w:t xml:space="preserve"> </w:t>
      </w:r>
      <w:r w:rsidR="007E546D" w:rsidRPr="002D4998">
        <w:t>муниципального района.</w:t>
      </w:r>
      <w:proofErr w:type="gramEnd"/>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roofErr w:type="gramStart"/>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t>2.7</w:t>
      </w:r>
      <w:r w:rsidR="007E546D" w:rsidRPr="002D4998">
        <w:rPr>
          <w:b/>
        </w:rPr>
        <w:t>.5.</w:t>
      </w:r>
      <w:r w:rsidR="007E546D" w:rsidRPr="002D4998">
        <w:t xml:space="preserve"> Отступления от </w:t>
      </w:r>
      <w:proofErr w:type="gramStart"/>
      <w:r w:rsidR="007E546D" w:rsidRPr="002D4998">
        <w:t>архитектурных решений</w:t>
      </w:r>
      <w:proofErr w:type="gramEnd"/>
      <w:r w:rsidR="007E546D" w:rsidRPr="002D4998">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AA1BED" w:rsidRPr="00AA1BED">
        <w:t>Гордеевского района</w:t>
      </w:r>
      <w:r w:rsidR="007E546D" w:rsidRPr="002D4998">
        <w:t>.</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w:t>
      </w:r>
      <w:proofErr w:type="gramStart"/>
      <w:r w:rsidR="007E546D" w:rsidRPr="002D4998">
        <w:t>Домовые знаки должны размещаться на высоте от 2,5 до 3,5 м от уровня земли на расстоянии не более 1,0 м от угла здания;</w:t>
      </w:r>
      <w:proofErr w:type="gramEnd"/>
    </w:p>
    <w:p w:rsidR="007E546D" w:rsidRPr="002D4998" w:rsidRDefault="007E546D" w:rsidP="007E546D">
      <w:pPr>
        <w:pStyle w:val="a5"/>
        <w:tabs>
          <w:tab w:val="left" w:pos="360"/>
        </w:tabs>
        <w:spacing w:after="0"/>
        <w:ind w:left="0" w:firstLine="708"/>
        <w:jc w:val="both"/>
      </w:pPr>
      <w:r w:rsidRPr="002D499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46D" w:rsidRPr="002D4998" w:rsidRDefault="007E546D" w:rsidP="007E546D">
      <w:pPr>
        <w:pStyle w:val="a5"/>
        <w:tabs>
          <w:tab w:val="left" w:pos="360"/>
        </w:tabs>
        <w:spacing w:after="0"/>
        <w:ind w:left="0" w:firstLine="708"/>
        <w:jc w:val="both"/>
      </w:pPr>
      <w:r w:rsidRPr="002D4998">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w:t>
      </w:r>
      <w:r w:rsidRPr="002D4998">
        <w:lastRenderedPageBreak/>
        <w:t>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 xml:space="preserve">Собственники, владельцы зданий и сооружений, помещений в многоквартирных жилых </w:t>
      </w:r>
      <w:proofErr w:type="spellStart"/>
      <w:r w:rsidRPr="002D4998">
        <w:rPr>
          <w:rFonts w:ascii="Times New Roman" w:hAnsi="Times New Roman" w:cs="Times New Roman"/>
          <w:sz w:val="24"/>
          <w:szCs w:val="24"/>
        </w:rPr>
        <w:t>домах</w:t>
      </w:r>
      <w:proofErr w:type="gramStart"/>
      <w:r w:rsidRPr="002D4998">
        <w:rPr>
          <w:rFonts w:ascii="Times New Roman" w:hAnsi="Times New Roman" w:cs="Times New Roman"/>
          <w:sz w:val="24"/>
          <w:szCs w:val="24"/>
        </w:rPr>
        <w:t>,л</w:t>
      </w:r>
      <w:proofErr w:type="gramEnd"/>
      <w:r w:rsidRPr="002D4998">
        <w:rPr>
          <w:rFonts w:ascii="Times New Roman" w:hAnsi="Times New Roman" w:cs="Times New Roman"/>
          <w:sz w:val="24"/>
          <w:szCs w:val="24"/>
        </w:rPr>
        <w:t>ибо</w:t>
      </w:r>
      <w:proofErr w:type="spellEnd"/>
      <w:r w:rsidRPr="002D4998">
        <w:rPr>
          <w:rFonts w:ascii="Times New Roman" w:hAnsi="Times New Roman" w:cs="Times New Roman"/>
          <w:sz w:val="24"/>
          <w:szCs w:val="24"/>
        </w:rPr>
        <w:t xml:space="preserve">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.2.</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w:t>
      </w:r>
      <w:proofErr w:type="gramStart"/>
      <w:r w:rsidR="007E546D" w:rsidRPr="002D4998">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 xml:space="preserve">Освещение территорий общего пользования обеспечивается администрацией </w:t>
      </w:r>
      <w:r w:rsidR="00994DA9" w:rsidRPr="00AA1BED">
        <w:rPr>
          <w:rFonts w:ascii="Times New Roman" w:hAnsi="Times New Roman" w:cs="Times New Roman"/>
          <w:sz w:val="24"/>
          <w:szCs w:val="24"/>
        </w:rPr>
        <w:t>Гордеевского района</w:t>
      </w:r>
      <w:r w:rsidR="00BE6417" w:rsidRPr="002D4998">
        <w:rPr>
          <w:rFonts w:ascii="Times New Roman" w:hAnsi="Times New Roman" w:cs="Times New Roman"/>
          <w:sz w:val="24"/>
          <w:szCs w:val="24"/>
        </w:rPr>
        <w:t>.</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w:t>
      </w:r>
      <w:proofErr w:type="gramStart"/>
      <w:r w:rsidR="000B416D" w:rsidRPr="00F34819">
        <w:rPr>
          <w:rFonts w:ascii="Times New Roman" w:hAnsi="Times New Roman" w:cs="Times New Roman"/>
          <w:sz w:val="24"/>
          <w:szCs w:val="24"/>
        </w:rPr>
        <w:t>Р</w:t>
      </w:r>
      <w:proofErr w:type="gramEnd"/>
      <w:r w:rsidR="000B416D" w:rsidRPr="00F34819">
        <w:rPr>
          <w:rFonts w:ascii="Times New Roman" w:hAnsi="Times New Roman" w:cs="Times New Roman"/>
          <w:sz w:val="24"/>
          <w:szCs w:val="24"/>
        </w:rPr>
        <w:t xml:space="preserve">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w:t>
      </w:r>
      <w:proofErr w:type="gramStart"/>
      <w:r w:rsidR="00937DF4" w:rsidRPr="002D4998">
        <w:rPr>
          <w:rFonts w:ascii="Times New Roman" w:hAnsi="Times New Roman"/>
          <w:sz w:val="24"/>
          <w:szCs w:val="24"/>
        </w:rPr>
        <w:t xml:space="preserve">Улицы, пешеходные аллеи, мосты, бульвары, площади, набережные, рекреационные территории, территории организации,  территории жилых кварталов, </w:t>
      </w:r>
      <w:r w:rsidR="00937DF4" w:rsidRPr="002D4998">
        <w:rPr>
          <w:rFonts w:ascii="Times New Roman" w:hAnsi="Times New Roman"/>
          <w:sz w:val="24"/>
          <w:szCs w:val="24"/>
        </w:rPr>
        <w:lastRenderedPageBreak/>
        <w:t>микрорайонов, дворов, указатели с наименованием улиц и номерами домов, арки должны освещаться в темное время суток.</w:t>
      </w:r>
      <w:proofErr w:type="gramEnd"/>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sidR="00994DA9" w:rsidRPr="00AA1BED">
        <w:rPr>
          <w:rFonts w:ascii="Times New Roman" w:hAnsi="Times New Roman"/>
          <w:sz w:val="24"/>
          <w:szCs w:val="24"/>
        </w:rPr>
        <w:t>Гордеевского района</w:t>
      </w:r>
      <w:r w:rsidRPr="002D4998">
        <w:rPr>
          <w:rFonts w:ascii="Times New Roman" w:hAnsi="Times New Roman"/>
          <w:sz w:val="24"/>
          <w:szCs w:val="24"/>
        </w:rPr>
        <w:t xml:space="preserve">,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7F4278" w:rsidRDefault="003D4918"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w:t>
      </w:r>
      <w:r w:rsidR="00BE6417" w:rsidRPr="007F4278">
        <w:rPr>
          <w:rFonts w:ascii="Times New Roman" w:hAnsi="Times New Roman" w:cs="Times New Roman"/>
          <w:color w:val="000000" w:themeColor="text1"/>
          <w:sz w:val="24"/>
          <w:szCs w:val="24"/>
        </w:rPr>
        <w:t>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7F4278" w:rsidRDefault="00BE6417"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sidRPr="007F4278">
        <w:rPr>
          <w:rFonts w:ascii="Times New Roman" w:hAnsi="Times New Roman" w:cs="Times New Roman"/>
          <w:color w:val="000000" w:themeColor="text1"/>
          <w:sz w:val="24"/>
          <w:szCs w:val="24"/>
        </w:rPr>
        <w:t>Ртутьсодержащие отходы относятся к 1 классу опасности.</w:t>
      </w:r>
    </w:p>
    <w:p w:rsidR="00BE6417" w:rsidRPr="007F4278" w:rsidRDefault="00BE6417"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proofErr w:type="gramStart"/>
      <w:r w:rsidRPr="007F4278">
        <w:rPr>
          <w:rFonts w:ascii="Times New Roman" w:hAnsi="Times New Roman" w:cs="Times New Roman"/>
          <w:color w:val="000000" w:themeColor="text1"/>
          <w:sz w:val="24"/>
          <w:szCs w:val="24"/>
        </w:rPr>
        <w:lastRenderedPageBreak/>
        <w:t xml:space="preserve">Обращение с ртутьсодержащими отходами должно осуществляться с учетом </w:t>
      </w:r>
      <w:r w:rsidR="00ED526A" w:rsidRPr="007F4278">
        <w:rPr>
          <w:rFonts w:ascii="Times New Roman" w:hAnsi="Times New Roman" w:cs="Times New Roman"/>
          <w:color w:val="000000" w:themeColor="text1"/>
          <w:sz w:val="24"/>
          <w:szCs w:val="24"/>
        </w:rPr>
        <w:t xml:space="preserve">«Правил </w:t>
      </w:r>
      <w:r w:rsidR="00ED526A" w:rsidRPr="007F4278">
        <w:rPr>
          <w:rFonts w:ascii="Times New Roman" w:hAnsi="Times New Roman" w:cs="Times New Roman"/>
          <w:bCs/>
          <w:color w:val="000000" w:themeColor="text1"/>
          <w:sz w:val="24"/>
          <w:szCs w:val="24"/>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ED526A" w:rsidRPr="007F4278">
        <w:rPr>
          <w:rFonts w:ascii="Times New Roman" w:hAnsi="Times New Roman" w:cs="Times New Roman"/>
          <w:color w:val="000000" w:themeColor="text1"/>
          <w:sz w:val="24"/>
          <w:szCs w:val="24"/>
        </w:rPr>
        <w:t>», утвержденных постановлением Правительства Российской Федерации от 28.12.2020 г. № 2314.</w:t>
      </w:r>
      <w:proofErr w:type="gramEnd"/>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2.12.2.2. </w:t>
      </w:r>
      <w:r w:rsidRPr="007F4278">
        <w:rPr>
          <w:color w:val="000000" w:themeColor="text1"/>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2.12.2.3. </w:t>
      </w:r>
      <w:r w:rsidRPr="007F4278">
        <w:rPr>
          <w:color w:val="000000" w:themeColor="text1"/>
        </w:rPr>
        <w:t xml:space="preserve"> </w:t>
      </w:r>
      <w:proofErr w:type="gramStart"/>
      <w:r w:rsidRPr="007F4278">
        <w:rPr>
          <w:color w:val="000000" w:themeColor="text1"/>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w:t>
      </w:r>
      <w:proofErr w:type="gramEnd"/>
      <w:r w:rsidRPr="007F4278">
        <w:rPr>
          <w:color w:val="000000" w:themeColor="text1"/>
        </w:rPr>
        <w:t xml:space="preserve">, </w:t>
      </w:r>
      <w:proofErr w:type="gramStart"/>
      <w:r w:rsidRPr="007F4278">
        <w:rPr>
          <w:color w:val="000000" w:themeColor="text1"/>
        </w:rPr>
        <w:t>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0" w:anchor="block_1200" w:history="1">
        <w:r w:rsidRPr="007F4278">
          <w:rPr>
            <w:rStyle w:val="ab"/>
            <w:color w:val="000000" w:themeColor="text1"/>
            <w:u w:val="none"/>
          </w:rPr>
          <w:t>Правилами</w:t>
        </w:r>
      </w:hyperlink>
      <w:r w:rsidRPr="007F4278">
        <w:rPr>
          <w:color w:val="000000" w:themeColor="text1"/>
        </w:rPr>
        <w:t> содержания общего имущества в многоквартирном доме, утвержденными </w:t>
      </w:r>
      <w:hyperlink r:id="rId11" w:history="1">
        <w:r w:rsidRPr="007F4278">
          <w:rPr>
            <w:rStyle w:val="ab"/>
            <w:color w:val="000000" w:themeColor="text1"/>
            <w:u w:val="none"/>
          </w:rPr>
          <w:t>постановлением</w:t>
        </w:r>
      </w:hyperlink>
      <w:r w:rsidRPr="007F4278">
        <w:rPr>
          <w:color w:val="000000" w:themeColor="text1"/>
        </w:rPr>
        <w:t>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w:t>
      </w:r>
      <w:proofErr w:type="gramEnd"/>
      <w:r w:rsidRPr="007F4278">
        <w:rPr>
          <w:color w:val="000000" w:themeColor="text1"/>
        </w:rPr>
        <w:t xml:space="preserve">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2.12.2.4. </w:t>
      </w:r>
      <w:r w:rsidRPr="007F4278">
        <w:rPr>
          <w:color w:val="000000" w:themeColor="text1"/>
        </w:rPr>
        <w:t xml:space="preserve"> Органы местного самоуправления организуют создание мест накопления отработанных ртутьсодержащих ламп, в том числе в случаях, когда организация таких мест накопления в соответствии с </w:t>
      </w:r>
      <w:hyperlink r:id="rId12" w:anchor="block_1004" w:history="1">
        <w:r w:rsidRPr="007F4278">
          <w:rPr>
            <w:rStyle w:val="ab"/>
            <w:color w:val="000000" w:themeColor="text1"/>
            <w:u w:val="none"/>
          </w:rPr>
          <w:t>пунктом</w:t>
        </w:r>
      </w:hyperlink>
      <w:r w:rsidRPr="007F4278">
        <w:rPr>
          <w:b/>
          <w:color w:val="000000" w:themeColor="text1"/>
        </w:rPr>
        <w:t>2.12.2.3.</w:t>
      </w:r>
      <w:r w:rsidRPr="007F4278">
        <w:rPr>
          <w:color w:val="000000" w:themeColor="text1"/>
        </w:rPr>
        <w:t> настоящих Правил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2.12.2.5.</w:t>
      </w:r>
      <w:r w:rsidRPr="007F4278">
        <w:rPr>
          <w:color w:val="000000" w:themeColor="text1"/>
        </w:rPr>
        <w:t xml:space="preserve">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2.12.2.6. </w:t>
      </w:r>
      <w:r w:rsidRPr="007F4278">
        <w:rPr>
          <w:color w:val="000000" w:themeColor="text1"/>
        </w:rPr>
        <w:t xml:space="preserve">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color w:val="000000" w:themeColor="text1"/>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2.12.2.7.</w:t>
      </w:r>
      <w:r w:rsidRPr="007F4278">
        <w:rPr>
          <w:color w:val="000000" w:themeColor="text1"/>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w:t>
      </w:r>
      <w:r w:rsidRPr="007F4278">
        <w:rPr>
          <w:color w:val="000000" w:themeColor="text1"/>
        </w:rPr>
        <w:lastRenderedPageBreak/>
        <w:t>ламп с привлечением оператора на основании договора об оказании услуг по обращению с отходами.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2.12.2.8.</w:t>
      </w:r>
      <w:r w:rsidRPr="007F4278">
        <w:rPr>
          <w:color w:val="000000" w:themeColor="text1"/>
        </w:rPr>
        <w:t xml:space="preserve"> Транспортирование отработанных ртутьсодержащих ламп осуществляется оператором в соответствии с требованиями </w:t>
      </w:r>
      <w:hyperlink r:id="rId13" w:anchor="block_16" w:history="1">
        <w:r w:rsidRPr="007F4278">
          <w:rPr>
            <w:rStyle w:val="ab"/>
            <w:color w:val="000000" w:themeColor="text1"/>
            <w:u w:val="none"/>
          </w:rPr>
          <w:t>статьи 16</w:t>
        </w:r>
      </w:hyperlink>
      <w:r w:rsidRPr="007F4278">
        <w:rPr>
          <w:color w:val="000000" w:themeColor="text1"/>
        </w:rPr>
        <w:t xml:space="preserve"> Федерального закона «Об отходах производства и потребления». </w:t>
      </w:r>
      <w:proofErr w:type="gramStart"/>
      <w:r w:rsidRPr="007F4278">
        <w:rPr>
          <w:color w:val="000000" w:themeColor="text1"/>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2.12.2.9.</w:t>
      </w:r>
      <w:r w:rsidRPr="007F4278">
        <w:rPr>
          <w:color w:val="000000" w:themeColor="text1"/>
        </w:rPr>
        <w:t xml:space="preserve">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2.12.2.10.</w:t>
      </w:r>
      <w:r w:rsidRPr="007F4278">
        <w:rPr>
          <w:color w:val="000000" w:themeColor="text1"/>
        </w:rPr>
        <w:t xml:space="preserve">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rsidR="009C67B8" w:rsidRPr="007F4278" w:rsidRDefault="009C67B8" w:rsidP="007F4278">
      <w:pPr>
        <w:pStyle w:val="s1"/>
        <w:shd w:val="clear" w:color="auto" w:fill="FFFFFF"/>
        <w:spacing w:before="0" w:beforeAutospacing="0" w:after="300" w:afterAutospacing="0"/>
        <w:ind w:firstLine="709"/>
        <w:jc w:val="both"/>
        <w:rPr>
          <w:color w:val="000000" w:themeColor="text1"/>
        </w:rPr>
      </w:pPr>
      <w:r w:rsidRPr="007F4278">
        <w:rPr>
          <w:b/>
          <w:color w:val="000000" w:themeColor="text1"/>
        </w:rPr>
        <w:t>2.12.2.11.</w:t>
      </w:r>
      <w:r w:rsidRPr="007F4278">
        <w:rPr>
          <w:color w:val="000000" w:themeColor="text1"/>
        </w:rPr>
        <w:t xml:space="preserve">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w:t>
      </w:r>
      <w:r w:rsidR="007F4278" w:rsidRPr="007F4278">
        <w:rPr>
          <w:b/>
          <w:color w:val="000000" w:themeColor="text1"/>
        </w:rPr>
        <w:t>12.</w:t>
      </w:r>
      <w:r w:rsidRPr="007F4278">
        <w:rPr>
          <w:color w:val="000000" w:themeColor="text1"/>
        </w:rPr>
        <w:t xml:space="preserve"> </w:t>
      </w:r>
      <w:proofErr w:type="gramStart"/>
      <w:r w:rsidRPr="007F4278">
        <w:rPr>
          <w:color w:val="000000" w:themeColor="text1"/>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4" w:anchor="block_19" w:history="1">
        <w:r w:rsidRPr="007F4278">
          <w:rPr>
            <w:rStyle w:val="ab"/>
            <w:color w:val="000000" w:themeColor="text1"/>
            <w:u w:val="none"/>
          </w:rPr>
          <w:t>статьей 19</w:t>
        </w:r>
      </w:hyperlink>
      <w:r w:rsidRPr="007F4278">
        <w:rPr>
          <w:color w:val="000000" w:themeColor="text1"/>
        </w:rPr>
        <w:t xml:space="preserve"> Федерального закона </w:t>
      </w:r>
      <w:r w:rsidR="007F4278" w:rsidRPr="007F4278">
        <w:rPr>
          <w:color w:val="000000" w:themeColor="text1"/>
        </w:rPr>
        <w:t>«</w:t>
      </w:r>
      <w:r w:rsidRPr="007F4278">
        <w:rPr>
          <w:color w:val="000000" w:themeColor="text1"/>
        </w:rPr>
        <w:t>Об отходах производства и потребления</w:t>
      </w:r>
      <w:r w:rsidR="007F4278" w:rsidRPr="007F4278">
        <w:rPr>
          <w:color w:val="000000" w:themeColor="text1"/>
        </w:rPr>
        <w:t>»</w:t>
      </w:r>
      <w:r w:rsidRPr="007F4278">
        <w:rPr>
          <w:color w:val="000000" w:themeColor="text1"/>
        </w:rPr>
        <w:t>.</w:t>
      </w:r>
      <w:proofErr w:type="gramEnd"/>
    </w:p>
    <w:p w:rsidR="009C67B8" w:rsidRPr="007F4278" w:rsidRDefault="007F4278" w:rsidP="007F4278">
      <w:pPr>
        <w:pStyle w:val="s1"/>
        <w:shd w:val="clear" w:color="auto" w:fill="FFFFFF"/>
        <w:spacing w:before="0" w:beforeAutospacing="0" w:after="300" w:afterAutospacing="0"/>
        <w:ind w:firstLine="709"/>
        <w:jc w:val="both"/>
        <w:rPr>
          <w:color w:val="000000" w:themeColor="text1"/>
        </w:rPr>
      </w:pPr>
      <w:r w:rsidRPr="007F4278">
        <w:rPr>
          <w:b/>
          <w:color w:val="000000" w:themeColor="text1"/>
        </w:rPr>
        <w:t>2.12.2.13.</w:t>
      </w:r>
      <w:r w:rsidR="009C67B8" w:rsidRPr="007F4278">
        <w:rPr>
          <w:color w:val="000000" w:themeColor="text1"/>
        </w:rPr>
        <w:t xml:space="preserve"> Захоронение отработанных ртутьсодержащих ламп запрещено.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 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6F0FF9">
        <w:rPr>
          <w:rFonts w:ascii="Times New Roman" w:hAnsi="Times New Roman" w:cs="Times New Roman"/>
          <w:color w:val="000000" w:themeColor="text1"/>
          <w:sz w:val="24"/>
          <w:szCs w:val="24"/>
        </w:rPr>
        <w:t xml:space="preserve">Обращение с отходами медицинских учреждений осуществляется в соответствии с требованиями </w:t>
      </w:r>
      <w:r w:rsidR="00E85678" w:rsidRPr="006F0FF9">
        <w:rPr>
          <w:rFonts w:ascii="Times New Roman" w:hAnsi="Times New Roman" w:cs="Times New Roman"/>
          <w:color w:val="000000" w:themeColor="text1"/>
          <w:sz w:val="24"/>
          <w:szCs w:val="24"/>
          <w:shd w:val="clear" w:color="auto" w:fill="FFFFFF"/>
        </w:rPr>
        <w:t> </w:t>
      </w:r>
      <w:hyperlink r:id="rId15" w:anchor="block_1000" w:history="1">
        <w:r w:rsidR="00E85678" w:rsidRPr="006F0FF9">
          <w:rPr>
            <w:rStyle w:val="ab"/>
            <w:color w:val="000000" w:themeColor="text1"/>
            <w:sz w:val="24"/>
            <w:szCs w:val="24"/>
            <w:u w:val="none"/>
            <w:shd w:val="clear" w:color="auto" w:fill="FFFFFF"/>
          </w:rPr>
          <w:t>СанПиН 2.1.3684-21</w:t>
        </w:r>
      </w:hyperlink>
      <w:r w:rsidR="00E85678" w:rsidRPr="006F0FF9">
        <w:rPr>
          <w:rFonts w:ascii="Times New Roman" w:hAnsi="Times New Roman" w:cs="Times New Roman"/>
          <w:color w:val="000000" w:themeColor="text1"/>
          <w:sz w:val="24"/>
          <w:szCs w:val="24"/>
          <w:shd w:val="clear" w:color="auto" w:fill="FFFFFF"/>
        </w:rPr>
        <w:t> </w:t>
      </w:r>
      <w:r w:rsidR="00880A9E">
        <w:rPr>
          <w:rFonts w:ascii="Times New Roman" w:hAnsi="Times New Roman" w:cs="Times New Roman"/>
          <w:color w:val="000000" w:themeColor="text1"/>
          <w:sz w:val="24"/>
          <w:szCs w:val="24"/>
          <w:shd w:val="clear" w:color="auto" w:fill="FFFFFF"/>
        </w:rPr>
        <w:t>«</w:t>
      </w:r>
      <w:r w:rsidR="00E85678" w:rsidRPr="006F0FF9">
        <w:rPr>
          <w:rFonts w:ascii="Times New Roman" w:hAnsi="Times New Roman" w:cs="Times New Roman"/>
          <w:color w:val="000000" w:themeColor="text1"/>
          <w:sz w:val="24"/>
          <w:szCs w:val="24"/>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80A9E">
        <w:rPr>
          <w:rFonts w:ascii="Times New Roman" w:hAnsi="Times New Roman" w:cs="Times New Roman"/>
          <w:color w:val="000000" w:themeColor="text1"/>
          <w:sz w:val="24"/>
          <w:szCs w:val="24"/>
          <w:shd w:val="clear" w:color="auto" w:fill="FFFFFF"/>
        </w:rPr>
        <w:t>»</w:t>
      </w:r>
      <w:r w:rsidR="00BE6417" w:rsidRPr="006F0FF9">
        <w:rPr>
          <w:rFonts w:ascii="Times New Roman" w:hAnsi="Times New Roman" w:cs="Times New Roman"/>
          <w:color w:val="000000" w:themeColor="text1"/>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.4. 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Приказом Министерства сельского хозяйства РФ от 26</w:t>
      </w:r>
      <w:r w:rsidR="006A387A">
        <w:rPr>
          <w:rFonts w:ascii="Times New Roman" w:hAnsi="Times New Roman" w:cs="Times New Roman"/>
          <w:sz w:val="24"/>
          <w:szCs w:val="24"/>
        </w:rPr>
        <w:t>.10.</w:t>
      </w:r>
      <w:r w:rsidR="00270251" w:rsidRPr="005A1260">
        <w:rPr>
          <w:rFonts w:ascii="Times New Roman" w:hAnsi="Times New Roman" w:cs="Times New Roman"/>
          <w:sz w:val="24"/>
          <w:szCs w:val="24"/>
        </w:rPr>
        <w:t xml:space="preserve">2020 г.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 xml:space="preserve"> 626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Об утверждении Ветеринарных правил перемещения, хранения, переработки и утилизации биологических отходов</w:t>
      </w:r>
      <w:r w:rsidR="006A387A">
        <w:rPr>
          <w:rFonts w:ascii="Times New Roman" w:hAnsi="Times New Roman" w:cs="Times New Roman"/>
          <w:sz w:val="24"/>
          <w:szCs w:val="24"/>
        </w:rPr>
        <w:t>».</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w:t>
      </w:r>
      <w:r w:rsidR="00595A77">
        <w:rPr>
          <w:rFonts w:ascii="Times New Roman" w:hAnsi="Times New Roman" w:cs="Times New Roman"/>
          <w:sz w:val="24"/>
          <w:szCs w:val="24"/>
        </w:rPr>
        <w:t>«</w:t>
      </w:r>
      <w:r w:rsidR="00BE6417" w:rsidRPr="002D4998">
        <w:rPr>
          <w:rFonts w:ascii="Times New Roman" w:hAnsi="Times New Roman" w:cs="Times New Roman"/>
          <w:sz w:val="24"/>
          <w:szCs w:val="24"/>
        </w:rPr>
        <w:t>О  рекламе</w:t>
      </w:r>
      <w:r w:rsidR="00595A77">
        <w:rPr>
          <w:rFonts w:ascii="Times New Roman" w:hAnsi="Times New Roman" w:cs="Times New Roman"/>
          <w:sz w:val="24"/>
          <w:szCs w:val="24"/>
        </w:rPr>
        <w:t>»</w:t>
      </w:r>
      <w:r w:rsidR="00BE6417" w:rsidRPr="002D4998">
        <w:rPr>
          <w:rFonts w:ascii="Times New Roman" w:hAnsi="Times New Roman" w:cs="Times New Roman"/>
          <w:sz w:val="24"/>
          <w:szCs w:val="24"/>
        </w:rPr>
        <w:t>.</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w:t>
      </w:r>
      <w:proofErr w:type="gramStart"/>
      <w:r w:rsidR="00BE6417" w:rsidRPr="002D4998">
        <w:rPr>
          <w:rFonts w:ascii="Times New Roman" w:hAnsi="Times New Roman"/>
          <w:sz w:val="24"/>
          <w:szCs w:val="24"/>
        </w:rPr>
        <w:t>Архитектурное решение</w:t>
      </w:r>
      <w:proofErr w:type="gramEnd"/>
      <w:r w:rsidR="00BE6417" w:rsidRPr="002D4998">
        <w:rPr>
          <w:rFonts w:ascii="Times New Roman" w:hAnsi="Times New Roman"/>
          <w:sz w:val="24"/>
          <w:szCs w:val="24"/>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w:t>
      </w:r>
      <w:proofErr w:type="gramStart"/>
      <w:r w:rsidR="00BE6417" w:rsidRPr="002D4998">
        <w:rPr>
          <w:rFonts w:ascii="Times New Roman" w:hAnsi="Times New Roman"/>
          <w:sz w:val="24"/>
          <w:szCs w:val="24"/>
          <w:lang w:val="ru-RU" w:eastAsia="ru-RU"/>
        </w:rPr>
        <w:t xml:space="preserve">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w:t>
      </w:r>
      <w:proofErr w:type="gramEnd"/>
      <w:r w:rsidR="00BE6417" w:rsidRPr="002D4998">
        <w:rPr>
          <w:rFonts w:ascii="Times New Roman" w:hAnsi="Times New Roman"/>
          <w:sz w:val="24"/>
          <w:szCs w:val="24"/>
          <w:lang w:val="ru-RU" w:eastAsia="ru-RU"/>
        </w:rPr>
        <w:t xml:space="preserve">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proofErr w:type="gramStart"/>
      <w:r w:rsidR="00BE6417" w:rsidRPr="002D4998">
        <w:rPr>
          <w:rFonts w:ascii="Times New Roman" w:hAnsi="Times New Roman"/>
          <w:sz w:val="24"/>
          <w:szCs w:val="24"/>
          <w:lang w:val="ru-RU" w:eastAsia="ru-RU"/>
        </w:rPr>
        <w:t xml:space="preserve"> Н</w:t>
      </w:r>
      <w:proofErr w:type="gramEnd"/>
      <w:r w:rsidR="00BE6417" w:rsidRPr="002D4998">
        <w:rPr>
          <w:rFonts w:ascii="Times New Roman" w:hAnsi="Times New Roman"/>
          <w:sz w:val="24"/>
          <w:szCs w:val="24"/>
          <w:lang w:val="ru-RU" w:eastAsia="ru-RU"/>
        </w:rPr>
        <w:t xml:space="preserve">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proofErr w:type="gramStart"/>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 xml:space="preserve">.5. настоящих Правил, на плоских </w:t>
      </w:r>
      <w:r w:rsidR="00BE6417" w:rsidRPr="002D4998">
        <w:rPr>
          <w:rFonts w:ascii="Times New Roman" w:hAnsi="Times New Roman"/>
          <w:sz w:val="24"/>
          <w:szCs w:val="24"/>
          <w:shd w:val="clear" w:color="auto" w:fill="FFFFFF"/>
          <w:lang w:val="ru-RU"/>
        </w:rPr>
        <w:lastRenderedPageBreak/>
        <w:t>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w:t>
      </w:r>
      <w:proofErr w:type="gramStart"/>
      <w:r w:rsidR="00BE6417" w:rsidRPr="002D4998">
        <w:rPr>
          <w:rFonts w:ascii="Times New Roman" w:hAnsi="Times New Roman"/>
          <w:sz w:val="24"/>
          <w:szCs w:val="24"/>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w:t>
      </w:r>
      <w:proofErr w:type="gramStart"/>
      <w:r w:rsidR="00BE6417" w:rsidRPr="002D4998">
        <w:rPr>
          <w:rFonts w:ascii="Times New Roman" w:hAnsi="Times New Roman"/>
          <w:sz w:val="24"/>
          <w:szCs w:val="24"/>
          <w:lang w:val="ru-RU"/>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00BE6417" w:rsidRPr="002D4998">
        <w:rPr>
          <w:rFonts w:ascii="Times New Roman" w:hAnsi="Times New Roman"/>
          <w:sz w:val="24"/>
          <w:szCs w:val="24"/>
          <w:lang w:val="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BE6417" w:rsidRPr="00595A77"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xml:space="preserve">- не </w:t>
      </w:r>
      <w:r w:rsidRPr="00595A77">
        <w:rPr>
          <w:rFonts w:ascii="Times New Roman" w:hAnsi="Times New Roman"/>
          <w:sz w:val="24"/>
          <w:szCs w:val="24"/>
          <w:lang w:val="ru-RU"/>
        </w:rPr>
        <w:t>более 0,60 м по высоте.</w:t>
      </w:r>
    </w:p>
    <w:p w:rsidR="00BE6417" w:rsidRPr="00595A7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sz w:val="24"/>
          <w:szCs w:val="24"/>
          <w:u w:val="none"/>
        </w:rPr>
      </w:pPr>
      <w:r w:rsidRPr="00595A77">
        <w:rPr>
          <w:rStyle w:val="ab"/>
          <w:b/>
          <w:color w:val="auto"/>
          <w:sz w:val="24"/>
          <w:szCs w:val="24"/>
          <w:u w:val="none"/>
        </w:rPr>
        <w:t>2.14</w:t>
      </w:r>
      <w:r w:rsidR="00BE6417" w:rsidRPr="00595A77">
        <w:rPr>
          <w:rStyle w:val="ab"/>
          <w:b/>
          <w:color w:val="auto"/>
          <w:sz w:val="24"/>
          <w:szCs w:val="24"/>
          <w:u w:val="none"/>
        </w:rPr>
        <w:t>.16.</w:t>
      </w:r>
      <w:r w:rsidR="00BE6417" w:rsidRPr="00595A77">
        <w:rPr>
          <w:rStyle w:val="ab"/>
          <w:color w:val="auto"/>
          <w:sz w:val="24"/>
          <w:szCs w:val="24"/>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994DA9" w:rsidRPr="00AA1BED">
        <w:rPr>
          <w:rFonts w:ascii="Times New Roman" w:hAnsi="Times New Roman" w:cs="Times New Roman"/>
          <w:sz w:val="24"/>
          <w:szCs w:val="24"/>
        </w:rPr>
        <w:t>Гордеевского района</w:t>
      </w:r>
      <w:r w:rsidR="00BE6417" w:rsidRPr="00595A77">
        <w:rPr>
          <w:rStyle w:val="ab"/>
          <w:color w:val="auto"/>
          <w:sz w:val="24"/>
          <w:szCs w:val="24"/>
          <w:u w:val="none"/>
        </w:rPr>
        <w:t>.</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w:t>
      </w:r>
      <w:proofErr w:type="gramStart"/>
      <w:r w:rsidR="00BE6417" w:rsidRPr="002D4998">
        <w:rPr>
          <w:rFonts w:ascii="Times New Roman" w:hAnsi="Times New Roman" w:cs="Times New Roman"/>
          <w:sz w:val="24"/>
          <w:szCs w:val="24"/>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w:t>
      </w:r>
      <w:proofErr w:type="gramStart"/>
      <w:r w:rsidR="00BE6417" w:rsidRPr="002D4998">
        <w:rPr>
          <w:rFonts w:ascii="Times New Roman" w:hAnsi="Times New Roman" w:cs="Times New Roman"/>
          <w:sz w:val="24"/>
          <w:szCs w:val="24"/>
        </w:rPr>
        <w:t>с</w:t>
      </w:r>
      <w:proofErr w:type="gramEnd"/>
      <w:r w:rsidR="00BE6417"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w:t>
      </w:r>
      <w:r w:rsidR="00595A77">
        <w:rPr>
          <w:rFonts w:ascii="Times New Roman" w:hAnsi="Times New Roman" w:cs="Times New Roman"/>
          <w:sz w:val="24"/>
          <w:szCs w:val="24"/>
        </w:rPr>
        <w:t xml:space="preserve"> г.</w:t>
      </w:r>
      <w:r w:rsidR="00BE6417" w:rsidRPr="002D4998">
        <w:rPr>
          <w:rFonts w:ascii="Times New Roman" w:hAnsi="Times New Roman" w:cs="Times New Roman"/>
          <w:sz w:val="24"/>
          <w:szCs w:val="24"/>
        </w:rPr>
        <w:t xml:space="preserve"> №</w:t>
      </w:r>
      <w:r w:rsidR="00595A77">
        <w:rPr>
          <w:rFonts w:ascii="Times New Roman" w:hAnsi="Times New Roman" w:cs="Times New Roman"/>
          <w:sz w:val="24"/>
          <w:szCs w:val="24"/>
        </w:rPr>
        <w:t xml:space="preserve"> 1090</w:t>
      </w:r>
      <w:r w:rsidR="00BE6417" w:rsidRPr="002D4998">
        <w:rPr>
          <w:rFonts w:ascii="Times New Roman" w:hAnsi="Times New Roman" w:cs="Times New Roman"/>
          <w:sz w:val="24"/>
          <w:szCs w:val="24"/>
        </w:rPr>
        <w:t>.</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w:t>
      </w:r>
      <w:r w:rsidR="00BE6417" w:rsidRPr="002D4998">
        <w:rPr>
          <w:rFonts w:ascii="Times New Roman" w:hAnsi="Times New Roman" w:cs="Times New Roman"/>
          <w:sz w:val="24"/>
          <w:szCs w:val="24"/>
        </w:rPr>
        <w:lastRenderedPageBreak/>
        <w:t>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00BE6417" w:rsidRPr="002D4998">
        <w:rPr>
          <w:rFonts w:ascii="Times New Roman" w:hAnsi="Times New Roman" w:cs="Times New Roman"/>
          <w:sz w:val="24"/>
          <w:szCs w:val="24"/>
        </w:rPr>
        <w:t>дств пр</w:t>
      </w:r>
      <w:proofErr w:type="gramEnd"/>
      <w:r w:rsidR="00BE6417" w:rsidRPr="002D4998">
        <w:rPr>
          <w:rFonts w:ascii="Times New Roman" w:hAnsi="Times New Roman" w:cs="Times New Roman"/>
          <w:sz w:val="24"/>
          <w:szCs w:val="24"/>
        </w:rPr>
        <w:t>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w:t>
      </w:r>
      <w:proofErr w:type="spellStart"/>
      <w:r w:rsidR="00BE6417" w:rsidRPr="002D4998">
        <w:rPr>
          <w:rFonts w:ascii="Times New Roman" w:hAnsi="Times New Roman" w:cs="Times New Roman"/>
          <w:sz w:val="24"/>
          <w:szCs w:val="24"/>
        </w:rPr>
        <w:t>асфальт</w:t>
      </w:r>
      <w:proofErr w:type="gramStart"/>
      <w:r w:rsidR="00BE6417" w:rsidRPr="002D4998">
        <w:rPr>
          <w:rFonts w:ascii="Times New Roman" w:hAnsi="Times New Roman" w:cs="Times New Roman"/>
          <w:sz w:val="24"/>
          <w:szCs w:val="24"/>
        </w:rPr>
        <w:t>о</w:t>
      </w:r>
      <w:proofErr w:type="spellEnd"/>
      <w:r w:rsidR="00BE6417" w:rsidRPr="002D4998">
        <w:rPr>
          <w:rFonts w:ascii="Times New Roman" w:hAnsi="Times New Roman" w:cs="Times New Roman"/>
          <w:sz w:val="24"/>
          <w:szCs w:val="24"/>
        </w:rPr>
        <w:t>-</w:t>
      </w:r>
      <w:proofErr w:type="gramEnd"/>
      <w:r w:rsidR="00BE6417" w:rsidRPr="002D4998">
        <w:rPr>
          <w:rFonts w:ascii="Times New Roman" w:hAnsi="Times New Roman" w:cs="Times New Roman"/>
          <w:sz w:val="24"/>
          <w:szCs w:val="24"/>
        </w:rPr>
        <w:t xml:space="preserve">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w:t>
      </w:r>
      <w:proofErr w:type="gramStart"/>
      <w:r w:rsidR="00BE6417" w:rsidRPr="002D4998">
        <w:rPr>
          <w:rFonts w:ascii="Times New Roman" w:hAnsi="Times New Roman" w:cs="Times New Roman"/>
          <w:sz w:val="24"/>
          <w:szCs w:val="24"/>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00BE6417" w:rsidRPr="002D4998">
        <w:rPr>
          <w:rFonts w:ascii="Times New Roman" w:hAnsi="Times New Roman" w:cs="Times New Roman"/>
          <w:sz w:val="24"/>
          <w:szCs w:val="24"/>
        </w:rPr>
        <w:t xml:space="preserve">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w:t>
      </w:r>
      <w:proofErr w:type="spellStart"/>
      <w:r w:rsidR="00695044">
        <w:rPr>
          <w:rFonts w:ascii="Times New Roman" w:hAnsi="Times New Roman"/>
          <w:sz w:val="24"/>
          <w:szCs w:val="24"/>
        </w:rPr>
        <w:t>Гордеевского</w:t>
      </w:r>
      <w:r w:rsidRPr="007C1965">
        <w:rPr>
          <w:rFonts w:ascii="Times New Roman" w:hAnsi="Times New Roman"/>
          <w:sz w:val="24"/>
          <w:szCs w:val="24"/>
        </w:rPr>
        <w:t>сельского</w:t>
      </w:r>
      <w:proofErr w:type="spellEnd"/>
      <w:r w:rsidRPr="007C1965">
        <w:rPr>
          <w:rFonts w:ascii="Times New Roman" w:hAnsi="Times New Roman"/>
          <w:sz w:val="24"/>
          <w:szCs w:val="24"/>
        </w:rPr>
        <w:t xml:space="preserve">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w:t>
      </w:r>
      <w:r w:rsidR="00695044">
        <w:rPr>
          <w:rFonts w:ascii="Times New Roman" w:hAnsi="Times New Roman"/>
          <w:sz w:val="24"/>
          <w:szCs w:val="24"/>
        </w:rPr>
        <w:t>.12.</w:t>
      </w:r>
      <w:r w:rsidRPr="007C1965">
        <w:rPr>
          <w:rFonts w:ascii="Times New Roman" w:hAnsi="Times New Roman"/>
          <w:sz w:val="24"/>
          <w:szCs w:val="24"/>
        </w:rPr>
        <w:t xml:space="preserve">2019 г. </w:t>
      </w:r>
      <w:r w:rsidR="00695044">
        <w:rPr>
          <w:rFonts w:ascii="Times New Roman" w:hAnsi="Times New Roman"/>
          <w:sz w:val="24"/>
          <w:szCs w:val="24"/>
        </w:rPr>
        <w:t>№</w:t>
      </w:r>
      <w:r w:rsidRPr="007C1965">
        <w:rPr>
          <w:rFonts w:ascii="Times New Roman" w:hAnsi="Times New Roman"/>
          <w:sz w:val="24"/>
          <w:szCs w:val="24"/>
        </w:rPr>
        <w:t xml:space="preserve"> 897-пр/1128.</w:t>
      </w:r>
    </w:p>
    <w:p w:rsidR="00E249AA" w:rsidRDefault="006E20F1" w:rsidP="00E249AA">
      <w:pPr>
        <w:pStyle w:val="aff"/>
        <w:ind w:firstLine="567"/>
        <w:jc w:val="center"/>
        <w:rPr>
          <w:rFonts w:ascii="Times New Roman" w:hAnsi="Times New Roman"/>
          <w:b/>
          <w:sz w:val="24"/>
          <w:szCs w:val="24"/>
        </w:rPr>
      </w:pPr>
      <w:bookmarkStart w:id="1" w:name="_Toc35598316"/>
      <w:r w:rsidRPr="00A80F78">
        <w:rPr>
          <w:rFonts w:ascii="Times New Roman" w:hAnsi="Times New Roman"/>
          <w:b/>
          <w:sz w:val="24"/>
          <w:szCs w:val="24"/>
        </w:rPr>
        <w:t>2.17</w:t>
      </w:r>
      <w:r w:rsidR="00E249AA" w:rsidRPr="00A80F78">
        <w:rPr>
          <w:rFonts w:ascii="Times New Roman" w:hAnsi="Times New Roman"/>
          <w:b/>
          <w:sz w:val="24"/>
          <w:szCs w:val="24"/>
        </w:rPr>
        <w:t xml:space="preserve">.1. </w:t>
      </w:r>
      <w:proofErr w:type="spellStart"/>
      <w:r w:rsidR="00E249AA" w:rsidRPr="00A80F78">
        <w:rPr>
          <w:rFonts w:ascii="Times New Roman" w:hAnsi="Times New Roman"/>
          <w:b/>
          <w:sz w:val="24"/>
          <w:szCs w:val="24"/>
        </w:rPr>
        <w:t>Детские</w:t>
      </w:r>
      <w:r w:rsidR="00DD741E" w:rsidRPr="0040306E">
        <w:rPr>
          <w:rFonts w:ascii="Times New Roman" w:hAnsi="Times New Roman"/>
          <w:b/>
          <w:sz w:val="24"/>
          <w:szCs w:val="24"/>
        </w:rPr>
        <w:t>и</w:t>
      </w:r>
      <w:proofErr w:type="spellEnd"/>
      <w:r w:rsidR="00DD741E" w:rsidRPr="0040306E">
        <w:rPr>
          <w:rFonts w:ascii="Times New Roman" w:hAnsi="Times New Roman"/>
          <w:b/>
          <w:sz w:val="24"/>
          <w:szCs w:val="24"/>
        </w:rPr>
        <w:t xml:space="preserve"> </w:t>
      </w:r>
      <w:proofErr w:type="spellStart"/>
      <w:r w:rsidR="00DD741E" w:rsidRPr="0040306E">
        <w:rPr>
          <w:rFonts w:ascii="Times New Roman" w:hAnsi="Times New Roman"/>
          <w:b/>
          <w:sz w:val="24"/>
          <w:szCs w:val="24"/>
        </w:rPr>
        <w:t>спортивные</w:t>
      </w:r>
      <w:r w:rsidR="00E249AA" w:rsidRPr="00A80F78">
        <w:rPr>
          <w:rFonts w:ascii="Times New Roman" w:hAnsi="Times New Roman"/>
          <w:b/>
          <w:sz w:val="24"/>
          <w:szCs w:val="24"/>
        </w:rPr>
        <w:t>площадки</w:t>
      </w:r>
      <w:bookmarkEnd w:id="1"/>
      <w:proofErr w:type="spellEnd"/>
    </w:p>
    <w:p w:rsidR="00201B22" w:rsidRPr="00A80F78" w:rsidRDefault="00201B22" w:rsidP="00E249AA">
      <w:pPr>
        <w:pStyle w:val="aff"/>
        <w:ind w:firstLine="567"/>
        <w:jc w:val="center"/>
        <w:rPr>
          <w:rFonts w:ascii="Times New Roman" w:hAnsi="Times New Roman"/>
          <w:b/>
          <w:sz w:val="24"/>
          <w:szCs w:val="24"/>
        </w:rPr>
      </w:pP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w:t>
      </w:r>
      <w:r w:rsidR="00695044">
        <w:rPr>
          <w:rFonts w:ascii="Times New Roman" w:hAnsi="Times New Roman"/>
          <w:sz w:val="24"/>
          <w:szCs w:val="24"/>
        </w:rPr>
        <w:t>Брянской</w:t>
      </w:r>
      <w:r w:rsidRPr="0040306E">
        <w:rPr>
          <w:rFonts w:ascii="Times New Roman" w:hAnsi="Times New Roman"/>
          <w:sz w:val="24"/>
          <w:szCs w:val="24"/>
        </w:rPr>
        <w:t xml:space="preserve"> области, муниципальными правовыми актами, включая приказ Минстроя России № 897/</w:t>
      </w:r>
      <w:proofErr w:type="spellStart"/>
      <w:proofErr w:type="gramStart"/>
      <w:r w:rsidRPr="0040306E">
        <w:rPr>
          <w:rFonts w:ascii="Times New Roman" w:hAnsi="Times New Roman"/>
          <w:sz w:val="24"/>
          <w:szCs w:val="24"/>
        </w:rPr>
        <w:t>пр</w:t>
      </w:r>
      <w:proofErr w:type="spellEnd"/>
      <w:proofErr w:type="gramEnd"/>
      <w:r w:rsidRPr="0040306E">
        <w:rPr>
          <w:rFonts w:ascii="Times New Roman" w:hAnsi="Times New Roman"/>
          <w:sz w:val="24"/>
          <w:szCs w:val="24"/>
        </w:rPr>
        <w:t xml:space="preserve">, </w:t>
      </w:r>
      <w:proofErr w:type="spellStart"/>
      <w:r w:rsidRPr="0040306E">
        <w:rPr>
          <w:rFonts w:ascii="Times New Roman" w:hAnsi="Times New Roman"/>
          <w:sz w:val="24"/>
          <w:szCs w:val="24"/>
        </w:rPr>
        <w:t>Минспорта</w:t>
      </w:r>
      <w:proofErr w:type="spellEnd"/>
      <w:r w:rsidRPr="0040306E">
        <w:rPr>
          <w:rFonts w:ascii="Times New Roman" w:hAnsi="Times New Roman"/>
          <w:sz w:val="24"/>
          <w:szCs w:val="24"/>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2.17.1.4. Детские площадки предназначены для игр и активного отдыха детей разных возрастов: </w:t>
      </w:r>
      <w:proofErr w:type="spellStart"/>
      <w:r w:rsidRPr="0040306E">
        <w:rPr>
          <w:rFonts w:ascii="Times New Roman" w:hAnsi="Times New Roman"/>
          <w:sz w:val="24"/>
          <w:szCs w:val="24"/>
        </w:rPr>
        <w:t>преддошкольного</w:t>
      </w:r>
      <w:proofErr w:type="spellEnd"/>
      <w:r w:rsidRPr="0040306E">
        <w:rPr>
          <w:rFonts w:ascii="Times New Roman" w:hAnsi="Times New Roman"/>
          <w:sz w:val="24"/>
          <w:szCs w:val="24"/>
        </w:rPr>
        <w:t xml:space="preserve"> (до 3 лет), дошкольного (до 7 лет), младшего и среднего школьного возраста (7 - 12 лет).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2.17.1.5. Детские площадки изолируются от транзитного пешеходного движения</w:t>
      </w:r>
      <w:r w:rsidR="00CC0442" w:rsidRPr="0040306E">
        <w:rPr>
          <w:rFonts w:ascii="Times New Roman" w:hAnsi="Times New Roman"/>
          <w:sz w:val="24"/>
          <w:szCs w:val="24"/>
        </w:rPr>
        <w:t>, проездов, разворотных площадок, гостевых стоянок автомобилей, площадок для установки мусоросборников.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2.17.1.6. Детские площадки должны отвечать требованиям: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w:t>
      </w:r>
      <w:proofErr w:type="gramStart"/>
      <w:r w:rsidRPr="0040306E">
        <w:rPr>
          <w:rFonts w:ascii="Times New Roman" w:hAnsi="Times New Roman"/>
          <w:sz w:val="24"/>
          <w:szCs w:val="24"/>
        </w:rPr>
        <w:t>Р</w:t>
      </w:r>
      <w:proofErr w:type="gramEnd"/>
      <w:r w:rsidRPr="0040306E">
        <w:rPr>
          <w:rFonts w:ascii="Times New Roman" w:hAnsi="Times New Roman"/>
          <w:sz w:val="24"/>
          <w:szCs w:val="24"/>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24.06.2013</w:t>
      </w:r>
      <w:r w:rsidR="00695044">
        <w:rPr>
          <w:rFonts w:ascii="Times New Roman" w:hAnsi="Times New Roman"/>
          <w:sz w:val="24"/>
          <w:szCs w:val="24"/>
        </w:rPr>
        <w:t xml:space="preserve"> г.</w:t>
      </w:r>
      <w:r w:rsidRPr="0040306E">
        <w:rPr>
          <w:rFonts w:ascii="Times New Roman" w:hAnsi="Times New Roman"/>
          <w:sz w:val="24"/>
          <w:szCs w:val="24"/>
        </w:rPr>
        <w:t xml:space="preserve"> № 182-ст);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w:t>
      </w:r>
      <w:proofErr w:type="gramStart"/>
      <w:r w:rsidRPr="0040306E">
        <w:rPr>
          <w:rFonts w:ascii="Times New Roman" w:hAnsi="Times New Roman"/>
          <w:sz w:val="24"/>
          <w:szCs w:val="24"/>
        </w:rPr>
        <w:t>Р</w:t>
      </w:r>
      <w:proofErr w:type="gramEnd"/>
      <w:r w:rsidRPr="0040306E">
        <w:rPr>
          <w:rFonts w:ascii="Times New Roman" w:hAnsi="Times New Roman"/>
          <w:sz w:val="24"/>
          <w:szCs w:val="24"/>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23.11.2012</w:t>
      </w:r>
      <w:r w:rsidR="00695044">
        <w:rPr>
          <w:rFonts w:ascii="Times New Roman" w:hAnsi="Times New Roman"/>
          <w:sz w:val="24"/>
          <w:szCs w:val="24"/>
        </w:rPr>
        <w:t xml:space="preserve"> г.</w:t>
      </w:r>
      <w:r w:rsidRPr="0040306E">
        <w:rPr>
          <w:rFonts w:ascii="Times New Roman" w:hAnsi="Times New Roman"/>
          <w:sz w:val="24"/>
          <w:szCs w:val="24"/>
        </w:rPr>
        <w:t>).</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40306E">
        <w:rPr>
          <w:rFonts w:ascii="Times New Roman" w:hAnsi="Times New Roman"/>
          <w:sz w:val="24"/>
          <w:szCs w:val="24"/>
        </w:rPr>
        <w:t>застревание</w:t>
      </w:r>
      <w:proofErr w:type="spellEnd"/>
      <w:r w:rsidRPr="0040306E">
        <w:rPr>
          <w:rFonts w:ascii="Times New Roman" w:hAnsi="Times New Roman"/>
          <w:sz w:val="24"/>
          <w:szCs w:val="24"/>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всесезонной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дизайн и расцветку в зависимости от вида площадки, специализации функциональной зоны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монтажа и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ремонта и (или) быстрой замены деталей и комплектующих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40306E">
        <w:rPr>
          <w:rFonts w:ascii="Times New Roman" w:hAnsi="Times New Roman"/>
          <w:sz w:val="24"/>
          <w:szCs w:val="24"/>
        </w:rPr>
        <w:t>травмирования</w:t>
      </w:r>
      <w:proofErr w:type="spellEnd"/>
      <w:r w:rsidRPr="0040306E">
        <w:rPr>
          <w:rFonts w:ascii="Times New Roman" w:hAnsi="Times New Roman"/>
          <w:sz w:val="24"/>
          <w:szCs w:val="24"/>
        </w:rPr>
        <w:t xml:space="preserve"> детей при падении (использовать </w:t>
      </w:r>
      <w:proofErr w:type="spellStart"/>
      <w:r w:rsidRPr="0040306E">
        <w:rPr>
          <w:rFonts w:ascii="Times New Roman" w:hAnsi="Times New Roman"/>
          <w:sz w:val="24"/>
          <w:szCs w:val="24"/>
        </w:rPr>
        <w:t>ударопоглощающие</w:t>
      </w:r>
      <w:proofErr w:type="spellEnd"/>
      <w:r w:rsidRPr="0040306E">
        <w:rPr>
          <w:rFonts w:ascii="Times New Roman" w:hAnsi="Times New Roman"/>
          <w:sz w:val="24"/>
          <w:szCs w:val="24"/>
        </w:rPr>
        <w:t xml:space="preserve"> (мягкие) виды покрытия).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2.17.1.11. Осветительное оборудование должно функционировать в режиме освещения территории, на которой расположена площадка.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2.17.1.12. Все площадки должны быть обеспечены подъездами для инвалидов либо пандусами.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2.17.1.15. При создании и эксплуатации спортивных площадок учитываются следующие основные функциональные свойства: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разнообразие функциональных зон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количество элементов и виды оборудования;</w:t>
      </w:r>
    </w:p>
    <w:p w:rsidR="00DD741E" w:rsidRPr="0040306E" w:rsidRDefault="00DD741E" w:rsidP="00DD741E">
      <w:pPr>
        <w:pStyle w:val="aff"/>
        <w:ind w:firstLine="567"/>
        <w:jc w:val="both"/>
        <w:rPr>
          <w:rFonts w:ascii="Times New Roman" w:hAnsi="Times New Roman"/>
          <w:sz w:val="24"/>
          <w:szCs w:val="24"/>
        </w:rPr>
      </w:pPr>
      <w:proofErr w:type="spellStart"/>
      <w:r w:rsidRPr="0040306E">
        <w:rPr>
          <w:rFonts w:ascii="Times New Roman" w:hAnsi="Times New Roman"/>
          <w:sz w:val="24"/>
          <w:szCs w:val="24"/>
        </w:rPr>
        <w:t>антивандальность</w:t>
      </w:r>
      <w:proofErr w:type="spellEnd"/>
      <w:r w:rsidRPr="0040306E">
        <w:rPr>
          <w:rFonts w:ascii="Times New Roman" w:hAnsi="Times New Roman"/>
          <w:sz w:val="24"/>
          <w:szCs w:val="24"/>
        </w:rPr>
        <w:t xml:space="preserve">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привлекательный современный дизайн;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ремонтопригодность или возможность быстрой и недорогой замены сломанных элементов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регулярном обслуживании площадки и уборке (включая отчистку площадки от снега).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2.17.1.18. Рекомендуется озеленение и ограждение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Озеленение размещается по периметру площадки на расстоянии не менее 2 м</w:t>
      </w:r>
      <w:r w:rsidR="00CC0442" w:rsidRPr="0040306E">
        <w:rPr>
          <w:rFonts w:ascii="Times New Roman" w:hAnsi="Times New Roman"/>
          <w:sz w:val="24"/>
          <w:szCs w:val="24"/>
        </w:rPr>
        <w:t>етров</w:t>
      </w:r>
      <w:r w:rsidRPr="0040306E">
        <w:rPr>
          <w:rFonts w:ascii="Times New Roman" w:hAnsi="Times New Roman"/>
          <w:sz w:val="24"/>
          <w:szCs w:val="24"/>
        </w:rPr>
        <w:t xml:space="preserve"> от края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Для ограждения </w:t>
      </w:r>
      <w:proofErr w:type="gramStart"/>
      <w:r w:rsidRPr="0040306E">
        <w:rPr>
          <w:rFonts w:ascii="Times New Roman" w:hAnsi="Times New Roman"/>
          <w:sz w:val="24"/>
          <w:szCs w:val="24"/>
        </w:rPr>
        <w:t>площадки</w:t>
      </w:r>
      <w:proofErr w:type="gramEnd"/>
      <w:r w:rsidRPr="0040306E">
        <w:rPr>
          <w:rFonts w:ascii="Times New Roman" w:hAnsi="Times New Roman"/>
          <w:sz w:val="24"/>
          <w:szCs w:val="24"/>
        </w:rPr>
        <w:t xml:space="preserve"> возможно применять вертикальное озеленение.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2.17.1.20. Площадки оборудуются ограждением высотой 2,5 - 3 м, а в местах примыкания спортивных площадок друг к другу - высотой не менее 1,2 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2.17.1.21. Рекомендуется применять осветительные элементы, обладающие антивандальными свойствами.</w:t>
      </w:r>
    </w:p>
    <w:p w:rsidR="00E249AA" w:rsidRPr="007C1965" w:rsidRDefault="00201B22" w:rsidP="00DD741E">
      <w:pPr>
        <w:pStyle w:val="aff"/>
        <w:ind w:firstLine="567"/>
        <w:jc w:val="both"/>
        <w:rPr>
          <w:rFonts w:ascii="Times New Roman" w:hAnsi="Times New Roman"/>
          <w:sz w:val="24"/>
          <w:szCs w:val="24"/>
        </w:rPr>
      </w:pPr>
      <w:r w:rsidRPr="0041203B">
        <w:rPr>
          <w:rFonts w:ascii="Times New Roman" w:hAnsi="Times New Roman"/>
          <w:sz w:val="24"/>
          <w:szCs w:val="24"/>
        </w:rPr>
        <w:t>2.17</w:t>
      </w:r>
      <w:r w:rsidR="00E249AA" w:rsidRPr="0041203B">
        <w:rPr>
          <w:rFonts w:ascii="Times New Roman" w:hAnsi="Times New Roman"/>
          <w:sz w:val="24"/>
          <w:szCs w:val="24"/>
        </w:rPr>
        <w:t>.1.2</w:t>
      </w:r>
      <w:r w:rsidR="00DD741E" w:rsidRPr="0041203B">
        <w:rPr>
          <w:rFonts w:ascii="Times New Roman" w:hAnsi="Times New Roman"/>
          <w:sz w:val="24"/>
          <w:szCs w:val="24"/>
        </w:rPr>
        <w:t>2</w:t>
      </w:r>
      <w:r w:rsidR="00E249AA" w:rsidRPr="0041203B">
        <w:rPr>
          <w:rFonts w:ascii="Times New Roman" w:hAnsi="Times New Roman"/>
          <w:sz w:val="24"/>
          <w:szCs w:val="24"/>
        </w:rPr>
        <w:t>.</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lastRenderedPageBreak/>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 проводить любые виды работ без согласования с </w:t>
      </w:r>
      <w:proofErr w:type="spellStart"/>
      <w:r w:rsidRPr="007C1965">
        <w:rPr>
          <w:rFonts w:ascii="Times New Roman" w:hAnsi="Times New Roman"/>
          <w:sz w:val="24"/>
          <w:szCs w:val="24"/>
        </w:rPr>
        <w:t>администрацией</w:t>
      </w:r>
      <w:r w:rsidR="00994DA9" w:rsidRPr="00AA1BED">
        <w:rPr>
          <w:rFonts w:ascii="Times New Roman" w:hAnsi="Times New Roman"/>
          <w:sz w:val="24"/>
          <w:szCs w:val="24"/>
        </w:rPr>
        <w:t>Гордеевского</w:t>
      </w:r>
      <w:proofErr w:type="spellEnd"/>
      <w:r w:rsidR="00994DA9" w:rsidRPr="00AA1BED">
        <w:rPr>
          <w:rFonts w:ascii="Times New Roman" w:hAnsi="Times New Roman"/>
          <w:sz w:val="24"/>
          <w:szCs w:val="24"/>
        </w:rPr>
        <w:t xml:space="preserve"> района</w:t>
      </w:r>
      <w:r w:rsidRPr="007C1965">
        <w:rPr>
          <w:rFonts w:ascii="Times New Roman" w:hAnsi="Times New Roman"/>
          <w:sz w:val="24"/>
          <w:szCs w:val="24"/>
        </w:rPr>
        <w:t xml:space="preserve">.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2" w:name="_Toc35598318"/>
      <w:r w:rsidRPr="00A80F78">
        <w:rPr>
          <w:rFonts w:ascii="Times New Roman" w:hAnsi="Times New Roman"/>
          <w:b/>
          <w:sz w:val="24"/>
          <w:szCs w:val="24"/>
        </w:rPr>
        <w:t>2.17</w:t>
      </w:r>
      <w:r w:rsidR="00E249AA" w:rsidRPr="00A80F78">
        <w:rPr>
          <w:rFonts w:ascii="Times New Roman" w:hAnsi="Times New Roman"/>
          <w:b/>
          <w:sz w:val="24"/>
          <w:szCs w:val="24"/>
        </w:rPr>
        <w:t>.</w:t>
      </w:r>
      <w:r w:rsidR="00DD741E">
        <w:rPr>
          <w:rFonts w:ascii="Times New Roman" w:hAnsi="Times New Roman"/>
          <w:b/>
          <w:sz w:val="24"/>
          <w:szCs w:val="24"/>
        </w:rPr>
        <w:t>2</w:t>
      </w:r>
      <w:r w:rsidR="00E249AA" w:rsidRPr="00A80F78">
        <w:rPr>
          <w:rFonts w:ascii="Times New Roman" w:hAnsi="Times New Roman"/>
          <w:b/>
          <w:sz w:val="24"/>
          <w:szCs w:val="24"/>
        </w:rPr>
        <w:t>. Площадки для выгула собак</w:t>
      </w:r>
      <w:bookmarkEnd w:id="2"/>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.2.</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00E249AA" w:rsidRPr="007C1965">
        <w:rPr>
          <w:rFonts w:ascii="Times New Roman" w:hAnsi="Times New Roman"/>
          <w:sz w:val="24"/>
          <w:szCs w:val="24"/>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w:t>
      </w:r>
      <w:r w:rsidR="00EB26DA">
        <w:rPr>
          <w:rFonts w:ascii="Times New Roman" w:hAnsi="Times New Roman"/>
          <w:sz w:val="24"/>
          <w:szCs w:val="24"/>
        </w:rPr>
        <w:t xml:space="preserve"> </w:t>
      </w:r>
      <w:r w:rsidR="00994DA9" w:rsidRPr="00AA1BED">
        <w:rPr>
          <w:rFonts w:ascii="Times New Roman" w:hAnsi="Times New Roman"/>
          <w:sz w:val="24"/>
          <w:szCs w:val="24"/>
        </w:rPr>
        <w:t>Гордеевского района</w:t>
      </w:r>
      <w:r w:rsidR="00E249AA" w:rsidRPr="007C1965">
        <w:rPr>
          <w:rFonts w:ascii="Times New Roman" w:hAnsi="Times New Roman"/>
          <w:sz w:val="24"/>
          <w:szCs w:val="24"/>
        </w:rPr>
        <w:t xml:space="preserve">. Расстояние от границы площадки до окон </w:t>
      </w:r>
      <w:r w:rsidR="00E249AA" w:rsidRPr="00394C6C">
        <w:rPr>
          <w:rFonts w:ascii="Times New Roman" w:hAnsi="Times New Roman"/>
          <w:color w:val="000000" w:themeColor="text1"/>
          <w:sz w:val="24"/>
          <w:szCs w:val="24"/>
        </w:rPr>
        <w:t>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00E249AA" w:rsidRPr="007C1965">
        <w:rPr>
          <w:rFonts w:ascii="Times New Roman" w:hAnsi="Times New Roman"/>
          <w:sz w:val="24"/>
          <w:szCs w:val="24"/>
        </w:rPr>
        <w:t>периметральное</w:t>
      </w:r>
      <w:proofErr w:type="spellEnd"/>
      <w:r w:rsidR="00E249AA" w:rsidRPr="007C1965">
        <w:rPr>
          <w:rFonts w:ascii="Times New Roman" w:hAnsi="Times New Roman"/>
          <w:sz w:val="24"/>
          <w:szCs w:val="24"/>
        </w:rPr>
        <w:t xml:space="preserve">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.4.</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00E249AA" w:rsidRPr="007C1965">
        <w:rPr>
          <w:rFonts w:ascii="Times New Roman" w:hAnsi="Times New Roman"/>
          <w:sz w:val="24"/>
          <w:szCs w:val="24"/>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.7</w:t>
      </w:r>
      <w:r w:rsidR="00E249AA" w:rsidRPr="007C1965">
        <w:rPr>
          <w:rFonts w:ascii="Times New Roman" w:hAnsi="Times New Roman"/>
          <w:sz w:val="24"/>
          <w:szCs w:val="24"/>
        </w:rPr>
        <w:t xml:space="preserve">. Озеленение проектируется из </w:t>
      </w:r>
      <w:proofErr w:type="spellStart"/>
      <w:r w:rsidR="00E249AA" w:rsidRPr="007C1965">
        <w:rPr>
          <w:rFonts w:ascii="Times New Roman" w:hAnsi="Times New Roman"/>
          <w:sz w:val="24"/>
          <w:szCs w:val="24"/>
        </w:rPr>
        <w:t>периметральных</w:t>
      </w:r>
      <w:proofErr w:type="spellEnd"/>
      <w:r w:rsidR="00E249AA" w:rsidRPr="007C1965">
        <w:rPr>
          <w:rFonts w:ascii="Times New Roman" w:hAnsi="Times New Roman"/>
          <w:sz w:val="24"/>
          <w:szCs w:val="24"/>
        </w:rPr>
        <w:t xml:space="preserve">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lastRenderedPageBreak/>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DD741E" w:rsidP="00751DCE">
      <w:pPr>
        <w:pStyle w:val="aff"/>
        <w:ind w:firstLine="567"/>
        <w:jc w:val="both"/>
        <w:rPr>
          <w:rFonts w:ascii="Times New Roman" w:hAnsi="Times New Roman"/>
          <w:b/>
          <w:sz w:val="24"/>
          <w:szCs w:val="24"/>
        </w:rPr>
      </w:pPr>
      <w:r>
        <w:rPr>
          <w:rFonts w:ascii="Times New Roman" w:hAnsi="Times New Roman"/>
          <w:b/>
          <w:sz w:val="24"/>
          <w:szCs w:val="24"/>
        </w:rPr>
        <w:t>2.17.3</w:t>
      </w:r>
      <w:r w:rsidR="00751DCE">
        <w:rPr>
          <w:rFonts w:ascii="Times New Roman" w:hAnsi="Times New Roman"/>
          <w:b/>
          <w:sz w:val="24"/>
          <w:szCs w:val="24"/>
        </w:rPr>
        <w:t xml:space="preserve">. </w:t>
      </w:r>
      <w:r w:rsidR="00751DCE"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DD741E" w:rsidP="00394C6C">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.1</w:t>
      </w:r>
      <w:r w:rsidR="00384FDF">
        <w:rPr>
          <w:rFonts w:ascii="Times New Roman" w:hAnsi="Times New Roman"/>
          <w:b/>
          <w:sz w:val="24"/>
          <w:szCs w:val="24"/>
        </w:rPr>
        <w:t>.</w:t>
      </w:r>
      <w:r w:rsidR="00751DCE"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.2</w:t>
      </w:r>
      <w:r w:rsidR="00751DCE"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 xml:space="preserve">обеспечить беспрепятственный доступ инвалидов на территорию стоянок. </w:t>
      </w:r>
      <w:proofErr w:type="gramStart"/>
      <w:r w:rsidRPr="00751DCE">
        <w:rPr>
          <w:rFonts w:ascii="Times New Roman" w:hAnsi="Times New Roman"/>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w:t>
      </w:r>
      <w:r w:rsidRPr="00751DCE">
        <w:rPr>
          <w:rFonts w:ascii="Times New Roman" w:hAnsi="Times New Roman"/>
          <w:sz w:val="24"/>
          <w:szCs w:val="24"/>
        </w:rPr>
        <w:lastRenderedPageBreak/>
        <w:t>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751DCE">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.3.</w:t>
      </w:r>
      <w:r w:rsidR="00751DCE"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w:t>
      </w:r>
      <w:r w:rsidR="00DD741E">
        <w:rPr>
          <w:b/>
          <w:sz w:val="24"/>
          <w:szCs w:val="24"/>
        </w:rPr>
        <w:t>4</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w:t>
      </w:r>
      <w:r w:rsidR="00DD741E">
        <w:rPr>
          <w:b/>
          <w:sz w:val="24"/>
          <w:szCs w:val="24"/>
        </w:rPr>
        <w:t>4</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Установка МАФ и ООБ производится на территории поселения в соответствии с эскизными проектами, согласованными  администрацией</w:t>
      </w:r>
      <w:r w:rsidR="00EB26DA">
        <w:rPr>
          <w:sz w:val="24"/>
          <w:szCs w:val="24"/>
        </w:rPr>
        <w:t xml:space="preserve"> </w:t>
      </w:r>
      <w:r w:rsidR="00994DA9" w:rsidRPr="00AA1BED">
        <w:rPr>
          <w:sz w:val="24"/>
          <w:szCs w:val="24"/>
        </w:rPr>
        <w:t>Гордеевского района</w:t>
      </w:r>
      <w:r w:rsidRPr="007C1965">
        <w:rPr>
          <w:sz w:val="24"/>
          <w:szCs w:val="24"/>
        </w:rPr>
        <w:t xml:space="preserve">.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DD741E">
        <w:rPr>
          <w:b/>
        </w:rPr>
        <w:t>4</w:t>
      </w:r>
      <w:r w:rsidR="00937DF4" w:rsidRPr="007C1965">
        <w:rPr>
          <w:b/>
        </w:rPr>
        <w:t>.6.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C90ED6">
        <w:rPr>
          <w:rFonts w:ascii="Times New Roman" w:hAnsi="Times New Roman" w:cs="Times New Roman"/>
          <w:b/>
          <w:sz w:val="24"/>
          <w:szCs w:val="24"/>
        </w:rPr>
        <w:t>2.17.</w:t>
      </w:r>
      <w:r w:rsidR="00DD741E" w:rsidRPr="00C90ED6">
        <w:rPr>
          <w:rFonts w:ascii="Times New Roman" w:hAnsi="Times New Roman" w:cs="Times New Roman"/>
          <w:b/>
          <w:sz w:val="24"/>
          <w:szCs w:val="24"/>
        </w:rPr>
        <w:t>4</w:t>
      </w:r>
      <w:r w:rsidRPr="00C90ED6">
        <w:rPr>
          <w:rFonts w:ascii="Times New Roman" w:hAnsi="Times New Roman" w:cs="Times New Roman"/>
          <w:b/>
          <w:sz w:val="24"/>
          <w:szCs w:val="24"/>
        </w:rPr>
        <w:t>.7.</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.8.</w:t>
      </w:r>
      <w:r w:rsidR="00937DF4" w:rsidRPr="007C1965">
        <w:t xml:space="preserve"> </w:t>
      </w:r>
      <w:proofErr w:type="gramStart"/>
      <w:r w:rsidR="00937DF4" w:rsidRPr="007C1965">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00937DF4" w:rsidRPr="007C1965">
        <w:t>выламывание</w:t>
      </w:r>
      <w:proofErr w:type="spellEnd"/>
      <w:r w:rsidR="00937DF4" w:rsidRPr="007C1965">
        <w:t xml:space="preserve"> и выдергивание отдельных элементов, опрокидывание или самовольный перенос МАФ и ООБ, загрязнение, </w:t>
      </w:r>
      <w:proofErr w:type="spellStart"/>
      <w:r w:rsidR="00937DF4" w:rsidRPr="007C1965">
        <w:t>взбирание</w:t>
      </w:r>
      <w:proofErr w:type="spellEnd"/>
      <w:r w:rsidR="00937DF4" w:rsidRPr="007C1965">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836B9" w:rsidRPr="00394C6C" w:rsidRDefault="00AC7FB7" w:rsidP="00394C6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.9.</w:t>
      </w:r>
      <w:r w:rsidR="00937DF4" w:rsidRPr="007C1965">
        <w:t xml:space="preserve"> За повреждение и уничтожение МАФ и ОО</w:t>
      </w:r>
      <w:r w:rsidR="00937DF4" w:rsidRPr="002D4998">
        <w:t xml:space="preserve">Б виновные лица,  привлеченные к административной ответственности, возмещают нанесенный ущерб их собственнику. </w:t>
      </w: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850C8">
        <w:rPr>
          <w:rFonts w:ascii="Times New Roman" w:hAnsi="Times New Roman" w:cs="Times New Roman"/>
          <w:b/>
          <w:bCs/>
          <w:sz w:val="24"/>
          <w:szCs w:val="24"/>
        </w:rPr>
        <w:t>3</w:t>
      </w:r>
      <w:r w:rsidR="009850C8" w:rsidRPr="009850C8">
        <w:rPr>
          <w:rFonts w:ascii="Times New Roman" w:hAnsi="Times New Roman" w:cs="Times New Roman"/>
          <w:b/>
          <w:bCs/>
          <w:sz w:val="24"/>
          <w:szCs w:val="24"/>
        </w:rPr>
        <w:t xml:space="preserve">. ОХРАНА И СОДЕРЖАНИЕ ЗЕЛЕНЫХ НАСАЖДЕНИЙ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 xml:space="preserve">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394C6C"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994DA9" w:rsidRPr="00AA1BED">
        <w:rPr>
          <w:rFonts w:ascii="Times New Roman" w:hAnsi="Times New Roman" w:cs="Times New Roman"/>
          <w:sz w:val="24"/>
          <w:szCs w:val="24"/>
        </w:rPr>
        <w:t>Гордеевского района</w:t>
      </w:r>
      <w:r w:rsidR="00BE6417" w:rsidRPr="002D4998">
        <w:rPr>
          <w:rFonts w:ascii="Times New Roman" w:hAnsi="Times New Roman" w:cs="Times New Roman"/>
          <w:sz w:val="24"/>
          <w:szCs w:val="24"/>
        </w:rPr>
        <w:t xml:space="preserve"> на проведение работ по обрезке зеленых насаждений не требуется;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не допускать </w:t>
      </w:r>
      <w:proofErr w:type="spellStart"/>
      <w:r w:rsidR="00BE6417" w:rsidRPr="002D4998">
        <w:rPr>
          <w:rFonts w:ascii="Times New Roman" w:hAnsi="Times New Roman" w:cs="Times New Roman"/>
          <w:sz w:val="24"/>
          <w:szCs w:val="24"/>
        </w:rPr>
        <w:t>вытаптывания</w:t>
      </w:r>
      <w:proofErr w:type="spellEnd"/>
      <w:r w:rsidR="00BE6417" w:rsidRPr="002D4998">
        <w:rPr>
          <w:rFonts w:ascii="Times New Roman" w:hAnsi="Times New Roman" w:cs="Times New Roman"/>
          <w:sz w:val="24"/>
          <w:szCs w:val="24"/>
        </w:rPr>
        <w:t xml:space="preserve">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складировать любые материалы;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смет и другие загрязнения на газоны;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ходить, сидеть и лежать на газонах, устраивать игры;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w:t>
      </w:r>
      <w:r w:rsidR="00BE6417" w:rsidRPr="002D4998">
        <w:rPr>
          <w:rFonts w:ascii="Times New Roman" w:hAnsi="Times New Roman" w:cs="Times New Roman"/>
          <w:sz w:val="24"/>
          <w:szCs w:val="24"/>
        </w:rPr>
        <w:lastRenderedPageBreak/>
        <w:t xml:space="preserve">«Градостроительство.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r w:rsidR="00AE7B1C">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r w:rsidR="00AE7B1C">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w:t>
      </w:r>
      <w:proofErr w:type="gramStart"/>
      <w:r w:rsidR="00536283">
        <w:rPr>
          <w:rFonts w:ascii="Times New Roman" w:hAnsi="Times New Roman" w:cs="Times New Roman"/>
          <w:sz w:val="24"/>
          <w:szCs w:val="24"/>
        </w:rPr>
        <w:t>а</w:t>
      </w:r>
      <w:r w:rsidR="00BE6417" w:rsidRPr="002D4998">
        <w:rPr>
          <w:rFonts w:ascii="Times New Roman" w:hAnsi="Times New Roman" w:cs="Times New Roman"/>
          <w:sz w:val="24"/>
          <w:szCs w:val="24"/>
        </w:rPr>
        <w:t>(</w:t>
      </w:r>
      <w:proofErr w:type="gramEnd"/>
      <w:r w:rsidR="00BE6417" w:rsidRPr="002D4998">
        <w:rPr>
          <w:rFonts w:ascii="Times New Roman" w:hAnsi="Times New Roman" w:cs="Times New Roman"/>
          <w:sz w:val="24"/>
          <w:szCs w:val="24"/>
        </w:rPr>
        <w:t>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00AE7B1C">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 </w:t>
      </w:r>
      <w:r w:rsidR="00AE7B1C">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AE7B1C">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кроме случаев, предусмотренных административным регламентом и </w:t>
      </w:r>
      <w:r w:rsidR="00F5442A">
        <w:rPr>
          <w:rFonts w:ascii="Times New Roman" w:hAnsi="Times New Roman" w:cs="Times New Roman"/>
          <w:sz w:val="24"/>
          <w:szCs w:val="24"/>
        </w:rPr>
        <w:t>пунктами 3.2.6, 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w:t>
      </w:r>
      <w:r w:rsidR="00536283">
        <w:rPr>
          <w:rFonts w:ascii="Times New Roman" w:hAnsi="Times New Roman" w:cs="Times New Roman"/>
          <w:sz w:val="24"/>
          <w:szCs w:val="24"/>
        </w:rPr>
        <w:t>района</w:t>
      </w:r>
      <w:r w:rsidRPr="002D4998">
        <w:rPr>
          <w:rFonts w:ascii="Times New Roman" w:hAnsi="Times New Roman" w:cs="Times New Roman"/>
          <w:sz w:val="24"/>
          <w:szCs w:val="24"/>
        </w:rPr>
        <w:t xml:space="preserve">, уполномоченному представителю администрации </w:t>
      </w:r>
      <w:r w:rsidR="00AE7B1C">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Pr="002D4998">
        <w:rPr>
          <w:rFonts w:ascii="Times New Roman" w:hAnsi="Times New Roman" w:cs="Times New Roman"/>
          <w:sz w:val="24"/>
          <w:szCs w:val="24"/>
        </w:rPr>
        <w:t xml:space="preserve"> для предоставления порубочного билета и (или) разрешения на пересадку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00AE7B1C">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49477A">
        <w:rPr>
          <w:rFonts w:ascii="Times New Roman" w:hAnsi="Times New Roman" w:cs="Times New Roman"/>
          <w:sz w:val="24"/>
          <w:szCs w:val="24"/>
        </w:rPr>
        <w:t>.</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w:t>
      </w:r>
      <w:r w:rsidR="00994DA9">
        <w:rPr>
          <w:rFonts w:ascii="Times New Roman" w:hAnsi="Times New Roman" w:cs="Times New Roman"/>
          <w:sz w:val="24"/>
          <w:szCs w:val="24"/>
        </w:rPr>
        <w:t>ожности)</w:t>
      </w:r>
      <w:r w:rsidR="00BE6417" w:rsidRPr="002D4998">
        <w:rPr>
          <w:rFonts w:ascii="Times New Roman" w:hAnsi="Times New Roman" w:cs="Times New Roman"/>
          <w:sz w:val="24"/>
          <w:szCs w:val="24"/>
        </w:rPr>
        <w:t xml:space="preserve"> и уведомляют телефонограммой администрацию </w:t>
      </w:r>
      <w:r w:rsidR="00536283">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для принятия в кратчайшие сроки соответствующих мер.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536283">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срок не позднее 72 часов с момента начала работ. </w:t>
      </w:r>
      <w:proofErr w:type="gramEnd"/>
    </w:p>
    <w:p w:rsidR="00BE6417"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536283" w:rsidRPr="002D4998" w:rsidRDefault="00536283"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4</w:t>
      </w:r>
      <w:r w:rsidR="009850C8" w:rsidRPr="009850C8">
        <w:rPr>
          <w:rFonts w:ascii="Times New Roman" w:hAnsi="Times New Roman" w:cs="Times New Roman"/>
          <w:b/>
          <w:sz w:val="24"/>
          <w:szCs w:val="24"/>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r w:rsidR="00536283">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r w:rsidR="00536283">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00BE6417" w:rsidRPr="002D4998">
        <w:rPr>
          <w:rFonts w:ascii="Times New Roman" w:hAnsi="Times New Roman" w:cs="Times New Roman"/>
          <w:sz w:val="24"/>
          <w:szCs w:val="24"/>
        </w:rPr>
        <w:t>Р</w:t>
      </w:r>
      <w:proofErr w:type="gramEnd"/>
      <w:r w:rsidR="00BE6417" w:rsidRPr="002D4998">
        <w:rPr>
          <w:rFonts w:ascii="Times New Roman" w:hAnsi="Times New Roman" w:cs="Times New Roman"/>
          <w:sz w:val="24"/>
          <w:szCs w:val="24"/>
        </w:rPr>
        <w:t xml:space="preserve">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б) обеспечиваются </w:t>
      </w:r>
      <w:proofErr w:type="gramStart"/>
      <w:r w:rsidRPr="002D4998">
        <w:rPr>
          <w:rFonts w:ascii="Times New Roman" w:hAnsi="Times New Roman" w:cs="Times New Roman"/>
          <w:sz w:val="24"/>
          <w:szCs w:val="24"/>
        </w:rPr>
        <w:t>беспрепятственные</w:t>
      </w:r>
      <w:proofErr w:type="gramEnd"/>
      <w:r w:rsidRPr="002D4998">
        <w:rPr>
          <w:rFonts w:ascii="Times New Roman" w:hAnsi="Times New Roman" w:cs="Times New Roman"/>
          <w:sz w:val="24"/>
          <w:szCs w:val="24"/>
        </w:rPr>
        <w:t xml:space="preserve">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w:t>
      </w:r>
      <w:r w:rsidR="00552771">
        <w:rPr>
          <w:rFonts w:ascii="Times New Roman" w:hAnsi="Times New Roman" w:cs="Times New Roman"/>
          <w:sz w:val="24"/>
          <w:szCs w:val="24"/>
        </w:rPr>
        <w:lastRenderedPageBreak/>
        <w:t>«</w:t>
      </w:r>
      <w:r w:rsidRPr="002D4998">
        <w:rPr>
          <w:rFonts w:ascii="Times New Roman" w:hAnsi="Times New Roman" w:cs="Times New Roman"/>
          <w:sz w:val="24"/>
          <w:szCs w:val="24"/>
        </w:rPr>
        <w:t>Ограждения инвентарные строительных площадок и участков производства строительно-монтажных работ. Технические условия</w:t>
      </w:r>
      <w:r w:rsidR="00552771">
        <w:rPr>
          <w:rFonts w:ascii="Times New Roman" w:hAnsi="Times New Roman" w:cs="Times New Roman"/>
          <w:sz w:val="24"/>
          <w:szCs w:val="24"/>
        </w:rPr>
        <w:t>»</w:t>
      </w:r>
      <w:r w:rsidRPr="002D4998">
        <w:rPr>
          <w:rFonts w:ascii="Times New Roman" w:hAnsi="Times New Roman" w:cs="Times New Roman"/>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lastRenderedPageBreak/>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r w:rsidR="00552771">
        <w:rPr>
          <w:rFonts w:ascii="Times New Roman" w:hAnsi="Times New Roman" w:cs="Times New Roman"/>
          <w:sz w:val="24"/>
          <w:szCs w:val="24"/>
        </w:rPr>
        <w:t xml:space="preserve"> состоянии</w:t>
      </w:r>
      <w:r w:rsidR="00BE6417" w:rsidRPr="002D4998">
        <w:rPr>
          <w:rFonts w:ascii="Times New Roman" w:hAnsi="Times New Roman" w:cs="Times New Roman"/>
          <w:sz w:val="24"/>
          <w:szCs w:val="24"/>
        </w:rPr>
        <w:t>.</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w:t>
      </w:r>
      <w:r w:rsidR="00BE6417" w:rsidRPr="004A2EB9">
        <w:rPr>
          <w:rFonts w:ascii="Times New Roman" w:hAnsi="Times New Roman" w:cs="Times New Roman"/>
          <w:color w:val="000000" w:themeColor="text1"/>
          <w:sz w:val="24"/>
          <w:szCs w:val="24"/>
        </w:rPr>
        <w:t xml:space="preserve">по ее ликвидации на проезжей части в сроки, установленные </w:t>
      </w:r>
      <w:hyperlink r:id="rId16" w:anchor="7D20K3" w:history="1">
        <w:r w:rsidR="004A2EB9" w:rsidRPr="004A2EB9">
          <w:rPr>
            <w:rStyle w:val="ab"/>
            <w:color w:val="000000" w:themeColor="text1"/>
            <w:sz w:val="24"/>
            <w:szCs w:val="24"/>
            <w:u w:val="none"/>
            <w:shd w:val="clear" w:color="auto" w:fill="FFFFFF"/>
          </w:rPr>
          <w:t xml:space="preserve">ГОСТ </w:t>
        </w:r>
        <w:proofErr w:type="gramStart"/>
        <w:r w:rsidR="004A2EB9" w:rsidRPr="004A2EB9">
          <w:rPr>
            <w:rStyle w:val="ab"/>
            <w:color w:val="000000" w:themeColor="text1"/>
            <w:sz w:val="24"/>
            <w:szCs w:val="24"/>
            <w:u w:val="none"/>
            <w:shd w:val="clear" w:color="auto" w:fill="FFFFFF"/>
          </w:rPr>
          <w:t>Р</w:t>
        </w:r>
        <w:proofErr w:type="gramEnd"/>
        <w:r w:rsidR="004A2EB9" w:rsidRPr="004A2EB9">
          <w:rPr>
            <w:rStyle w:val="ab"/>
            <w:color w:val="000000" w:themeColor="text1"/>
            <w:sz w:val="24"/>
            <w:szCs w:val="24"/>
            <w:u w:val="none"/>
            <w:shd w:val="clear" w:color="auto" w:fill="FFFFFF"/>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hyperlink>
      <w:r w:rsidR="00BE6417" w:rsidRPr="004A2EB9">
        <w:rPr>
          <w:rFonts w:ascii="Times New Roman" w:hAnsi="Times New Roman" w:cs="Times New Roman"/>
          <w:color w:val="000000" w:themeColor="text1"/>
          <w:sz w:val="24"/>
          <w:szCs w:val="24"/>
        </w:rPr>
        <w:t>,</w:t>
      </w:r>
      <w:r w:rsidR="00BE6417" w:rsidRPr="002D4998">
        <w:rPr>
          <w:rFonts w:ascii="Times New Roman" w:hAnsi="Times New Roman" w:cs="Times New Roman"/>
          <w:sz w:val="24"/>
          <w:szCs w:val="24"/>
        </w:rPr>
        <w:t xml:space="preserve">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8B2B6A" w:rsidRPr="002D4998" w:rsidRDefault="008B2B6A" w:rsidP="0000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0072A2">
        <w:rPr>
          <w:rFonts w:ascii="Times New Roman" w:hAnsi="Times New Roman" w:cs="Times New Roman"/>
          <w:sz w:val="24"/>
          <w:szCs w:val="24"/>
        </w:rPr>
        <w:t>Брянской</w:t>
      </w:r>
      <w:r w:rsidR="00BE6417" w:rsidRPr="002D4998">
        <w:rPr>
          <w:rFonts w:ascii="Times New Roman" w:hAnsi="Times New Roman" w:cs="Times New Roman"/>
          <w:sz w:val="24"/>
          <w:szCs w:val="24"/>
        </w:rPr>
        <w:t xml:space="preserve"> области «Об административных правонарушениях </w:t>
      </w:r>
      <w:r w:rsidR="000072A2">
        <w:rPr>
          <w:rFonts w:ascii="Times New Roman" w:hAnsi="Times New Roman" w:cs="Times New Roman"/>
          <w:sz w:val="24"/>
          <w:szCs w:val="24"/>
        </w:rPr>
        <w:t>на территории Брянской</w:t>
      </w:r>
      <w:r w:rsidR="00BE6417" w:rsidRPr="002D4998">
        <w:rPr>
          <w:rFonts w:ascii="Times New Roman" w:hAnsi="Times New Roman" w:cs="Times New Roman"/>
          <w:sz w:val="24"/>
          <w:szCs w:val="24"/>
        </w:rPr>
        <w:t xml:space="preserve"> области».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lastRenderedPageBreak/>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5</w:t>
      </w:r>
      <w:r w:rsidR="009850C8" w:rsidRPr="009850C8">
        <w:rPr>
          <w:b/>
          <w:sz w:val="24"/>
          <w:szCs w:val="24"/>
        </w:rPr>
        <w:t>. ПОРЯДОК ОРГАНИЗАЦИИ  УЛИЧНОЙ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994DA9" w:rsidRPr="00AA1BED">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994DA9" w:rsidRPr="00AA1BED">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994DA9" w:rsidRPr="00AA1BED">
        <w:rPr>
          <w:rFonts w:ascii="Times New Roman" w:hAnsi="Times New Roman" w:cs="Times New Roman"/>
          <w:sz w:val="24"/>
          <w:szCs w:val="24"/>
        </w:rPr>
        <w:t>Гордеевского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6</w:t>
      </w:r>
      <w:r w:rsidR="009850C8" w:rsidRPr="009850C8">
        <w:rPr>
          <w:b/>
          <w:sz w:val="24"/>
          <w:szCs w:val="24"/>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w:t>
      </w:r>
      <w:proofErr w:type="gramStart"/>
      <w:r w:rsidR="00BE6417" w:rsidRPr="002D4998">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w:t>
      </w:r>
      <w:proofErr w:type="gramStart"/>
      <w:r w:rsidR="00BE6417" w:rsidRPr="002D4998">
        <w:rPr>
          <w:rFonts w:ascii="Times New Roman" w:hAnsi="Times New Roman" w:cs="Times New Roman"/>
          <w:sz w:val="24"/>
          <w:szCs w:val="24"/>
        </w:rPr>
        <w:t xml:space="preserve"> А</w:t>
      </w:r>
      <w:proofErr w:type="gramEnd"/>
      <w:r w:rsidR="00BE6417" w:rsidRPr="002D4998">
        <w:rPr>
          <w:rFonts w:ascii="Times New Roman" w:hAnsi="Times New Roman" w:cs="Times New Roman"/>
          <w:sz w:val="24"/>
          <w:szCs w:val="24"/>
        </w:rPr>
        <w:t>,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А</w:t>
      </w:r>
      <w:proofErr w:type="gramEnd"/>
      <w:r w:rsidR="00BE6417" w:rsidRPr="002D4998">
        <w:rPr>
          <w:rFonts w:ascii="Times New Roman" w:hAnsi="Times New Roman" w:cs="Times New Roman"/>
          <w:sz w:val="24"/>
          <w:szCs w:val="24"/>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А</w:t>
      </w:r>
      <w:proofErr w:type="gramEnd"/>
      <w:r w:rsidRPr="002D4998">
        <w:rPr>
          <w:rFonts w:ascii="Times New Roman" w:hAnsi="Times New Roman" w:cs="Times New Roman"/>
          <w:sz w:val="24"/>
          <w:szCs w:val="24"/>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w:t>
      </w:r>
      <w:proofErr w:type="gramStart"/>
      <w:r w:rsidR="00BE6417" w:rsidRPr="002D4998">
        <w:rPr>
          <w:rFonts w:ascii="Times New Roman" w:hAnsi="Times New Roman" w:cs="Times New Roman"/>
          <w:sz w:val="24"/>
          <w:szCs w:val="24"/>
        </w:rPr>
        <w:t xml:space="preserve"> Б</w:t>
      </w:r>
      <w:proofErr w:type="gramEnd"/>
      <w:r w:rsidR="00BE6417" w:rsidRPr="002D4998">
        <w:rPr>
          <w:rFonts w:ascii="Times New Roman" w:hAnsi="Times New Roman" w:cs="Times New Roman"/>
          <w:sz w:val="24"/>
          <w:szCs w:val="24"/>
        </w:rPr>
        <w:t xml:space="preserve">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Б</w:t>
      </w:r>
      <w:proofErr w:type="gramEnd"/>
      <w:r w:rsidRPr="002D4998">
        <w:rPr>
          <w:rFonts w:ascii="Times New Roman" w:hAnsi="Times New Roman" w:cs="Times New Roman"/>
          <w:sz w:val="24"/>
          <w:szCs w:val="24"/>
        </w:rPr>
        <w:t xml:space="preserve">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В</w:t>
      </w:r>
      <w:proofErr w:type="gramEnd"/>
      <w:r w:rsidR="00BE6417" w:rsidRPr="002D4998">
        <w:rPr>
          <w:rFonts w:ascii="Times New Roman" w:hAnsi="Times New Roman" w:cs="Times New Roman"/>
          <w:sz w:val="24"/>
          <w:szCs w:val="24"/>
        </w:rPr>
        <w:t xml:space="preserve">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В</w:t>
      </w:r>
      <w:proofErr w:type="gramEnd"/>
      <w:r w:rsidRPr="002D4998">
        <w:rPr>
          <w:rFonts w:ascii="Times New Roman" w:hAnsi="Times New Roman" w:cs="Times New Roman"/>
          <w:sz w:val="24"/>
          <w:szCs w:val="24"/>
        </w:rPr>
        <w:t xml:space="preserve"> несут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w:t>
      </w:r>
      <w:r w:rsidR="00307A8A">
        <w:t>и</w:t>
      </w:r>
      <w:r w:rsidR="00BE6417" w:rsidRPr="002D4998">
        <w:t xml:space="preserve"> вдоль улиц с индивидуальной застройкой </w:t>
      </w:r>
      <w:r w:rsidR="00307A8A">
        <w:t>несут органы местного самоуправления Гордеевского муниципального района</w:t>
      </w:r>
      <w:r w:rsidR="00BE6417" w:rsidRPr="002D4998">
        <w:t>.</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9850C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lastRenderedPageBreak/>
        <w:t>7</w:t>
      </w:r>
      <w:r w:rsidR="00BE6417" w:rsidRPr="009850C8">
        <w:rPr>
          <w:b/>
          <w:iCs/>
        </w:rPr>
        <w:t xml:space="preserve">. </w:t>
      </w:r>
      <w:r w:rsidR="009850C8" w:rsidRPr="009850C8">
        <w:rPr>
          <w:b/>
          <w:iCs/>
        </w:rPr>
        <w:t>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строительной площадке должны иметь твердое </w:t>
      </w:r>
      <w:proofErr w:type="spellStart"/>
      <w:r w:rsidR="00BE6417" w:rsidRPr="002D4998">
        <w:t>непылящее</w:t>
      </w:r>
      <w:proofErr w:type="spellEnd"/>
      <w:r w:rsidR="00BE6417" w:rsidRPr="002D4998">
        <w:t xml:space="preserve">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387F83" w:rsidRPr="002D4998" w:rsidRDefault="00387F83"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p>
    <w:p w:rsidR="00BE6417" w:rsidRPr="009850C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8</w:t>
      </w:r>
      <w:r w:rsidR="009850C8" w:rsidRPr="009850C8">
        <w:rPr>
          <w:rFonts w:ascii="Times New Roman" w:hAnsi="Times New Roman" w:cs="Times New Roman"/>
          <w:b/>
          <w:sz w:val="24"/>
          <w:szCs w:val="24"/>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 xml:space="preserve">.1 настоящих Правил организуют и содержат на территории предприятий, организаций специальные площадки для мойки и чистки </w:t>
      </w:r>
      <w:r w:rsidR="00BE6417" w:rsidRPr="002D4998">
        <w:rPr>
          <w:rFonts w:ascii="Times New Roman" w:hAnsi="Times New Roman" w:cs="Times New Roman"/>
          <w:sz w:val="24"/>
          <w:szCs w:val="24"/>
        </w:rPr>
        <w:lastRenderedPageBreak/>
        <w:t>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D4998">
        <w:rPr>
          <w:rFonts w:ascii="Times New Roman" w:hAnsi="Times New Roman" w:cs="Times New Roman"/>
          <w:sz w:val="24"/>
          <w:szCs w:val="24"/>
        </w:rPr>
        <w:t>внутридворовых</w:t>
      </w:r>
      <w:proofErr w:type="spellEnd"/>
      <w:r w:rsidRPr="002D4998">
        <w:rPr>
          <w:rFonts w:ascii="Times New Roman" w:hAnsi="Times New Roman" w:cs="Times New Roman"/>
          <w:sz w:val="24"/>
          <w:szCs w:val="24"/>
        </w:rPr>
        <w:t xml:space="preserve">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w:t>
      </w:r>
      <w:proofErr w:type="spellStart"/>
      <w:r w:rsidRPr="002D4998">
        <w:rPr>
          <w:rFonts w:ascii="Times New Roman" w:hAnsi="Times New Roman" w:cs="Times New Roman"/>
          <w:sz w:val="24"/>
          <w:szCs w:val="24"/>
        </w:rPr>
        <w:t>водоохранных</w:t>
      </w:r>
      <w:proofErr w:type="spellEnd"/>
      <w:r w:rsidRPr="002D4998">
        <w:rPr>
          <w:rFonts w:ascii="Times New Roman" w:hAnsi="Times New Roman" w:cs="Times New Roman"/>
          <w:sz w:val="24"/>
          <w:szCs w:val="24"/>
        </w:rPr>
        <w:t xml:space="preserve">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761D70"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994DA9" w:rsidRPr="00AA1BED">
        <w:rPr>
          <w:rFonts w:ascii="Times New Roman" w:hAnsi="Times New Roman" w:cs="Times New Roman"/>
          <w:sz w:val="24"/>
          <w:szCs w:val="24"/>
        </w:rPr>
        <w:t>Гордеевского района</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t>9</w:t>
      </w:r>
      <w:r w:rsidR="005A1260"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СОДЕРЖАНИЕ ДОМАШНИХ ЖИВОТНЫХ</w:t>
      </w:r>
      <w:r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ПТИЦ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Настоящие Правила распространяются на всех собственников (владельцев) домашних животных, птицы и пчел на территории муниципального образования </w:t>
      </w:r>
      <w:r w:rsidR="00387F83">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3708DD">
        <w:rPr>
          <w:rFonts w:ascii="Times New Roman" w:hAnsi="Times New Roman" w:cs="Times New Roman"/>
          <w:sz w:val="24"/>
          <w:szCs w:val="24"/>
        </w:rPr>
        <w:t>сельского поселения</w:t>
      </w:r>
      <w:r w:rsidR="00EB26DA">
        <w:rPr>
          <w:rFonts w:ascii="Times New Roman" w:hAnsi="Times New Roman" w:cs="Times New Roman"/>
          <w:sz w:val="24"/>
          <w:szCs w:val="24"/>
        </w:rPr>
        <w:t xml:space="preserve"> </w:t>
      </w:r>
      <w:r w:rsidR="00387F83">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Pr="006D6762">
        <w:rPr>
          <w:rFonts w:ascii="Times New Roman" w:hAnsi="Times New Roman" w:cs="Times New Roman"/>
          <w:sz w:val="24"/>
          <w:szCs w:val="24"/>
        </w:rPr>
        <w:t>муниципального  района</w:t>
      </w:r>
      <w:r w:rsidR="00EB26DA">
        <w:rPr>
          <w:rFonts w:ascii="Times New Roman" w:hAnsi="Times New Roman" w:cs="Times New Roman"/>
          <w:sz w:val="24"/>
          <w:szCs w:val="24"/>
        </w:rPr>
        <w:t xml:space="preserve">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регистрация животных - внесение в единую базу данных (реестр) зарегистрированных животных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 xml:space="preserve">- биологические отходы – трупы животных и птиц, абортированные и мертворожденные плоды, ветеринарные </w:t>
      </w:r>
      <w:proofErr w:type="spellStart"/>
      <w:r w:rsidRPr="006D6762">
        <w:rPr>
          <w:rFonts w:ascii="Times New Roman" w:hAnsi="Times New Roman" w:cs="Times New Roman"/>
          <w:sz w:val="24"/>
          <w:szCs w:val="24"/>
        </w:rPr>
        <w:t>конфискаты</w:t>
      </w:r>
      <w:proofErr w:type="spellEnd"/>
      <w:r w:rsidRPr="006D6762">
        <w:rPr>
          <w:rFonts w:ascii="Times New Roman" w:hAnsi="Times New Roman" w:cs="Times New Roman"/>
          <w:sz w:val="24"/>
          <w:szCs w:val="24"/>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8B2B6A" w:rsidRPr="006D6762" w:rsidRDefault="008B2B6A" w:rsidP="0038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Правила содержания крупного и мелкого рогатого скота, лошадей, свиней и прочих животных  на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w:t>
      </w:r>
      <w:r w:rsidR="006D6762" w:rsidRPr="006D6762">
        <w:rPr>
          <w:rFonts w:ascii="Times New Roman" w:hAnsi="Times New Roman" w:cs="Times New Roman"/>
          <w:sz w:val="24"/>
          <w:szCs w:val="24"/>
        </w:rPr>
        <w:lastRenderedPageBreak/>
        <w:t xml:space="preserve">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Пути прогонов стад животных по улицам населенных пунктов поселения согласовывается с администрацией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w:t>
      </w:r>
      <w:proofErr w:type="spellStart"/>
      <w:r w:rsidR="006D6762" w:rsidRPr="006D6762">
        <w:rPr>
          <w:rFonts w:ascii="Times New Roman" w:hAnsi="Times New Roman" w:cs="Times New Roman"/>
          <w:sz w:val="24"/>
          <w:szCs w:val="24"/>
        </w:rPr>
        <w:t>объектов</w:t>
      </w:r>
      <w:proofErr w:type="gramStart"/>
      <w:r w:rsidR="006D6762" w:rsidRPr="006D6762">
        <w:rPr>
          <w:rFonts w:ascii="Times New Roman" w:hAnsi="Times New Roman" w:cs="Times New Roman"/>
          <w:sz w:val="24"/>
          <w:szCs w:val="24"/>
        </w:rPr>
        <w:t>,с</w:t>
      </w:r>
      <w:proofErr w:type="gramEnd"/>
      <w:r w:rsidR="006D6762" w:rsidRPr="006D6762">
        <w:rPr>
          <w:rFonts w:ascii="Times New Roman" w:hAnsi="Times New Roman" w:cs="Times New Roman"/>
          <w:sz w:val="24"/>
          <w:szCs w:val="24"/>
        </w:rPr>
        <w:t>вязанных</w:t>
      </w:r>
      <w:proofErr w:type="spellEnd"/>
      <w:r w:rsidR="006D6762" w:rsidRPr="006D6762">
        <w:rPr>
          <w:rFonts w:ascii="Times New Roman" w:hAnsi="Times New Roman" w:cs="Times New Roman"/>
          <w:sz w:val="24"/>
          <w:szCs w:val="24"/>
        </w:rPr>
        <w:t xml:space="preserve">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A61B74">
        <w:rPr>
          <w:rFonts w:ascii="Times New Roman" w:hAnsi="Times New Roman" w:cs="Times New Roman"/>
          <w:sz w:val="24"/>
          <w:szCs w:val="24"/>
        </w:rPr>
        <w:t xml:space="preserve">ГБУ </w:t>
      </w:r>
      <w:r w:rsidR="000E3190">
        <w:rPr>
          <w:rFonts w:ascii="Times New Roman" w:hAnsi="Times New Roman" w:cs="Times New Roman"/>
          <w:sz w:val="24"/>
          <w:szCs w:val="24"/>
        </w:rPr>
        <w:t>Брянской</w:t>
      </w:r>
      <w:r w:rsidR="00A61B74" w:rsidRPr="00A61B74">
        <w:rPr>
          <w:rFonts w:ascii="Times New Roman" w:hAnsi="Times New Roman" w:cs="Times New Roman"/>
          <w:sz w:val="24"/>
          <w:szCs w:val="24"/>
        </w:rPr>
        <w:t xml:space="preserve"> области «Станция по борьбе с болезнями животных </w:t>
      </w:r>
      <w:r w:rsidR="000E3190">
        <w:rPr>
          <w:rFonts w:ascii="Times New Roman" w:hAnsi="Times New Roman" w:cs="Times New Roman"/>
          <w:sz w:val="24"/>
          <w:szCs w:val="24"/>
        </w:rPr>
        <w:t>Гордеевского</w:t>
      </w:r>
      <w:r w:rsidR="00A61B74" w:rsidRPr="00A61B74">
        <w:rPr>
          <w:rFonts w:ascii="Times New Roman" w:hAnsi="Times New Roman" w:cs="Times New Roman"/>
          <w:sz w:val="24"/>
          <w:szCs w:val="24"/>
        </w:rPr>
        <w:t xml:space="preserve"> района»</w:t>
      </w:r>
      <w:r w:rsidR="006D6762" w:rsidRPr="00A61B74">
        <w:rPr>
          <w:rFonts w:ascii="Times New Roman" w:hAnsi="Times New Roman" w:cs="Times New Roman"/>
          <w:sz w:val="24"/>
          <w:szCs w:val="24"/>
        </w:rPr>
        <w:t xml:space="preserve"> о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5437D1">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2.2.18</w:t>
      </w:r>
      <w:r w:rsidR="00A61B74">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2.3.2.</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2.3.3</w:t>
      </w:r>
      <w:r w:rsidR="006D6762" w:rsidRPr="006D6762">
        <w:rPr>
          <w:rFonts w:ascii="Times New Roman" w:hAnsi="Times New Roman" w:cs="Times New Roman"/>
          <w:sz w:val="24"/>
          <w:szCs w:val="24"/>
        </w:rPr>
        <w:t>.Содержать в ненадлежащем ветеринарно-санитарном состоянии пастбища, водоемы и места скопления животных</w:t>
      </w:r>
      <w:proofErr w:type="gramStart"/>
      <w:r w:rsidR="006D6762" w:rsidRPr="006D6762">
        <w:rPr>
          <w:rFonts w:ascii="Times New Roman" w:hAnsi="Times New Roman" w:cs="Times New Roman"/>
          <w:sz w:val="24"/>
          <w:szCs w:val="24"/>
        </w:rPr>
        <w:t xml:space="preserve"> ;</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2.3.6</w:t>
      </w:r>
      <w:r w:rsidR="006D6762" w:rsidRPr="006D6762">
        <w:rPr>
          <w:rFonts w:ascii="Times New Roman" w:hAnsi="Times New Roman" w:cs="Times New Roman"/>
          <w:sz w:val="24"/>
          <w:szCs w:val="24"/>
        </w:rPr>
        <w:t>.Загрязнять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2.3.7</w:t>
      </w:r>
      <w:r w:rsidR="006D6762" w:rsidRPr="006D6762">
        <w:rPr>
          <w:rFonts w:ascii="Times New Roman" w:hAnsi="Times New Roman" w:cs="Times New Roman"/>
          <w:sz w:val="24"/>
          <w:szCs w:val="24"/>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2.3.8</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-реализация молока, молочной  и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2.3.9</w:t>
      </w:r>
      <w:r w:rsidR="006D6762" w:rsidRPr="006D6762">
        <w:rPr>
          <w:rFonts w:ascii="Times New Roman" w:hAnsi="Times New Roman" w:cs="Times New Roman"/>
          <w:sz w:val="24"/>
          <w:szCs w:val="24"/>
        </w:rPr>
        <w:t xml:space="preserve">. Выпас животных у дорог и автомагистралей, где почва и  растительность </w:t>
      </w:r>
      <w:proofErr w:type="gramStart"/>
      <w:r w:rsidR="006D6762" w:rsidRPr="006D6762">
        <w:rPr>
          <w:rFonts w:ascii="Times New Roman" w:hAnsi="Times New Roman" w:cs="Times New Roman"/>
          <w:sz w:val="24"/>
          <w:szCs w:val="24"/>
        </w:rPr>
        <w:t>загрязнены</w:t>
      </w:r>
      <w:proofErr w:type="gramEnd"/>
      <w:r w:rsidR="006D6762" w:rsidRPr="006D6762">
        <w:rPr>
          <w:rFonts w:ascii="Times New Roman" w:hAnsi="Times New Roman" w:cs="Times New Roman"/>
          <w:sz w:val="24"/>
          <w:szCs w:val="24"/>
        </w:rPr>
        <w:t xml:space="preserve">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2.3.10.</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2.3.11</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2.3.12</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2.3.13.</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2.3.15</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9.2.4.2</w:t>
      </w:r>
      <w:proofErr w:type="gramStart"/>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9.2.4.3</w:t>
      </w:r>
      <w:proofErr w:type="gramStart"/>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перевозить птиц в клетках наземным транспортом при  соблюдении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roofErr w:type="gramEnd"/>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proofErr w:type="gramStart"/>
      <w:r w:rsidR="006D6762" w:rsidRPr="00F34819">
        <w:rPr>
          <w:rFonts w:ascii="Times New Roman" w:hAnsi="Times New Roman" w:cs="Times New Roman"/>
          <w:b/>
          <w:sz w:val="24"/>
          <w:szCs w:val="24"/>
        </w:rPr>
        <w:t xml:space="preserve"> З</w:t>
      </w:r>
      <w:proofErr w:type="gramEnd"/>
      <w:r w:rsidR="006D6762" w:rsidRPr="00F34819">
        <w:rPr>
          <w:rFonts w:ascii="Times New Roman" w:hAnsi="Times New Roman" w:cs="Times New Roman"/>
          <w:b/>
          <w:sz w:val="24"/>
          <w:szCs w:val="24"/>
        </w:rPr>
        <w:t>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.4</w:t>
      </w:r>
      <w:proofErr w:type="gramStart"/>
      <w:r w:rsidR="006D6762" w:rsidRPr="006D6762">
        <w:rPr>
          <w:rFonts w:ascii="Times New Roman" w:hAnsi="Times New Roman" w:cs="Times New Roman"/>
          <w:sz w:val="24"/>
          <w:szCs w:val="24"/>
        </w:rPr>
        <w:t xml:space="preserve"> С</w:t>
      </w:r>
      <w:proofErr w:type="gramEnd"/>
      <w:r w:rsidR="006D6762" w:rsidRPr="006D6762">
        <w:rPr>
          <w:rFonts w:ascii="Times New Roman" w:hAnsi="Times New Roman" w:cs="Times New Roman"/>
          <w:sz w:val="24"/>
          <w:szCs w:val="24"/>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proofErr w:type="gramStart"/>
      <w:r w:rsidR="006D6762" w:rsidRPr="006D6762">
        <w:rPr>
          <w:rFonts w:ascii="Times New Roman" w:hAnsi="Times New Roman" w:cs="Times New Roman"/>
          <w:sz w:val="24"/>
          <w:szCs w:val="24"/>
        </w:rPr>
        <w:t xml:space="preserve">  К</w:t>
      </w:r>
      <w:proofErr w:type="gramEnd"/>
      <w:r w:rsidR="006D6762" w:rsidRPr="006D6762">
        <w:rPr>
          <w:rFonts w:ascii="Times New Roman" w:hAnsi="Times New Roman" w:cs="Times New Roman"/>
          <w:sz w:val="24"/>
          <w:szCs w:val="24"/>
        </w:rPr>
        <w:t>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t>9.2.7.</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2</w:t>
      </w:r>
      <w:r>
        <w:rPr>
          <w:rFonts w:ascii="Times New Roman" w:hAnsi="Times New Roman" w:cs="Times New Roman"/>
          <w:sz w:val="24"/>
          <w:szCs w:val="24"/>
        </w:rPr>
        <w:t>.</w:t>
      </w:r>
      <w:r w:rsidR="006D6762"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lastRenderedPageBreak/>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6D6762" w:rsidRPr="006D6762">
        <w:rPr>
          <w:rFonts w:ascii="Times New Roman" w:hAnsi="Times New Roman" w:cs="Times New Roman"/>
          <w:sz w:val="24"/>
          <w:szCs w:val="24"/>
        </w:rPr>
        <w:t>пчелопродуктов</w:t>
      </w:r>
      <w:proofErr w:type="spellEnd"/>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При разведении пчел в населенном пункте использовать только миролюбивые породы пчел.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Иметь навыки оказания первой доврачебной помощи на пасеке аптечку со средствами для оказания помощи пострадавшим от </w:t>
      </w:r>
      <w:proofErr w:type="spellStart"/>
      <w:r w:rsidR="006D6762" w:rsidRPr="006D6762">
        <w:rPr>
          <w:rFonts w:ascii="Times New Roman" w:hAnsi="Times New Roman" w:cs="Times New Roman"/>
          <w:sz w:val="24"/>
          <w:szCs w:val="24"/>
        </w:rPr>
        <w:t>ужаления</w:t>
      </w:r>
      <w:proofErr w:type="spellEnd"/>
      <w:r w:rsidR="006D6762" w:rsidRPr="006D6762">
        <w:rPr>
          <w:rFonts w:ascii="Times New Roman" w:hAnsi="Times New Roman" w:cs="Times New Roman"/>
          <w:sz w:val="24"/>
          <w:szCs w:val="24"/>
        </w:rPr>
        <w:t xml:space="preserve"> пчелами.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Соблюдать меры по охране пасек от заноса болезней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Своевременно осуществлять мероприятия по дезинфекции и дератизации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Соблюдать ветеринарно-санитарные нормы по содержанию и кормлению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Соблюдать требования безопасности при транспортировке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Соблюдать требования безопасности при технологических процессах</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Соблюдать требования пожарной безопасности.</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9.2.8.2</w:t>
      </w:r>
      <w:proofErr w:type="gramStart"/>
      <w:r w:rsidR="006D6762" w:rsidRPr="00F34819">
        <w:rPr>
          <w:rFonts w:ascii="Times New Roman" w:hAnsi="Times New Roman" w:cs="Times New Roman"/>
          <w:b/>
          <w:sz w:val="24"/>
          <w:szCs w:val="24"/>
        </w:rPr>
        <w:t xml:space="preserve"> З</w:t>
      </w:r>
      <w:proofErr w:type="gramEnd"/>
      <w:r w:rsidR="006D6762" w:rsidRPr="00F34819">
        <w:rPr>
          <w:rFonts w:ascii="Times New Roman" w:hAnsi="Times New Roman" w:cs="Times New Roman"/>
          <w:b/>
          <w:sz w:val="24"/>
          <w:szCs w:val="24"/>
        </w:rPr>
        <w:t>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Содержание пчел </w:t>
      </w:r>
      <w:proofErr w:type="spellStart"/>
      <w:r w:rsidR="006D6762" w:rsidRPr="006D6762">
        <w:rPr>
          <w:rFonts w:ascii="Times New Roman" w:hAnsi="Times New Roman" w:cs="Times New Roman"/>
          <w:sz w:val="24"/>
          <w:szCs w:val="24"/>
        </w:rPr>
        <w:t>злобливых</w:t>
      </w:r>
      <w:proofErr w:type="spellEnd"/>
      <w:r w:rsidR="006D6762" w:rsidRPr="006D6762">
        <w:rPr>
          <w:rFonts w:ascii="Times New Roman" w:hAnsi="Times New Roman" w:cs="Times New Roman"/>
          <w:sz w:val="24"/>
          <w:szCs w:val="24"/>
        </w:rPr>
        <w:t xml:space="preserve"> пород (</w:t>
      </w:r>
      <w:proofErr w:type="gramStart"/>
      <w:r w:rsidR="006D6762" w:rsidRPr="006D6762">
        <w:rPr>
          <w:rFonts w:ascii="Times New Roman" w:hAnsi="Times New Roman" w:cs="Times New Roman"/>
          <w:sz w:val="24"/>
          <w:szCs w:val="24"/>
        </w:rPr>
        <w:t>среднерусской</w:t>
      </w:r>
      <w:proofErr w:type="gramEnd"/>
      <w:r w:rsidR="006D6762" w:rsidRPr="006D6762">
        <w:rPr>
          <w:rFonts w:ascii="Times New Roman" w:hAnsi="Times New Roman" w:cs="Times New Roman"/>
          <w:sz w:val="24"/>
          <w:szCs w:val="24"/>
        </w:rPr>
        <w:t>) и их помесей в населенных пунктах.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Разведение пчел по методу роевой свободы.</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При разведении пчел на территории населенных пунктов размещение леток в сторону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Вход на пасеку посторонних лиц.</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Реализация пчелосемей, маток с пасек  без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A86021"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9.2.8</w:t>
      </w:r>
      <w:r w:rsidR="00761D70" w:rsidRPr="00201B22">
        <w:rPr>
          <w:rFonts w:ascii="Times New Roman" w:hAnsi="Times New Roman" w:cs="Times New Roman"/>
          <w:b/>
          <w:sz w:val="24"/>
          <w:szCs w:val="24"/>
        </w:rPr>
        <w:t xml:space="preserve">  Правила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768D1" w:rsidRPr="001768D1">
        <w:rPr>
          <w:rFonts w:ascii="Times New Roman" w:hAnsi="Times New Roman" w:cs="Times New Roman"/>
          <w:color w:val="22272F"/>
          <w:sz w:val="24"/>
          <w:szCs w:val="24"/>
          <w:shd w:val="clear" w:color="auto" w:fill="FFFFFF"/>
        </w:rPr>
        <w:t xml:space="preserve">своевременно обеспечивать проведение дегельминтизации и вакцинации домашних животных против </w:t>
      </w:r>
      <w:proofErr w:type="spellStart"/>
      <w:r w:rsidR="001768D1" w:rsidRPr="001768D1">
        <w:rPr>
          <w:rFonts w:ascii="Times New Roman" w:hAnsi="Times New Roman" w:cs="Times New Roman"/>
          <w:color w:val="22272F"/>
          <w:sz w:val="24"/>
          <w:szCs w:val="24"/>
          <w:shd w:val="clear" w:color="auto" w:fill="FFFFFF"/>
        </w:rPr>
        <w:t>бешенства</w:t>
      </w:r>
      <w:r w:rsidR="006D6762" w:rsidRPr="006D6762">
        <w:rPr>
          <w:rFonts w:ascii="Times New Roman" w:hAnsi="Times New Roman" w:cs="Times New Roman"/>
          <w:sz w:val="24"/>
          <w:szCs w:val="24"/>
        </w:rPr>
        <w:t>в</w:t>
      </w:r>
      <w:proofErr w:type="spellEnd"/>
      <w:r w:rsidR="006D6762" w:rsidRPr="006D6762">
        <w:rPr>
          <w:rFonts w:ascii="Times New Roman" w:hAnsi="Times New Roman" w:cs="Times New Roman"/>
          <w:sz w:val="24"/>
          <w:szCs w:val="24"/>
        </w:rPr>
        <w:t xml:space="preserve"> учреждениях ветеринарной службы. При регистрации собак владельцу выдается регистрационное удостоверение (паспорт).</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6D6762" w:rsidRPr="006D6762">
        <w:rPr>
          <w:rFonts w:ascii="Times New Roman" w:hAnsi="Times New Roman" w:cs="Times New Roman"/>
          <w:sz w:val="24"/>
          <w:szCs w:val="24"/>
        </w:rPr>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6D6762" w:rsidRPr="006D6762">
        <w:rPr>
          <w:rFonts w:ascii="Times New Roman" w:hAnsi="Times New Roman" w:cs="Times New Roman"/>
          <w:sz w:val="24"/>
          <w:szCs w:val="24"/>
        </w:rPr>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6D6762" w:rsidRPr="006D6762">
        <w:rPr>
          <w:rFonts w:ascii="Times New Roman" w:hAnsi="Times New Roman" w:cs="Times New Roman"/>
          <w:sz w:val="24"/>
          <w:szCs w:val="24"/>
        </w:rPr>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6D6762" w:rsidRPr="006D6762">
        <w:rPr>
          <w:rFonts w:ascii="Times New Roman" w:hAnsi="Times New Roman" w:cs="Times New Roman"/>
          <w:sz w:val="24"/>
          <w:szCs w:val="24"/>
        </w:rPr>
        <w:t>Провоз кошек разрешается в общественном транспорте в плотно закрытой корзине.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proofErr w:type="gramStart"/>
      <w:r>
        <w:rPr>
          <w:rFonts w:ascii="Times New Roman" w:hAnsi="Times New Roman" w:cs="Times New Roman"/>
          <w:sz w:val="24"/>
          <w:szCs w:val="24"/>
        </w:rPr>
        <w:t>)</w:t>
      </w:r>
      <w:r w:rsidR="006D6762" w:rsidRPr="006D6762">
        <w:rPr>
          <w:rFonts w:ascii="Times New Roman" w:hAnsi="Times New Roman" w:cs="Times New Roman"/>
          <w:sz w:val="24"/>
          <w:szCs w:val="24"/>
        </w:rPr>
        <w:t>В</w:t>
      </w:r>
      <w:proofErr w:type="gramEnd"/>
      <w:r w:rsidR="006D6762" w:rsidRPr="006D6762">
        <w:rPr>
          <w:rFonts w:ascii="Times New Roman" w:hAnsi="Times New Roman" w:cs="Times New Roman"/>
          <w:sz w:val="24"/>
          <w:szCs w:val="24"/>
        </w:rPr>
        <w:t>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Принимать необходимые меры, обеспечивающие безопасность окружающих людей и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При заболевании собак и кошек необходимо обращаться к ветеринарному врачу.</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r w:rsidR="00827A99">
        <w:rPr>
          <w:rFonts w:ascii="Times New Roman" w:hAnsi="Times New Roman" w:cs="Times New Roman"/>
          <w:sz w:val="24"/>
          <w:szCs w:val="24"/>
        </w:rPr>
        <w:t>16.03.2020</w:t>
      </w:r>
      <w:r w:rsidRPr="006D6762">
        <w:rPr>
          <w:rFonts w:ascii="Times New Roman" w:hAnsi="Times New Roman" w:cs="Times New Roman"/>
          <w:sz w:val="24"/>
          <w:szCs w:val="24"/>
        </w:rPr>
        <w:t xml:space="preserve"> года № </w:t>
      </w:r>
      <w:r w:rsidR="00827A99">
        <w:rPr>
          <w:rFonts w:ascii="Times New Roman" w:hAnsi="Times New Roman" w:cs="Times New Roman"/>
          <w:sz w:val="24"/>
          <w:szCs w:val="24"/>
        </w:rPr>
        <w:t>19-з</w:t>
      </w:r>
      <w:r w:rsidRPr="006D6762">
        <w:rPr>
          <w:rFonts w:ascii="Times New Roman" w:hAnsi="Times New Roman" w:cs="Times New Roman"/>
          <w:sz w:val="24"/>
          <w:szCs w:val="24"/>
        </w:rPr>
        <w:t xml:space="preserve"> «</w:t>
      </w:r>
      <w:r w:rsidR="00827A99">
        <w:rPr>
          <w:rFonts w:ascii="Times New Roman" w:hAnsi="Times New Roman" w:cs="Times New Roman"/>
          <w:sz w:val="24"/>
          <w:szCs w:val="24"/>
        </w:rPr>
        <w:t>Об отдельных вопросах в области обращения с животными в Брянской области</w:t>
      </w:r>
      <w:r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л</w:t>
      </w:r>
      <w:proofErr w:type="gramStart"/>
      <w:r>
        <w:rPr>
          <w:rFonts w:ascii="Times New Roman" w:hAnsi="Times New Roman" w:cs="Times New Roman"/>
          <w:sz w:val="24"/>
          <w:szCs w:val="24"/>
        </w:rPr>
        <w:t>)</w:t>
      </w:r>
      <w:r w:rsidR="006D6762" w:rsidRPr="006D6762">
        <w:rPr>
          <w:rFonts w:ascii="Times New Roman" w:hAnsi="Times New Roman" w:cs="Times New Roman"/>
          <w:sz w:val="24"/>
          <w:szCs w:val="24"/>
        </w:rPr>
        <w:t>П</w:t>
      </w:r>
      <w:proofErr w:type="gramEnd"/>
      <w:r w:rsidR="006D6762" w:rsidRPr="006D6762">
        <w:rPr>
          <w:rFonts w:ascii="Times New Roman" w:hAnsi="Times New Roman" w:cs="Times New Roman"/>
          <w:sz w:val="24"/>
          <w:szCs w:val="24"/>
        </w:rPr>
        <w:t>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собак  и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 xml:space="preserve">дение, разрешается выгуливать собак без поводка и намордника.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006D6762" w:rsidRPr="006D6762">
        <w:rPr>
          <w:rFonts w:ascii="Times New Roman" w:hAnsi="Times New Roman" w:cs="Times New Roman"/>
          <w:sz w:val="24"/>
          <w:szCs w:val="24"/>
        </w:rPr>
        <w:t>той-терьеры</w:t>
      </w:r>
      <w:proofErr w:type="gramEnd"/>
      <w:r w:rsidR="006D6762" w:rsidRPr="006D6762">
        <w:rPr>
          <w:rFonts w:ascii="Times New Roman" w:hAnsi="Times New Roman" w:cs="Times New Roman"/>
          <w:sz w:val="24"/>
          <w:szCs w:val="24"/>
        </w:rPr>
        <w:t>, мопсы, французские бульдоги, японские хины, ши-</w:t>
      </w:r>
      <w:proofErr w:type="spellStart"/>
      <w:r w:rsidR="006D6762" w:rsidRPr="006D6762">
        <w:rPr>
          <w:rFonts w:ascii="Times New Roman" w:hAnsi="Times New Roman" w:cs="Times New Roman"/>
          <w:sz w:val="24"/>
          <w:szCs w:val="24"/>
        </w:rPr>
        <w:t>тцу</w:t>
      </w:r>
      <w:proofErr w:type="spellEnd"/>
      <w:r w:rsidR="006D6762" w:rsidRPr="006D6762">
        <w:rPr>
          <w:rFonts w:ascii="Times New Roman" w:hAnsi="Times New Roman" w:cs="Times New Roman"/>
          <w:sz w:val="24"/>
          <w:szCs w:val="24"/>
        </w:rPr>
        <w:t xml:space="preserve">, шотландские терьеры, фокстерьеры, </w:t>
      </w:r>
      <w:proofErr w:type="spellStart"/>
      <w:r w:rsidR="006D6762" w:rsidRPr="006D6762">
        <w:rPr>
          <w:rFonts w:ascii="Times New Roman" w:hAnsi="Times New Roman" w:cs="Times New Roman"/>
          <w:sz w:val="24"/>
          <w:szCs w:val="24"/>
        </w:rPr>
        <w:t>кериблютерьеры</w:t>
      </w:r>
      <w:proofErr w:type="spellEnd"/>
      <w:r w:rsidR="006D6762" w:rsidRPr="006D6762">
        <w:rPr>
          <w:rFonts w:ascii="Times New Roman" w:hAnsi="Times New Roman" w:cs="Times New Roman"/>
          <w:sz w:val="24"/>
          <w:szCs w:val="24"/>
        </w:rPr>
        <w:t xml:space="preserve">, </w:t>
      </w:r>
      <w:proofErr w:type="spellStart"/>
      <w:r w:rsidR="006D6762" w:rsidRPr="006D6762">
        <w:rPr>
          <w:rFonts w:ascii="Times New Roman" w:hAnsi="Times New Roman" w:cs="Times New Roman"/>
          <w:sz w:val="24"/>
          <w:szCs w:val="24"/>
        </w:rPr>
        <w:t>бедлингтон</w:t>
      </w:r>
      <w:proofErr w:type="spellEnd"/>
      <w:r w:rsidR="006D6762" w:rsidRPr="006D6762">
        <w:rPr>
          <w:rFonts w:ascii="Times New Roman" w:hAnsi="Times New Roman" w:cs="Times New Roman"/>
          <w:sz w:val="24"/>
          <w:szCs w:val="24"/>
        </w:rPr>
        <w:t>-терьеры.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При отсутствии специальной площадки выгуливание собак допускается на пустырях и в других местах, определяемых администрацией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 xml:space="preserve"> с установкой соответствующей вывески.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Выгул собак проводится с 7 до 23 часов. При выгуле собак в другое время их владельцы должны принять меры к обеспечению тишины.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w:t>
      </w:r>
      <w:proofErr w:type="gramStart"/>
      <w:r w:rsidR="00F5442A">
        <w:rPr>
          <w:rFonts w:ascii="Times New Roman" w:hAnsi="Times New Roman" w:cs="Times New Roman"/>
          <w:sz w:val="24"/>
          <w:szCs w:val="24"/>
        </w:rPr>
        <w:t>9</w:t>
      </w:r>
      <w:proofErr w:type="gramEnd"/>
      <w:r w:rsidR="00F5442A">
        <w:rPr>
          <w:rFonts w:ascii="Times New Roman" w:hAnsi="Times New Roman" w:cs="Times New Roman"/>
          <w:sz w:val="24"/>
          <w:szCs w:val="24"/>
        </w:rPr>
        <w:t>.2.8.3.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Отловленное безнадзорное  животное передается в приют в течени</w:t>
      </w:r>
      <w:proofErr w:type="gramStart"/>
      <w:r w:rsidR="006D6762" w:rsidRPr="006D6762">
        <w:rPr>
          <w:rFonts w:ascii="Times New Roman" w:hAnsi="Times New Roman" w:cs="Times New Roman"/>
          <w:sz w:val="24"/>
          <w:szCs w:val="24"/>
        </w:rPr>
        <w:t>и</w:t>
      </w:r>
      <w:proofErr w:type="gramEnd"/>
      <w:r w:rsidR="006D6762" w:rsidRPr="006D6762">
        <w:rPr>
          <w:rFonts w:ascii="Times New Roman" w:hAnsi="Times New Roman" w:cs="Times New Roman"/>
          <w:sz w:val="24"/>
          <w:szCs w:val="24"/>
        </w:rPr>
        <w:t xml:space="preserve"> суток с момента отлова. Возврат животного собственнику осуществляется приютом. При этом приют имеет право </w:t>
      </w:r>
      <w:proofErr w:type="gramStart"/>
      <w:r w:rsidR="006D6762" w:rsidRPr="006D6762">
        <w:rPr>
          <w:rFonts w:ascii="Times New Roman" w:hAnsi="Times New Roman" w:cs="Times New Roman"/>
          <w:sz w:val="24"/>
          <w:szCs w:val="24"/>
        </w:rPr>
        <w:t>на возмещение собственником животного расходов по содержанию животного в приюте в соответствии с Гражданским кодексом</w:t>
      </w:r>
      <w:proofErr w:type="gramEnd"/>
      <w:r w:rsidR="006D6762" w:rsidRPr="006D6762">
        <w:rPr>
          <w:rFonts w:ascii="Times New Roman" w:hAnsi="Times New Roman" w:cs="Times New Roman"/>
          <w:sz w:val="24"/>
          <w:szCs w:val="24"/>
        </w:rPr>
        <w:t xml:space="preserve"> РФ.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При отсутствии приютов, свободных ме</w:t>
      </w:r>
      <w:proofErr w:type="gramStart"/>
      <w:r w:rsidR="006D6762" w:rsidRPr="006D6762">
        <w:rPr>
          <w:rFonts w:ascii="Times New Roman" w:hAnsi="Times New Roman" w:cs="Times New Roman"/>
          <w:sz w:val="24"/>
          <w:szCs w:val="24"/>
        </w:rPr>
        <w:t>ст в пр</w:t>
      </w:r>
      <w:proofErr w:type="gramEnd"/>
      <w:r w:rsidR="006D6762" w:rsidRPr="006D6762">
        <w:rPr>
          <w:rFonts w:ascii="Times New Roman" w:hAnsi="Times New Roman" w:cs="Times New Roman"/>
          <w:sz w:val="24"/>
          <w:szCs w:val="24"/>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1768D1">
        <w:rPr>
          <w:rFonts w:ascii="Times New Roman" w:hAnsi="Times New Roman" w:cs="Times New Roman"/>
          <w:sz w:val="24"/>
          <w:szCs w:val="24"/>
        </w:rPr>
        <w:t>П</w:t>
      </w:r>
      <w:proofErr w:type="gramEnd"/>
      <w:r w:rsidR="001768D1" w:rsidRPr="001768D1">
        <w:rPr>
          <w:rFonts w:ascii="Times New Roman" w:hAnsi="Times New Roman" w:cs="Times New Roman"/>
          <w:sz w:val="24"/>
          <w:szCs w:val="24"/>
        </w:rPr>
        <w:t xml:space="preserve">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w:t>
      </w:r>
      <w:r w:rsidR="001768D1" w:rsidRPr="001768D1">
        <w:rPr>
          <w:rFonts w:ascii="Times New Roman" w:hAnsi="Times New Roman" w:cs="Times New Roman"/>
          <w:sz w:val="24"/>
          <w:szCs w:val="24"/>
        </w:rPr>
        <w:lastRenderedPageBreak/>
        <w:t>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Выгуливать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Загрязнять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Купать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Любое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Выпускать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Сброс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 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9.2.10 </w:t>
      </w:r>
      <w:r w:rsidR="006D6762" w:rsidRPr="00201B22">
        <w:rPr>
          <w:rFonts w:ascii="Times New Roman" w:hAnsi="Times New Roman" w:cs="Times New Roman"/>
          <w:b/>
          <w:sz w:val="24"/>
          <w:szCs w:val="24"/>
        </w:rPr>
        <w:t xml:space="preserve"> Права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02185B"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6E3834">
        <w:rPr>
          <w:rFonts w:ascii="Times New Roman" w:hAnsi="Times New Roman" w:cs="Times New Roman"/>
          <w:sz w:val="24"/>
          <w:szCs w:val="24"/>
        </w:rPr>
        <w:t>приказом управления ветеринарии Брянской области от 23.04.2020 г. № 88 «Об утверждении Порядка осуществления деятельности по обращению с животными без владельцев на территории Брянской области»</w:t>
      </w:r>
      <w:r w:rsidR="0002185B">
        <w:rPr>
          <w:rFonts w:ascii="Times New Roman" w:hAnsi="Times New Roman" w:cs="Times New Roman"/>
          <w:sz w:val="24"/>
          <w:szCs w:val="24"/>
        </w:rPr>
        <w:t>;</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CB0CDC">
        <w:rPr>
          <w:rFonts w:ascii="Times New Roman" w:hAnsi="Times New Roman" w:cs="Times New Roman"/>
          <w:sz w:val="24"/>
          <w:szCs w:val="24"/>
        </w:rPr>
        <w:t>З</w:t>
      </w:r>
      <w:r w:rsidR="006E3834" w:rsidRPr="006D6762">
        <w:rPr>
          <w:rFonts w:ascii="Times New Roman" w:hAnsi="Times New Roman" w:cs="Times New Roman"/>
          <w:sz w:val="24"/>
          <w:szCs w:val="24"/>
        </w:rPr>
        <w:t xml:space="preserve">аконом </w:t>
      </w:r>
      <w:r w:rsidR="00CB0CDC">
        <w:rPr>
          <w:rFonts w:ascii="Times New Roman" w:hAnsi="Times New Roman" w:cs="Times New Roman"/>
          <w:sz w:val="24"/>
          <w:szCs w:val="24"/>
        </w:rPr>
        <w:t xml:space="preserve">Брянской области </w:t>
      </w:r>
      <w:r w:rsidR="006E3834" w:rsidRPr="006D6762">
        <w:rPr>
          <w:rFonts w:ascii="Times New Roman" w:hAnsi="Times New Roman" w:cs="Times New Roman"/>
          <w:sz w:val="24"/>
          <w:szCs w:val="24"/>
        </w:rPr>
        <w:t xml:space="preserve">от </w:t>
      </w:r>
      <w:r w:rsidR="006E3834">
        <w:rPr>
          <w:rFonts w:ascii="Times New Roman" w:hAnsi="Times New Roman" w:cs="Times New Roman"/>
          <w:sz w:val="24"/>
          <w:szCs w:val="24"/>
        </w:rPr>
        <w:t>16.03.2020</w:t>
      </w:r>
      <w:r w:rsidR="006E3834" w:rsidRPr="006D6762">
        <w:rPr>
          <w:rFonts w:ascii="Times New Roman" w:hAnsi="Times New Roman" w:cs="Times New Roman"/>
          <w:sz w:val="24"/>
          <w:szCs w:val="24"/>
        </w:rPr>
        <w:t xml:space="preserve"> года № </w:t>
      </w:r>
      <w:r w:rsidR="003A1295">
        <w:rPr>
          <w:rFonts w:ascii="Times New Roman" w:hAnsi="Times New Roman" w:cs="Times New Roman"/>
          <w:sz w:val="24"/>
          <w:szCs w:val="24"/>
        </w:rPr>
        <w:t>19-З</w:t>
      </w:r>
      <w:r w:rsidR="006E3834" w:rsidRPr="006D6762">
        <w:rPr>
          <w:rFonts w:ascii="Times New Roman" w:hAnsi="Times New Roman" w:cs="Times New Roman"/>
          <w:sz w:val="24"/>
          <w:szCs w:val="24"/>
        </w:rPr>
        <w:t xml:space="preserve"> «</w:t>
      </w:r>
      <w:r w:rsidR="006E3834">
        <w:rPr>
          <w:rFonts w:ascii="Times New Roman" w:hAnsi="Times New Roman" w:cs="Times New Roman"/>
          <w:sz w:val="24"/>
          <w:szCs w:val="24"/>
        </w:rPr>
        <w:t>Об отдельных вопросах в области обращения с животными в Брянской области</w:t>
      </w:r>
      <w:r w:rsidR="006E3834" w:rsidRPr="006D6762">
        <w:rPr>
          <w:rFonts w:ascii="Times New Roman" w:hAnsi="Times New Roman" w:cs="Times New Roman"/>
          <w:sz w:val="24"/>
          <w:szCs w:val="24"/>
        </w:rPr>
        <w:t>»</w:t>
      </w:r>
      <w:r w:rsidRPr="006D6762">
        <w:rPr>
          <w:rFonts w:ascii="Times New Roman" w:hAnsi="Times New Roman" w:cs="Times New Roman"/>
          <w:sz w:val="24"/>
          <w:szCs w:val="24"/>
        </w:rPr>
        <w:t>;</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FA7A1F">
        <w:rPr>
          <w:rFonts w:ascii="Times New Roman" w:hAnsi="Times New Roman" w:cs="Times New Roman"/>
          <w:sz w:val="24"/>
          <w:szCs w:val="24"/>
        </w:rPr>
        <w:t>приказом управления ветеринарии Брянской области от 23.04.2020 г. № 87 «Об утверждении Правил организации деятельности приютов для животных и установления норм содержания животных в них на территории Брянской области»</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9.2.12. </w:t>
      </w:r>
      <w:r w:rsidR="006D6762" w:rsidRPr="00201B22">
        <w:rPr>
          <w:rFonts w:ascii="Times New Roman" w:hAnsi="Times New Roman" w:cs="Times New Roman"/>
          <w:b/>
          <w:sz w:val="24"/>
          <w:szCs w:val="24"/>
        </w:rPr>
        <w:t>Ответственность за нарушение Правил содержания домашних  животных,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Контроль за</w:t>
      </w:r>
      <w:proofErr w:type="gramEnd"/>
      <w:r w:rsidR="006D6762" w:rsidRPr="006D6762">
        <w:rPr>
          <w:rFonts w:ascii="Times New Roman" w:hAnsi="Times New Roman" w:cs="Times New Roman"/>
          <w:sz w:val="24"/>
          <w:szCs w:val="24"/>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994DA9" w:rsidRPr="00AA1BED">
        <w:rPr>
          <w:rFonts w:ascii="Times New Roman" w:hAnsi="Times New Roman" w:cs="Times New Roman"/>
          <w:sz w:val="24"/>
          <w:szCs w:val="24"/>
        </w:rPr>
        <w:t>Гордеевского района</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w:t>
      </w:r>
      <w:r w:rsidR="00B40BD1">
        <w:rPr>
          <w:rFonts w:ascii="Times New Roman" w:hAnsi="Times New Roman" w:cs="Times New Roman"/>
          <w:sz w:val="24"/>
          <w:szCs w:val="24"/>
        </w:rPr>
        <w:t>15.06.2007 г.</w:t>
      </w:r>
      <w:r w:rsidR="006D6762" w:rsidRPr="006D6762">
        <w:rPr>
          <w:rFonts w:ascii="Times New Roman" w:hAnsi="Times New Roman" w:cs="Times New Roman"/>
          <w:sz w:val="24"/>
          <w:szCs w:val="24"/>
        </w:rPr>
        <w:t xml:space="preserve"> № </w:t>
      </w:r>
      <w:r w:rsidR="00B40BD1">
        <w:rPr>
          <w:rFonts w:ascii="Times New Roman" w:hAnsi="Times New Roman" w:cs="Times New Roman"/>
          <w:sz w:val="24"/>
          <w:szCs w:val="24"/>
        </w:rPr>
        <w:t>88-з</w:t>
      </w:r>
      <w:r w:rsidR="006D6762" w:rsidRPr="006D6762">
        <w:rPr>
          <w:rFonts w:ascii="Times New Roman" w:hAnsi="Times New Roman" w:cs="Times New Roman"/>
          <w:sz w:val="24"/>
          <w:szCs w:val="24"/>
        </w:rPr>
        <w:t xml:space="preserve"> «Об административных правонарушениях</w:t>
      </w:r>
      <w:r w:rsidR="00B40BD1">
        <w:rPr>
          <w:rFonts w:ascii="Times New Roman" w:hAnsi="Times New Roman" w:cs="Times New Roman"/>
          <w:sz w:val="24"/>
          <w:szCs w:val="24"/>
        </w:rPr>
        <w:t xml:space="preserve"> на территории Брянской области</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Изменения и дополнения в настоящие Правила вносятся решением Совета депутатов муниципального образования </w:t>
      </w:r>
      <w:proofErr w:type="spellStart"/>
      <w:r w:rsidR="00B40BD1">
        <w:rPr>
          <w:rFonts w:ascii="Times New Roman" w:hAnsi="Times New Roman" w:cs="Times New Roman"/>
          <w:sz w:val="24"/>
          <w:szCs w:val="24"/>
        </w:rPr>
        <w:t>Гордеевское</w:t>
      </w:r>
      <w:proofErr w:type="spellEnd"/>
      <w:r w:rsidR="00EB26DA">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сельское поселение </w:t>
      </w:r>
      <w:r w:rsidR="00B40BD1">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муниципального района </w:t>
      </w:r>
      <w:r w:rsidR="00B40BD1">
        <w:rPr>
          <w:rFonts w:ascii="Times New Roman" w:hAnsi="Times New Roman" w:cs="Times New Roman"/>
          <w:sz w:val="24"/>
          <w:szCs w:val="24"/>
        </w:rPr>
        <w:t>Брянской</w:t>
      </w:r>
      <w:r w:rsidR="006D6762" w:rsidRPr="006D6762">
        <w:rPr>
          <w:rFonts w:ascii="Times New Roman" w:hAnsi="Times New Roman" w:cs="Times New Roman"/>
          <w:sz w:val="24"/>
          <w:szCs w:val="24"/>
        </w:rPr>
        <w:t xml:space="preserve"> области.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BE6417" w:rsidRPr="002D4998">
        <w:rPr>
          <w:rFonts w:ascii="Times New Roman" w:hAnsi="Times New Roman" w:cs="Times New Roman"/>
          <w:sz w:val="24"/>
          <w:szCs w:val="24"/>
        </w:rPr>
        <w:t>п</w:t>
      </w:r>
      <w:proofErr w:type="gramEnd"/>
      <w:r w:rsidR="00BE6417" w:rsidRPr="002D4998">
        <w:rPr>
          <w:rFonts w:ascii="Times New Roman" w:hAnsi="Times New Roman" w:cs="Times New Roman"/>
          <w:sz w:val="24"/>
          <w:szCs w:val="24"/>
        </w:rPr>
        <w:t>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BE6417" w:rsidRPr="002D4998">
        <w:rPr>
          <w:rFonts w:ascii="Times New Roman" w:hAnsi="Times New Roman" w:cs="Times New Roman"/>
          <w:sz w:val="24"/>
          <w:szCs w:val="24"/>
        </w:rPr>
        <w:t>осуществляют уборку экскрементов самостоятельно.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sidR="00BE6417" w:rsidRPr="002D4998">
        <w:rPr>
          <w:rFonts w:ascii="Times New Roman" w:hAnsi="Times New Roman" w:cs="Times New Roman"/>
          <w:sz w:val="24"/>
          <w:szCs w:val="24"/>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lastRenderedPageBreak/>
        <w:t>9.2.12.5.</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BE6417" w:rsidRPr="002D4998">
        <w:rPr>
          <w:rFonts w:ascii="Times New Roman" w:hAnsi="Times New Roman" w:cs="Times New Roman"/>
          <w:sz w:val="24"/>
          <w:szCs w:val="24"/>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E602F" w:rsidRPr="009850C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850C8">
        <w:rPr>
          <w:rFonts w:ascii="Times New Roman" w:hAnsi="Times New Roman" w:cs="Times New Roman"/>
          <w:b/>
          <w:sz w:val="24"/>
          <w:szCs w:val="24"/>
        </w:rPr>
        <w:t>10</w:t>
      </w:r>
      <w:r w:rsidR="00BE6417" w:rsidRPr="009850C8">
        <w:rPr>
          <w:rFonts w:ascii="Times New Roman" w:hAnsi="Times New Roman" w:cs="Times New Roman"/>
          <w:b/>
          <w:sz w:val="24"/>
          <w:szCs w:val="24"/>
        </w:rPr>
        <w:t>.</w:t>
      </w:r>
      <w:r w:rsidR="009850C8" w:rsidRPr="009850C8">
        <w:rPr>
          <w:rFonts w:ascii="Times New Roman" w:hAnsi="Times New Roman" w:cs="Times New Roman"/>
          <w:b/>
          <w:sz w:val="24"/>
          <w:szCs w:val="24"/>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w:t>
      </w:r>
      <w:proofErr w:type="gramStart"/>
      <w:r w:rsidR="00BE6417" w:rsidRPr="002D4998">
        <w:rPr>
          <w:rFonts w:ascii="Times New Roman" w:hAnsi="Times New Roman" w:cs="Times New Roman"/>
          <w:b/>
          <w:sz w:val="24"/>
          <w:szCs w:val="24"/>
        </w:rPr>
        <w:t>Контроль за</w:t>
      </w:r>
      <w:proofErr w:type="gramEnd"/>
      <w:r w:rsidR="00BE6417" w:rsidRPr="002D4998">
        <w:rPr>
          <w:rFonts w:ascii="Times New Roman" w:hAnsi="Times New Roman" w:cs="Times New Roman"/>
          <w:b/>
          <w:sz w:val="24"/>
          <w:szCs w:val="24"/>
        </w:rPr>
        <w:t xml:space="preserve">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proofErr w:type="gramStart"/>
      <w:r w:rsidR="00BE6417" w:rsidRPr="006C113C">
        <w:rPr>
          <w:rFonts w:ascii="Times New Roman" w:hAnsi="Times New Roman" w:cs="Times New Roman"/>
          <w:color w:val="000000" w:themeColor="text1"/>
          <w:sz w:val="24"/>
          <w:szCs w:val="24"/>
        </w:rPr>
        <w:t>Контроль за</w:t>
      </w:r>
      <w:proofErr w:type="gramEnd"/>
      <w:r w:rsidR="00BE6417" w:rsidRPr="006C113C">
        <w:rPr>
          <w:rFonts w:ascii="Times New Roman" w:hAnsi="Times New Roman" w:cs="Times New Roman"/>
          <w:color w:val="000000" w:themeColor="text1"/>
          <w:sz w:val="24"/>
          <w:szCs w:val="24"/>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2"/>
      <w:bookmarkEnd w:id="4"/>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r w:rsidR="00994DA9" w:rsidRPr="00AA1BED">
        <w:rPr>
          <w:rFonts w:ascii="Times New Roman" w:hAnsi="Times New Roman" w:cs="Times New Roman"/>
          <w:sz w:val="24"/>
          <w:szCs w:val="24"/>
        </w:rPr>
        <w:t>Гордеевского</w:t>
      </w:r>
      <w:r w:rsidR="00EB26DA">
        <w:rPr>
          <w:rFonts w:ascii="Times New Roman" w:hAnsi="Times New Roman" w:cs="Times New Roman"/>
          <w:sz w:val="24"/>
          <w:szCs w:val="24"/>
        </w:rPr>
        <w:t xml:space="preserve"> </w:t>
      </w:r>
      <w:r w:rsidR="00994DA9" w:rsidRPr="00AA1BED">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вправе:</w:t>
      </w:r>
    </w:p>
    <w:bookmarkEnd w:id="5"/>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r w:rsidR="00CE6B0E">
        <w:rPr>
          <w:rFonts w:ascii="Times New Roman" w:hAnsi="Times New Roman" w:cs="Times New Roman"/>
          <w:sz w:val="24"/>
          <w:szCs w:val="24"/>
        </w:rPr>
        <w:t xml:space="preserve"> (в соответствии с законом Брянской области от 09.03.2011 г. № 18-з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составлять протоколы об </w:t>
      </w:r>
      <w:r w:rsidR="00CE6B0E" w:rsidRPr="002D4998">
        <w:rPr>
          <w:rFonts w:ascii="Times New Roman" w:hAnsi="Times New Roman" w:cs="Times New Roman"/>
          <w:sz w:val="24"/>
          <w:szCs w:val="24"/>
        </w:rPr>
        <w:t>административном правонарушении</w:t>
      </w:r>
      <w:r w:rsidR="00CE6B0E">
        <w:rPr>
          <w:rFonts w:ascii="Times New Roman" w:hAnsi="Times New Roman" w:cs="Times New Roman"/>
          <w:sz w:val="24"/>
          <w:szCs w:val="24"/>
        </w:rPr>
        <w:t xml:space="preserve"> уполномочены </w:t>
      </w:r>
      <w:r w:rsidR="00CE6B0E" w:rsidRPr="002D4998">
        <w:rPr>
          <w:rFonts w:ascii="Times New Roman" w:hAnsi="Times New Roman" w:cs="Times New Roman"/>
          <w:sz w:val="24"/>
          <w:szCs w:val="24"/>
        </w:rPr>
        <w:t xml:space="preserve">должностные лица администрации </w:t>
      </w:r>
      <w:r w:rsidR="00CE6B0E">
        <w:rPr>
          <w:rFonts w:ascii="Times New Roman" w:hAnsi="Times New Roman" w:cs="Times New Roman"/>
          <w:sz w:val="24"/>
          <w:szCs w:val="24"/>
        </w:rPr>
        <w:t>Гордеевского района)</w:t>
      </w:r>
      <w:r w:rsidR="00BE6417" w:rsidRPr="002D4998">
        <w:rPr>
          <w:rFonts w:ascii="Times New Roman" w:hAnsi="Times New Roman" w:cs="Times New Roman"/>
          <w:sz w:val="24"/>
          <w:szCs w:val="24"/>
        </w:rPr>
        <w:t>;</w:t>
      </w:r>
      <w:proofErr w:type="gramEnd"/>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w:t>
      </w:r>
      <w:proofErr w:type="gramStart"/>
      <w:r w:rsidRPr="002D4998">
        <w:rPr>
          <w:rFonts w:ascii="Times New Roman" w:hAnsi="Times New Roman" w:cs="Times New Roman"/>
          <w:sz w:val="24"/>
          <w:szCs w:val="24"/>
        </w:rPr>
        <w:t>незаконными</w:t>
      </w:r>
      <w:proofErr w:type="gramEnd"/>
      <w:r w:rsidRPr="002D4998">
        <w:rPr>
          <w:rFonts w:ascii="Times New Roman" w:hAnsi="Times New Roman" w:cs="Times New Roman"/>
          <w:sz w:val="24"/>
          <w:szCs w:val="24"/>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3"/>
    </w:p>
    <w:bookmarkEnd w:id="6"/>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BE6417"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sectPr w:rsidR="00BE6417" w:rsidRPr="002D4998" w:rsidSect="00BA7A51">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92" w:rsidRDefault="004F5092" w:rsidP="00BA7A51">
      <w:pPr>
        <w:spacing w:after="0" w:line="240" w:lineRule="auto"/>
      </w:pPr>
      <w:r>
        <w:separator/>
      </w:r>
    </w:p>
  </w:endnote>
  <w:endnote w:type="continuationSeparator" w:id="0">
    <w:p w:rsidR="004F5092" w:rsidRDefault="004F5092"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055"/>
      <w:docPartObj>
        <w:docPartGallery w:val="Page Numbers (Bottom of Page)"/>
        <w:docPartUnique/>
      </w:docPartObj>
    </w:sdtPr>
    <w:sdtEndPr/>
    <w:sdtContent>
      <w:p w:rsidR="00AB3892" w:rsidRDefault="004F5092">
        <w:pPr>
          <w:pStyle w:val="a7"/>
          <w:jc w:val="center"/>
        </w:pPr>
        <w:r>
          <w:fldChar w:fldCharType="begin"/>
        </w:r>
        <w:r>
          <w:instrText xml:space="preserve"> PAGE   \* MERGEFORMAT </w:instrText>
        </w:r>
        <w:r>
          <w:fldChar w:fldCharType="separate"/>
        </w:r>
        <w:r w:rsidR="000D0939">
          <w:rPr>
            <w:noProof/>
          </w:rPr>
          <w:t>3</w:t>
        </w:r>
        <w:r>
          <w:rPr>
            <w:noProof/>
          </w:rPr>
          <w:fldChar w:fldCharType="end"/>
        </w:r>
      </w:p>
    </w:sdtContent>
  </w:sdt>
  <w:p w:rsidR="00AB3892" w:rsidRDefault="00AB38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92" w:rsidRDefault="004F5092" w:rsidP="00BA7A51">
      <w:pPr>
        <w:spacing w:after="0" w:line="240" w:lineRule="auto"/>
      </w:pPr>
      <w:r>
        <w:separator/>
      </w:r>
    </w:p>
  </w:footnote>
  <w:footnote w:type="continuationSeparator" w:id="0">
    <w:p w:rsidR="004F5092" w:rsidRDefault="004F5092" w:rsidP="00BA7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B33315"/>
    <w:multiLevelType w:val="hybridMultilevel"/>
    <w:tmpl w:val="D602834C"/>
    <w:lvl w:ilvl="0" w:tplc="EADA6164">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80"/>
    <w:rsid w:val="0000210E"/>
    <w:rsid w:val="000029B6"/>
    <w:rsid w:val="000072A2"/>
    <w:rsid w:val="0002185B"/>
    <w:rsid w:val="000265E0"/>
    <w:rsid w:val="000301DC"/>
    <w:rsid w:val="000414DB"/>
    <w:rsid w:val="00054282"/>
    <w:rsid w:val="00056904"/>
    <w:rsid w:val="0006169B"/>
    <w:rsid w:val="0007383B"/>
    <w:rsid w:val="000937A5"/>
    <w:rsid w:val="000A3510"/>
    <w:rsid w:val="000A3C43"/>
    <w:rsid w:val="000B3AFD"/>
    <w:rsid w:val="000B416D"/>
    <w:rsid w:val="000D0939"/>
    <w:rsid w:val="000D5080"/>
    <w:rsid w:val="000E3190"/>
    <w:rsid w:val="00100DE8"/>
    <w:rsid w:val="001127A5"/>
    <w:rsid w:val="00122E47"/>
    <w:rsid w:val="00124EF9"/>
    <w:rsid w:val="001471BD"/>
    <w:rsid w:val="00150D97"/>
    <w:rsid w:val="00157098"/>
    <w:rsid w:val="001578F3"/>
    <w:rsid w:val="00164BAB"/>
    <w:rsid w:val="0016758F"/>
    <w:rsid w:val="001768D1"/>
    <w:rsid w:val="00180B5B"/>
    <w:rsid w:val="001A2B83"/>
    <w:rsid w:val="001A56D2"/>
    <w:rsid w:val="001B03D6"/>
    <w:rsid w:val="001B53CE"/>
    <w:rsid w:val="001F5668"/>
    <w:rsid w:val="00201B22"/>
    <w:rsid w:val="002043B9"/>
    <w:rsid w:val="00204413"/>
    <w:rsid w:val="00206C18"/>
    <w:rsid w:val="0025455F"/>
    <w:rsid w:val="00254600"/>
    <w:rsid w:val="00256C70"/>
    <w:rsid w:val="00260C4F"/>
    <w:rsid w:val="00270251"/>
    <w:rsid w:val="002912EB"/>
    <w:rsid w:val="00296A28"/>
    <w:rsid w:val="002A6EB9"/>
    <w:rsid w:val="002C2046"/>
    <w:rsid w:val="00307A8A"/>
    <w:rsid w:val="00352C2A"/>
    <w:rsid w:val="003708DD"/>
    <w:rsid w:val="00375748"/>
    <w:rsid w:val="00384FDF"/>
    <w:rsid w:val="00387F83"/>
    <w:rsid w:val="00394C6C"/>
    <w:rsid w:val="003A1295"/>
    <w:rsid w:val="003C7646"/>
    <w:rsid w:val="003D4918"/>
    <w:rsid w:val="003F7C47"/>
    <w:rsid w:val="0040306E"/>
    <w:rsid w:val="0041203B"/>
    <w:rsid w:val="0042558E"/>
    <w:rsid w:val="00445CBC"/>
    <w:rsid w:val="00471A25"/>
    <w:rsid w:val="00484E8A"/>
    <w:rsid w:val="00487001"/>
    <w:rsid w:val="00493782"/>
    <w:rsid w:val="0049477A"/>
    <w:rsid w:val="004A1995"/>
    <w:rsid w:val="004A2EB9"/>
    <w:rsid w:val="004A6F18"/>
    <w:rsid w:val="004B2194"/>
    <w:rsid w:val="004B64C8"/>
    <w:rsid w:val="004C5C69"/>
    <w:rsid w:val="004F5092"/>
    <w:rsid w:val="005026F5"/>
    <w:rsid w:val="00503D30"/>
    <w:rsid w:val="005238A1"/>
    <w:rsid w:val="0052589A"/>
    <w:rsid w:val="005357FC"/>
    <w:rsid w:val="00536283"/>
    <w:rsid w:val="005437D1"/>
    <w:rsid w:val="00552771"/>
    <w:rsid w:val="00561A30"/>
    <w:rsid w:val="00595A77"/>
    <w:rsid w:val="005A1260"/>
    <w:rsid w:val="005A1B79"/>
    <w:rsid w:val="005A54AB"/>
    <w:rsid w:val="005A75E1"/>
    <w:rsid w:val="005E24A7"/>
    <w:rsid w:val="005F0E57"/>
    <w:rsid w:val="005F1A3A"/>
    <w:rsid w:val="00621B91"/>
    <w:rsid w:val="00627209"/>
    <w:rsid w:val="00633107"/>
    <w:rsid w:val="006405E3"/>
    <w:rsid w:val="00651D22"/>
    <w:rsid w:val="006536D4"/>
    <w:rsid w:val="00666B1F"/>
    <w:rsid w:val="00681CF3"/>
    <w:rsid w:val="00685D16"/>
    <w:rsid w:val="00695044"/>
    <w:rsid w:val="006A387A"/>
    <w:rsid w:val="006B0C65"/>
    <w:rsid w:val="006B558C"/>
    <w:rsid w:val="006C113C"/>
    <w:rsid w:val="006C4A02"/>
    <w:rsid w:val="006C6039"/>
    <w:rsid w:val="006C6C85"/>
    <w:rsid w:val="006D2ACA"/>
    <w:rsid w:val="006D6762"/>
    <w:rsid w:val="006E20F1"/>
    <w:rsid w:val="006E3834"/>
    <w:rsid w:val="006F0FF9"/>
    <w:rsid w:val="006F7848"/>
    <w:rsid w:val="00711B5B"/>
    <w:rsid w:val="00714F50"/>
    <w:rsid w:val="00715DB7"/>
    <w:rsid w:val="00715E90"/>
    <w:rsid w:val="00724B82"/>
    <w:rsid w:val="007338D8"/>
    <w:rsid w:val="00743B8C"/>
    <w:rsid w:val="00751DCE"/>
    <w:rsid w:val="00761D70"/>
    <w:rsid w:val="00776D84"/>
    <w:rsid w:val="007817AE"/>
    <w:rsid w:val="007A1BB6"/>
    <w:rsid w:val="007C1965"/>
    <w:rsid w:val="007D102B"/>
    <w:rsid w:val="007E3DA0"/>
    <w:rsid w:val="007E546D"/>
    <w:rsid w:val="007F4278"/>
    <w:rsid w:val="00827A99"/>
    <w:rsid w:val="008504F5"/>
    <w:rsid w:val="00862F0D"/>
    <w:rsid w:val="0087420A"/>
    <w:rsid w:val="00880A9E"/>
    <w:rsid w:val="0089202E"/>
    <w:rsid w:val="008B2B6A"/>
    <w:rsid w:val="008C6F00"/>
    <w:rsid w:val="008D11E7"/>
    <w:rsid w:val="00917F4F"/>
    <w:rsid w:val="00926B61"/>
    <w:rsid w:val="00936F90"/>
    <w:rsid w:val="00937DF4"/>
    <w:rsid w:val="00943901"/>
    <w:rsid w:val="00950DD8"/>
    <w:rsid w:val="009836B9"/>
    <w:rsid w:val="009850C8"/>
    <w:rsid w:val="00994DA9"/>
    <w:rsid w:val="009A7577"/>
    <w:rsid w:val="009C072A"/>
    <w:rsid w:val="009C67B8"/>
    <w:rsid w:val="009D122E"/>
    <w:rsid w:val="009E7C27"/>
    <w:rsid w:val="00A35564"/>
    <w:rsid w:val="00A47F3F"/>
    <w:rsid w:val="00A61B74"/>
    <w:rsid w:val="00A64738"/>
    <w:rsid w:val="00A66B5E"/>
    <w:rsid w:val="00A80F78"/>
    <w:rsid w:val="00A86021"/>
    <w:rsid w:val="00A86342"/>
    <w:rsid w:val="00A96CD4"/>
    <w:rsid w:val="00AA1BED"/>
    <w:rsid w:val="00AB24EA"/>
    <w:rsid w:val="00AB3892"/>
    <w:rsid w:val="00AC0B2A"/>
    <w:rsid w:val="00AC7FB7"/>
    <w:rsid w:val="00AD2E62"/>
    <w:rsid w:val="00AE2979"/>
    <w:rsid w:val="00AE7B1C"/>
    <w:rsid w:val="00B14A00"/>
    <w:rsid w:val="00B15DED"/>
    <w:rsid w:val="00B40BD1"/>
    <w:rsid w:val="00B4195B"/>
    <w:rsid w:val="00B47C7D"/>
    <w:rsid w:val="00BA147B"/>
    <w:rsid w:val="00BA7A51"/>
    <w:rsid w:val="00BB1C17"/>
    <w:rsid w:val="00BC1DA9"/>
    <w:rsid w:val="00BC78C4"/>
    <w:rsid w:val="00BD38EF"/>
    <w:rsid w:val="00BE6417"/>
    <w:rsid w:val="00C047F9"/>
    <w:rsid w:val="00C13C2A"/>
    <w:rsid w:val="00C25ADB"/>
    <w:rsid w:val="00C33D4D"/>
    <w:rsid w:val="00C44904"/>
    <w:rsid w:val="00C84A0D"/>
    <w:rsid w:val="00C85881"/>
    <w:rsid w:val="00C90ED6"/>
    <w:rsid w:val="00C937C1"/>
    <w:rsid w:val="00C97715"/>
    <w:rsid w:val="00CB0CDC"/>
    <w:rsid w:val="00CB16B8"/>
    <w:rsid w:val="00CC0442"/>
    <w:rsid w:val="00CC7BC3"/>
    <w:rsid w:val="00CE6B0E"/>
    <w:rsid w:val="00CF23AE"/>
    <w:rsid w:val="00D175EB"/>
    <w:rsid w:val="00D252B9"/>
    <w:rsid w:val="00D67CDF"/>
    <w:rsid w:val="00D7180C"/>
    <w:rsid w:val="00D80BF0"/>
    <w:rsid w:val="00D81184"/>
    <w:rsid w:val="00DA3AF5"/>
    <w:rsid w:val="00DA5E55"/>
    <w:rsid w:val="00DD741E"/>
    <w:rsid w:val="00DE602F"/>
    <w:rsid w:val="00DF3D83"/>
    <w:rsid w:val="00E0064D"/>
    <w:rsid w:val="00E249AA"/>
    <w:rsid w:val="00E27415"/>
    <w:rsid w:val="00E54919"/>
    <w:rsid w:val="00E83BFA"/>
    <w:rsid w:val="00E8461D"/>
    <w:rsid w:val="00E85678"/>
    <w:rsid w:val="00EB26DA"/>
    <w:rsid w:val="00EC6582"/>
    <w:rsid w:val="00ED3516"/>
    <w:rsid w:val="00ED526A"/>
    <w:rsid w:val="00ED66D1"/>
    <w:rsid w:val="00F1751D"/>
    <w:rsid w:val="00F34819"/>
    <w:rsid w:val="00F44EAD"/>
    <w:rsid w:val="00F52471"/>
    <w:rsid w:val="00F5442A"/>
    <w:rsid w:val="00F64864"/>
    <w:rsid w:val="00F72AE2"/>
    <w:rsid w:val="00F82A28"/>
    <w:rsid w:val="00F83CBB"/>
    <w:rsid w:val="00F85ACF"/>
    <w:rsid w:val="00F97042"/>
    <w:rsid w:val="00FA0FE0"/>
    <w:rsid w:val="00FA7A1F"/>
    <w:rsid w:val="00FB3BAF"/>
    <w:rsid w:val="00FB5DC3"/>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 w:type="character" w:styleId="aff3">
    <w:name w:val="Strong"/>
    <w:uiPriority w:val="22"/>
    <w:qFormat/>
    <w:rsid w:val="00776D84"/>
    <w:rPr>
      <w:b/>
      <w:bCs/>
    </w:rPr>
  </w:style>
  <w:style w:type="paragraph" w:customStyle="1" w:styleId="s1">
    <w:name w:val="s_1"/>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 w:type="character" w:styleId="aff3">
    <w:name w:val="Strong"/>
    <w:uiPriority w:val="22"/>
    <w:qFormat/>
    <w:rsid w:val="00776D84"/>
    <w:rPr>
      <w:b/>
      <w:bCs/>
    </w:rPr>
  </w:style>
  <w:style w:type="paragraph" w:customStyle="1" w:styleId="s1">
    <w:name w:val="s_1"/>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2610">
      <w:bodyDiv w:val="1"/>
      <w:marLeft w:val="0"/>
      <w:marRight w:val="0"/>
      <w:marTop w:val="0"/>
      <w:marBottom w:val="0"/>
      <w:divBdr>
        <w:top w:val="none" w:sz="0" w:space="0" w:color="auto"/>
        <w:left w:val="none" w:sz="0" w:space="0" w:color="auto"/>
        <w:bottom w:val="none" w:sz="0" w:space="0" w:color="auto"/>
        <w:right w:val="none" w:sz="0" w:space="0" w:color="auto"/>
      </w:divBdr>
    </w:div>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 w:id="1213692442">
      <w:bodyDiv w:val="1"/>
      <w:marLeft w:val="0"/>
      <w:marRight w:val="0"/>
      <w:marTop w:val="0"/>
      <w:marBottom w:val="0"/>
      <w:divBdr>
        <w:top w:val="none" w:sz="0" w:space="0" w:color="auto"/>
        <w:left w:val="none" w:sz="0" w:space="0" w:color="auto"/>
        <w:bottom w:val="none" w:sz="0" w:space="0" w:color="auto"/>
        <w:right w:val="none" w:sz="0" w:space="0" w:color="auto"/>
      </w:divBdr>
      <w:divsChild>
        <w:div w:id="1151558478">
          <w:marLeft w:val="0"/>
          <w:marRight w:val="0"/>
          <w:marTop w:val="0"/>
          <w:marBottom w:val="0"/>
          <w:divBdr>
            <w:top w:val="none" w:sz="0" w:space="0" w:color="auto"/>
            <w:left w:val="none" w:sz="0" w:space="0" w:color="auto"/>
            <w:bottom w:val="none" w:sz="0" w:space="0" w:color="auto"/>
            <w:right w:val="none" w:sz="0" w:space="0" w:color="auto"/>
          </w:divBdr>
        </w:div>
        <w:div w:id="1566531807">
          <w:marLeft w:val="0"/>
          <w:marRight w:val="0"/>
          <w:marTop w:val="0"/>
          <w:marBottom w:val="0"/>
          <w:divBdr>
            <w:top w:val="none" w:sz="0" w:space="0" w:color="auto"/>
            <w:left w:val="none" w:sz="0" w:space="0" w:color="auto"/>
            <w:bottom w:val="none" w:sz="0" w:space="0" w:color="auto"/>
            <w:right w:val="none" w:sz="0" w:space="0" w:color="auto"/>
          </w:divBdr>
        </w:div>
        <w:div w:id="375206184">
          <w:marLeft w:val="0"/>
          <w:marRight w:val="0"/>
          <w:marTop w:val="0"/>
          <w:marBottom w:val="0"/>
          <w:divBdr>
            <w:top w:val="none" w:sz="0" w:space="0" w:color="auto"/>
            <w:left w:val="none" w:sz="0" w:space="0" w:color="auto"/>
            <w:bottom w:val="none" w:sz="0" w:space="0" w:color="auto"/>
            <w:right w:val="none" w:sz="0" w:space="0" w:color="auto"/>
          </w:divBdr>
          <w:divsChild>
            <w:div w:id="330255589">
              <w:marLeft w:val="0"/>
              <w:marRight w:val="0"/>
              <w:marTop w:val="0"/>
              <w:marBottom w:val="0"/>
              <w:divBdr>
                <w:top w:val="none" w:sz="0" w:space="0" w:color="auto"/>
                <w:left w:val="none" w:sz="0" w:space="0" w:color="auto"/>
                <w:bottom w:val="none" w:sz="0" w:space="0" w:color="auto"/>
                <w:right w:val="none" w:sz="0" w:space="0" w:color="auto"/>
              </w:divBdr>
              <w:divsChild>
                <w:div w:id="2062318154">
                  <w:marLeft w:val="0"/>
                  <w:marRight w:val="0"/>
                  <w:marTop w:val="0"/>
                  <w:marBottom w:val="300"/>
                  <w:divBdr>
                    <w:top w:val="none" w:sz="0" w:space="0" w:color="auto"/>
                    <w:left w:val="none" w:sz="0" w:space="0" w:color="auto"/>
                    <w:bottom w:val="none" w:sz="0" w:space="0" w:color="auto"/>
                    <w:right w:val="none" w:sz="0" w:space="0" w:color="auto"/>
                  </w:divBdr>
                </w:div>
              </w:divsChild>
            </w:div>
            <w:div w:id="2141608276">
              <w:marLeft w:val="0"/>
              <w:marRight w:val="0"/>
              <w:marTop w:val="0"/>
              <w:marBottom w:val="0"/>
              <w:divBdr>
                <w:top w:val="none" w:sz="0" w:space="0" w:color="auto"/>
                <w:left w:val="none" w:sz="0" w:space="0" w:color="auto"/>
                <w:bottom w:val="none" w:sz="0" w:space="0" w:color="auto"/>
                <w:right w:val="none" w:sz="0" w:space="0" w:color="auto"/>
              </w:divBdr>
              <w:divsChild>
                <w:div w:id="217477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9728843">
          <w:marLeft w:val="0"/>
          <w:marRight w:val="0"/>
          <w:marTop w:val="0"/>
          <w:marBottom w:val="0"/>
          <w:divBdr>
            <w:top w:val="none" w:sz="0" w:space="0" w:color="auto"/>
            <w:left w:val="none" w:sz="0" w:space="0" w:color="auto"/>
            <w:bottom w:val="none" w:sz="0" w:space="0" w:color="auto"/>
            <w:right w:val="none" w:sz="0" w:space="0" w:color="auto"/>
          </w:divBdr>
        </w:div>
        <w:div w:id="26757161">
          <w:marLeft w:val="0"/>
          <w:marRight w:val="0"/>
          <w:marTop w:val="0"/>
          <w:marBottom w:val="0"/>
          <w:divBdr>
            <w:top w:val="none" w:sz="0" w:space="0" w:color="auto"/>
            <w:left w:val="none" w:sz="0" w:space="0" w:color="auto"/>
            <w:bottom w:val="none" w:sz="0" w:space="0" w:color="auto"/>
            <w:right w:val="none" w:sz="0" w:space="0" w:color="auto"/>
          </w:divBdr>
        </w:div>
        <w:div w:id="1970477959">
          <w:marLeft w:val="0"/>
          <w:marRight w:val="0"/>
          <w:marTop w:val="0"/>
          <w:marBottom w:val="0"/>
          <w:divBdr>
            <w:top w:val="none" w:sz="0" w:space="0" w:color="auto"/>
            <w:left w:val="none" w:sz="0" w:space="0" w:color="auto"/>
            <w:bottom w:val="none" w:sz="0" w:space="0" w:color="auto"/>
            <w:right w:val="none" w:sz="0" w:space="0" w:color="auto"/>
          </w:divBdr>
        </w:div>
        <w:div w:id="684094539">
          <w:marLeft w:val="0"/>
          <w:marRight w:val="0"/>
          <w:marTop w:val="0"/>
          <w:marBottom w:val="0"/>
          <w:divBdr>
            <w:top w:val="none" w:sz="0" w:space="0" w:color="auto"/>
            <w:left w:val="none" w:sz="0" w:space="0" w:color="auto"/>
            <w:bottom w:val="none" w:sz="0" w:space="0" w:color="auto"/>
            <w:right w:val="none" w:sz="0" w:space="0" w:color="auto"/>
          </w:divBdr>
        </w:div>
        <w:div w:id="128743129">
          <w:marLeft w:val="0"/>
          <w:marRight w:val="0"/>
          <w:marTop w:val="0"/>
          <w:marBottom w:val="0"/>
          <w:divBdr>
            <w:top w:val="none" w:sz="0" w:space="0" w:color="auto"/>
            <w:left w:val="none" w:sz="0" w:space="0" w:color="auto"/>
            <w:bottom w:val="none" w:sz="0" w:space="0" w:color="auto"/>
            <w:right w:val="none" w:sz="0" w:space="0" w:color="auto"/>
          </w:divBdr>
        </w:div>
        <w:div w:id="2144614574">
          <w:marLeft w:val="0"/>
          <w:marRight w:val="0"/>
          <w:marTop w:val="0"/>
          <w:marBottom w:val="0"/>
          <w:divBdr>
            <w:top w:val="none" w:sz="0" w:space="0" w:color="auto"/>
            <w:left w:val="none" w:sz="0" w:space="0" w:color="auto"/>
            <w:bottom w:val="none" w:sz="0" w:space="0" w:color="auto"/>
            <w:right w:val="none" w:sz="0" w:space="0" w:color="auto"/>
          </w:divBdr>
        </w:div>
        <w:div w:id="2111316983">
          <w:marLeft w:val="0"/>
          <w:marRight w:val="0"/>
          <w:marTop w:val="0"/>
          <w:marBottom w:val="0"/>
          <w:divBdr>
            <w:top w:val="none" w:sz="0" w:space="0" w:color="auto"/>
            <w:left w:val="none" w:sz="0" w:space="0" w:color="auto"/>
            <w:bottom w:val="none" w:sz="0" w:space="0" w:color="auto"/>
            <w:right w:val="none" w:sz="0" w:space="0" w:color="auto"/>
          </w:divBdr>
        </w:div>
        <w:div w:id="1238590253">
          <w:marLeft w:val="0"/>
          <w:marRight w:val="0"/>
          <w:marTop w:val="0"/>
          <w:marBottom w:val="0"/>
          <w:divBdr>
            <w:top w:val="none" w:sz="0" w:space="0" w:color="auto"/>
            <w:left w:val="none" w:sz="0" w:space="0" w:color="auto"/>
            <w:bottom w:val="none" w:sz="0" w:space="0" w:color="auto"/>
            <w:right w:val="none" w:sz="0" w:space="0" w:color="auto"/>
          </w:divBdr>
        </w:div>
        <w:div w:id="1505587383">
          <w:marLeft w:val="0"/>
          <w:marRight w:val="0"/>
          <w:marTop w:val="0"/>
          <w:marBottom w:val="0"/>
          <w:divBdr>
            <w:top w:val="none" w:sz="0" w:space="0" w:color="auto"/>
            <w:left w:val="none" w:sz="0" w:space="0" w:color="auto"/>
            <w:bottom w:val="none" w:sz="0" w:space="0" w:color="auto"/>
            <w:right w:val="none" w:sz="0" w:space="0" w:color="auto"/>
          </w:divBdr>
        </w:div>
      </w:divsChild>
    </w:div>
    <w:div w:id="2013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12084/7a58987b486424ad79b62aa427dab1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400165422/eadc433ad7ff9f1799c7d87d3e5776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cntd.ru/document/12001470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48944/" TargetMode="External"/><Relationship Id="rId5" Type="http://schemas.openxmlformats.org/officeDocument/2006/relationships/settings" Target="settings.xml"/><Relationship Id="rId15" Type="http://schemas.openxmlformats.org/officeDocument/2006/relationships/hyperlink" Target="https://base.garant.ru/400289764/ef402b3266c6654709f2ba3561dda544/" TargetMode="External"/><Relationship Id="rId10" Type="http://schemas.openxmlformats.org/officeDocument/2006/relationships/hyperlink" Target="https://base.garant.ru/12148944/5d82adf9f5601a048f10d8bb97ca59b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77F35A024AB7FD2575495E7369F54D52A0ADB968E5E6BA9C4B3FA242C9026A10E85AD002BF9666ER7GAN" TargetMode="External"/><Relationship Id="rId14"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2C60-885C-44D1-8806-E626AA40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24126</Words>
  <Characters>137520</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4</cp:revision>
  <cp:lastPrinted>2022-06-02T06:07:00Z</cp:lastPrinted>
  <dcterms:created xsi:type="dcterms:W3CDTF">2022-06-02T07:37:00Z</dcterms:created>
  <dcterms:modified xsi:type="dcterms:W3CDTF">2022-06-02T07:37:00Z</dcterms:modified>
</cp:coreProperties>
</file>