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9EF4D" w14:textId="77777777" w:rsidR="00D67BCC" w:rsidRPr="004068D5" w:rsidRDefault="00D67BCC" w:rsidP="00D67BCC">
      <w:pPr>
        <w:tabs>
          <w:tab w:val="left" w:pos="7380"/>
        </w:tabs>
        <w:jc w:val="center"/>
        <w:rPr>
          <w:b/>
          <w:color w:val="000000"/>
          <w:sz w:val="28"/>
          <w:szCs w:val="28"/>
        </w:rPr>
      </w:pPr>
      <w:r w:rsidRPr="004068D5">
        <w:rPr>
          <w:b/>
          <w:color w:val="000000"/>
          <w:sz w:val="28"/>
          <w:szCs w:val="28"/>
        </w:rPr>
        <w:t xml:space="preserve">  РОССИЙСКАЯ ФЕДЕРАЦИЯ</w:t>
      </w:r>
    </w:p>
    <w:p w14:paraId="239E1AA4" w14:textId="77777777" w:rsidR="00D67BCC" w:rsidRPr="004068D5" w:rsidRDefault="00D67BCC" w:rsidP="00D67BCC">
      <w:pPr>
        <w:tabs>
          <w:tab w:val="left" w:pos="7380"/>
        </w:tabs>
        <w:jc w:val="center"/>
        <w:rPr>
          <w:b/>
          <w:color w:val="000000"/>
          <w:sz w:val="28"/>
          <w:szCs w:val="28"/>
        </w:rPr>
      </w:pPr>
      <w:r w:rsidRPr="004068D5">
        <w:rPr>
          <w:b/>
          <w:color w:val="000000"/>
          <w:sz w:val="28"/>
          <w:szCs w:val="28"/>
        </w:rPr>
        <w:t>БРЯНСКАЯ ОБЛАСТЬ ГОРДЕЕВСКИЙ РАЙОН</w:t>
      </w:r>
    </w:p>
    <w:p w14:paraId="0370CBDD" w14:textId="77777777" w:rsidR="00D67BCC" w:rsidRPr="004068D5" w:rsidRDefault="00D67BCC" w:rsidP="00D67BCC">
      <w:pPr>
        <w:jc w:val="center"/>
        <w:rPr>
          <w:b/>
          <w:color w:val="000000"/>
          <w:sz w:val="28"/>
          <w:szCs w:val="28"/>
        </w:rPr>
      </w:pPr>
      <w:r w:rsidRPr="004068D5">
        <w:rPr>
          <w:b/>
          <w:color w:val="000000"/>
          <w:sz w:val="28"/>
          <w:szCs w:val="28"/>
        </w:rPr>
        <w:t>ГОРДЕЕВСКИЙ РАЙОННЫЙ СОВЕТ НАРОДНЫХ ДЕПУТАТОВ</w:t>
      </w:r>
    </w:p>
    <w:p w14:paraId="19499F4D" w14:textId="77777777" w:rsidR="00D67BCC" w:rsidRPr="004068D5" w:rsidRDefault="00D67BCC" w:rsidP="00D67BCC">
      <w:pPr>
        <w:rPr>
          <w:b/>
          <w:color w:val="000000"/>
          <w:sz w:val="28"/>
          <w:szCs w:val="28"/>
        </w:rPr>
      </w:pPr>
    </w:p>
    <w:p w14:paraId="3871016C" w14:textId="77777777" w:rsidR="00D67BCC" w:rsidRPr="004068D5" w:rsidRDefault="00D67BCC" w:rsidP="00D67BCC">
      <w:pPr>
        <w:jc w:val="center"/>
        <w:rPr>
          <w:b/>
          <w:color w:val="000000"/>
          <w:sz w:val="28"/>
          <w:szCs w:val="28"/>
        </w:rPr>
      </w:pPr>
      <w:r w:rsidRPr="004068D5">
        <w:rPr>
          <w:b/>
          <w:color w:val="000000"/>
          <w:sz w:val="28"/>
          <w:szCs w:val="28"/>
        </w:rPr>
        <w:t>Р Е Ш Е Н И Е</w:t>
      </w:r>
    </w:p>
    <w:p w14:paraId="62506BC4" w14:textId="77777777" w:rsidR="00D67BCC" w:rsidRPr="004068D5" w:rsidRDefault="00D67BCC" w:rsidP="00D67BCC">
      <w:pPr>
        <w:rPr>
          <w:color w:val="000000"/>
          <w:sz w:val="28"/>
          <w:szCs w:val="28"/>
        </w:rPr>
      </w:pPr>
    </w:p>
    <w:p w14:paraId="42432EBF" w14:textId="5EDAE172" w:rsidR="00D67BCC" w:rsidRPr="004068D5" w:rsidRDefault="00B11514" w:rsidP="00D67BC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</w:t>
      </w:r>
      <w:r w:rsidR="00D67BCC" w:rsidRPr="004068D5">
        <w:rPr>
          <w:color w:val="000000"/>
          <w:sz w:val="28"/>
          <w:szCs w:val="28"/>
        </w:rPr>
        <w:t xml:space="preserve"> </w:t>
      </w:r>
      <w:proofErr w:type="gramStart"/>
      <w:r w:rsidR="009C3B24">
        <w:rPr>
          <w:color w:val="000000"/>
          <w:sz w:val="28"/>
          <w:szCs w:val="28"/>
        </w:rPr>
        <w:t>30.05.</w:t>
      </w:r>
      <w:r>
        <w:rPr>
          <w:color w:val="000000"/>
          <w:sz w:val="28"/>
          <w:szCs w:val="28"/>
        </w:rPr>
        <w:t>202</w:t>
      </w:r>
      <w:r w:rsidR="00684B2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D67BCC" w:rsidRPr="004068D5">
        <w:rPr>
          <w:color w:val="000000"/>
          <w:sz w:val="28"/>
          <w:szCs w:val="28"/>
        </w:rPr>
        <w:t xml:space="preserve"> №</w:t>
      </w:r>
      <w:proofErr w:type="gramEnd"/>
      <w:r w:rsidR="00D67BCC" w:rsidRPr="004068D5">
        <w:rPr>
          <w:color w:val="000000"/>
          <w:sz w:val="28"/>
          <w:szCs w:val="28"/>
        </w:rPr>
        <w:t xml:space="preserve"> </w:t>
      </w:r>
      <w:r w:rsidR="009C3B24">
        <w:rPr>
          <w:color w:val="000000"/>
          <w:sz w:val="28"/>
          <w:szCs w:val="28"/>
        </w:rPr>
        <w:t>265</w:t>
      </w:r>
    </w:p>
    <w:p w14:paraId="2665287C" w14:textId="77777777" w:rsidR="00D67BCC" w:rsidRPr="004068D5" w:rsidRDefault="00D67BCC" w:rsidP="00D67BCC">
      <w:pPr>
        <w:rPr>
          <w:color w:val="000000"/>
          <w:sz w:val="28"/>
          <w:szCs w:val="28"/>
        </w:rPr>
      </w:pPr>
      <w:r w:rsidRPr="004068D5">
        <w:rPr>
          <w:color w:val="000000"/>
          <w:sz w:val="28"/>
          <w:szCs w:val="28"/>
        </w:rPr>
        <w:t>с. Гордеевка</w:t>
      </w:r>
    </w:p>
    <w:p w14:paraId="11CEE162" w14:textId="77777777" w:rsidR="00D67BCC" w:rsidRDefault="00D67BCC" w:rsidP="00D67BCC">
      <w:pPr>
        <w:rPr>
          <w:color w:val="000000"/>
          <w:sz w:val="28"/>
          <w:szCs w:val="28"/>
        </w:rPr>
      </w:pPr>
    </w:p>
    <w:p w14:paraId="0AD6C8D1" w14:textId="77777777" w:rsidR="00684B21" w:rsidRPr="004068D5" w:rsidRDefault="00684B21" w:rsidP="00D67BCC">
      <w:pPr>
        <w:rPr>
          <w:color w:val="000000"/>
          <w:sz w:val="28"/>
          <w:szCs w:val="28"/>
        </w:rPr>
      </w:pPr>
    </w:p>
    <w:p w14:paraId="6CE2A41C" w14:textId="77777777" w:rsidR="00684B21" w:rsidRDefault="00684B21" w:rsidP="00D03C14">
      <w:pPr>
        <w:rPr>
          <w:rFonts w:eastAsia="Calibri"/>
          <w:color w:val="000000"/>
          <w:spacing w:val="5"/>
          <w:sz w:val="28"/>
          <w:szCs w:val="28"/>
          <w:lang w:eastAsia="en-US"/>
        </w:rPr>
      </w:pPr>
      <w:r w:rsidRPr="00684B2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Об утверждении Перечня индикаторов риска </w:t>
      </w:r>
    </w:p>
    <w:p w14:paraId="26917374" w14:textId="77777777" w:rsidR="00684B21" w:rsidRDefault="00684B21" w:rsidP="00D03C14">
      <w:pPr>
        <w:rPr>
          <w:rFonts w:eastAsia="Calibri"/>
          <w:color w:val="000000"/>
          <w:spacing w:val="5"/>
          <w:sz w:val="28"/>
          <w:szCs w:val="28"/>
          <w:lang w:eastAsia="en-US"/>
        </w:rPr>
      </w:pPr>
      <w:r w:rsidRPr="00684B2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нарушения обязательных требований при </w:t>
      </w:r>
    </w:p>
    <w:p w14:paraId="682CD2D0" w14:textId="77777777" w:rsidR="00684B21" w:rsidRDefault="00684B21" w:rsidP="00D03C14">
      <w:pPr>
        <w:rPr>
          <w:rFonts w:eastAsia="Calibri"/>
          <w:color w:val="000000"/>
          <w:spacing w:val="5"/>
          <w:sz w:val="28"/>
          <w:szCs w:val="28"/>
          <w:lang w:eastAsia="en-US"/>
        </w:rPr>
      </w:pPr>
      <w:r w:rsidRPr="00684B2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осуществлении муниципального контроля </w:t>
      </w:r>
    </w:p>
    <w:p w14:paraId="149142E4" w14:textId="77777777" w:rsidR="00684B21" w:rsidRDefault="00684B21" w:rsidP="00D03C14">
      <w:pPr>
        <w:rPr>
          <w:rFonts w:eastAsia="Calibri"/>
          <w:color w:val="000000"/>
          <w:spacing w:val="5"/>
          <w:sz w:val="28"/>
          <w:szCs w:val="28"/>
          <w:lang w:eastAsia="en-US"/>
        </w:rPr>
      </w:pPr>
      <w:r w:rsidRPr="00684B2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в сфере благоустройства на территории </w:t>
      </w:r>
    </w:p>
    <w:p w14:paraId="6ED9D741" w14:textId="2BF3BF0E" w:rsidR="00D03C14" w:rsidRDefault="00684B21" w:rsidP="00D03C14">
      <w:pPr>
        <w:rPr>
          <w:rFonts w:eastAsia="Calibri"/>
          <w:color w:val="000000"/>
          <w:spacing w:val="5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pacing w:val="5"/>
          <w:sz w:val="28"/>
          <w:szCs w:val="28"/>
          <w:lang w:eastAsia="en-US"/>
        </w:rPr>
        <w:t>Гордеевского</w:t>
      </w:r>
      <w:proofErr w:type="spellEnd"/>
      <w:r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 </w:t>
      </w:r>
      <w:r w:rsidRPr="00684B2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color w:val="000000"/>
          <w:spacing w:val="5"/>
          <w:sz w:val="28"/>
          <w:szCs w:val="28"/>
          <w:lang w:eastAsia="en-US"/>
        </w:rPr>
        <w:t>района</w:t>
      </w:r>
    </w:p>
    <w:p w14:paraId="333C50C7" w14:textId="1E307F4F" w:rsidR="00684B21" w:rsidRPr="004068D5" w:rsidRDefault="00684B21" w:rsidP="00D03C14">
      <w:pPr>
        <w:rPr>
          <w:b/>
          <w:bCs/>
          <w:sz w:val="28"/>
          <w:szCs w:val="28"/>
        </w:rPr>
      </w:pPr>
      <w:r>
        <w:rPr>
          <w:rFonts w:eastAsia="Calibri"/>
          <w:color w:val="000000"/>
          <w:spacing w:val="5"/>
          <w:sz w:val="28"/>
          <w:szCs w:val="28"/>
          <w:lang w:eastAsia="en-US"/>
        </w:rPr>
        <w:t>Брянской области.</w:t>
      </w:r>
    </w:p>
    <w:p w14:paraId="5BA12B6D" w14:textId="77777777" w:rsidR="00D03C14" w:rsidRPr="004068D5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510BDA20" w14:textId="77777777" w:rsidR="00D03C14" w:rsidRPr="004068D5" w:rsidRDefault="00D03C14" w:rsidP="00D03C14">
      <w:pPr>
        <w:shd w:val="clear" w:color="auto" w:fill="FFFFFF"/>
        <w:ind w:firstLine="567"/>
        <w:rPr>
          <w:b/>
          <w:color w:val="000000"/>
          <w:sz w:val="28"/>
          <w:szCs w:val="28"/>
        </w:rPr>
      </w:pPr>
    </w:p>
    <w:p w14:paraId="17FAD9C2" w14:textId="28E3263E" w:rsidR="00D03C14" w:rsidRPr="004068D5" w:rsidRDefault="00684B21" w:rsidP="004068D5">
      <w:pPr>
        <w:shd w:val="clear" w:color="auto" w:fill="FFFFFF"/>
        <w:ind w:firstLine="709"/>
        <w:jc w:val="both"/>
        <w:rPr>
          <w:sz w:val="28"/>
          <w:szCs w:val="28"/>
        </w:rPr>
      </w:pPr>
      <w:r w:rsidRPr="00684B21">
        <w:rPr>
          <w:color w:val="000000"/>
          <w:sz w:val="28"/>
          <w:szCs w:val="28"/>
          <w:shd w:val="clear" w:color="auto" w:fill="FFFFFF"/>
        </w:rPr>
        <w:t>На основании пункта 25 части 1 статьи 16 Федерального закона от 06.10.2003 № 131-ФЗ «Об общих принципах организации местного самоуправления в Российской Федерации», Фе</w:t>
      </w:r>
      <w:r>
        <w:rPr>
          <w:color w:val="000000"/>
          <w:sz w:val="28"/>
          <w:szCs w:val="28"/>
          <w:shd w:val="clear" w:color="auto" w:fill="FFFFFF"/>
        </w:rPr>
        <w:t>дерального закона от 31.07.2020</w:t>
      </w:r>
      <w:r w:rsidRPr="00684B21">
        <w:rPr>
          <w:color w:val="000000"/>
          <w:sz w:val="28"/>
          <w:szCs w:val="28"/>
          <w:shd w:val="clear" w:color="auto" w:fill="FFFFFF"/>
        </w:rPr>
        <w:t xml:space="preserve"> № 248-ФЗ «О государственном контроле (надзоре) и муниципальном контроле в Российской Федерации», Устава МО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Гордеевский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муниципальный район</w:t>
      </w:r>
      <w:r w:rsidRPr="00684B21">
        <w:rPr>
          <w:color w:val="000000"/>
          <w:sz w:val="28"/>
          <w:szCs w:val="28"/>
          <w:shd w:val="clear" w:color="auto" w:fill="FFFFFF"/>
        </w:rPr>
        <w:t xml:space="preserve">», с целью организации осуществления муниципального контроля в сфере благоустройства на территории  </w:t>
      </w:r>
      <w:proofErr w:type="spellStart"/>
      <w:r>
        <w:rPr>
          <w:rFonts w:eastAsia="Calibri"/>
          <w:color w:val="000000"/>
          <w:spacing w:val="5"/>
          <w:sz w:val="28"/>
          <w:szCs w:val="28"/>
          <w:lang w:eastAsia="en-US"/>
        </w:rPr>
        <w:t>Гордеевского</w:t>
      </w:r>
      <w:proofErr w:type="spellEnd"/>
      <w:r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 </w:t>
      </w:r>
      <w:r w:rsidRPr="00684B2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color w:val="000000"/>
          <w:spacing w:val="5"/>
          <w:sz w:val="28"/>
          <w:szCs w:val="28"/>
          <w:lang w:eastAsia="en-US"/>
        </w:rPr>
        <w:t>района</w:t>
      </w:r>
      <w:r w:rsidRPr="00684B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Гордеевский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районный Совет народных депутатов</w:t>
      </w:r>
      <w:r w:rsidR="00D03C14" w:rsidRPr="004068D5">
        <w:rPr>
          <w:sz w:val="28"/>
          <w:szCs w:val="28"/>
        </w:rPr>
        <w:t xml:space="preserve"> </w:t>
      </w:r>
    </w:p>
    <w:p w14:paraId="0D80A36C" w14:textId="515A0B7E" w:rsidR="00D03C14" w:rsidRPr="004068D5" w:rsidRDefault="00D67BCC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4068D5">
        <w:rPr>
          <w:color w:val="000000"/>
          <w:sz w:val="28"/>
          <w:szCs w:val="28"/>
        </w:rPr>
        <w:t>РЕШИЛ:</w:t>
      </w:r>
    </w:p>
    <w:p w14:paraId="1B0A25B4" w14:textId="4B3ACB91" w:rsidR="00D03C14" w:rsidRPr="004068D5" w:rsidRDefault="00522D6C" w:rsidP="00A853C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853CD" w:rsidRPr="00A853CD">
        <w:rPr>
          <w:color w:val="000000"/>
          <w:sz w:val="28"/>
          <w:szCs w:val="28"/>
        </w:rPr>
        <w:t xml:space="preserve">Утвердить 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="00A853CD">
        <w:rPr>
          <w:rFonts w:eastAsia="Calibri"/>
          <w:color w:val="000000"/>
          <w:spacing w:val="5"/>
          <w:sz w:val="28"/>
          <w:szCs w:val="28"/>
          <w:lang w:eastAsia="en-US"/>
        </w:rPr>
        <w:t>Гордеевского</w:t>
      </w:r>
      <w:proofErr w:type="spellEnd"/>
      <w:r w:rsidR="00A853CD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 </w:t>
      </w:r>
      <w:r w:rsidR="00A853CD" w:rsidRPr="00684B2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муниципального </w:t>
      </w:r>
      <w:r w:rsidR="00A853CD">
        <w:rPr>
          <w:rFonts w:eastAsia="Calibri"/>
          <w:color w:val="000000"/>
          <w:spacing w:val="5"/>
          <w:sz w:val="28"/>
          <w:szCs w:val="28"/>
          <w:lang w:eastAsia="en-US"/>
        </w:rPr>
        <w:t>района Брянской области</w:t>
      </w:r>
      <w:r w:rsidR="00A853CD" w:rsidRPr="00A853CD">
        <w:rPr>
          <w:color w:val="000000"/>
          <w:sz w:val="28"/>
          <w:szCs w:val="28"/>
        </w:rPr>
        <w:t xml:space="preserve"> (приложение № 1).</w:t>
      </w:r>
    </w:p>
    <w:p w14:paraId="542B4878" w14:textId="33F010CA" w:rsidR="00522D6C" w:rsidRDefault="00522D6C" w:rsidP="004068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E7FBF">
        <w:rPr>
          <w:color w:val="000000"/>
          <w:sz w:val="28"/>
          <w:szCs w:val="28"/>
        </w:rPr>
        <w:t>Р</w:t>
      </w:r>
      <w:r w:rsidRPr="00522D6C">
        <w:rPr>
          <w:color w:val="000000"/>
          <w:sz w:val="28"/>
          <w:szCs w:val="28"/>
        </w:rPr>
        <w:t xml:space="preserve">азместить настоящее решение на официальном сайте администрации </w:t>
      </w:r>
      <w:proofErr w:type="spellStart"/>
      <w:r w:rsidRPr="00522D6C">
        <w:rPr>
          <w:color w:val="000000"/>
          <w:sz w:val="28"/>
          <w:szCs w:val="28"/>
        </w:rPr>
        <w:t>Гордеевского</w:t>
      </w:r>
      <w:proofErr w:type="spellEnd"/>
      <w:r w:rsidRPr="00522D6C">
        <w:rPr>
          <w:color w:val="000000"/>
          <w:sz w:val="28"/>
          <w:szCs w:val="28"/>
        </w:rPr>
        <w:t xml:space="preserve"> района.</w:t>
      </w:r>
    </w:p>
    <w:p w14:paraId="2E8A4948" w14:textId="3E74434D" w:rsidR="00D03C14" w:rsidRDefault="00522D6C" w:rsidP="004068D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522D6C">
        <w:rPr>
          <w:color w:val="000000"/>
          <w:sz w:val="28"/>
          <w:szCs w:val="28"/>
        </w:rPr>
        <w:t>Настоящее решение вступает в силу с момента подписания</w:t>
      </w:r>
      <w:r>
        <w:rPr>
          <w:color w:val="000000"/>
          <w:sz w:val="28"/>
          <w:szCs w:val="28"/>
        </w:rPr>
        <w:t>.</w:t>
      </w:r>
      <w:r w:rsidR="00D03C14" w:rsidRPr="004068D5">
        <w:rPr>
          <w:color w:val="000000"/>
          <w:sz w:val="28"/>
          <w:szCs w:val="28"/>
        </w:rPr>
        <w:t xml:space="preserve"> </w:t>
      </w:r>
    </w:p>
    <w:p w14:paraId="51274DDF" w14:textId="77777777" w:rsidR="004068D5" w:rsidRDefault="004068D5" w:rsidP="004068D5">
      <w:pPr>
        <w:ind w:firstLine="709"/>
        <w:jc w:val="both"/>
        <w:rPr>
          <w:color w:val="000000"/>
          <w:sz w:val="28"/>
          <w:szCs w:val="28"/>
        </w:rPr>
      </w:pPr>
    </w:p>
    <w:p w14:paraId="6BE3445E" w14:textId="77777777" w:rsidR="004068D5" w:rsidRPr="004068D5" w:rsidRDefault="004068D5" w:rsidP="004068D5">
      <w:pPr>
        <w:ind w:firstLine="709"/>
        <w:jc w:val="both"/>
        <w:rPr>
          <w:sz w:val="28"/>
          <w:szCs w:val="28"/>
        </w:rPr>
      </w:pPr>
    </w:p>
    <w:p w14:paraId="0A2A0CAD" w14:textId="77777777" w:rsidR="00D03C14" w:rsidRPr="004068D5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2644E122" w14:textId="77777777" w:rsidR="00D67BCC" w:rsidRPr="004068D5" w:rsidRDefault="00D67BCC" w:rsidP="00D67BCC">
      <w:pPr>
        <w:jc w:val="both"/>
        <w:rPr>
          <w:sz w:val="28"/>
          <w:szCs w:val="28"/>
        </w:rPr>
      </w:pPr>
      <w:r w:rsidRPr="004068D5">
        <w:rPr>
          <w:b/>
          <w:color w:val="000000"/>
          <w:sz w:val="28"/>
          <w:szCs w:val="28"/>
        </w:rPr>
        <w:t xml:space="preserve">Глава </w:t>
      </w:r>
      <w:proofErr w:type="spellStart"/>
      <w:r w:rsidRPr="004068D5">
        <w:rPr>
          <w:b/>
          <w:color w:val="000000"/>
          <w:sz w:val="28"/>
          <w:szCs w:val="28"/>
        </w:rPr>
        <w:t>Гордеевского</w:t>
      </w:r>
      <w:proofErr w:type="spellEnd"/>
      <w:r w:rsidRPr="004068D5">
        <w:rPr>
          <w:b/>
          <w:color w:val="000000"/>
          <w:sz w:val="28"/>
          <w:szCs w:val="28"/>
        </w:rPr>
        <w:t xml:space="preserve"> района                                                             А.А. Самусенко</w:t>
      </w:r>
    </w:p>
    <w:p w14:paraId="2F177EC4" w14:textId="77777777" w:rsidR="00D03C14" w:rsidRPr="004068D5" w:rsidRDefault="00D03C14" w:rsidP="00D03C14">
      <w:pPr>
        <w:spacing w:line="240" w:lineRule="exact"/>
        <w:ind w:left="5398"/>
        <w:jc w:val="center"/>
        <w:rPr>
          <w:b/>
          <w:color w:val="000000"/>
          <w:sz w:val="28"/>
          <w:szCs w:val="28"/>
        </w:rPr>
      </w:pPr>
    </w:p>
    <w:p w14:paraId="3366E677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0DA44517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1FB3F5F" w14:textId="77777777"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14:paraId="4EBB0C4F" w14:textId="66602EC6" w:rsidR="00D03C14" w:rsidRPr="00700821" w:rsidRDefault="00F03C02" w:rsidP="00D03C14">
      <w:pPr>
        <w:tabs>
          <w:tab w:val="num" w:pos="200"/>
        </w:tabs>
        <w:ind w:left="4536"/>
        <w:jc w:val="center"/>
        <w:outlineLvl w:val="0"/>
      </w:pPr>
      <w:r>
        <w:t>Приложение 1</w:t>
      </w:r>
    </w:p>
    <w:p w14:paraId="7C85B7CA" w14:textId="7FB289F0" w:rsidR="004068D5" w:rsidRDefault="00F03C02" w:rsidP="00D03C14">
      <w:pPr>
        <w:ind w:left="4536"/>
        <w:jc w:val="center"/>
        <w:rPr>
          <w:color w:val="000000"/>
        </w:rPr>
      </w:pPr>
      <w:r>
        <w:rPr>
          <w:color w:val="000000"/>
        </w:rPr>
        <w:t xml:space="preserve">к </w:t>
      </w:r>
      <w:r w:rsidR="004068D5">
        <w:rPr>
          <w:color w:val="000000"/>
        </w:rPr>
        <w:t>р</w:t>
      </w:r>
      <w:r w:rsidR="00D03C14" w:rsidRPr="00700821">
        <w:rPr>
          <w:color w:val="000000"/>
        </w:rPr>
        <w:t>ешени</w:t>
      </w:r>
      <w:r>
        <w:rPr>
          <w:color w:val="000000"/>
        </w:rPr>
        <w:t>ю</w:t>
      </w:r>
      <w:r w:rsidR="004068D5">
        <w:rPr>
          <w:color w:val="000000"/>
        </w:rPr>
        <w:t xml:space="preserve"> </w:t>
      </w:r>
      <w:proofErr w:type="spellStart"/>
      <w:r w:rsidR="004068D5">
        <w:rPr>
          <w:color w:val="000000"/>
        </w:rPr>
        <w:t>Гордеевского</w:t>
      </w:r>
      <w:proofErr w:type="spellEnd"/>
      <w:r w:rsidR="004068D5">
        <w:rPr>
          <w:color w:val="000000"/>
        </w:rPr>
        <w:t xml:space="preserve"> районного Совета</w:t>
      </w:r>
    </w:p>
    <w:p w14:paraId="78D402A5" w14:textId="6CFFAE76" w:rsidR="00D03C14" w:rsidRPr="00700821" w:rsidRDefault="004068D5" w:rsidP="00D03C14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>народных депутатов</w:t>
      </w:r>
      <w:r w:rsidR="00D03C14" w:rsidRPr="00700821">
        <w:rPr>
          <w:color w:val="000000"/>
        </w:rPr>
        <w:t xml:space="preserve"> </w:t>
      </w:r>
    </w:p>
    <w:p w14:paraId="78766CDF" w14:textId="1734A82C" w:rsidR="00D03C14" w:rsidRPr="00700821" w:rsidRDefault="00D03C14" w:rsidP="00D03C14">
      <w:pPr>
        <w:ind w:left="4536"/>
        <w:jc w:val="center"/>
      </w:pPr>
      <w:r w:rsidRPr="00700821">
        <w:t xml:space="preserve">от </w:t>
      </w:r>
      <w:r w:rsidR="00F03C02">
        <w:t xml:space="preserve">  </w:t>
      </w:r>
      <w:r w:rsidR="009C3B24">
        <w:t>30.05.</w:t>
      </w:r>
      <w:r w:rsidR="00F03C02">
        <w:t>2023</w:t>
      </w:r>
      <w:r w:rsidR="004068D5">
        <w:t xml:space="preserve"> </w:t>
      </w:r>
      <w:r w:rsidRPr="00700821">
        <w:t xml:space="preserve"> № </w:t>
      </w:r>
      <w:r w:rsidR="009C3B24">
        <w:t>265</w:t>
      </w:r>
      <w:bookmarkStart w:id="0" w:name="_GoBack"/>
      <w:bookmarkEnd w:id="0"/>
    </w:p>
    <w:p w14:paraId="723BADCE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7687AF58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4E5EB861" w14:textId="13A897FF" w:rsidR="00D03C14" w:rsidRPr="00700821" w:rsidRDefault="00B468E7" w:rsidP="00D03C14">
      <w:pPr>
        <w:jc w:val="center"/>
        <w:rPr>
          <w:i/>
          <w:iCs/>
          <w:color w:val="000000"/>
        </w:rPr>
      </w:pPr>
      <w:r w:rsidRPr="00B468E7">
        <w:rPr>
          <w:b/>
          <w:bCs/>
          <w:color w:val="000000"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 w:rsidRPr="00B468E7">
        <w:rPr>
          <w:b/>
          <w:bCs/>
          <w:color w:val="000000"/>
          <w:sz w:val="28"/>
          <w:szCs w:val="28"/>
        </w:rPr>
        <w:t>Гордеевского</w:t>
      </w:r>
      <w:proofErr w:type="spellEnd"/>
      <w:r w:rsidRPr="00B468E7">
        <w:rPr>
          <w:b/>
          <w:bCs/>
          <w:color w:val="000000"/>
          <w:sz w:val="28"/>
          <w:szCs w:val="28"/>
        </w:rPr>
        <w:t xml:space="preserve"> муниципального района Брянской области</w:t>
      </w:r>
    </w:p>
    <w:p w14:paraId="22D4535B" w14:textId="77777777" w:rsidR="00D03C14" w:rsidRPr="00700821" w:rsidRDefault="00D03C14" w:rsidP="00D03C14">
      <w:pPr>
        <w:spacing w:line="360" w:lineRule="auto"/>
        <w:jc w:val="center"/>
      </w:pPr>
    </w:p>
    <w:p w14:paraId="3E9A9F90" w14:textId="07D457CA" w:rsidR="00915CD9" w:rsidRDefault="00053339" w:rsidP="00053339">
      <w:pPr>
        <w:ind w:firstLine="426"/>
        <w:jc w:val="both"/>
        <w:rPr>
          <w:rFonts w:eastAsia="Calibri"/>
          <w:color w:val="000000"/>
          <w:spacing w:val="5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И</w:t>
      </w:r>
      <w:r w:rsidRPr="00A853CD">
        <w:rPr>
          <w:color w:val="000000"/>
          <w:sz w:val="28"/>
          <w:szCs w:val="28"/>
        </w:rPr>
        <w:t>ндикатор</w:t>
      </w:r>
      <w:r>
        <w:rPr>
          <w:color w:val="000000"/>
          <w:sz w:val="28"/>
          <w:szCs w:val="28"/>
        </w:rPr>
        <w:t>ами</w:t>
      </w:r>
      <w:r w:rsidRPr="00A853CD">
        <w:rPr>
          <w:color w:val="000000"/>
          <w:sz w:val="28"/>
          <w:szCs w:val="28"/>
        </w:rPr>
        <w:t xml:space="preserve"> риска нарушения обязательных требований при осуществлении муниципального контроля в сфере благоустройства на территории </w:t>
      </w:r>
      <w:proofErr w:type="spellStart"/>
      <w:r>
        <w:rPr>
          <w:rFonts w:eastAsia="Calibri"/>
          <w:color w:val="000000"/>
          <w:spacing w:val="5"/>
          <w:sz w:val="28"/>
          <w:szCs w:val="28"/>
          <w:lang w:eastAsia="en-US"/>
        </w:rPr>
        <w:t>Гордеевского</w:t>
      </w:r>
      <w:proofErr w:type="spellEnd"/>
      <w:r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 </w:t>
      </w:r>
      <w:r w:rsidRPr="00684B21">
        <w:rPr>
          <w:rFonts w:eastAsia="Calibri"/>
          <w:color w:val="000000"/>
          <w:spacing w:val="5"/>
          <w:sz w:val="28"/>
          <w:szCs w:val="28"/>
          <w:lang w:eastAsia="en-US"/>
        </w:rPr>
        <w:t xml:space="preserve">муниципального </w:t>
      </w:r>
      <w:r>
        <w:rPr>
          <w:rFonts w:eastAsia="Calibri"/>
          <w:color w:val="000000"/>
          <w:spacing w:val="5"/>
          <w:sz w:val="28"/>
          <w:szCs w:val="28"/>
          <w:lang w:eastAsia="en-US"/>
        </w:rPr>
        <w:t>района Брянской области являются:</w:t>
      </w:r>
    </w:p>
    <w:p w14:paraId="6F1E7C80" w14:textId="77777777" w:rsidR="00053339" w:rsidRDefault="00053339"/>
    <w:p w14:paraId="112BE3DE" w14:textId="153767DA" w:rsidR="00053339" w:rsidRPr="00053339" w:rsidRDefault="00053339" w:rsidP="00053339">
      <w:pPr>
        <w:pStyle w:val="aff3"/>
        <w:numPr>
          <w:ilvl w:val="0"/>
          <w:numId w:val="3"/>
        </w:numPr>
        <w:jc w:val="both"/>
        <w:rPr>
          <w:sz w:val="28"/>
          <w:szCs w:val="28"/>
        </w:rPr>
      </w:pPr>
      <w:r w:rsidRPr="00053339">
        <w:rPr>
          <w:sz w:val="28"/>
          <w:szCs w:val="28"/>
        </w:rPr>
        <w:t>Одновременное наличие следующих факторов:</w:t>
      </w:r>
    </w:p>
    <w:p w14:paraId="5BD18168" w14:textId="77777777" w:rsidR="00053339" w:rsidRPr="00053339" w:rsidRDefault="00053339" w:rsidP="00053339">
      <w:pPr>
        <w:pStyle w:val="aff3"/>
        <w:ind w:left="0" w:firstLine="567"/>
        <w:jc w:val="both"/>
        <w:rPr>
          <w:sz w:val="28"/>
          <w:szCs w:val="28"/>
        </w:rPr>
      </w:pPr>
      <w:r w:rsidRPr="00053339">
        <w:rPr>
          <w:sz w:val="28"/>
          <w:szCs w:val="28"/>
        </w:rPr>
        <w:t>1) наличие на расстоянии не более 100 м от места осуществления деятельности той же организации (того же индивидуального предпринимателя) несанкционированной свалки;</w:t>
      </w:r>
    </w:p>
    <w:p w14:paraId="17AFA7C3" w14:textId="07257D67" w:rsidR="00053339" w:rsidRDefault="00053339" w:rsidP="00053339">
      <w:pPr>
        <w:pStyle w:val="aff3"/>
        <w:ind w:left="0" w:firstLine="567"/>
        <w:jc w:val="both"/>
        <w:rPr>
          <w:sz w:val="28"/>
          <w:szCs w:val="28"/>
        </w:rPr>
      </w:pPr>
      <w:r w:rsidRPr="00053339">
        <w:rPr>
          <w:sz w:val="28"/>
          <w:szCs w:val="28"/>
        </w:rPr>
        <w:t xml:space="preserve">2) наличие у </w:t>
      </w:r>
      <w:r w:rsidR="004F4981">
        <w:rPr>
          <w:sz w:val="28"/>
          <w:szCs w:val="28"/>
        </w:rPr>
        <w:t xml:space="preserve">администрации </w:t>
      </w:r>
      <w:proofErr w:type="spellStart"/>
      <w:r w:rsidR="004F4981">
        <w:rPr>
          <w:sz w:val="28"/>
          <w:szCs w:val="28"/>
        </w:rPr>
        <w:t>Гордеевского</w:t>
      </w:r>
      <w:proofErr w:type="spellEnd"/>
      <w:r w:rsidR="004F4981">
        <w:rPr>
          <w:sz w:val="28"/>
          <w:szCs w:val="28"/>
        </w:rPr>
        <w:t xml:space="preserve"> района</w:t>
      </w:r>
      <w:r w:rsidRPr="00053339">
        <w:rPr>
          <w:sz w:val="28"/>
          <w:szCs w:val="28"/>
        </w:rPr>
        <w:t xml:space="preserve"> информации о </w:t>
      </w:r>
      <w:proofErr w:type="spellStart"/>
      <w:r w:rsidRPr="00053339">
        <w:rPr>
          <w:sz w:val="28"/>
          <w:szCs w:val="28"/>
        </w:rPr>
        <w:t>незаключении</w:t>
      </w:r>
      <w:proofErr w:type="spellEnd"/>
      <w:r w:rsidRPr="00053339">
        <w:rPr>
          <w:sz w:val="28"/>
          <w:szCs w:val="28"/>
        </w:rPr>
        <w:t xml:space="preserve"> организацией (индивидуальным предпринимателем) договора на вывоз отходов.</w:t>
      </w:r>
    </w:p>
    <w:p w14:paraId="6681D626" w14:textId="77777777" w:rsidR="001D3333" w:rsidRDefault="001D3333" w:rsidP="00053339">
      <w:pPr>
        <w:pStyle w:val="aff3"/>
        <w:ind w:left="0" w:firstLine="567"/>
        <w:jc w:val="both"/>
        <w:rPr>
          <w:sz w:val="28"/>
          <w:szCs w:val="28"/>
        </w:rPr>
      </w:pPr>
    </w:p>
    <w:p w14:paraId="64C1E482" w14:textId="77777777" w:rsidR="004F4981" w:rsidRPr="004F4981" w:rsidRDefault="004F4981" w:rsidP="004F4981">
      <w:pPr>
        <w:pStyle w:val="aff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4F4981">
        <w:rPr>
          <w:sz w:val="28"/>
          <w:szCs w:val="28"/>
        </w:rPr>
        <w:t>Одновременное наличие следующих факторов:</w:t>
      </w:r>
    </w:p>
    <w:p w14:paraId="7D683C78" w14:textId="29CCB4B1" w:rsidR="004F4981" w:rsidRPr="004F4981" w:rsidRDefault="004F4981" w:rsidP="004F4981">
      <w:pPr>
        <w:pStyle w:val="aff3"/>
        <w:ind w:left="0" w:firstLine="567"/>
        <w:jc w:val="both"/>
        <w:rPr>
          <w:sz w:val="28"/>
          <w:szCs w:val="28"/>
        </w:rPr>
      </w:pPr>
      <w:r w:rsidRPr="004F4981">
        <w:rPr>
          <w:sz w:val="28"/>
          <w:szCs w:val="28"/>
        </w:rPr>
        <w:t xml:space="preserve">1) наличие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Гордеевского</w:t>
      </w:r>
      <w:proofErr w:type="spellEnd"/>
      <w:r>
        <w:rPr>
          <w:sz w:val="28"/>
          <w:szCs w:val="28"/>
        </w:rPr>
        <w:t xml:space="preserve"> района</w:t>
      </w:r>
      <w:r w:rsidRPr="004F4981">
        <w:rPr>
          <w:sz w:val="28"/>
          <w:szCs w:val="28"/>
        </w:rPr>
        <w:t xml:space="preserve"> сведений о наличии сельскохозяйственных животных у физического лица, в том числе согласно содержанию </w:t>
      </w:r>
      <w:proofErr w:type="spellStart"/>
      <w:r w:rsidRPr="004F4981">
        <w:rPr>
          <w:sz w:val="28"/>
          <w:szCs w:val="28"/>
        </w:rPr>
        <w:t>похозяйственных</w:t>
      </w:r>
      <w:proofErr w:type="spellEnd"/>
      <w:r w:rsidRPr="004F4981">
        <w:rPr>
          <w:sz w:val="28"/>
          <w:szCs w:val="28"/>
        </w:rPr>
        <w:t xml:space="preserve"> книг;</w:t>
      </w:r>
    </w:p>
    <w:p w14:paraId="1E015C01" w14:textId="0A69625D" w:rsidR="001D3333" w:rsidRDefault="004F4981" w:rsidP="004F4981">
      <w:pPr>
        <w:pStyle w:val="aff3"/>
        <w:ind w:left="0" w:firstLine="567"/>
        <w:jc w:val="both"/>
        <w:rPr>
          <w:sz w:val="28"/>
          <w:szCs w:val="28"/>
        </w:rPr>
      </w:pPr>
      <w:r w:rsidRPr="004F4981">
        <w:rPr>
          <w:sz w:val="28"/>
          <w:szCs w:val="28"/>
        </w:rPr>
        <w:t xml:space="preserve">2) наличие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Гордеевского</w:t>
      </w:r>
      <w:proofErr w:type="spellEnd"/>
      <w:r>
        <w:rPr>
          <w:sz w:val="28"/>
          <w:szCs w:val="28"/>
        </w:rPr>
        <w:t xml:space="preserve"> района</w:t>
      </w:r>
      <w:r w:rsidRPr="004F4981">
        <w:rPr>
          <w:sz w:val="28"/>
          <w:szCs w:val="28"/>
        </w:rPr>
        <w:t xml:space="preserve"> информации о </w:t>
      </w:r>
      <w:proofErr w:type="spellStart"/>
      <w:r w:rsidRPr="004F4981">
        <w:rPr>
          <w:sz w:val="28"/>
          <w:szCs w:val="28"/>
        </w:rPr>
        <w:t>незаключении</w:t>
      </w:r>
      <w:proofErr w:type="spellEnd"/>
      <w:r w:rsidRPr="004F4981">
        <w:rPr>
          <w:sz w:val="28"/>
          <w:szCs w:val="28"/>
        </w:rPr>
        <w:t xml:space="preserve"> тем же физическим лицом договора на выпас сельскохозяйственных животных.</w:t>
      </w:r>
    </w:p>
    <w:p w14:paraId="0988F056" w14:textId="77777777" w:rsidR="006F5CFC" w:rsidRDefault="006F5CFC" w:rsidP="004F4981">
      <w:pPr>
        <w:pStyle w:val="aff3"/>
        <w:ind w:left="0" w:firstLine="567"/>
        <w:jc w:val="both"/>
        <w:rPr>
          <w:sz w:val="28"/>
          <w:szCs w:val="28"/>
        </w:rPr>
      </w:pPr>
    </w:p>
    <w:p w14:paraId="6578DB65" w14:textId="37CB2E24" w:rsidR="006F5CFC" w:rsidRDefault="006F5CFC" w:rsidP="006F5CFC">
      <w:pPr>
        <w:pStyle w:val="aff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6F5CFC">
        <w:rPr>
          <w:sz w:val="28"/>
          <w:szCs w:val="28"/>
        </w:rPr>
        <w:t>Выявление в ходе выездного обследования наличия на прилегающей территории сорных растений, высота которых составляет более 20 сантиметров от уровня грунта.</w:t>
      </w:r>
    </w:p>
    <w:p w14:paraId="3025ECCF" w14:textId="77777777" w:rsidR="005D75CE" w:rsidRDefault="005D75CE" w:rsidP="005D75CE">
      <w:pPr>
        <w:jc w:val="both"/>
        <w:rPr>
          <w:sz w:val="28"/>
          <w:szCs w:val="28"/>
        </w:rPr>
      </w:pPr>
    </w:p>
    <w:p w14:paraId="6B4125E2" w14:textId="77777777" w:rsidR="005D75CE" w:rsidRPr="005D75CE" w:rsidRDefault="005D75CE" w:rsidP="005D75CE">
      <w:pPr>
        <w:pStyle w:val="aff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5D75CE">
        <w:rPr>
          <w:sz w:val="28"/>
          <w:szCs w:val="28"/>
        </w:rPr>
        <w:t>Одновременное наличие следующих факторов:</w:t>
      </w:r>
    </w:p>
    <w:p w14:paraId="3D5730CF" w14:textId="679150B2" w:rsidR="005D75CE" w:rsidRPr="005D75CE" w:rsidRDefault="005D75CE" w:rsidP="005D75CE">
      <w:pPr>
        <w:pStyle w:val="aff3"/>
        <w:ind w:left="0" w:firstLine="567"/>
        <w:jc w:val="both"/>
        <w:rPr>
          <w:sz w:val="28"/>
          <w:szCs w:val="28"/>
        </w:rPr>
      </w:pPr>
      <w:r w:rsidRPr="005D75CE">
        <w:rPr>
          <w:sz w:val="28"/>
          <w:szCs w:val="28"/>
        </w:rPr>
        <w:t xml:space="preserve">1) наличие в отношении одного и того же контролируемого лица по одному и тому же объекту муниципального контроля не менее 2-х предостережений в течение последнего года, о результатах учёта которых у </w:t>
      </w: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Гордеевского</w:t>
      </w:r>
      <w:proofErr w:type="spellEnd"/>
      <w:r>
        <w:rPr>
          <w:sz w:val="28"/>
          <w:szCs w:val="28"/>
        </w:rPr>
        <w:t xml:space="preserve"> района</w:t>
      </w:r>
      <w:r w:rsidRPr="005D75CE">
        <w:rPr>
          <w:sz w:val="28"/>
          <w:szCs w:val="28"/>
        </w:rPr>
        <w:t xml:space="preserve"> отсутствует информация;</w:t>
      </w:r>
    </w:p>
    <w:p w14:paraId="2FF05424" w14:textId="4CD1B8BF" w:rsidR="005D75CE" w:rsidRDefault="005D75CE" w:rsidP="005D75CE">
      <w:pPr>
        <w:pStyle w:val="aff3"/>
        <w:ind w:left="0" w:firstLine="567"/>
        <w:jc w:val="both"/>
        <w:rPr>
          <w:sz w:val="28"/>
          <w:szCs w:val="28"/>
        </w:rPr>
      </w:pPr>
      <w:r w:rsidRPr="005D75CE">
        <w:rPr>
          <w:sz w:val="28"/>
          <w:szCs w:val="28"/>
        </w:rPr>
        <w:t>2) проведение в отношении предусмотренного в предыдущем пункте объекта муниципального контроля контрольного мероприятия без взаимодействия с контролируемым лицом, в ходе которого невозможно было установить отсутствие нарушений обязательных требований</w:t>
      </w:r>
      <w:r>
        <w:rPr>
          <w:sz w:val="28"/>
          <w:szCs w:val="28"/>
        </w:rPr>
        <w:t>.</w:t>
      </w:r>
    </w:p>
    <w:p w14:paraId="65628707" w14:textId="77777777" w:rsidR="001818D9" w:rsidRDefault="001818D9" w:rsidP="005D75CE">
      <w:pPr>
        <w:pStyle w:val="aff3"/>
        <w:ind w:left="0" w:firstLine="567"/>
        <w:jc w:val="both"/>
        <w:rPr>
          <w:sz w:val="28"/>
          <w:szCs w:val="28"/>
        </w:rPr>
      </w:pPr>
    </w:p>
    <w:p w14:paraId="5E126E07" w14:textId="77777777" w:rsidR="001818D9" w:rsidRPr="001818D9" w:rsidRDefault="001818D9" w:rsidP="001818D9">
      <w:pPr>
        <w:pStyle w:val="aff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1818D9">
        <w:rPr>
          <w:sz w:val="28"/>
          <w:szCs w:val="28"/>
        </w:rPr>
        <w:t>Одновременное наличие следующих факторов:</w:t>
      </w:r>
    </w:p>
    <w:p w14:paraId="0413F1D1" w14:textId="77777777" w:rsidR="001818D9" w:rsidRPr="001818D9" w:rsidRDefault="001818D9" w:rsidP="001818D9">
      <w:pPr>
        <w:pStyle w:val="aff3"/>
        <w:ind w:left="0" w:firstLine="567"/>
        <w:jc w:val="both"/>
        <w:rPr>
          <w:sz w:val="28"/>
          <w:szCs w:val="28"/>
        </w:rPr>
      </w:pPr>
      <w:r w:rsidRPr="001818D9">
        <w:rPr>
          <w:sz w:val="28"/>
          <w:szCs w:val="28"/>
        </w:rPr>
        <w:lastRenderedPageBreak/>
        <w:t>1) наличие в отношении одного и того же контролируемого лица в течение последнего года направленных не менее 2-х уведомлений о проведении профилактического визита (при условии направления соответствующих уведомлений не позднее чем за 5 рабочих дней до дат проведения профилактических визитов) при отказе контролируемого лица участвовать в профилактическом визите, неполучении контролируемым лицом уведомлений о проведении профилактического визита и (или) отсутствии контролируемого лица (его представителя) при проведении профилактического визита;</w:t>
      </w:r>
    </w:p>
    <w:p w14:paraId="0FE2F9C7" w14:textId="3CE93C8D" w:rsidR="001818D9" w:rsidRPr="005D75CE" w:rsidRDefault="001818D9" w:rsidP="001818D9">
      <w:pPr>
        <w:pStyle w:val="aff3"/>
        <w:ind w:left="0" w:firstLine="567"/>
        <w:jc w:val="both"/>
        <w:rPr>
          <w:sz w:val="28"/>
          <w:szCs w:val="28"/>
        </w:rPr>
      </w:pPr>
      <w:r w:rsidRPr="001818D9">
        <w:rPr>
          <w:sz w:val="28"/>
          <w:szCs w:val="28"/>
        </w:rPr>
        <w:t>2) проведение в отношении объекта муниципального контроля, используемого предусмотренным в предыдущем пункте контролируемым лицом (принадлежащего контролируемому лицу), контрольного мероприятия без взаимодействия с контролируемым лицом, в ходе которого невозможно было установить отсутствие нарушений обязательных требований</w:t>
      </w:r>
      <w:r>
        <w:rPr>
          <w:sz w:val="28"/>
          <w:szCs w:val="28"/>
        </w:rPr>
        <w:t>.</w:t>
      </w:r>
    </w:p>
    <w:sectPr w:rsidR="001818D9" w:rsidRPr="005D75CE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B342D" w14:textId="77777777" w:rsidR="00DD3197" w:rsidRDefault="00DD3197" w:rsidP="00D03C14">
      <w:r>
        <w:separator/>
      </w:r>
    </w:p>
  </w:endnote>
  <w:endnote w:type="continuationSeparator" w:id="0">
    <w:p w14:paraId="0A067AD3" w14:textId="77777777" w:rsidR="00DD3197" w:rsidRDefault="00DD319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E0897" w14:textId="77777777" w:rsidR="00DD3197" w:rsidRDefault="00DD3197" w:rsidP="00D03C14">
      <w:r>
        <w:separator/>
      </w:r>
    </w:p>
  </w:footnote>
  <w:footnote w:type="continuationSeparator" w:id="0">
    <w:p w14:paraId="1397EFE0" w14:textId="77777777" w:rsidR="00DD3197" w:rsidRDefault="00DD319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DD319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C44BD" w14:textId="64394EFA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C3B24">
      <w:rPr>
        <w:rStyle w:val="afb"/>
        <w:noProof/>
      </w:rPr>
      <w:t>2</w:t>
    </w:r>
    <w:r>
      <w:rPr>
        <w:rStyle w:val="afb"/>
      </w:rPr>
      <w:fldChar w:fldCharType="end"/>
    </w:r>
  </w:p>
  <w:p w14:paraId="3E85C035" w14:textId="77777777" w:rsidR="00E90F25" w:rsidRDefault="00DD319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BF3248"/>
    <w:multiLevelType w:val="hybridMultilevel"/>
    <w:tmpl w:val="DDACC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7225C"/>
    <w:multiLevelType w:val="hybridMultilevel"/>
    <w:tmpl w:val="7A6A9C82"/>
    <w:lvl w:ilvl="0" w:tplc="4FACD1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C14"/>
    <w:rsid w:val="00053339"/>
    <w:rsid w:val="0009078D"/>
    <w:rsid w:val="0010593B"/>
    <w:rsid w:val="00113B58"/>
    <w:rsid w:val="00173D26"/>
    <w:rsid w:val="001818D9"/>
    <w:rsid w:val="001D3333"/>
    <w:rsid w:val="00210591"/>
    <w:rsid w:val="003238AE"/>
    <w:rsid w:val="003D143F"/>
    <w:rsid w:val="004068D5"/>
    <w:rsid w:val="00457103"/>
    <w:rsid w:val="00482CDD"/>
    <w:rsid w:val="004836E3"/>
    <w:rsid w:val="004D32EE"/>
    <w:rsid w:val="004F4981"/>
    <w:rsid w:val="005176EB"/>
    <w:rsid w:val="00522D6C"/>
    <w:rsid w:val="005D75CE"/>
    <w:rsid w:val="00634388"/>
    <w:rsid w:val="0066038A"/>
    <w:rsid w:val="00671F83"/>
    <w:rsid w:val="00684B21"/>
    <w:rsid w:val="0069389C"/>
    <w:rsid w:val="006F5CFC"/>
    <w:rsid w:val="007100F8"/>
    <w:rsid w:val="0072452E"/>
    <w:rsid w:val="008629D3"/>
    <w:rsid w:val="00876967"/>
    <w:rsid w:val="008B16FD"/>
    <w:rsid w:val="00922A5E"/>
    <w:rsid w:val="00935631"/>
    <w:rsid w:val="009B68D7"/>
    <w:rsid w:val="009C3B24"/>
    <w:rsid w:val="009D07EB"/>
    <w:rsid w:val="009E09FD"/>
    <w:rsid w:val="00A0270F"/>
    <w:rsid w:val="00A049B5"/>
    <w:rsid w:val="00A218D0"/>
    <w:rsid w:val="00A853CD"/>
    <w:rsid w:val="00B05905"/>
    <w:rsid w:val="00B11514"/>
    <w:rsid w:val="00B468E7"/>
    <w:rsid w:val="00B80D1A"/>
    <w:rsid w:val="00BA0E2D"/>
    <w:rsid w:val="00BA5CA7"/>
    <w:rsid w:val="00BC35CF"/>
    <w:rsid w:val="00C1186D"/>
    <w:rsid w:val="00C82326"/>
    <w:rsid w:val="00C90AD3"/>
    <w:rsid w:val="00CE7FBF"/>
    <w:rsid w:val="00D03C14"/>
    <w:rsid w:val="00D32C40"/>
    <w:rsid w:val="00D67BCC"/>
    <w:rsid w:val="00D76EB5"/>
    <w:rsid w:val="00DA3D5E"/>
    <w:rsid w:val="00DC2C85"/>
    <w:rsid w:val="00DD3197"/>
    <w:rsid w:val="00E446F3"/>
    <w:rsid w:val="00E508A4"/>
    <w:rsid w:val="00F03C02"/>
    <w:rsid w:val="00F21D99"/>
    <w:rsid w:val="00F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  <w15:chartTrackingRefBased/>
  <w15:docId w15:val="{1550BF11-ADAD-4DCA-A54A-44A328B1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List Paragraph"/>
    <w:basedOn w:val="a"/>
    <w:uiPriority w:val="34"/>
    <w:qFormat/>
    <w:rsid w:val="000533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AE05F-5756-4AF7-8F20-6F09D5B4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</cp:lastModifiedBy>
  <cp:revision>17</cp:revision>
  <dcterms:created xsi:type="dcterms:W3CDTF">2023-04-19T06:01:00Z</dcterms:created>
  <dcterms:modified xsi:type="dcterms:W3CDTF">2023-06-06T11:39:00Z</dcterms:modified>
</cp:coreProperties>
</file>