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C92D36">
        <w:rPr>
          <w:rFonts w:ascii="Times New Roman" w:hAnsi="Times New Roman"/>
          <w:sz w:val="24"/>
          <w:szCs w:val="24"/>
        </w:rPr>
        <w:t>7</w:t>
      </w:r>
      <w:r w:rsidR="00474C11">
        <w:rPr>
          <w:rFonts w:ascii="Times New Roman" w:hAnsi="Times New Roman"/>
          <w:sz w:val="24"/>
          <w:szCs w:val="24"/>
        </w:rPr>
        <w:t>9</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B55D59">
        <w:rPr>
          <w:rFonts w:ascii="Times New Roman" w:hAnsi="Times New Roman"/>
          <w:b/>
          <w:sz w:val="24"/>
          <w:szCs w:val="24"/>
        </w:rPr>
        <w:t>08.11.2019</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lastRenderedPageBreak/>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Раздел 1. «Правовые акты»</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1.1.Устав муниципального образования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w:t>
      </w:r>
      <w:r w:rsidR="008B6A71">
        <w:rPr>
          <w:rFonts w:ascii="Times New Roman" w:hAnsi="Times New Roman"/>
          <w:sz w:val="24"/>
          <w:szCs w:val="24"/>
        </w:rPr>
        <w:t>муниципальный район</w:t>
      </w:r>
      <w:bookmarkStart w:id="0" w:name="_GoBack"/>
      <w:bookmarkEnd w:id="0"/>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B55D59" w:rsidRPr="00B55D59" w:rsidRDefault="00B55D59" w:rsidP="00B55D59">
      <w:pPr>
        <w:overflowPunct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РОССИЙСКАЯ ФЕДЕРАЦИЯ</w:t>
      </w:r>
    </w:p>
    <w:p w:rsidR="00B55D59" w:rsidRPr="00B55D59" w:rsidRDefault="00B55D59" w:rsidP="00B55D59">
      <w:pPr>
        <w:overflowPunct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ГОРДЕЕВСКИЙ РАЙОННЫЙ СОВЕТ НАРОДНЫХ ДЕПУТАТОВ </w:t>
      </w:r>
    </w:p>
    <w:p w:rsidR="00B55D59" w:rsidRPr="00B55D59" w:rsidRDefault="00B55D59" w:rsidP="00B55D59">
      <w:pPr>
        <w:overflowPunct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БРЯНСКОЙ ОБЛАСТИ</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B55D59">
        <w:rPr>
          <w:rFonts w:ascii="Times New Roman" w:eastAsia="Times New Roman" w:hAnsi="Times New Roman"/>
          <w:b/>
          <w:color w:val="000000"/>
          <w:sz w:val="28"/>
          <w:szCs w:val="28"/>
          <w:lang w:eastAsia="ru-RU"/>
        </w:rPr>
        <w:t>РЕШЕНИЕ</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от     08 ноября  2019 года №  26</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proofErr w:type="gramStart"/>
      <w:r w:rsidRPr="00B55D59">
        <w:rPr>
          <w:rFonts w:ascii="Times New Roman" w:eastAsia="Times New Roman" w:hAnsi="Times New Roman"/>
          <w:color w:val="000000"/>
          <w:sz w:val="28"/>
          <w:szCs w:val="28"/>
          <w:lang w:eastAsia="ru-RU"/>
        </w:rPr>
        <w:t>с</w:t>
      </w:r>
      <w:proofErr w:type="gramEnd"/>
      <w:r w:rsidRPr="00B55D59">
        <w:rPr>
          <w:rFonts w:ascii="Times New Roman" w:eastAsia="Times New Roman" w:hAnsi="Times New Roman"/>
          <w:color w:val="000000"/>
          <w:sz w:val="28"/>
          <w:szCs w:val="28"/>
          <w:lang w:eastAsia="ru-RU"/>
        </w:rPr>
        <w:t>. Гордеевка</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О проекте решения о внесении </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изменений в Устав муниципального образования</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proofErr w:type="spellStart"/>
      <w:r w:rsidRPr="00B55D59">
        <w:rPr>
          <w:rFonts w:ascii="Times New Roman" w:eastAsia="Times New Roman" w:hAnsi="Times New Roman"/>
          <w:color w:val="000000"/>
          <w:sz w:val="28"/>
          <w:szCs w:val="28"/>
          <w:lang w:eastAsia="ru-RU"/>
        </w:rPr>
        <w:t>Гордеевский</w:t>
      </w:r>
      <w:proofErr w:type="spellEnd"/>
      <w:r w:rsidRPr="00B55D59">
        <w:rPr>
          <w:rFonts w:ascii="Times New Roman" w:eastAsia="Times New Roman" w:hAnsi="Times New Roman"/>
          <w:color w:val="000000"/>
          <w:sz w:val="28"/>
          <w:szCs w:val="28"/>
          <w:lang w:eastAsia="ru-RU"/>
        </w:rPr>
        <w:t xml:space="preserve"> муниципальный район </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и </w:t>
      </w:r>
      <w:proofErr w:type="gramStart"/>
      <w:r w:rsidRPr="00B55D59">
        <w:rPr>
          <w:rFonts w:ascii="Times New Roman" w:eastAsia="Times New Roman" w:hAnsi="Times New Roman"/>
          <w:color w:val="000000"/>
          <w:sz w:val="28"/>
          <w:szCs w:val="28"/>
          <w:lang w:eastAsia="ru-RU"/>
        </w:rPr>
        <w:t>назначении</w:t>
      </w:r>
      <w:proofErr w:type="gramEnd"/>
      <w:r w:rsidRPr="00B55D59">
        <w:rPr>
          <w:rFonts w:ascii="Times New Roman" w:eastAsia="Times New Roman" w:hAnsi="Times New Roman"/>
          <w:color w:val="000000"/>
          <w:sz w:val="28"/>
          <w:szCs w:val="28"/>
          <w:lang w:eastAsia="ru-RU"/>
        </w:rPr>
        <w:t xml:space="preserve"> публичных слушаний</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ab/>
      </w: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b/>
          <w:color w:val="000000"/>
          <w:sz w:val="28"/>
          <w:szCs w:val="28"/>
          <w:lang w:eastAsia="ru-RU"/>
        </w:rPr>
      </w:pPr>
      <w:r w:rsidRPr="00B55D59">
        <w:rPr>
          <w:rFonts w:ascii="Times New Roman" w:eastAsia="Times New Roman" w:hAnsi="Times New Roman"/>
          <w:color w:val="000000"/>
          <w:sz w:val="28"/>
          <w:szCs w:val="28"/>
          <w:lang w:eastAsia="ru-RU"/>
        </w:rPr>
        <w:t xml:space="preserve">В соответствии со </w:t>
      </w:r>
      <w:proofErr w:type="spellStart"/>
      <w:r w:rsidRPr="00B55D59">
        <w:rPr>
          <w:rFonts w:ascii="Times New Roman" w:eastAsia="Times New Roman" w:hAnsi="Times New Roman"/>
          <w:color w:val="000000"/>
          <w:sz w:val="28"/>
          <w:szCs w:val="28"/>
          <w:lang w:eastAsia="ru-RU"/>
        </w:rPr>
        <w:t>ст.ст</w:t>
      </w:r>
      <w:proofErr w:type="spellEnd"/>
      <w:r w:rsidRPr="00B55D59">
        <w:rPr>
          <w:rFonts w:ascii="Times New Roman" w:eastAsia="Times New Roman" w:hAnsi="Times New Roman"/>
          <w:color w:val="000000"/>
          <w:sz w:val="28"/>
          <w:szCs w:val="28"/>
          <w:lang w:eastAsia="ru-RU"/>
        </w:rPr>
        <w:t xml:space="preserve">. 28, 35, 44 Федерального закона «Об общих принципах организации местного самоуправления в Российской Федерации» от 6 октября 2003 года №131-ФЗ, а также руководствуясь ст. 24 Устава Гордеевского муниципального района, </w:t>
      </w:r>
      <w:proofErr w:type="spellStart"/>
      <w:r w:rsidRPr="00B55D59">
        <w:rPr>
          <w:rFonts w:ascii="Times New Roman" w:eastAsia="Times New Roman" w:hAnsi="Times New Roman"/>
          <w:color w:val="000000"/>
          <w:sz w:val="28"/>
          <w:szCs w:val="28"/>
          <w:lang w:eastAsia="ru-RU"/>
        </w:rPr>
        <w:t>Гордеевский</w:t>
      </w:r>
      <w:proofErr w:type="spellEnd"/>
      <w:r w:rsidRPr="00B55D59">
        <w:rPr>
          <w:rFonts w:ascii="Times New Roman" w:eastAsia="Times New Roman" w:hAnsi="Times New Roman"/>
          <w:color w:val="000000"/>
          <w:sz w:val="28"/>
          <w:szCs w:val="28"/>
          <w:lang w:eastAsia="ru-RU"/>
        </w:rPr>
        <w:t xml:space="preserve"> районный Совет народных депутатов </w:t>
      </w:r>
      <w:r w:rsidRPr="00B55D59">
        <w:rPr>
          <w:rFonts w:ascii="Times New Roman" w:eastAsia="Times New Roman" w:hAnsi="Times New Roman"/>
          <w:b/>
          <w:color w:val="000000"/>
          <w:sz w:val="28"/>
          <w:szCs w:val="28"/>
          <w:lang w:eastAsia="ru-RU"/>
        </w:rPr>
        <w:t>РЕШИЛ:</w:t>
      </w: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1. Принять проект решения о внесении изменений в Устав муниципального образования </w:t>
      </w:r>
      <w:proofErr w:type="spellStart"/>
      <w:r w:rsidRPr="00B55D59">
        <w:rPr>
          <w:rFonts w:ascii="Times New Roman" w:eastAsia="Times New Roman" w:hAnsi="Times New Roman"/>
          <w:color w:val="000000"/>
          <w:sz w:val="28"/>
          <w:szCs w:val="28"/>
          <w:lang w:eastAsia="ru-RU"/>
        </w:rPr>
        <w:t>Гордеевский</w:t>
      </w:r>
      <w:proofErr w:type="spellEnd"/>
      <w:r w:rsidRPr="00B55D59">
        <w:rPr>
          <w:rFonts w:ascii="Times New Roman" w:eastAsia="Times New Roman" w:hAnsi="Times New Roman"/>
          <w:color w:val="000000"/>
          <w:sz w:val="28"/>
          <w:szCs w:val="28"/>
          <w:lang w:eastAsia="ru-RU"/>
        </w:rPr>
        <w:t xml:space="preserve"> муниципальный район, принятый Решением Гордеевского районного Совета народных депутатов в новой редакции от 30.06.2016г. № 130 (в ред. от 22.09.2017г. № 210,  от 14.08.2018г. № 289) согласно приложению.</w:t>
      </w:r>
    </w:p>
    <w:p w:rsidR="00B55D59" w:rsidRPr="00B55D59" w:rsidRDefault="00B55D59" w:rsidP="00B55D59">
      <w:pPr>
        <w:overflowPunct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ab/>
        <w:t xml:space="preserve">2. Назначить публичные слушания по проекту решения о внесении изменений в Устав муниципального образования </w:t>
      </w:r>
      <w:proofErr w:type="spellStart"/>
      <w:r w:rsidRPr="00B55D59">
        <w:rPr>
          <w:rFonts w:ascii="Times New Roman" w:eastAsia="Times New Roman" w:hAnsi="Times New Roman"/>
          <w:color w:val="000000"/>
          <w:sz w:val="28"/>
          <w:szCs w:val="28"/>
          <w:lang w:eastAsia="ru-RU"/>
        </w:rPr>
        <w:t>Гордеевский</w:t>
      </w:r>
      <w:proofErr w:type="spellEnd"/>
      <w:r w:rsidRPr="00B55D59">
        <w:rPr>
          <w:rFonts w:ascii="Times New Roman" w:eastAsia="Times New Roman" w:hAnsi="Times New Roman"/>
          <w:color w:val="000000"/>
          <w:sz w:val="28"/>
          <w:szCs w:val="28"/>
          <w:lang w:eastAsia="ru-RU"/>
        </w:rPr>
        <w:t xml:space="preserve"> муниципальный район на </w:t>
      </w:r>
      <w:r w:rsidRPr="00B55D59">
        <w:rPr>
          <w:rFonts w:ascii="Times New Roman" w:eastAsia="Times New Roman" w:hAnsi="Times New Roman"/>
          <w:b/>
          <w:color w:val="000000"/>
          <w:sz w:val="28"/>
          <w:szCs w:val="28"/>
          <w:lang w:eastAsia="ru-RU"/>
        </w:rPr>
        <w:t>22 ноября 2019 года в 14 ч. 00мин</w:t>
      </w:r>
      <w:r w:rsidRPr="00B55D59">
        <w:rPr>
          <w:rFonts w:ascii="Times New Roman" w:eastAsia="Times New Roman" w:hAnsi="Times New Roman"/>
          <w:color w:val="000000"/>
          <w:sz w:val="28"/>
          <w:szCs w:val="28"/>
          <w:lang w:eastAsia="ru-RU"/>
        </w:rPr>
        <w:t xml:space="preserve">. в актовом зале администрации Гордеевского района по адресу: </w:t>
      </w:r>
      <w:proofErr w:type="gramStart"/>
      <w:r w:rsidRPr="00B55D59">
        <w:rPr>
          <w:rFonts w:ascii="Times New Roman" w:eastAsia="Times New Roman" w:hAnsi="Times New Roman"/>
          <w:color w:val="000000"/>
          <w:sz w:val="28"/>
          <w:szCs w:val="28"/>
          <w:lang w:eastAsia="ru-RU"/>
        </w:rPr>
        <w:t>с</w:t>
      </w:r>
      <w:proofErr w:type="gramEnd"/>
      <w:r w:rsidRPr="00B55D59">
        <w:rPr>
          <w:rFonts w:ascii="Times New Roman" w:eastAsia="Times New Roman" w:hAnsi="Times New Roman"/>
          <w:color w:val="000000"/>
          <w:sz w:val="28"/>
          <w:szCs w:val="28"/>
          <w:lang w:eastAsia="ru-RU"/>
        </w:rPr>
        <w:t xml:space="preserve">. </w:t>
      </w:r>
      <w:proofErr w:type="gramStart"/>
      <w:r w:rsidRPr="00B55D59">
        <w:rPr>
          <w:rFonts w:ascii="Times New Roman" w:eastAsia="Times New Roman" w:hAnsi="Times New Roman"/>
          <w:color w:val="000000"/>
          <w:sz w:val="28"/>
          <w:szCs w:val="28"/>
          <w:lang w:eastAsia="ru-RU"/>
        </w:rPr>
        <w:t>Гордеевка</w:t>
      </w:r>
      <w:proofErr w:type="gramEnd"/>
      <w:r w:rsidRPr="00B55D59">
        <w:rPr>
          <w:rFonts w:ascii="Times New Roman" w:eastAsia="Times New Roman" w:hAnsi="Times New Roman"/>
          <w:color w:val="000000"/>
          <w:sz w:val="28"/>
          <w:szCs w:val="28"/>
          <w:lang w:eastAsia="ru-RU"/>
        </w:rPr>
        <w:t>, ул. Победы, 10.</w:t>
      </w: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3.   Образовать оргкомитет по проведению публичных слушаний в составе:</w:t>
      </w:r>
    </w:p>
    <w:p w:rsidR="00B55D59" w:rsidRPr="00B55D59" w:rsidRDefault="00B55D59" w:rsidP="00B55D59">
      <w:pPr>
        <w:overflowPunct w:val="0"/>
        <w:autoSpaceDE w:val="0"/>
        <w:autoSpaceDN w:val="0"/>
        <w:adjustRightInd w:val="0"/>
        <w:spacing w:after="0" w:line="240" w:lineRule="auto"/>
        <w:ind w:left="1080" w:hanging="1080"/>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Самусенко А.А. – председатель оргкомитета, Глава Гордеевского района;</w:t>
      </w:r>
    </w:p>
    <w:p w:rsidR="00B55D59" w:rsidRPr="00B55D59" w:rsidRDefault="00B55D59" w:rsidP="00B55D59">
      <w:pPr>
        <w:overflowPunct w:val="0"/>
        <w:autoSpaceDE w:val="0"/>
        <w:autoSpaceDN w:val="0"/>
        <w:adjustRightInd w:val="0"/>
        <w:spacing w:after="0" w:line="240" w:lineRule="auto"/>
        <w:ind w:left="1080" w:hanging="1080"/>
        <w:jc w:val="both"/>
        <w:rPr>
          <w:rFonts w:ascii="Times New Roman" w:eastAsia="Times New Roman" w:hAnsi="Times New Roman"/>
          <w:color w:val="000000"/>
          <w:sz w:val="28"/>
          <w:szCs w:val="28"/>
          <w:lang w:eastAsia="ru-RU"/>
        </w:rPr>
      </w:pPr>
      <w:proofErr w:type="spellStart"/>
      <w:r w:rsidRPr="00B55D59">
        <w:rPr>
          <w:rFonts w:ascii="Times New Roman" w:eastAsia="Times New Roman" w:hAnsi="Times New Roman"/>
          <w:color w:val="000000"/>
          <w:sz w:val="28"/>
          <w:szCs w:val="28"/>
          <w:lang w:eastAsia="ru-RU"/>
        </w:rPr>
        <w:t>Крисанов</w:t>
      </w:r>
      <w:proofErr w:type="spellEnd"/>
      <w:r w:rsidRPr="00B55D59">
        <w:rPr>
          <w:rFonts w:ascii="Times New Roman" w:eastAsia="Times New Roman" w:hAnsi="Times New Roman"/>
          <w:color w:val="000000"/>
          <w:sz w:val="28"/>
          <w:szCs w:val="28"/>
          <w:lang w:eastAsia="ru-RU"/>
        </w:rPr>
        <w:t xml:space="preserve"> С.В. – член оргкомитета, депутат Гордеевского районного Совета народных депутатов;</w:t>
      </w:r>
    </w:p>
    <w:p w:rsidR="00B55D59" w:rsidRPr="00B55D59" w:rsidRDefault="00B55D59" w:rsidP="00B55D59">
      <w:pPr>
        <w:overflowPunct w:val="0"/>
        <w:autoSpaceDE w:val="0"/>
        <w:autoSpaceDN w:val="0"/>
        <w:adjustRightInd w:val="0"/>
        <w:spacing w:after="0" w:line="240" w:lineRule="auto"/>
        <w:ind w:left="1080" w:hanging="1080"/>
        <w:jc w:val="both"/>
        <w:rPr>
          <w:rFonts w:ascii="Times New Roman" w:eastAsia="Times New Roman" w:hAnsi="Times New Roman"/>
          <w:color w:val="000000"/>
          <w:sz w:val="28"/>
          <w:szCs w:val="28"/>
          <w:lang w:eastAsia="ru-RU"/>
        </w:rPr>
      </w:pPr>
      <w:proofErr w:type="spellStart"/>
      <w:r w:rsidRPr="00B55D59">
        <w:rPr>
          <w:rFonts w:ascii="Times New Roman" w:eastAsia="Times New Roman" w:hAnsi="Times New Roman"/>
          <w:color w:val="000000"/>
          <w:sz w:val="28"/>
          <w:szCs w:val="28"/>
          <w:lang w:eastAsia="ru-RU"/>
        </w:rPr>
        <w:t>Глушак</w:t>
      </w:r>
      <w:proofErr w:type="spellEnd"/>
      <w:r w:rsidRPr="00B55D59">
        <w:rPr>
          <w:rFonts w:ascii="Times New Roman" w:eastAsia="Times New Roman" w:hAnsi="Times New Roman"/>
          <w:color w:val="000000"/>
          <w:sz w:val="28"/>
          <w:szCs w:val="28"/>
          <w:lang w:eastAsia="ru-RU"/>
        </w:rPr>
        <w:t xml:space="preserve"> М.Н. – член оргкомитета, начальник отдела организационно-контрольной и кадровой работы администрации Гордеевского района;</w:t>
      </w:r>
    </w:p>
    <w:p w:rsidR="00B55D59" w:rsidRPr="00B55D59" w:rsidRDefault="00B55D59" w:rsidP="00B55D59">
      <w:pPr>
        <w:overflowPunct w:val="0"/>
        <w:autoSpaceDE w:val="0"/>
        <w:autoSpaceDN w:val="0"/>
        <w:adjustRightInd w:val="0"/>
        <w:spacing w:after="0" w:line="240" w:lineRule="auto"/>
        <w:ind w:left="1080" w:hanging="1080"/>
        <w:jc w:val="both"/>
        <w:rPr>
          <w:rFonts w:ascii="Times New Roman" w:eastAsia="Times New Roman" w:hAnsi="Times New Roman"/>
          <w:color w:val="000000"/>
          <w:sz w:val="28"/>
          <w:szCs w:val="28"/>
          <w:lang w:eastAsia="ru-RU"/>
        </w:rPr>
      </w:pPr>
      <w:proofErr w:type="spellStart"/>
      <w:r w:rsidRPr="00B55D59">
        <w:rPr>
          <w:rFonts w:ascii="Times New Roman" w:eastAsia="Times New Roman" w:hAnsi="Times New Roman"/>
          <w:color w:val="000000"/>
          <w:sz w:val="28"/>
          <w:szCs w:val="28"/>
          <w:lang w:eastAsia="ru-RU"/>
        </w:rPr>
        <w:t>Недбайло</w:t>
      </w:r>
      <w:proofErr w:type="spellEnd"/>
      <w:r w:rsidRPr="00B55D59">
        <w:rPr>
          <w:rFonts w:ascii="Times New Roman" w:eastAsia="Times New Roman" w:hAnsi="Times New Roman"/>
          <w:color w:val="000000"/>
          <w:sz w:val="28"/>
          <w:szCs w:val="28"/>
          <w:lang w:eastAsia="ru-RU"/>
        </w:rPr>
        <w:t xml:space="preserve"> Н.Г. – член оргкомитета, юрист администрации Гордеевского района;</w:t>
      </w:r>
    </w:p>
    <w:p w:rsidR="00B55D59" w:rsidRPr="00B55D59" w:rsidRDefault="00B55D59" w:rsidP="00B55D59">
      <w:pPr>
        <w:overflowPunct w:val="0"/>
        <w:autoSpaceDE w:val="0"/>
        <w:autoSpaceDN w:val="0"/>
        <w:adjustRightInd w:val="0"/>
        <w:spacing w:after="0" w:line="240" w:lineRule="auto"/>
        <w:ind w:left="1080" w:hanging="1080"/>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Калуга Л.В. – секретарь оргкомитета, секретарь Гордеевского районного Совета народных депутатов.</w:t>
      </w: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4. Мнения и предложения по вопросу публичных слушаний по проекту решения о внесении изменений в Устав муниципального образования </w:t>
      </w:r>
      <w:proofErr w:type="spellStart"/>
      <w:r w:rsidRPr="00B55D59">
        <w:rPr>
          <w:rFonts w:ascii="Times New Roman" w:eastAsia="Times New Roman" w:hAnsi="Times New Roman"/>
          <w:color w:val="000000"/>
          <w:sz w:val="28"/>
          <w:szCs w:val="28"/>
          <w:lang w:eastAsia="ru-RU"/>
        </w:rPr>
        <w:lastRenderedPageBreak/>
        <w:t>Гордеевский</w:t>
      </w:r>
      <w:proofErr w:type="spellEnd"/>
      <w:r w:rsidRPr="00B55D59">
        <w:rPr>
          <w:rFonts w:ascii="Times New Roman" w:eastAsia="Times New Roman" w:hAnsi="Times New Roman"/>
          <w:color w:val="000000"/>
          <w:sz w:val="28"/>
          <w:szCs w:val="28"/>
          <w:lang w:eastAsia="ru-RU"/>
        </w:rPr>
        <w:t xml:space="preserve"> муниципальный район принимаются в письменном виде секретарем оргкомитета (Калуга Л.В.) в </w:t>
      </w:r>
      <w:proofErr w:type="spellStart"/>
      <w:r w:rsidRPr="00B55D59">
        <w:rPr>
          <w:rFonts w:ascii="Times New Roman" w:eastAsia="Times New Roman" w:hAnsi="Times New Roman"/>
          <w:color w:val="000000"/>
          <w:sz w:val="28"/>
          <w:szCs w:val="28"/>
          <w:lang w:eastAsia="ru-RU"/>
        </w:rPr>
        <w:t>каб</w:t>
      </w:r>
      <w:proofErr w:type="spellEnd"/>
      <w:r w:rsidRPr="00B55D59">
        <w:rPr>
          <w:rFonts w:ascii="Times New Roman" w:eastAsia="Times New Roman" w:hAnsi="Times New Roman"/>
          <w:color w:val="000000"/>
          <w:sz w:val="28"/>
          <w:szCs w:val="28"/>
          <w:lang w:eastAsia="ru-RU"/>
        </w:rPr>
        <w:t xml:space="preserve">. №1 администрации Гордеевского района по адресу: с. Гордеевка, </w:t>
      </w:r>
      <w:proofErr w:type="spellStart"/>
      <w:r w:rsidRPr="00B55D59">
        <w:rPr>
          <w:rFonts w:ascii="Times New Roman" w:eastAsia="Times New Roman" w:hAnsi="Times New Roman"/>
          <w:color w:val="000000"/>
          <w:sz w:val="28"/>
          <w:szCs w:val="28"/>
          <w:lang w:eastAsia="ru-RU"/>
        </w:rPr>
        <w:t>ул</w:t>
      </w:r>
      <w:proofErr w:type="gramStart"/>
      <w:r w:rsidRPr="00B55D59">
        <w:rPr>
          <w:rFonts w:ascii="Times New Roman" w:eastAsia="Times New Roman" w:hAnsi="Times New Roman"/>
          <w:color w:val="000000"/>
          <w:sz w:val="28"/>
          <w:szCs w:val="28"/>
          <w:lang w:eastAsia="ru-RU"/>
        </w:rPr>
        <w:t>.П</w:t>
      </w:r>
      <w:proofErr w:type="gramEnd"/>
      <w:r w:rsidRPr="00B55D59">
        <w:rPr>
          <w:rFonts w:ascii="Times New Roman" w:eastAsia="Times New Roman" w:hAnsi="Times New Roman"/>
          <w:color w:val="000000"/>
          <w:sz w:val="28"/>
          <w:szCs w:val="28"/>
          <w:lang w:eastAsia="ru-RU"/>
        </w:rPr>
        <w:t>обеды</w:t>
      </w:r>
      <w:proofErr w:type="spellEnd"/>
      <w:r w:rsidRPr="00B55D59">
        <w:rPr>
          <w:rFonts w:ascii="Times New Roman" w:eastAsia="Times New Roman" w:hAnsi="Times New Roman"/>
          <w:color w:val="000000"/>
          <w:sz w:val="28"/>
          <w:szCs w:val="28"/>
          <w:lang w:eastAsia="ru-RU"/>
        </w:rPr>
        <w:t>, д.10 до 16 ч. 30 мин. 21 ноября 2019 года.</w:t>
      </w: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5. Настоящее Решение опубликовать в периодическом печатном средстве массовой информации «Вестник Гордеевского района», на официальном сайте администрации Гордеевского района.</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Глава Гордеевского района                                                   А.А. Самусенко</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6"/>
          <w:szCs w:val="26"/>
          <w:lang w:eastAsia="ru-RU"/>
        </w:rPr>
      </w:pPr>
    </w:p>
    <w:p w:rsidR="00B55D59" w:rsidRPr="00B55D59" w:rsidRDefault="00B55D59" w:rsidP="00B55D59">
      <w:pPr>
        <w:overflowPunct w:val="0"/>
        <w:autoSpaceDE w:val="0"/>
        <w:autoSpaceDN w:val="0"/>
        <w:adjustRightInd w:val="0"/>
        <w:spacing w:after="0" w:line="240" w:lineRule="auto"/>
        <w:ind w:firstLine="600"/>
        <w:jc w:val="right"/>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ind w:firstLine="600"/>
        <w:jc w:val="right"/>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ind w:firstLine="600"/>
        <w:jc w:val="right"/>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Приложение</w:t>
      </w:r>
    </w:p>
    <w:p w:rsidR="00B55D59" w:rsidRPr="00B55D59" w:rsidRDefault="00B55D59" w:rsidP="00B55D59">
      <w:pPr>
        <w:overflowPunct w:val="0"/>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к Решению Гордеевского </w:t>
      </w:r>
      <w:proofErr w:type="gramStart"/>
      <w:r w:rsidRPr="00B55D59">
        <w:rPr>
          <w:rFonts w:ascii="Times New Roman" w:eastAsia="Times New Roman" w:hAnsi="Times New Roman"/>
          <w:color w:val="000000"/>
          <w:sz w:val="28"/>
          <w:szCs w:val="28"/>
          <w:lang w:eastAsia="ru-RU"/>
        </w:rPr>
        <w:t>районного</w:t>
      </w:r>
      <w:proofErr w:type="gramEnd"/>
    </w:p>
    <w:p w:rsidR="00B55D59" w:rsidRPr="00B55D59" w:rsidRDefault="00B55D59" w:rsidP="00B55D59">
      <w:pPr>
        <w:overflowPunct w:val="0"/>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Совета народных депутатов</w:t>
      </w:r>
    </w:p>
    <w:p w:rsidR="00B55D59" w:rsidRPr="00B55D59" w:rsidRDefault="00B55D59" w:rsidP="00B55D59">
      <w:pPr>
        <w:overflowPunct w:val="0"/>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от 08 ноября 2019 года № 26      </w:t>
      </w:r>
    </w:p>
    <w:p w:rsidR="00B55D59" w:rsidRPr="00B55D59" w:rsidRDefault="00B55D59" w:rsidP="00B55D59">
      <w:pPr>
        <w:overflowPunct w:val="0"/>
        <w:autoSpaceDE w:val="0"/>
        <w:autoSpaceDN w:val="0"/>
        <w:adjustRightInd w:val="0"/>
        <w:spacing w:after="0" w:line="240" w:lineRule="auto"/>
        <w:ind w:firstLine="600"/>
        <w:jc w:val="right"/>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ind w:firstLine="600"/>
        <w:jc w:val="right"/>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ПРОЕКТ РЕШЕНИЯ</w:t>
      </w:r>
    </w:p>
    <w:p w:rsidR="00B55D59" w:rsidRPr="00B55D59" w:rsidRDefault="00B55D59" w:rsidP="00B55D59">
      <w:pPr>
        <w:overflowPunct w:val="0"/>
        <w:autoSpaceDE w:val="0"/>
        <w:autoSpaceDN w:val="0"/>
        <w:adjustRightInd w:val="0"/>
        <w:spacing w:after="0" w:line="240" w:lineRule="auto"/>
        <w:jc w:val="right"/>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РОССИЙСКАЯ ФЕДЕРАЦИЯ</w:t>
      </w:r>
    </w:p>
    <w:p w:rsidR="00B55D59" w:rsidRPr="00B55D59" w:rsidRDefault="00B55D59" w:rsidP="00B55D59">
      <w:pPr>
        <w:overflowPunct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ГОРДЕЕВСКИЙ РАЙОННЫЙ СОВЕТ НАРОДНЫХ ДЕПУТАТОВ</w:t>
      </w:r>
    </w:p>
    <w:p w:rsidR="00B55D59" w:rsidRPr="00B55D59" w:rsidRDefault="00B55D59" w:rsidP="00B55D59">
      <w:pPr>
        <w:overflowPunct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БРЯНСКОЙ ОБЛАСТИ</w:t>
      </w:r>
    </w:p>
    <w:p w:rsidR="00B55D59" w:rsidRPr="00B55D59" w:rsidRDefault="00B55D59" w:rsidP="00B55D59">
      <w:pPr>
        <w:overflowPunct w:val="0"/>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B55D59">
        <w:rPr>
          <w:rFonts w:ascii="Times New Roman" w:eastAsia="Times New Roman" w:hAnsi="Times New Roman"/>
          <w:b/>
          <w:color w:val="000000"/>
          <w:sz w:val="28"/>
          <w:szCs w:val="28"/>
          <w:lang w:eastAsia="ru-RU"/>
        </w:rPr>
        <w:t>РЕШЕНИЕ</w:t>
      </w:r>
    </w:p>
    <w:p w:rsidR="00B55D59" w:rsidRPr="00B55D59" w:rsidRDefault="00B55D59" w:rsidP="00B55D59">
      <w:pPr>
        <w:overflowPunct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от «______»_____________ 2019 года №_____</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proofErr w:type="spellStart"/>
      <w:r w:rsidRPr="00B55D59">
        <w:rPr>
          <w:rFonts w:ascii="Times New Roman" w:eastAsia="Times New Roman" w:hAnsi="Times New Roman"/>
          <w:color w:val="000000"/>
          <w:sz w:val="28"/>
          <w:szCs w:val="28"/>
          <w:lang w:eastAsia="ru-RU"/>
        </w:rPr>
        <w:t>с</w:t>
      </w:r>
      <w:proofErr w:type="gramStart"/>
      <w:r w:rsidRPr="00B55D59">
        <w:rPr>
          <w:rFonts w:ascii="Times New Roman" w:eastAsia="Times New Roman" w:hAnsi="Times New Roman"/>
          <w:color w:val="000000"/>
          <w:sz w:val="28"/>
          <w:szCs w:val="28"/>
          <w:lang w:eastAsia="ru-RU"/>
        </w:rPr>
        <w:t>.Г</w:t>
      </w:r>
      <w:proofErr w:type="gramEnd"/>
      <w:r w:rsidRPr="00B55D59">
        <w:rPr>
          <w:rFonts w:ascii="Times New Roman" w:eastAsia="Times New Roman" w:hAnsi="Times New Roman"/>
          <w:color w:val="000000"/>
          <w:sz w:val="28"/>
          <w:szCs w:val="28"/>
          <w:lang w:eastAsia="ru-RU"/>
        </w:rPr>
        <w:t>ордеевка</w:t>
      </w:r>
      <w:proofErr w:type="spellEnd"/>
      <w:r w:rsidRPr="00B55D59">
        <w:rPr>
          <w:rFonts w:ascii="Times New Roman" w:eastAsia="Times New Roman" w:hAnsi="Times New Roman"/>
          <w:color w:val="000000"/>
          <w:sz w:val="28"/>
          <w:szCs w:val="28"/>
          <w:lang w:eastAsia="ru-RU"/>
        </w:rPr>
        <w:t xml:space="preserve">  </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О внесении изменений в Устав </w:t>
      </w:r>
    </w:p>
    <w:p w:rsidR="00B55D59" w:rsidRPr="00B55D59" w:rsidRDefault="00B55D59" w:rsidP="00B55D59">
      <w:pPr>
        <w:overflowPunct w:val="0"/>
        <w:autoSpaceDE w:val="0"/>
        <w:autoSpaceDN w:val="0"/>
        <w:adjustRightInd w:val="0"/>
        <w:spacing w:after="0" w:line="240" w:lineRule="auto"/>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Гордеевского муниципального района </w:t>
      </w:r>
    </w:p>
    <w:p w:rsidR="00B55D59" w:rsidRPr="00B55D59" w:rsidRDefault="00B55D59" w:rsidP="00B55D59">
      <w:pPr>
        <w:overflowPunct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ab/>
      </w:r>
      <w:proofErr w:type="gramStart"/>
      <w:r w:rsidRPr="00B55D59">
        <w:rPr>
          <w:rFonts w:ascii="Times New Roman" w:eastAsia="Times New Roman" w:hAnsi="Times New Roman"/>
          <w:color w:val="000000"/>
          <w:sz w:val="28"/>
          <w:szCs w:val="28"/>
          <w:lang w:eastAsia="ru-RU"/>
        </w:rPr>
        <w:t xml:space="preserve">В целях приведения Устава муниципального образования </w:t>
      </w:r>
      <w:proofErr w:type="spellStart"/>
      <w:r w:rsidRPr="00B55D59">
        <w:rPr>
          <w:rFonts w:ascii="Times New Roman" w:eastAsia="Times New Roman" w:hAnsi="Times New Roman"/>
          <w:color w:val="000000"/>
          <w:sz w:val="28"/>
          <w:szCs w:val="28"/>
          <w:lang w:eastAsia="ru-RU"/>
        </w:rPr>
        <w:t>Гордеевский</w:t>
      </w:r>
      <w:proofErr w:type="spellEnd"/>
      <w:r w:rsidRPr="00B55D59">
        <w:rPr>
          <w:rFonts w:ascii="Times New Roman" w:eastAsia="Times New Roman" w:hAnsi="Times New Roman"/>
          <w:color w:val="000000"/>
          <w:sz w:val="28"/>
          <w:szCs w:val="28"/>
          <w:lang w:eastAsia="ru-RU"/>
        </w:rPr>
        <w:t xml:space="preserve"> муниципальный район в соответствие с действующим законодательством, а также руководствуясь </w:t>
      </w:r>
      <w:proofErr w:type="spellStart"/>
      <w:r w:rsidRPr="00B55D59">
        <w:rPr>
          <w:rFonts w:ascii="Times New Roman" w:eastAsia="Times New Roman" w:hAnsi="Times New Roman"/>
          <w:color w:val="000000"/>
          <w:sz w:val="28"/>
          <w:szCs w:val="28"/>
          <w:lang w:eastAsia="ru-RU"/>
        </w:rPr>
        <w:t>ст.ст</w:t>
      </w:r>
      <w:proofErr w:type="spellEnd"/>
      <w:r w:rsidRPr="00B55D59">
        <w:rPr>
          <w:rFonts w:ascii="Times New Roman" w:eastAsia="Times New Roman" w:hAnsi="Times New Roman"/>
          <w:color w:val="000000"/>
          <w:sz w:val="28"/>
          <w:szCs w:val="28"/>
          <w:lang w:eastAsia="ru-RU"/>
        </w:rPr>
        <w:t xml:space="preserve">. 28, 35, 44 Федерального закона «Об общих принципах организации местного самоуправления в Российской Федерации» от 6 октября 2003 года №131-ФЗ, Решением, принятым на публичных слушаниях, ст. 63 Устава Гордеевского муниципального района, </w:t>
      </w:r>
      <w:proofErr w:type="spellStart"/>
      <w:r w:rsidRPr="00B55D59">
        <w:rPr>
          <w:rFonts w:ascii="Times New Roman" w:eastAsia="Times New Roman" w:hAnsi="Times New Roman"/>
          <w:color w:val="000000"/>
          <w:sz w:val="28"/>
          <w:szCs w:val="28"/>
          <w:lang w:eastAsia="ru-RU"/>
        </w:rPr>
        <w:t>Гордеевский</w:t>
      </w:r>
      <w:proofErr w:type="spellEnd"/>
      <w:r w:rsidRPr="00B55D59">
        <w:rPr>
          <w:rFonts w:ascii="Times New Roman" w:eastAsia="Times New Roman" w:hAnsi="Times New Roman"/>
          <w:color w:val="000000"/>
          <w:sz w:val="28"/>
          <w:szCs w:val="28"/>
          <w:lang w:eastAsia="ru-RU"/>
        </w:rPr>
        <w:t xml:space="preserve"> районный Совет народных депутатов </w:t>
      </w:r>
      <w:proofErr w:type="gramEnd"/>
    </w:p>
    <w:p w:rsidR="00B55D59" w:rsidRPr="00B55D59" w:rsidRDefault="00B55D59" w:rsidP="00B55D59">
      <w:pPr>
        <w:overflowPunct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55D59">
        <w:rPr>
          <w:rFonts w:ascii="Times New Roman" w:eastAsia="Times New Roman" w:hAnsi="Times New Roman"/>
          <w:b/>
          <w:color w:val="000000"/>
          <w:sz w:val="28"/>
          <w:szCs w:val="28"/>
          <w:lang w:eastAsia="ru-RU"/>
        </w:rPr>
        <w:t>РЕШИЛ</w:t>
      </w:r>
      <w:r w:rsidRPr="00B55D59">
        <w:rPr>
          <w:rFonts w:ascii="Times New Roman" w:eastAsia="Times New Roman" w:hAnsi="Times New Roman"/>
          <w:color w:val="000000"/>
          <w:sz w:val="28"/>
          <w:szCs w:val="28"/>
          <w:lang w:eastAsia="ru-RU"/>
        </w:rPr>
        <w:t>:</w:t>
      </w: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1. Внести в Устав муниципального образования </w:t>
      </w:r>
      <w:proofErr w:type="spellStart"/>
      <w:r w:rsidRPr="00B55D59">
        <w:rPr>
          <w:rFonts w:ascii="Times New Roman" w:eastAsia="Times New Roman" w:hAnsi="Times New Roman"/>
          <w:color w:val="000000"/>
          <w:sz w:val="28"/>
          <w:szCs w:val="28"/>
          <w:lang w:eastAsia="ru-RU"/>
        </w:rPr>
        <w:t>Гордеевский</w:t>
      </w:r>
      <w:proofErr w:type="spellEnd"/>
      <w:r w:rsidRPr="00B55D59">
        <w:rPr>
          <w:rFonts w:ascii="Times New Roman" w:eastAsia="Times New Roman" w:hAnsi="Times New Roman"/>
          <w:color w:val="000000"/>
          <w:sz w:val="28"/>
          <w:szCs w:val="28"/>
          <w:lang w:eastAsia="ru-RU"/>
        </w:rPr>
        <w:t xml:space="preserve"> муниципальный район, принятый Решением Гордеевского районного Совета народных депутатов в новой редакции от 30.06.2016г. № 130 (в ред. от 22.09.2017г. № 210,  от 14.08.2018г. № 289) изменение согласно приложению.</w:t>
      </w: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lastRenderedPageBreak/>
        <w:t xml:space="preserve">2. Направить изменения в Устав муниципального образования </w:t>
      </w:r>
      <w:proofErr w:type="spellStart"/>
      <w:r w:rsidRPr="00B55D59">
        <w:rPr>
          <w:rFonts w:ascii="Times New Roman" w:eastAsia="Times New Roman" w:hAnsi="Times New Roman"/>
          <w:color w:val="000000"/>
          <w:sz w:val="28"/>
          <w:szCs w:val="28"/>
          <w:lang w:eastAsia="ru-RU"/>
        </w:rPr>
        <w:t>Гордеевский</w:t>
      </w:r>
      <w:proofErr w:type="spellEnd"/>
      <w:r w:rsidRPr="00B55D59">
        <w:rPr>
          <w:rFonts w:ascii="Times New Roman" w:eastAsia="Times New Roman" w:hAnsi="Times New Roman"/>
          <w:color w:val="000000"/>
          <w:sz w:val="28"/>
          <w:szCs w:val="28"/>
          <w:lang w:eastAsia="ru-RU"/>
        </w:rPr>
        <w:t xml:space="preserve"> муниципальный район для государственной регистрации в органы юстиции в порядке и сроки, предусмотренные законом.</w:t>
      </w: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3. Опубликовать изменения в Устав муниципального образования </w:t>
      </w:r>
      <w:proofErr w:type="spellStart"/>
      <w:r w:rsidRPr="00B55D59">
        <w:rPr>
          <w:rFonts w:ascii="Times New Roman" w:eastAsia="Times New Roman" w:hAnsi="Times New Roman"/>
          <w:color w:val="000000"/>
          <w:sz w:val="28"/>
          <w:szCs w:val="28"/>
          <w:lang w:eastAsia="ru-RU"/>
        </w:rPr>
        <w:t>Гордеевский</w:t>
      </w:r>
      <w:proofErr w:type="spellEnd"/>
      <w:r w:rsidRPr="00B55D59">
        <w:rPr>
          <w:rFonts w:ascii="Times New Roman" w:eastAsia="Times New Roman" w:hAnsi="Times New Roman"/>
          <w:color w:val="000000"/>
          <w:sz w:val="28"/>
          <w:szCs w:val="28"/>
          <w:lang w:eastAsia="ru-RU"/>
        </w:rPr>
        <w:t xml:space="preserve"> муниципальный район в районной газете «Ударник» после государственной регистрации.</w:t>
      </w: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55D59">
        <w:rPr>
          <w:rFonts w:ascii="Times New Roman" w:eastAsia="Times New Roman" w:hAnsi="Times New Roman"/>
          <w:color w:val="000000"/>
          <w:sz w:val="28"/>
          <w:szCs w:val="28"/>
          <w:lang w:eastAsia="ru-RU"/>
        </w:rPr>
        <w:t xml:space="preserve">Глава Гордеевского района                                              А.А. Самусенко </w:t>
      </w: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B55D59" w:rsidRPr="00B55D59" w:rsidRDefault="00B55D59" w:rsidP="00B55D59">
      <w:pPr>
        <w:overflowPunct w:val="0"/>
        <w:autoSpaceDE w:val="0"/>
        <w:autoSpaceDN w:val="0"/>
        <w:adjustRightInd w:val="0"/>
        <w:spacing w:after="0" w:line="240" w:lineRule="auto"/>
        <w:jc w:val="both"/>
        <w:rPr>
          <w:rFonts w:ascii="Times New Roman" w:eastAsia="Times New Roman" w:hAnsi="Times New Roman"/>
          <w:b/>
          <w:color w:val="000000"/>
          <w:sz w:val="26"/>
          <w:szCs w:val="26"/>
          <w:lang w:eastAsia="ru-RU"/>
        </w:rPr>
      </w:pPr>
    </w:p>
    <w:p w:rsidR="00B55D59" w:rsidRPr="00B55D59" w:rsidRDefault="00B55D59" w:rsidP="00B55D59">
      <w:pPr>
        <w:overflowPunct w:val="0"/>
        <w:autoSpaceDE w:val="0"/>
        <w:autoSpaceDN w:val="0"/>
        <w:adjustRightInd w:val="0"/>
        <w:spacing w:after="0" w:line="240" w:lineRule="auto"/>
        <w:jc w:val="both"/>
        <w:rPr>
          <w:rFonts w:ascii="Times New Roman" w:eastAsia="Times New Roman" w:hAnsi="Times New Roman"/>
          <w:b/>
          <w:color w:val="000000"/>
          <w:sz w:val="26"/>
          <w:szCs w:val="26"/>
          <w:lang w:eastAsia="ru-RU"/>
        </w:rPr>
      </w:pPr>
    </w:p>
    <w:p w:rsidR="00B55D59" w:rsidRPr="00B55D59" w:rsidRDefault="00B55D59" w:rsidP="00B55D59">
      <w:pPr>
        <w:overflowPunct w:val="0"/>
        <w:autoSpaceDE w:val="0"/>
        <w:autoSpaceDN w:val="0"/>
        <w:adjustRightInd w:val="0"/>
        <w:spacing w:after="0" w:line="240" w:lineRule="auto"/>
        <w:jc w:val="both"/>
        <w:rPr>
          <w:rFonts w:ascii="Times New Roman" w:eastAsia="Times New Roman" w:hAnsi="Times New Roman"/>
          <w:b/>
          <w:color w:val="000000"/>
          <w:sz w:val="26"/>
          <w:szCs w:val="26"/>
          <w:lang w:eastAsia="ru-RU"/>
        </w:rPr>
      </w:pPr>
    </w:p>
    <w:p w:rsidR="00B55D59" w:rsidRPr="00B55D59" w:rsidRDefault="00B55D59" w:rsidP="00B55D59">
      <w:pPr>
        <w:overflowPunct w:val="0"/>
        <w:autoSpaceDE w:val="0"/>
        <w:autoSpaceDN w:val="0"/>
        <w:adjustRightInd w:val="0"/>
        <w:spacing w:after="0" w:line="240" w:lineRule="auto"/>
        <w:ind w:firstLine="600"/>
        <w:jc w:val="right"/>
        <w:rPr>
          <w:rFonts w:ascii="Times New Roman" w:eastAsia="Times New Roman" w:hAnsi="Times New Roman"/>
          <w:sz w:val="24"/>
          <w:szCs w:val="24"/>
          <w:lang w:eastAsia="ru-RU"/>
        </w:rPr>
      </w:pPr>
      <w:r w:rsidRPr="00B55D59">
        <w:rPr>
          <w:rFonts w:ascii="Times New Roman" w:eastAsia="Times New Roman" w:hAnsi="Times New Roman"/>
          <w:sz w:val="24"/>
          <w:szCs w:val="24"/>
          <w:lang w:eastAsia="ru-RU"/>
        </w:rPr>
        <w:t>Приложение</w:t>
      </w:r>
    </w:p>
    <w:p w:rsidR="00B55D59" w:rsidRPr="00B55D59" w:rsidRDefault="00B55D59" w:rsidP="00B55D59">
      <w:pPr>
        <w:overflowPunct w:val="0"/>
        <w:autoSpaceDE w:val="0"/>
        <w:autoSpaceDN w:val="0"/>
        <w:adjustRightInd w:val="0"/>
        <w:spacing w:after="0" w:line="240" w:lineRule="auto"/>
        <w:jc w:val="right"/>
        <w:rPr>
          <w:rFonts w:ascii="Times New Roman" w:eastAsia="Times New Roman" w:hAnsi="Times New Roman"/>
          <w:sz w:val="24"/>
          <w:szCs w:val="24"/>
          <w:lang w:eastAsia="ru-RU"/>
        </w:rPr>
      </w:pPr>
      <w:r w:rsidRPr="00B55D59">
        <w:rPr>
          <w:rFonts w:ascii="Times New Roman" w:eastAsia="Times New Roman" w:hAnsi="Times New Roman"/>
          <w:sz w:val="24"/>
          <w:szCs w:val="24"/>
          <w:lang w:eastAsia="ru-RU"/>
        </w:rPr>
        <w:t xml:space="preserve">к Решению Гордеевского </w:t>
      </w:r>
      <w:proofErr w:type="gramStart"/>
      <w:r w:rsidRPr="00B55D59">
        <w:rPr>
          <w:rFonts w:ascii="Times New Roman" w:eastAsia="Times New Roman" w:hAnsi="Times New Roman"/>
          <w:sz w:val="24"/>
          <w:szCs w:val="24"/>
          <w:lang w:eastAsia="ru-RU"/>
        </w:rPr>
        <w:t>районного</w:t>
      </w:r>
      <w:proofErr w:type="gramEnd"/>
    </w:p>
    <w:p w:rsidR="00B55D59" w:rsidRPr="00B55D59" w:rsidRDefault="00B55D59" w:rsidP="00B55D59">
      <w:pPr>
        <w:overflowPunct w:val="0"/>
        <w:autoSpaceDE w:val="0"/>
        <w:autoSpaceDN w:val="0"/>
        <w:adjustRightInd w:val="0"/>
        <w:spacing w:after="0" w:line="240" w:lineRule="auto"/>
        <w:jc w:val="right"/>
        <w:rPr>
          <w:rFonts w:ascii="Times New Roman" w:eastAsia="Times New Roman" w:hAnsi="Times New Roman"/>
          <w:sz w:val="24"/>
          <w:szCs w:val="24"/>
          <w:lang w:eastAsia="ru-RU"/>
        </w:rPr>
      </w:pPr>
      <w:r w:rsidRPr="00B55D59">
        <w:rPr>
          <w:rFonts w:ascii="Times New Roman" w:eastAsia="Times New Roman" w:hAnsi="Times New Roman"/>
          <w:sz w:val="24"/>
          <w:szCs w:val="24"/>
          <w:lang w:eastAsia="ru-RU"/>
        </w:rPr>
        <w:t>Совета народных депутатов</w:t>
      </w:r>
    </w:p>
    <w:p w:rsidR="00B55D59" w:rsidRPr="00B55D59" w:rsidRDefault="00B55D59" w:rsidP="00B55D59">
      <w:pPr>
        <w:overflowPunct w:val="0"/>
        <w:autoSpaceDE w:val="0"/>
        <w:autoSpaceDN w:val="0"/>
        <w:adjustRightInd w:val="0"/>
        <w:spacing w:after="0" w:line="240" w:lineRule="auto"/>
        <w:jc w:val="right"/>
        <w:rPr>
          <w:rFonts w:ascii="Times New Roman" w:eastAsia="Times New Roman" w:hAnsi="Times New Roman"/>
          <w:sz w:val="24"/>
          <w:szCs w:val="24"/>
          <w:lang w:eastAsia="ru-RU"/>
        </w:rPr>
      </w:pPr>
      <w:r w:rsidRPr="00B55D59">
        <w:rPr>
          <w:rFonts w:ascii="Times New Roman" w:eastAsia="Times New Roman" w:hAnsi="Times New Roman"/>
          <w:sz w:val="24"/>
          <w:szCs w:val="24"/>
          <w:lang w:eastAsia="ru-RU"/>
        </w:rPr>
        <w:t>от «__»______  2019 года № ___</w:t>
      </w:r>
    </w:p>
    <w:p w:rsidR="00B55D59" w:rsidRPr="00B55D59" w:rsidRDefault="00B55D59" w:rsidP="00B55D59">
      <w:pPr>
        <w:overflowPunct w:val="0"/>
        <w:autoSpaceDE w:val="0"/>
        <w:autoSpaceDN w:val="0"/>
        <w:adjustRightInd w:val="0"/>
        <w:spacing w:after="0" w:line="240" w:lineRule="auto"/>
        <w:ind w:firstLine="600"/>
        <w:jc w:val="right"/>
        <w:rPr>
          <w:rFonts w:ascii="Times New Roman" w:eastAsia="Times New Roman" w:hAnsi="Times New Roman"/>
          <w:sz w:val="24"/>
          <w:szCs w:val="24"/>
          <w:lang w:eastAsia="ru-RU"/>
        </w:rPr>
      </w:pPr>
    </w:p>
    <w:p w:rsidR="00B55D59" w:rsidRPr="00B55D59" w:rsidRDefault="00B55D59" w:rsidP="00B55D59">
      <w:pPr>
        <w:overflowPunct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55D59">
        <w:rPr>
          <w:rFonts w:ascii="Times New Roman" w:eastAsia="Times New Roman" w:hAnsi="Times New Roman"/>
          <w:sz w:val="28"/>
          <w:szCs w:val="28"/>
          <w:lang w:eastAsia="ru-RU"/>
        </w:rPr>
        <w:t xml:space="preserve">Изменения в Устав муниципального образования </w:t>
      </w:r>
      <w:proofErr w:type="spellStart"/>
      <w:r w:rsidRPr="00B55D59">
        <w:rPr>
          <w:rFonts w:ascii="Times New Roman" w:eastAsia="Times New Roman" w:hAnsi="Times New Roman"/>
          <w:sz w:val="28"/>
          <w:szCs w:val="28"/>
          <w:lang w:eastAsia="ru-RU"/>
        </w:rPr>
        <w:t>Гордеевский</w:t>
      </w:r>
      <w:proofErr w:type="spellEnd"/>
      <w:r w:rsidRPr="00B55D59">
        <w:rPr>
          <w:rFonts w:ascii="Times New Roman" w:eastAsia="Times New Roman" w:hAnsi="Times New Roman"/>
          <w:sz w:val="28"/>
          <w:szCs w:val="28"/>
          <w:lang w:eastAsia="ru-RU"/>
        </w:rPr>
        <w:t xml:space="preserve"> муниципальный район,</w:t>
      </w:r>
      <w:r w:rsidRPr="00B55D59">
        <w:rPr>
          <w:rFonts w:ascii="Times New Roman" w:eastAsia="Times New Roman" w:hAnsi="Times New Roman"/>
          <w:b/>
          <w:sz w:val="28"/>
          <w:szCs w:val="28"/>
          <w:lang w:eastAsia="ru-RU"/>
        </w:rPr>
        <w:t xml:space="preserve"> </w:t>
      </w:r>
      <w:r w:rsidRPr="00B55D59">
        <w:rPr>
          <w:rFonts w:ascii="Times New Roman" w:eastAsia="Times New Roman" w:hAnsi="Times New Roman"/>
          <w:sz w:val="28"/>
          <w:szCs w:val="28"/>
          <w:lang w:eastAsia="ru-RU"/>
        </w:rPr>
        <w:t xml:space="preserve">принятый Решением Гордеевского районного Совета народных депутатов в новой редакции от </w:t>
      </w:r>
      <w:r w:rsidRPr="00B55D59">
        <w:rPr>
          <w:rFonts w:ascii="Times New Roman" w:eastAsia="Times New Roman" w:hAnsi="Times New Roman"/>
          <w:color w:val="000000"/>
          <w:sz w:val="28"/>
          <w:szCs w:val="28"/>
          <w:lang w:eastAsia="ru-RU"/>
        </w:rPr>
        <w:t>30.06.2016г. № 130 (в ред. от 22.09.2017г. № 210,  от 14.08.2018г. № 289):</w:t>
      </w:r>
    </w:p>
    <w:p w:rsidR="00B55D59" w:rsidRPr="00B55D59" w:rsidRDefault="00B55D59" w:rsidP="00B55D59">
      <w:pPr>
        <w:overflowPunct w:val="0"/>
        <w:autoSpaceDE w:val="0"/>
        <w:autoSpaceDN w:val="0"/>
        <w:adjustRightInd w:val="0"/>
        <w:spacing w:after="0" w:line="240" w:lineRule="auto"/>
        <w:ind w:firstLine="600"/>
        <w:jc w:val="both"/>
        <w:rPr>
          <w:rFonts w:ascii="Times New Roman" w:eastAsia="Times New Roman" w:hAnsi="Times New Roman"/>
          <w:b/>
          <w:sz w:val="28"/>
          <w:szCs w:val="28"/>
          <w:lang w:eastAsia="ru-RU"/>
        </w:rPr>
      </w:pPr>
      <w:r w:rsidRPr="00B55D59">
        <w:rPr>
          <w:rFonts w:ascii="Times New Roman" w:eastAsia="Times New Roman" w:hAnsi="Times New Roman"/>
          <w:b/>
          <w:sz w:val="28"/>
          <w:szCs w:val="28"/>
          <w:lang w:eastAsia="ru-RU"/>
        </w:rPr>
        <w:t>1) ч. 1 ст. Устава изложить в следующей редакции:</w:t>
      </w:r>
    </w:p>
    <w:p w:rsidR="00B55D59" w:rsidRPr="00B55D59" w:rsidRDefault="00B55D59" w:rsidP="00B55D59">
      <w:pPr>
        <w:widowControl w:val="0"/>
        <w:autoSpaceDE w:val="0"/>
        <w:autoSpaceDN w:val="0"/>
        <w:adjustRightInd w:val="0"/>
        <w:spacing w:after="0" w:line="240" w:lineRule="auto"/>
        <w:ind w:firstLine="720"/>
        <w:jc w:val="both"/>
        <w:rPr>
          <w:rFonts w:ascii="Times New Roman" w:eastAsia="Times New Roman" w:hAnsi="Times New Roman"/>
          <w:sz w:val="28"/>
          <w:szCs w:val="28"/>
          <w:vertAlign w:val="superscript"/>
          <w:lang w:eastAsia="ru-RU"/>
        </w:rPr>
      </w:pPr>
      <w:r w:rsidRPr="00B55D59">
        <w:rPr>
          <w:rFonts w:ascii="Times New Roman" w:eastAsia="Times New Roman" w:hAnsi="Times New Roman"/>
          <w:kern w:val="2"/>
          <w:sz w:val="28"/>
          <w:szCs w:val="28"/>
          <w:lang w:eastAsia="ru-RU"/>
        </w:rPr>
        <w:t>1</w:t>
      </w:r>
      <w:r w:rsidRPr="00B55D59">
        <w:rPr>
          <w:rFonts w:ascii="Times New Roman" w:eastAsia="Times New Roman" w:hAnsi="Times New Roman"/>
          <w:sz w:val="28"/>
          <w:szCs w:val="28"/>
          <w:lang w:eastAsia="ru-RU"/>
        </w:rPr>
        <w:t xml:space="preserve">. Официальным наименованием  муниципального образования является: муниципальное образование </w:t>
      </w:r>
      <w:proofErr w:type="spellStart"/>
      <w:r w:rsidRPr="00B55D59">
        <w:rPr>
          <w:rFonts w:ascii="Times New Roman" w:eastAsia="Times New Roman" w:hAnsi="Times New Roman"/>
          <w:sz w:val="28"/>
          <w:szCs w:val="28"/>
          <w:lang w:eastAsia="ru-RU"/>
        </w:rPr>
        <w:t>Гордеевский</w:t>
      </w:r>
      <w:proofErr w:type="spellEnd"/>
      <w:r w:rsidRPr="00B55D59">
        <w:rPr>
          <w:rFonts w:ascii="Times New Roman" w:eastAsia="Times New Roman" w:hAnsi="Times New Roman"/>
          <w:sz w:val="28"/>
          <w:szCs w:val="28"/>
          <w:lang w:eastAsia="ru-RU"/>
        </w:rPr>
        <w:t xml:space="preserve"> муниципальный район</w:t>
      </w:r>
      <w:r w:rsidRPr="00B55D59">
        <w:rPr>
          <w:rFonts w:ascii="Times New Roman" w:eastAsia="Times New Roman" w:hAnsi="Times New Roman"/>
          <w:color w:val="7030A0"/>
          <w:sz w:val="28"/>
          <w:szCs w:val="28"/>
          <w:lang w:eastAsia="ru-RU"/>
        </w:rPr>
        <w:t xml:space="preserve"> Брянской области</w:t>
      </w:r>
      <w:r w:rsidRPr="00B55D59">
        <w:rPr>
          <w:rFonts w:ascii="Times New Roman" w:eastAsia="Times New Roman" w:hAnsi="Times New Roman"/>
          <w:sz w:val="28"/>
          <w:szCs w:val="28"/>
          <w:lang w:eastAsia="ru-RU"/>
        </w:rPr>
        <w:t xml:space="preserve"> (далее по тексту </w:t>
      </w:r>
      <w:proofErr w:type="spellStart"/>
      <w:r w:rsidRPr="00B55D59">
        <w:rPr>
          <w:rFonts w:ascii="Times New Roman" w:eastAsia="Times New Roman" w:hAnsi="Times New Roman"/>
          <w:sz w:val="28"/>
          <w:szCs w:val="28"/>
          <w:lang w:eastAsia="ru-RU"/>
        </w:rPr>
        <w:t>Гордеевский</w:t>
      </w:r>
      <w:proofErr w:type="spellEnd"/>
      <w:r w:rsidRPr="00B55D59">
        <w:rPr>
          <w:rFonts w:ascii="Times New Roman" w:eastAsia="Times New Roman" w:hAnsi="Times New Roman"/>
          <w:sz w:val="28"/>
          <w:szCs w:val="28"/>
          <w:lang w:eastAsia="ru-RU"/>
        </w:rPr>
        <w:t xml:space="preserve"> район).</w:t>
      </w:r>
    </w:p>
    <w:p w:rsidR="00B55D59" w:rsidRPr="00B55D59" w:rsidRDefault="00B55D59" w:rsidP="00B55D59">
      <w:pPr>
        <w:overflowPunct w:val="0"/>
        <w:autoSpaceDE w:val="0"/>
        <w:autoSpaceDN w:val="0"/>
        <w:adjustRightInd w:val="0"/>
        <w:spacing w:after="0" w:line="240" w:lineRule="auto"/>
        <w:ind w:firstLine="600"/>
        <w:jc w:val="both"/>
        <w:rPr>
          <w:rFonts w:ascii="Times New Roman" w:eastAsia="Times New Roman" w:hAnsi="Times New Roman"/>
          <w:b/>
          <w:sz w:val="28"/>
          <w:szCs w:val="28"/>
          <w:lang w:eastAsia="ru-RU"/>
        </w:rPr>
      </w:pPr>
      <w:r w:rsidRPr="00B55D59">
        <w:rPr>
          <w:rFonts w:ascii="Times New Roman" w:eastAsia="Times New Roman" w:hAnsi="Times New Roman"/>
          <w:b/>
          <w:sz w:val="28"/>
          <w:szCs w:val="28"/>
          <w:lang w:eastAsia="ru-RU"/>
        </w:rPr>
        <w:t>2) п. 5 ч. 1 ст. 9 Устава изложить в следующей редакции:</w:t>
      </w:r>
    </w:p>
    <w:p w:rsidR="00B55D59" w:rsidRPr="00B55D59" w:rsidRDefault="00B55D59" w:rsidP="00B55D59">
      <w:pPr>
        <w:overflowPunct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B55D59">
        <w:rPr>
          <w:rFonts w:ascii="Times New Roman" w:eastAsia="Times New Roman" w:hAnsi="Times New Roman"/>
          <w:sz w:val="28"/>
          <w:szCs w:val="28"/>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w:t>
      </w:r>
      <w:r w:rsidRPr="00B55D59">
        <w:rPr>
          <w:rFonts w:ascii="Times New Roman" w:eastAsia="Times New Roman" w:hAnsi="Times New Roman"/>
          <w:color w:val="7030A0"/>
          <w:sz w:val="28"/>
          <w:szCs w:val="28"/>
          <w:lang w:eastAsia="ru-RU"/>
        </w:rPr>
        <w:t>организация дорожного движения</w:t>
      </w:r>
      <w:r w:rsidRPr="00B55D59">
        <w:rPr>
          <w:rFonts w:ascii="Times New Roman" w:eastAsia="Times New Roman" w:hAnsi="Times New Roman"/>
          <w:b/>
          <w:color w:val="7030A0"/>
          <w:sz w:val="28"/>
          <w:szCs w:val="28"/>
          <w:lang w:eastAsia="ru-RU"/>
        </w:rPr>
        <w:t xml:space="preserve"> </w:t>
      </w:r>
      <w:r w:rsidRPr="00B55D59">
        <w:rPr>
          <w:rFonts w:ascii="Times New Roman" w:eastAsia="Times New Roman" w:hAnsi="Times New Roman"/>
          <w:sz w:val="28"/>
          <w:szCs w:val="28"/>
          <w:lang w:eastAsia="ru-RU"/>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B55D59">
        <w:rPr>
          <w:rFonts w:ascii="Times New Roman" w:eastAsia="Times New Roman" w:hAnsi="Times New Roman"/>
          <w:sz w:val="28"/>
          <w:szCs w:val="28"/>
          <w:lang w:eastAsia="ru-RU"/>
        </w:rPr>
        <w:t xml:space="preserve"> с </w:t>
      </w:r>
      <w:hyperlink r:id="rId7" w:history="1">
        <w:r w:rsidRPr="00B55D59">
          <w:rPr>
            <w:rFonts w:ascii="Times New Roman" w:eastAsia="Times New Roman" w:hAnsi="Times New Roman"/>
            <w:sz w:val="28"/>
            <w:szCs w:val="28"/>
            <w:lang w:eastAsia="ru-RU"/>
          </w:rPr>
          <w:t>законодательством</w:t>
        </w:r>
      </w:hyperlink>
      <w:r w:rsidRPr="00B55D59">
        <w:rPr>
          <w:rFonts w:ascii="Times New Roman" w:eastAsia="Times New Roman" w:hAnsi="Times New Roman"/>
          <w:sz w:val="28"/>
          <w:szCs w:val="28"/>
          <w:lang w:eastAsia="ru-RU"/>
        </w:rPr>
        <w:t xml:space="preserve"> Российской Федерации;</w:t>
      </w:r>
    </w:p>
    <w:p w:rsidR="00B55D59" w:rsidRPr="00B55D59" w:rsidRDefault="00B55D59" w:rsidP="00B55D59">
      <w:pPr>
        <w:overflowPunct w:val="0"/>
        <w:autoSpaceDE w:val="0"/>
        <w:autoSpaceDN w:val="0"/>
        <w:adjustRightInd w:val="0"/>
        <w:spacing w:after="0" w:line="240" w:lineRule="auto"/>
        <w:ind w:firstLine="600"/>
        <w:jc w:val="both"/>
        <w:rPr>
          <w:rFonts w:ascii="Times New Roman" w:eastAsia="Times New Roman" w:hAnsi="Times New Roman"/>
          <w:b/>
          <w:sz w:val="28"/>
          <w:szCs w:val="28"/>
          <w:lang w:eastAsia="ru-RU"/>
        </w:rPr>
      </w:pPr>
      <w:r w:rsidRPr="00B55D59">
        <w:rPr>
          <w:rFonts w:ascii="Times New Roman" w:eastAsia="Times New Roman" w:hAnsi="Times New Roman"/>
          <w:b/>
          <w:sz w:val="28"/>
          <w:szCs w:val="28"/>
          <w:lang w:eastAsia="ru-RU"/>
        </w:rPr>
        <w:t>3) п. 6.2 ч. 1 ст. 9 Устава изложить в следующей редакции:</w:t>
      </w:r>
    </w:p>
    <w:p w:rsidR="00B55D59" w:rsidRPr="00B55D59" w:rsidRDefault="00B55D59" w:rsidP="00B55D59">
      <w:pPr>
        <w:overflowPunct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55D59">
        <w:rPr>
          <w:rFonts w:ascii="Times New Roman" w:eastAsia="Times New Roman" w:hAnsi="Times New Roman"/>
          <w:sz w:val="28"/>
          <w:szCs w:val="28"/>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Pr="00B55D59">
        <w:rPr>
          <w:rFonts w:ascii="Times New Roman" w:eastAsia="Times New Roman" w:hAnsi="Times New Roman"/>
          <w:color w:val="7030A0"/>
          <w:sz w:val="28"/>
          <w:szCs w:val="28"/>
          <w:lang w:eastAsia="ru-RU"/>
        </w:rPr>
        <w:t xml:space="preserve"> коренных малочисленных народов и других,</w:t>
      </w:r>
      <w:r w:rsidRPr="00B55D59">
        <w:rPr>
          <w:rFonts w:ascii="Times New Roman" w:eastAsia="Times New Roman" w:hAnsi="Times New Roman"/>
          <w:sz w:val="28"/>
          <w:szCs w:val="28"/>
          <w:lang w:eastAsia="ru-RU"/>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B55D59" w:rsidRPr="00B55D59" w:rsidRDefault="00B55D59" w:rsidP="00B55D59">
      <w:pPr>
        <w:overflowPunct w:val="0"/>
        <w:autoSpaceDE w:val="0"/>
        <w:autoSpaceDN w:val="0"/>
        <w:adjustRightInd w:val="0"/>
        <w:spacing w:after="0" w:line="240" w:lineRule="auto"/>
        <w:ind w:firstLine="600"/>
        <w:jc w:val="both"/>
        <w:rPr>
          <w:rFonts w:ascii="Times New Roman" w:eastAsia="Times New Roman" w:hAnsi="Times New Roman"/>
          <w:b/>
          <w:sz w:val="28"/>
          <w:szCs w:val="28"/>
          <w:lang w:eastAsia="ru-RU"/>
        </w:rPr>
      </w:pPr>
      <w:r w:rsidRPr="00B55D59">
        <w:rPr>
          <w:rFonts w:ascii="Times New Roman" w:eastAsia="Times New Roman" w:hAnsi="Times New Roman"/>
          <w:b/>
          <w:sz w:val="28"/>
          <w:szCs w:val="28"/>
          <w:lang w:eastAsia="ru-RU"/>
        </w:rPr>
        <w:t>4) п. 14 ч. 1 ст. 9 Устава изложить в следующей редакции:</w:t>
      </w:r>
    </w:p>
    <w:p w:rsidR="00B55D59" w:rsidRPr="00B55D59" w:rsidRDefault="00B55D59" w:rsidP="00B55D59">
      <w:pPr>
        <w:overflowPunct w:val="0"/>
        <w:autoSpaceDE w:val="0"/>
        <w:autoSpaceDN w:val="0"/>
        <w:adjustRightInd w:val="0"/>
        <w:spacing w:after="0" w:line="240" w:lineRule="auto"/>
        <w:ind w:firstLine="540"/>
        <w:jc w:val="both"/>
        <w:rPr>
          <w:rFonts w:ascii="Times New Roman" w:eastAsia="Times New Roman" w:hAnsi="Times New Roman"/>
          <w:color w:val="7030A0"/>
          <w:sz w:val="28"/>
          <w:szCs w:val="28"/>
          <w:lang w:eastAsia="ru-RU"/>
        </w:rPr>
      </w:pPr>
      <w:r w:rsidRPr="00B55D59">
        <w:rPr>
          <w:rFonts w:ascii="Times New Roman" w:eastAsia="Times New Roman" w:hAnsi="Times New Roman"/>
          <w:sz w:val="28"/>
          <w:szCs w:val="28"/>
          <w:lang w:eastAsia="ru-RU"/>
        </w:rPr>
        <w:lastRenderedPageBreak/>
        <w:t xml:space="preserve">14) </w:t>
      </w:r>
      <w:r w:rsidRPr="00B55D59">
        <w:rPr>
          <w:rFonts w:ascii="Times New Roman" w:eastAsia="Times New Roman" w:hAnsi="Times New Roman"/>
          <w:color w:val="7030A0"/>
          <w:sz w:val="28"/>
          <w:szCs w:val="28"/>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Гордеевского района;</w:t>
      </w:r>
    </w:p>
    <w:p w:rsidR="00B55D59" w:rsidRPr="00B55D59" w:rsidRDefault="00B55D59" w:rsidP="00B55D59">
      <w:pPr>
        <w:overflowPunct w:val="0"/>
        <w:autoSpaceDE w:val="0"/>
        <w:autoSpaceDN w:val="0"/>
        <w:adjustRightInd w:val="0"/>
        <w:spacing w:after="0" w:line="240" w:lineRule="auto"/>
        <w:ind w:firstLine="600"/>
        <w:jc w:val="both"/>
        <w:rPr>
          <w:rFonts w:ascii="Times New Roman" w:eastAsia="Times New Roman" w:hAnsi="Times New Roman"/>
          <w:b/>
          <w:sz w:val="28"/>
          <w:szCs w:val="28"/>
          <w:lang w:eastAsia="ru-RU"/>
        </w:rPr>
      </w:pPr>
      <w:r w:rsidRPr="00B55D59">
        <w:rPr>
          <w:rFonts w:ascii="Times New Roman" w:eastAsia="Times New Roman" w:hAnsi="Times New Roman"/>
          <w:b/>
          <w:sz w:val="28"/>
          <w:szCs w:val="28"/>
          <w:lang w:eastAsia="ru-RU"/>
        </w:rPr>
        <w:t>5) Статью 36 Устава дополнить ч. 1.1 в следующей редакции:</w:t>
      </w:r>
    </w:p>
    <w:p w:rsidR="00B55D59" w:rsidRPr="00B55D59" w:rsidRDefault="00B55D59" w:rsidP="00B55D59">
      <w:pPr>
        <w:tabs>
          <w:tab w:val="left" w:pos="1418"/>
          <w:tab w:val="left" w:pos="3402"/>
        </w:tabs>
        <w:overflowPunct w:val="0"/>
        <w:autoSpaceDE w:val="0"/>
        <w:autoSpaceDN w:val="0"/>
        <w:adjustRightInd w:val="0"/>
        <w:spacing w:after="0" w:line="240" w:lineRule="auto"/>
        <w:ind w:firstLine="709"/>
        <w:jc w:val="both"/>
        <w:rPr>
          <w:rFonts w:ascii="Times New Roman" w:eastAsia="Times New Roman" w:hAnsi="Times New Roman"/>
          <w:color w:val="7030A0"/>
          <w:sz w:val="28"/>
          <w:szCs w:val="28"/>
          <w:lang w:eastAsia="ru-RU"/>
        </w:rPr>
      </w:pPr>
      <w:r w:rsidRPr="00B55D59">
        <w:rPr>
          <w:rFonts w:ascii="Times New Roman" w:eastAsia="Times New Roman" w:hAnsi="Times New Roman"/>
          <w:color w:val="7030A0"/>
          <w:sz w:val="28"/>
          <w:szCs w:val="28"/>
          <w:lang w:eastAsia="ru-RU"/>
        </w:rPr>
        <w:t xml:space="preserve">1.1  Решение о досрочном прекращении полномочий главы Гордеевского района принимается </w:t>
      </w:r>
      <w:proofErr w:type="spellStart"/>
      <w:r w:rsidRPr="00B55D59">
        <w:rPr>
          <w:rFonts w:ascii="Times New Roman" w:eastAsia="Times New Roman" w:hAnsi="Times New Roman"/>
          <w:color w:val="7030A0"/>
          <w:sz w:val="28"/>
          <w:szCs w:val="28"/>
          <w:lang w:eastAsia="ru-RU"/>
        </w:rPr>
        <w:t>Гордеевским</w:t>
      </w:r>
      <w:proofErr w:type="spellEnd"/>
      <w:r w:rsidRPr="00B55D59">
        <w:rPr>
          <w:rFonts w:ascii="Times New Roman" w:eastAsia="Times New Roman" w:hAnsi="Times New Roman"/>
          <w:color w:val="7030A0"/>
          <w:sz w:val="28"/>
          <w:szCs w:val="28"/>
          <w:lang w:eastAsia="ru-RU"/>
        </w:rPr>
        <w:t xml:space="preserve"> районным Советом народных депутатов не позднее 14 дней, после наступления оснований для досрочного прекращения полномочий главы Гордеевского района. </w:t>
      </w:r>
    </w:p>
    <w:p w:rsidR="00B55D59" w:rsidRPr="00B55D59" w:rsidRDefault="00B55D59" w:rsidP="00B55D59">
      <w:pPr>
        <w:overflowPunct w:val="0"/>
        <w:autoSpaceDE w:val="0"/>
        <w:autoSpaceDN w:val="0"/>
        <w:adjustRightInd w:val="0"/>
        <w:spacing w:after="0" w:line="240" w:lineRule="auto"/>
        <w:ind w:firstLine="600"/>
        <w:jc w:val="both"/>
        <w:rPr>
          <w:rFonts w:ascii="Times New Roman" w:eastAsia="Times New Roman" w:hAnsi="Times New Roman"/>
          <w:b/>
          <w:sz w:val="28"/>
          <w:szCs w:val="28"/>
          <w:lang w:eastAsia="ru-RU"/>
        </w:rPr>
      </w:pPr>
      <w:r w:rsidRPr="00B55D59">
        <w:rPr>
          <w:rFonts w:ascii="Times New Roman" w:eastAsia="Times New Roman" w:hAnsi="Times New Roman"/>
          <w:b/>
          <w:sz w:val="28"/>
          <w:szCs w:val="28"/>
          <w:lang w:eastAsia="ru-RU"/>
        </w:rPr>
        <w:t>6) Статью 63 Устава дополнить ч. 2.1  в следующей редакции:</w:t>
      </w:r>
    </w:p>
    <w:p w:rsidR="00B55D59" w:rsidRPr="00B55D59" w:rsidRDefault="00B55D59" w:rsidP="00B55D59">
      <w:pPr>
        <w:spacing w:after="0" w:line="240" w:lineRule="auto"/>
        <w:ind w:firstLine="708"/>
        <w:jc w:val="both"/>
        <w:rPr>
          <w:rFonts w:ascii="Times New Roman" w:eastAsia="Times New Roman" w:hAnsi="Times New Roman"/>
          <w:color w:val="7030A0"/>
          <w:sz w:val="28"/>
          <w:szCs w:val="28"/>
          <w:lang w:eastAsia="ru-RU"/>
        </w:rPr>
      </w:pPr>
      <w:proofErr w:type="gramStart"/>
      <w:r w:rsidRPr="00B55D59">
        <w:rPr>
          <w:rFonts w:ascii="Times New Roman" w:eastAsia="Times New Roman" w:hAnsi="Times New Roman"/>
          <w:color w:val="7030A0"/>
          <w:sz w:val="28"/>
          <w:szCs w:val="28"/>
          <w:lang w:eastAsia="ru-RU"/>
        </w:rPr>
        <w:t xml:space="preserve">2.1 Для официального опубликования Устава </w:t>
      </w:r>
      <w:proofErr w:type="spellStart"/>
      <w:r w:rsidRPr="00B55D59">
        <w:rPr>
          <w:rFonts w:ascii="Times New Roman" w:eastAsia="Times New Roman" w:hAnsi="Times New Roman"/>
          <w:color w:val="7030A0"/>
          <w:sz w:val="28"/>
          <w:szCs w:val="28"/>
          <w:lang w:eastAsia="ru-RU"/>
        </w:rPr>
        <w:t>Гордеевсого</w:t>
      </w:r>
      <w:proofErr w:type="spellEnd"/>
      <w:r w:rsidRPr="00B55D59">
        <w:rPr>
          <w:rFonts w:ascii="Times New Roman" w:eastAsia="Times New Roman" w:hAnsi="Times New Roman"/>
          <w:color w:val="7030A0"/>
          <w:sz w:val="28"/>
          <w:szCs w:val="28"/>
          <w:lang w:eastAsia="ru-RU"/>
        </w:rPr>
        <w:t xml:space="preserve"> муниципального района Брянской области, решения о внесении изменений и дополнений в Устав Гордеевского муниципального района Брянской области, также дополнительно используется портал Минюста России «Нормативные правовые акты в Российской Федерации» (</w:t>
      </w:r>
      <w:r w:rsidRPr="00B55D59">
        <w:rPr>
          <w:rFonts w:ascii="Times New Roman" w:eastAsia="Times New Roman" w:hAnsi="Times New Roman"/>
          <w:color w:val="7030A0"/>
          <w:sz w:val="28"/>
          <w:szCs w:val="28"/>
          <w:lang w:val="en-US" w:eastAsia="ru-RU"/>
        </w:rPr>
        <w:t>http</w:t>
      </w:r>
      <w:r w:rsidRPr="00B55D59">
        <w:rPr>
          <w:rFonts w:ascii="Times New Roman" w:eastAsia="Times New Roman" w:hAnsi="Times New Roman"/>
          <w:color w:val="7030A0"/>
          <w:sz w:val="28"/>
          <w:szCs w:val="28"/>
          <w:lang w:eastAsia="ru-RU"/>
        </w:rPr>
        <w:t>://</w:t>
      </w:r>
      <w:proofErr w:type="spellStart"/>
      <w:r w:rsidRPr="00B55D59">
        <w:rPr>
          <w:rFonts w:ascii="Times New Roman" w:eastAsia="Times New Roman" w:hAnsi="Times New Roman"/>
          <w:color w:val="7030A0"/>
          <w:sz w:val="28"/>
          <w:szCs w:val="28"/>
          <w:lang w:val="en-US" w:eastAsia="ru-RU"/>
        </w:rPr>
        <w:t>pravo</w:t>
      </w:r>
      <w:proofErr w:type="spellEnd"/>
      <w:r w:rsidRPr="00B55D59">
        <w:rPr>
          <w:rFonts w:ascii="Times New Roman" w:eastAsia="Times New Roman" w:hAnsi="Times New Roman"/>
          <w:color w:val="7030A0"/>
          <w:sz w:val="28"/>
          <w:szCs w:val="28"/>
          <w:lang w:eastAsia="ru-RU"/>
        </w:rPr>
        <w:t>-</w:t>
      </w:r>
      <w:proofErr w:type="spellStart"/>
      <w:r w:rsidRPr="00B55D59">
        <w:rPr>
          <w:rFonts w:ascii="Times New Roman" w:eastAsia="Times New Roman" w:hAnsi="Times New Roman"/>
          <w:color w:val="7030A0"/>
          <w:sz w:val="28"/>
          <w:szCs w:val="28"/>
          <w:lang w:val="en-US" w:eastAsia="ru-RU"/>
        </w:rPr>
        <w:t>minjust</w:t>
      </w:r>
      <w:proofErr w:type="spellEnd"/>
      <w:r w:rsidRPr="00B55D59">
        <w:rPr>
          <w:rFonts w:ascii="Times New Roman" w:eastAsia="Times New Roman" w:hAnsi="Times New Roman"/>
          <w:color w:val="7030A0"/>
          <w:sz w:val="28"/>
          <w:szCs w:val="28"/>
          <w:lang w:eastAsia="ru-RU"/>
        </w:rPr>
        <w:t>.</w:t>
      </w:r>
      <w:proofErr w:type="spellStart"/>
      <w:r w:rsidRPr="00B55D59">
        <w:rPr>
          <w:rFonts w:ascii="Times New Roman" w:eastAsia="Times New Roman" w:hAnsi="Times New Roman"/>
          <w:color w:val="7030A0"/>
          <w:sz w:val="28"/>
          <w:szCs w:val="28"/>
          <w:lang w:val="en-US" w:eastAsia="ru-RU"/>
        </w:rPr>
        <w:t>ru</w:t>
      </w:r>
      <w:proofErr w:type="spellEnd"/>
      <w:r w:rsidRPr="00B55D59">
        <w:rPr>
          <w:rFonts w:ascii="Times New Roman" w:eastAsia="Times New Roman" w:hAnsi="Times New Roman"/>
          <w:color w:val="7030A0"/>
          <w:sz w:val="28"/>
          <w:szCs w:val="28"/>
          <w:lang w:eastAsia="ru-RU"/>
        </w:rPr>
        <w:t xml:space="preserve">, </w:t>
      </w:r>
      <w:hyperlink r:id="rId8" w:history="1">
        <w:r w:rsidRPr="00B55D59">
          <w:rPr>
            <w:rFonts w:ascii="Times New Roman" w:eastAsia="Times New Roman" w:hAnsi="Times New Roman"/>
            <w:color w:val="7030A0"/>
            <w:sz w:val="28"/>
            <w:szCs w:val="28"/>
            <w:u w:val="single"/>
            <w:lang w:val="en-US" w:eastAsia="ru-RU"/>
          </w:rPr>
          <w:t>http</w:t>
        </w:r>
        <w:r w:rsidRPr="00B55D59">
          <w:rPr>
            <w:rFonts w:ascii="Times New Roman" w:eastAsia="Times New Roman" w:hAnsi="Times New Roman"/>
            <w:color w:val="7030A0"/>
            <w:sz w:val="28"/>
            <w:szCs w:val="28"/>
            <w:u w:val="single"/>
            <w:lang w:eastAsia="ru-RU"/>
          </w:rPr>
          <w:t>://право-минюст.рф</w:t>
        </w:r>
      </w:hyperlink>
      <w:r w:rsidRPr="00B55D59">
        <w:rPr>
          <w:rFonts w:ascii="Times New Roman" w:eastAsia="Times New Roman" w:hAnsi="Times New Roman"/>
          <w:color w:val="7030A0"/>
          <w:sz w:val="28"/>
          <w:szCs w:val="28"/>
          <w:lang w:eastAsia="ru-RU"/>
        </w:rPr>
        <w:t>, регистрация в качестве сетевого издания:</w:t>
      </w:r>
      <w:proofErr w:type="gramEnd"/>
      <w:r w:rsidRPr="00B55D59">
        <w:rPr>
          <w:rFonts w:ascii="Times New Roman" w:eastAsia="Times New Roman" w:hAnsi="Times New Roman"/>
          <w:color w:val="7030A0"/>
          <w:sz w:val="28"/>
          <w:szCs w:val="28"/>
          <w:lang w:eastAsia="ru-RU"/>
        </w:rPr>
        <w:t xml:space="preserve"> Эл. № </w:t>
      </w:r>
      <w:proofErr w:type="gramStart"/>
      <w:r w:rsidRPr="00B55D59">
        <w:rPr>
          <w:rFonts w:ascii="Times New Roman" w:eastAsia="Times New Roman" w:hAnsi="Times New Roman"/>
          <w:color w:val="7030A0"/>
          <w:sz w:val="28"/>
          <w:szCs w:val="28"/>
          <w:lang w:eastAsia="ru-RU"/>
        </w:rPr>
        <w:t xml:space="preserve">ФС77-72471 от 05.03.2018). </w:t>
      </w:r>
      <w:proofErr w:type="gramEnd"/>
    </w:p>
    <w:p w:rsidR="00B55D59" w:rsidRPr="00B55D59" w:rsidRDefault="00B55D59" w:rsidP="00B55D59">
      <w:pPr>
        <w:overflowPunct w:val="0"/>
        <w:autoSpaceDE w:val="0"/>
        <w:autoSpaceDN w:val="0"/>
        <w:adjustRightInd w:val="0"/>
        <w:spacing w:after="0" w:line="240" w:lineRule="auto"/>
        <w:jc w:val="center"/>
      </w:pPr>
    </w:p>
    <w:p w:rsidR="003072B8" w:rsidRDefault="003072B8" w:rsidP="00B55D59">
      <w:pPr>
        <w:overflowPunct w:val="0"/>
        <w:autoSpaceDE w:val="0"/>
        <w:autoSpaceDN w:val="0"/>
        <w:adjustRightInd w:val="0"/>
        <w:spacing w:after="0" w:line="240" w:lineRule="auto"/>
        <w:jc w:val="center"/>
      </w:pPr>
    </w:p>
    <w:sectPr w:rsidR="00307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1657E5"/>
    <w:rsid w:val="001B72AF"/>
    <w:rsid w:val="00254463"/>
    <w:rsid w:val="003072B8"/>
    <w:rsid w:val="00474C11"/>
    <w:rsid w:val="0056155C"/>
    <w:rsid w:val="005A2506"/>
    <w:rsid w:val="00781D0C"/>
    <w:rsid w:val="007F6122"/>
    <w:rsid w:val="008B6A71"/>
    <w:rsid w:val="00B55D59"/>
    <w:rsid w:val="00C5124E"/>
    <w:rsid w:val="00C92D36"/>
    <w:rsid w:val="00CE3117"/>
    <w:rsid w:val="00E200E1"/>
    <w:rsid w:val="00E3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microsoft.com/office/2007/relationships/stylesWithEffects" Target="stylesWithEffects.xml"/><Relationship Id="rId7" Type="http://schemas.openxmlformats.org/officeDocument/2006/relationships/hyperlink" Target="consultantplus://offline/ref=660AD80CE9A33E4F4E2CDB8906D3FED9A29B3FED5395556CD6C1F04FB8CFCF69C443F760F6814099eCN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1302</Words>
  <Characters>7424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8</cp:revision>
  <dcterms:created xsi:type="dcterms:W3CDTF">2020-01-13T06:33:00Z</dcterms:created>
  <dcterms:modified xsi:type="dcterms:W3CDTF">2020-01-15T08:22:00Z</dcterms:modified>
</cp:coreProperties>
</file>