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AD7" w:rsidRPr="00145BB8" w:rsidRDefault="000F7AD7" w:rsidP="00C327CA">
      <w:pPr>
        <w:jc w:val="center"/>
        <w:rPr>
          <w:sz w:val="24"/>
          <w:szCs w:val="24"/>
          <w:lang w:val="en-US"/>
        </w:rPr>
      </w:pPr>
      <w:r w:rsidRPr="0047506F">
        <w:rPr>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201.75pt;height:280.5pt;visibility:visible">
            <v:imagedata r:id="rId7" o:title=""/>
          </v:shape>
        </w:pict>
      </w:r>
    </w:p>
    <w:p w:rsidR="000F7AD7" w:rsidRPr="00145BB8" w:rsidRDefault="000F7AD7" w:rsidP="009410F6">
      <w:pPr>
        <w:jc w:val="center"/>
        <w:rPr>
          <w:rFonts w:ascii="Times New Roman" w:hAnsi="Times New Roman"/>
          <w:sz w:val="24"/>
          <w:szCs w:val="24"/>
        </w:rPr>
      </w:pPr>
    </w:p>
    <w:p w:rsidR="000F7AD7" w:rsidRPr="000D491D" w:rsidRDefault="000F7AD7" w:rsidP="009410F6">
      <w:pPr>
        <w:jc w:val="center"/>
        <w:rPr>
          <w:rFonts w:ascii="Times New Roman" w:hAnsi="Times New Roman"/>
          <w:b/>
          <w:sz w:val="48"/>
          <w:szCs w:val="48"/>
        </w:rPr>
      </w:pPr>
      <w:r w:rsidRPr="000D491D">
        <w:rPr>
          <w:rFonts w:ascii="Times New Roman" w:hAnsi="Times New Roman"/>
          <w:b/>
          <w:sz w:val="48"/>
          <w:szCs w:val="48"/>
        </w:rPr>
        <w:t>Периодическое печатное средство</w:t>
      </w:r>
    </w:p>
    <w:p w:rsidR="000F7AD7" w:rsidRPr="000D491D" w:rsidRDefault="000F7AD7" w:rsidP="009410F6">
      <w:pPr>
        <w:jc w:val="center"/>
        <w:rPr>
          <w:rFonts w:ascii="Times New Roman" w:hAnsi="Times New Roman"/>
          <w:b/>
          <w:sz w:val="48"/>
          <w:szCs w:val="48"/>
        </w:rPr>
      </w:pPr>
      <w:r w:rsidRPr="000D491D">
        <w:rPr>
          <w:rFonts w:ascii="Times New Roman" w:hAnsi="Times New Roman"/>
          <w:b/>
          <w:sz w:val="48"/>
          <w:szCs w:val="48"/>
        </w:rPr>
        <w:t xml:space="preserve">массовой информации </w:t>
      </w:r>
    </w:p>
    <w:p w:rsidR="000F7AD7" w:rsidRPr="000D491D" w:rsidRDefault="000F7AD7" w:rsidP="009410F6">
      <w:pPr>
        <w:jc w:val="center"/>
        <w:rPr>
          <w:rFonts w:ascii="Times New Roman" w:hAnsi="Times New Roman"/>
          <w:sz w:val="48"/>
          <w:szCs w:val="48"/>
        </w:rPr>
      </w:pPr>
      <w:r w:rsidRPr="000D491D">
        <w:rPr>
          <w:rFonts w:ascii="Times New Roman" w:hAnsi="Times New Roman"/>
          <w:b/>
          <w:sz w:val="48"/>
          <w:szCs w:val="48"/>
        </w:rPr>
        <w:t>«Вестник Гордеевского района»</w:t>
      </w:r>
    </w:p>
    <w:p w:rsidR="000F7AD7" w:rsidRPr="00145BB8" w:rsidRDefault="000F7AD7" w:rsidP="009410F6">
      <w:pPr>
        <w:spacing w:line="240" w:lineRule="auto"/>
        <w:rPr>
          <w:rFonts w:ascii="Times New Roman" w:hAnsi="Times New Roman"/>
          <w:sz w:val="24"/>
          <w:szCs w:val="24"/>
        </w:rPr>
      </w:pPr>
    </w:p>
    <w:p w:rsidR="000F7AD7" w:rsidRPr="00145BB8" w:rsidRDefault="000F7AD7" w:rsidP="009410F6">
      <w:pPr>
        <w:spacing w:line="240" w:lineRule="auto"/>
        <w:rPr>
          <w:rFonts w:ascii="Times New Roman" w:hAnsi="Times New Roman"/>
          <w:sz w:val="24"/>
          <w:szCs w:val="24"/>
        </w:rPr>
      </w:pPr>
      <w:r w:rsidRPr="00145BB8">
        <w:rPr>
          <w:rFonts w:ascii="Times New Roman" w:hAnsi="Times New Roman"/>
          <w:sz w:val="24"/>
          <w:szCs w:val="24"/>
        </w:rPr>
        <w:t>Распространяется бесплатно.</w:t>
      </w:r>
    </w:p>
    <w:p w:rsidR="000F7AD7" w:rsidRPr="00145BB8" w:rsidRDefault="000F7AD7" w:rsidP="009410F6">
      <w:pPr>
        <w:spacing w:after="0" w:line="240" w:lineRule="auto"/>
        <w:rPr>
          <w:rFonts w:ascii="Times New Roman" w:hAnsi="Times New Roman"/>
          <w:sz w:val="24"/>
          <w:szCs w:val="24"/>
        </w:rPr>
      </w:pPr>
      <w:r w:rsidRPr="00145BB8">
        <w:rPr>
          <w:rFonts w:ascii="Times New Roman" w:hAnsi="Times New Roman"/>
          <w:sz w:val="24"/>
          <w:szCs w:val="24"/>
        </w:rPr>
        <w:t>Подлежит распространению на территории Гордеевского района.</w:t>
      </w:r>
    </w:p>
    <w:p w:rsidR="000F7AD7" w:rsidRPr="00145BB8" w:rsidRDefault="000F7AD7" w:rsidP="009410F6">
      <w:pPr>
        <w:spacing w:after="0" w:line="240" w:lineRule="auto"/>
        <w:rPr>
          <w:rFonts w:ascii="Times New Roman" w:hAnsi="Times New Roman"/>
          <w:sz w:val="24"/>
          <w:szCs w:val="24"/>
        </w:rPr>
      </w:pPr>
    </w:p>
    <w:p w:rsidR="000F7AD7" w:rsidRPr="00145BB8" w:rsidRDefault="000F7AD7" w:rsidP="009410F6">
      <w:pPr>
        <w:spacing w:after="0" w:line="240" w:lineRule="auto"/>
        <w:rPr>
          <w:rFonts w:ascii="Times New Roman" w:hAnsi="Times New Roman"/>
          <w:sz w:val="24"/>
          <w:szCs w:val="24"/>
        </w:rPr>
      </w:pPr>
    </w:p>
    <w:p w:rsidR="000F7AD7" w:rsidRPr="00145BB8" w:rsidRDefault="000F7AD7" w:rsidP="009410F6">
      <w:pPr>
        <w:spacing w:after="0" w:line="240" w:lineRule="auto"/>
        <w:rPr>
          <w:rFonts w:ascii="Times New Roman" w:hAnsi="Times New Roman"/>
          <w:sz w:val="24"/>
          <w:szCs w:val="24"/>
        </w:rPr>
      </w:pPr>
    </w:p>
    <w:p w:rsidR="000F7AD7" w:rsidRPr="00145BB8" w:rsidRDefault="000F7AD7" w:rsidP="009410F6">
      <w:pPr>
        <w:spacing w:after="0" w:line="240" w:lineRule="auto"/>
        <w:rPr>
          <w:rFonts w:ascii="Times New Roman" w:hAnsi="Times New Roman"/>
          <w:sz w:val="24"/>
          <w:szCs w:val="24"/>
        </w:rPr>
      </w:pPr>
    </w:p>
    <w:p w:rsidR="000F7AD7" w:rsidRPr="00145BB8" w:rsidRDefault="000F7AD7" w:rsidP="009410F6">
      <w:pPr>
        <w:spacing w:after="0" w:line="240" w:lineRule="auto"/>
        <w:rPr>
          <w:rFonts w:ascii="Times New Roman" w:hAnsi="Times New Roman"/>
          <w:sz w:val="24"/>
          <w:szCs w:val="24"/>
        </w:rPr>
      </w:pPr>
    </w:p>
    <w:p w:rsidR="000F7AD7" w:rsidRPr="00145BB8" w:rsidRDefault="000F7AD7" w:rsidP="009410F6">
      <w:pPr>
        <w:spacing w:after="0" w:line="240" w:lineRule="auto"/>
        <w:rPr>
          <w:rFonts w:ascii="Times New Roman" w:hAnsi="Times New Roman"/>
          <w:sz w:val="24"/>
          <w:szCs w:val="24"/>
        </w:rPr>
      </w:pPr>
    </w:p>
    <w:p w:rsidR="000F7AD7" w:rsidRPr="00141A1F" w:rsidRDefault="000F7AD7" w:rsidP="009410F6">
      <w:pPr>
        <w:spacing w:after="0" w:line="240" w:lineRule="auto"/>
        <w:rPr>
          <w:rFonts w:ascii="Times New Roman" w:hAnsi="Times New Roman"/>
          <w:b/>
          <w:sz w:val="40"/>
          <w:szCs w:val="40"/>
        </w:rPr>
      </w:pPr>
      <w:r w:rsidRPr="00145BB8">
        <w:rPr>
          <w:rFonts w:ascii="Times New Roman" w:hAnsi="Times New Roman"/>
          <w:sz w:val="24"/>
          <w:szCs w:val="24"/>
        </w:rPr>
        <w:t xml:space="preserve">Порядковый номер выпуска: </w:t>
      </w:r>
      <w:r w:rsidRPr="00141A1F">
        <w:rPr>
          <w:rFonts w:ascii="Times New Roman" w:hAnsi="Times New Roman"/>
          <w:b/>
          <w:sz w:val="32"/>
          <w:szCs w:val="32"/>
        </w:rPr>
        <w:t>1</w:t>
      </w:r>
    </w:p>
    <w:p w:rsidR="000F7AD7" w:rsidRPr="00141A1F" w:rsidRDefault="000F7AD7" w:rsidP="009410F6">
      <w:pPr>
        <w:spacing w:after="0" w:line="240" w:lineRule="auto"/>
        <w:rPr>
          <w:rFonts w:ascii="Times New Roman" w:hAnsi="Times New Roman"/>
          <w:b/>
          <w:sz w:val="24"/>
          <w:szCs w:val="24"/>
        </w:rPr>
      </w:pPr>
      <w:r w:rsidRPr="00145BB8">
        <w:rPr>
          <w:rFonts w:ascii="Times New Roman" w:hAnsi="Times New Roman"/>
          <w:sz w:val="24"/>
          <w:szCs w:val="24"/>
        </w:rPr>
        <w:t>Дата выхода выпуска в свет:</w:t>
      </w:r>
      <w:r>
        <w:rPr>
          <w:rFonts w:ascii="Times New Roman" w:hAnsi="Times New Roman"/>
          <w:sz w:val="24"/>
          <w:szCs w:val="24"/>
        </w:rPr>
        <w:t xml:space="preserve"> </w:t>
      </w:r>
      <w:r w:rsidRPr="00141A1F">
        <w:rPr>
          <w:rFonts w:ascii="Times New Roman" w:hAnsi="Times New Roman"/>
          <w:b/>
          <w:sz w:val="24"/>
          <w:szCs w:val="24"/>
        </w:rPr>
        <w:t xml:space="preserve">10 марта </w:t>
      </w:r>
      <w:smartTag w:uri="urn:schemas-microsoft-com:office:smarttags" w:element="metricconverter">
        <w:smartTagPr>
          <w:attr w:name="ProductID" w:val="2016 г"/>
        </w:smartTagPr>
        <w:r w:rsidRPr="00141A1F">
          <w:rPr>
            <w:rFonts w:ascii="Times New Roman" w:hAnsi="Times New Roman"/>
            <w:b/>
            <w:sz w:val="24"/>
            <w:szCs w:val="24"/>
          </w:rPr>
          <w:t>2016 г</w:t>
        </w:r>
      </w:smartTag>
      <w:r w:rsidRPr="00141A1F">
        <w:rPr>
          <w:rFonts w:ascii="Times New Roman" w:hAnsi="Times New Roman"/>
          <w:b/>
          <w:sz w:val="24"/>
          <w:szCs w:val="24"/>
        </w:rPr>
        <w:t>.</w:t>
      </w:r>
    </w:p>
    <w:p w:rsidR="000F7AD7" w:rsidRPr="00141A1F" w:rsidRDefault="000F7AD7" w:rsidP="009410F6">
      <w:pPr>
        <w:spacing w:after="0" w:line="240" w:lineRule="auto"/>
        <w:rPr>
          <w:rFonts w:ascii="Times New Roman" w:hAnsi="Times New Roman"/>
          <w:b/>
          <w:sz w:val="24"/>
          <w:szCs w:val="24"/>
        </w:rPr>
      </w:pPr>
      <w:r w:rsidRPr="00145BB8">
        <w:rPr>
          <w:rFonts w:ascii="Times New Roman" w:hAnsi="Times New Roman"/>
          <w:sz w:val="24"/>
          <w:szCs w:val="24"/>
        </w:rPr>
        <w:t>Тираж:</w:t>
      </w:r>
      <w:r>
        <w:rPr>
          <w:rFonts w:ascii="Times New Roman" w:hAnsi="Times New Roman"/>
          <w:sz w:val="24"/>
          <w:szCs w:val="24"/>
        </w:rPr>
        <w:t xml:space="preserve"> </w:t>
      </w:r>
      <w:r w:rsidRPr="00141A1F">
        <w:rPr>
          <w:rFonts w:ascii="Times New Roman" w:hAnsi="Times New Roman"/>
          <w:b/>
          <w:sz w:val="24"/>
          <w:szCs w:val="24"/>
        </w:rPr>
        <w:t>100 экземпляров</w:t>
      </w:r>
    </w:p>
    <w:p w:rsidR="000F7AD7" w:rsidRDefault="000F7AD7" w:rsidP="009410F6">
      <w:pPr>
        <w:spacing w:after="0" w:line="240" w:lineRule="auto"/>
        <w:rPr>
          <w:rFonts w:ascii="Times New Roman" w:hAnsi="Times New Roman"/>
          <w:sz w:val="24"/>
          <w:szCs w:val="24"/>
        </w:rPr>
      </w:pPr>
    </w:p>
    <w:p w:rsidR="000F7AD7" w:rsidRDefault="000F7AD7" w:rsidP="009410F6">
      <w:pPr>
        <w:spacing w:after="0" w:line="240" w:lineRule="auto"/>
        <w:rPr>
          <w:rFonts w:ascii="Times New Roman" w:hAnsi="Times New Roman"/>
          <w:sz w:val="24"/>
          <w:szCs w:val="24"/>
        </w:rPr>
      </w:pPr>
    </w:p>
    <w:p w:rsidR="000F7AD7" w:rsidRDefault="000F7AD7" w:rsidP="009410F6">
      <w:pPr>
        <w:spacing w:after="0" w:line="240" w:lineRule="auto"/>
        <w:rPr>
          <w:rFonts w:ascii="Times New Roman" w:hAnsi="Times New Roman"/>
          <w:sz w:val="24"/>
          <w:szCs w:val="24"/>
        </w:rPr>
      </w:pPr>
    </w:p>
    <w:p w:rsidR="000F7AD7" w:rsidRPr="00145BB8" w:rsidRDefault="000F7AD7" w:rsidP="009410F6">
      <w:pPr>
        <w:spacing w:after="0" w:line="240" w:lineRule="auto"/>
        <w:rPr>
          <w:rFonts w:ascii="Times New Roman" w:hAnsi="Times New Roman"/>
          <w:sz w:val="24"/>
          <w:szCs w:val="24"/>
        </w:rPr>
      </w:pPr>
    </w:p>
    <w:p w:rsidR="000F7AD7" w:rsidRPr="00141A1F" w:rsidRDefault="000F7AD7" w:rsidP="009177D6">
      <w:pPr>
        <w:spacing w:after="0" w:line="240" w:lineRule="auto"/>
        <w:jc w:val="center"/>
        <w:rPr>
          <w:rFonts w:ascii="Times New Roman" w:hAnsi="Times New Roman"/>
          <w:b/>
          <w:sz w:val="24"/>
          <w:szCs w:val="24"/>
        </w:rPr>
      </w:pPr>
      <w:r w:rsidRPr="00141A1F">
        <w:rPr>
          <w:rFonts w:ascii="Times New Roman" w:hAnsi="Times New Roman"/>
          <w:b/>
          <w:sz w:val="24"/>
          <w:szCs w:val="24"/>
        </w:rPr>
        <w:t>с. Гордеевка</w:t>
      </w:r>
    </w:p>
    <w:p w:rsidR="000F7AD7" w:rsidRDefault="000F7AD7" w:rsidP="009410F6">
      <w:pPr>
        <w:spacing w:after="0" w:line="240" w:lineRule="auto"/>
        <w:rPr>
          <w:rFonts w:ascii="Times New Roman" w:hAnsi="Times New Roman"/>
          <w:sz w:val="24"/>
          <w:szCs w:val="24"/>
        </w:rPr>
      </w:pPr>
    </w:p>
    <w:p w:rsidR="000F7AD7" w:rsidRPr="00145BB8" w:rsidRDefault="000F7AD7" w:rsidP="009410F6">
      <w:pPr>
        <w:spacing w:after="0" w:line="240" w:lineRule="auto"/>
        <w:rPr>
          <w:rFonts w:ascii="Times New Roman" w:hAnsi="Times New Roman"/>
          <w:sz w:val="24"/>
          <w:szCs w:val="24"/>
        </w:rPr>
      </w:pPr>
    </w:p>
    <w:p w:rsidR="000F7AD7" w:rsidRDefault="000F7AD7" w:rsidP="00DB0556">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Соучредителями периодического печатного средства массовой информации «Вестник Гордеевского района» являются  Гордеевский районный Совет народных депутатов, глава Гордеевского района, и администрация Гордеевского района.</w:t>
      </w:r>
    </w:p>
    <w:p w:rsidR="000F7AD7" w:rsidRDefault="000F7AD7" w:rsidP="00DB0556">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Редакцией периодического  печатного средства массовой информации «Вестник Гордеевского района» является администрация Гордеевского района, которая также является его издателем и распространителем.</w:t>
      </w:r>
    </w:p>
    <w:p w:rsidR="000F7AD7" w:rsidRDefault="000F7AD7" w:rsidP="00DB0556">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Адрес редакции, издателя, типографии:</w:t>
      </w:r>
    </w:p>
    <w:p w:rsidR="000F7AD7" w:rsidRDefault="000F7AD7" w:rsidP="00DB0556">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243650, Брянская область, с. Гордеевка, ул. Победы, д. 10</w:t>
      </w:r>
      <w:r>
        <w:rPr>
          <w:rFonts w:ascii="Times New Roman" w:hAnsi="Times New Roman"/>
          <w:sz w:val="24"/>
          <w:szCs w:val="24"/>
        </w:rPr>
        <w:tab/>
      </w:r>
    </w:p>
    <w:p w:rsidR="000F7AD7" w:rsidRDefault="000F7AD7" w:rsidP="00DB0556">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Периодическое  печатное средство массовой информации «Вестник Гордеевского района» является официальным</w:t>
      </w:r>
      <w:r w:rsidRPr="00DB0556">
        <w:rPr>
          <w:rFonts w:ascii="Times New Roman" w:hAnsi="Times New Roman"/>
          <w:sz w:val="24"/>
          <w:szCs w:val="24"/>
        </w:rPr>
        <w:t xml:space="preserve"> </w:t>
      </w:r>
      <w:r>
        <w:rPr>
          <w:rFonts w:ascii="Times New Roman" w:hAnsi="Times New Roman"/>
          <w:sz w:val="24"/>
          <w:szCs w:val="24"/>
        </w:rPr>
        <w:t>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Гордеевского района, обсуждения проектов муниципальных правовых актов, доведения до сведения жителей Гордеевского района иной официальной информации.</w:t>
      </w:r>
    </w:p>
    <w:p w:rsidR="000F7AD7" w:rsidRDefault="000F7AD7" w:rsidP="00DB0556">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Главный редактор: Глушак М.Н.</w:t>
      </w:r>
    </w:p>
    <w:p w:rsidR="000F7AD7" w:rsidRDefault="000F7AD7" w:rsidP="00DB0556">
      <w:pPr>
        <w:widowControl w:val="0"/>
        <w:autoSpaceDE w:val="0"/>
        <w:autoSpaceDN w:val="0"/>
        <w:adjustRightInd w:val="0"/>
        <w:spacing w:after="0" w:line="200" w:lineRule="exact"/>
        <w:ind w:firstLine="708"/>
        <w:jc w:val="both"/>
        <w:rPr>
          <w:rFonts w:ascii="Times New Roman" w:hAnsi="Times New Roman"/>
          <w:sz w:val="24"/>
          <w:szCs w:val="24"/>
        </w:rPr>
      </w:pPr>
    </w:p>
    <w:p w:rsidR="000F7AD7" w:rsidRDefault="000F7AD7" w:rsidP="00DB0556">
      <w:pPr>
        <w:widowControl w:val="0"/>
        <w:autoSpaceDE w:val="0"/>
        <w:autoSpaceDN w:val="0"/>
        <w:adjustRightInd w:val="0"/>
        <w:spacing w:after="0" w:line="200" w:lineRule="exact"/>
        <w:ind w:firstLine="708"/>
        <w:jc w:val="both"/>
        <w:rPr>
          <w:rFonts w:ascii="Times New Roman" w:hAnsi="Times New Roman"/>
          <w:sz w:val="24"/>
          <w:szCs w:val="24"/>
        </w:rPr>
      </w:pPr>
    </w:p>
    <w:p w:rsidR="000F7AD7" w:rsidRDefault="000F7AD7" w:rsidP="0011145D">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Содержание:</w:t>
      </w:r>
    </w:p>
    <w:p w:rsidR="000F7AD7" w:rsidRDefault="000F7AD7" w:rsidP="0011145D">
      <w:pPr>
        <w:widowControl w:val="0"/>
        <w:autoSpaceDE w:val="0"/>
        <w:autoSpaceDN w:val="0"/>
        <w:adjustRightInd w:val="0"/>
        <w:spacing w:after="0" w:line="200" w:lineRule="exact"/>
        <w:rPr>
          <w:rFonts w:ascii="Times New Roman" w:hAnsi="Times New Roman"/>
          <w:sz w:val="24"/>
          <w:szCs w:val="24"/>
        </w:rPr>
      </w:pPr>
    </w:p>
    <w:p w:rsidR="000F7AD7" w:rsidRDefault="000F7AD7" w:rsidP="0011145D">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1. «Правовые акты»</w:t>
      </w:r>
    </w:p>
    <w:p w:rsidR="000F7AD7" w:rsidRDefault="000F7AD7" w:rsidP="0011145D">
      <w:pPr>
        <w:widowControl w:val="0"/>
        <w:numPr>
          <w:ilvl w:val="1"/>
          <w:numId w:val="7"/>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Устав муниципального образования Гордеевского района</w:t>
      </w:r>
    </w:p>
    <w:p w:rsidR="000F7AD7" w:rsidRDefault="000F7AD7" w:rsidP="0011145D">
      <w:pPr>
        <w:widowControl w:val="0"/>
        <w:numPr>
          <w:ilvl w:val="1"/>
          <w:numId w:val="7"/>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Правовые акты, принимаемые на местном референдуме.</w:t>
      </w:r>
    </w:p>
    <w:p w:rsidR="000F7AD7" w:rsidRDefault="000F7AD7" w:rsidP="0011145D">
      <w:pPr>
        <w:widowControl w:val="0"/>
        <w:numPr>
          <w:ilvl w:val="1"/>
          <w:numId w:val="7"/>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Решения Гордеевского районного Совета народных депутатов.</w:t>
      </w:r>
    </w:p>
    <w:p w:rsidR="000F7AD7" w:rsidRDefault="000F7AD7" w:rsidP="00326D8F">
      <w:pPr>
        <w:widowControl w:val="0"/>
        <w:numPr>
          <w:ilvl w:val="1"/>
          <w:numId w:val="7"/>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Постановления и распоряжения  администрации Гордеевского района</w:t>
      </w:r>
      <w:r>
        <w:rPr>
          <w:rFonts w:ascii="Times New Roman" w:hAnsi="Times New Roman"/>
          <w:sz w:val="24"/>
          <w:szCs w:val="24"/>
        </w:rPr>
        <w:tab/>
      </w:r>
    </w:p>
    <w:p w:rsidR="000F7AD7" w:rsidRDefault="000F7AD7" w:rsidP="0011145D">
      <w:pPr>
        <w:widowControl w:val="0"/>
        <w:numPr>
          <w:ilvl w:val="1"/>
          <w:numId w:val="7"/>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Распоряжения Председателя контрольно-счетной палаты Гордеевского района</w:t>
      </w:r>
    </w:p>
    <w:p w:rsidR="000F7AD7" w:rsidRDefault="000F7AD7" w:rsidP="00280BCE">
      <w:pPr>
        <w:widowControl w:val="0"/>
        <w:autoSpaceDE w:val="0"/>
        <w:autoSpaceDN w:val="0"/>
        <w:adjustRightInd w:val="0"/>
        <w:spacing w:after="0" w:line="200" w:lineRule="exact"/>
        <w:rPr>
          <w:rFonts w:ascii="Times New Roman" w:hAnsi="Times New Roman"/>
          <w:sz w:val="24"/>
          <w:szCs w:val="24"/>
        </w:rPr>
      </w:pPr>
    </w:p>
    <w:p w:rsidR="000F7AD7" w:rsidRDefault="000F7AD7" w:rsidP="00280BCE">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2. «Официальная информация»</w:t>
      </w:r>
    </w:p>
    <w:p w:rsidR="000F7AD7" w:rsidRDefault="000F7AD7" w:rsidP="00280BCE">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2.1. Отчеты о деятельности контрольно-счетной палаты Гордеевского района</w:t>
      </w:r>
    </w:p>
    <w:p w:rsidR="000F7AD7" w:rsidRDefault="000F7AD7" w:rsidP="00280BCE">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2.2. Объявления о проведении публичных слушаний</w:t>
      </w:r>
    </w:p>
    <w:p w:rsidR="000F7AD7" w:rsidRDefault="000F7AD7" w:rsidP="00280BCE">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2.3. Муниципальные правовые акты, подлежащие обсуждению на публичных слушаниях</w:t>
      </w:r>
    </w:p>
    <w:p w:rsidR="000F7AD7" w:rsidRDefault="000F7AD7" w:rsidP="00280BCE">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2.4. Иная официальная информация</w:t>
      </w:r>
    </w:p>
    <w:p w:rsidR="000F7AD7" w:rsidRDefault="000F7AD7" w:rsidP="00DB0556">
      <w:pPr>
        <w:widowControl w:val="0"/>
        <w:autoSpaceDE w:val="0"/>
        <w:autoSpaceDN w:val="0"/>
        <w:adjustRightInd w:val="0"/>
        <w:spacing w:after="0" w:line="200" w:lineRule="exact"/>
        <w:jc w:val="both"/>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Default="000F7AD7" w:rsidP="00280BCE">
      <w:pPr>
        <w:widowControl w:val="0"/>
        <w:autoSpaceDE w:val="0"/>
        <w:autoSpaceDN w:val="0"/>
        <w:adjustRightInd w:val="0"/>
        <w:spacing w:after="0" w:line="200" w:lineRule="exact"/>
        <w:jc w:val="both"/>
        <w:rPr>
          <w:rFonts w:ascii="Times New Roman" w:hAnsi="Times New Roman"/>
          <w:b/>
          <w:sz w:val="24"/>
          <w:szCs w:val="24"/>
        </w:rPr>
      </w:pPr>
      <w:r>
        <w:rPr>
          <w:rFonts w:ascii="Times New Roman" w:hAnsi="Times New Roman"/>
          <w:b/>
          <w:sz w:val="24"/>
          <w:szCs w:val="24"/>
        </w:rPr>
        <w:t>Раздел 1. «Правовые акты»</w:t>
      </w:r>
    </w:p>
    <w:p w:rsidR="000F7AD7" w:rsidRDefault="000F7AD7" w:rsidP="00280BCE">
      <w:pPr>
        <w:widowControl w:val="0"/>
        <w:numPr>
          <w:ilvl w:val="1"/>
          <w:numId w:val="8"/>
        </w:numPr>
        <w:autoSpaceDE w:val="0"/>
        <w:autoSpaceDN w:val="0"/>
        <w:adjustRightInd w:val="0"/>
        <w:spacing w:after="0" w:line="200" w:lineRule="exact"/>
        <w:jc w:val="both"/>
        <w:rPr>
          <w:rFonts w:ascii="Times New Roman" w:hAnsi="Times New Roman"/>
          <w:b/>
          <w:sz w:val="24"/>
          <w:szCs w:val="24"/>
        </w:rPr>
      </w:pPr>
      <w:r>
        <w:rPr>
          <w:rFonts w:ascii="Times New Roman" w:hAnsi="Times New Roman"/>
          <w:b/>
          <w:sz w:val="24"/>
          <w:szCs w:val="24"/>
        </w:rPr>
        <w:t xml:space="preserve">Устав муниципального образования Гордеевский муниципальный район </w:t>
      </w:r>
    </w:p>
    <w:p w:rsidR="000F7AD7" w:rsidRDefault="000F7AD7" w:rsidP="00EC6FD3">
      <w:pPr>
        <w:widowControl w:val="0"/>
        <w:autoSpaceDE w:val="0"/>
        <w:autoSpaceDN w:val="0"/>
        <w:adjustRightInd w:val="0"/>
        <w:spacing w:after="0" w:line="200" w:lineRule="exact"/>
        <w:jc w:val="both"/>
        <w:rPr>
          <w:rFonts w:ascii="Times New Roman" w:hAnsi="Times New Roman"/>
          <w:b/>
          <w:sz w:val="24"/>
          <w:szCs w:val="24"/>
        </w:rPr>
      </w:pPr>
    </w:p>
    <w:p w:rsidR="000F7AD7" w:rsidRPr="00EC6FD3" w:rsidRDefault="000F7AD7" w:rsidP="00EC6FD3">
      <w:pPr>
        <w:jc w:val="center"/>
        <w:rPr>
          <w:rFonts w:ascii="Times New Roman" w:hAnsi="Times New Roman"/>
          <w:b/>
          <w:sz w:val="24"/>
          <w:szCs w:val="24"/>
        </w:rPr>
      </w:pPr>
      <w:r w:rsidRPr="00EC6FD3">
        <w:rPr>
          <w:rFonts w:ascii="Times New Roman" w:hAnsi="Times New Roman"/>
          <w:b/>
          <w:sz w:val="24"/>
          <w:szCs w:val="24"/>
        </w:rPr>
        <w:t>РОССИЙСКАЯ ФЕДЕРАЦИЯ</w:t>
      </w:r>
    </w:p>
    <w:p w:rsidR="000F7AD7" w:rsidRPr="00EC6FD3" w:rsidRDefault="000F7AD7" w:rsidP="00EC6FD3">
      <w:pPr>
        <w:jc w:val="center"/>
        <w:rPr>
          <w:rFonts w:ascii="Times New Roman" w:hAnsi="Times New Roman"/>
          <w:b/>
          <w:sz w:val="24"/>
          <w:szCs w:val="24"/>
        </w:rPr>
      </w:pPr>
      <w:r w:rsidRPr="00EC6FD3">
        <w:rPr>
          <w:rFonts w:ascii="Times New Roman" w:hAnsi="Times New Roman"/>
          <w:b/>
          <w:sz w:val="24"/>
          <w:szCs w:val="24"/>
        </w:rPr>
        <w:t>БРЯНСКАЯ ОБЛАСТЬ</w:t>
      </w:r>
    </w:p>
    <w:p w:rsidR="000F7AD7" w:rsidRPr="00EC6FD3" w:rsidRDefault="000F7AD7" w:rsidP="00EC6FD3">
      <w:pPr>
        <w:jc w:val="center"/>
        <w:rPr>
          <w:rFonts w:ascii="Times New Roman" w:hAnsi="Times New Roman"/>
          <w:sz w:val="24"/>
          <w:szCs w:val="24"/>
        </w:rPr>
      </w:pPr>
      <w:r w:rsidRPr="00EC6FD3">
        <w:rPr>
          <w:rFonts w:ascii="Times New Roman" w:hAnsi="Times New Roman"/>
          <w:b/>
          <w:sz w:val="24"/>
          <w:szCs w:val="24"/>
        </w:rPr>
        <w:t>ГОРДЕЕВСКИЙ РАЙОННЫЙ СОВЕТ НАРОДНЫХ ДЕПУТАТОВ</w:t>
      </w:r>
    </w:p>
    <w:p w:rsidR="000F7AD7" w:rsidRPr="00EC6FD3" w:rsidRDefault="000F7AD7" w:rsidP="00EC6FD3">
      <w:pPr>
        <w:jc w:val="center"/>
        <w:rPr>
          <w:rFonts w:ascii="Times New Roman" w:hAnsi="Times New Roman"/>
          <w:sz w:val="24"/>
          <w:szCs w:val="24"/>
        </w:rPr>
      </w:pPr>
    </w:p>
    <w:p w:rsidR="000F7AD7" w:rsidRPr="00EC6FD3" w:rsidRDefault="000F7AD7" w:rsidP="00EC6FD3">
      <w:pPr>
        <w:jc w:val="center"/>
        <w:rPr>
          <w:rFonts w:ascii="Times New Roman" w:hAnsi="Times New Roman"/>
          <w:b/>
          <w:sz w:val="24"/>
          <w:szCs w:val="24"/>
        </w:rPr>
      </w:pPr>
      <w:r w:rsidRPr="00EC6FD3">
        <w:rPr>
          <w:rFonts w:ascii="Times New Roman" w:hAnsi="Times New Roman"/>
          <w:b/>
          <w:sz w:val="24"/>
          <w:szCs w:val="24"/>
        </w:rPr>
        <w:t>РЕШЕНИЕ</w:t>
      </w:r>
    </w:p>
    <w:p w:rsidR="000F7AD7" w:rsidRPr="00EC6FD3" w:rsidRDefault="000F7AD7" w:rsidP="00EC6FD3">
      <w:pPr>
        <w:jc w:val="center"/>
        <w:rPr>
          <w:rFonts w:ascii="Times New Roman" w:hAnsi="Times New Roman"/>
          <w:b/>
          <w:sz w:val="24"/>
          <w:szCs w:val="24"/>
        </w:rPr>
      </w:pPr>
    </w:p>
    <w:p w:rsidR="000F7AD7" w:rsidRPr="00EC6FD3" w:rsidRDefault="000F7AD7" w:rsidP="00EC6FD3">
      <w:pPr>
        <w:spacing w:after="0" w:line="240" w:lineRule="auto"/>
        <w:rPr>
          <w:rFonts w:ascii="Times New Roman" w:hAnsi="Times New Roman"/>
          <w:sz w:val="24"/>
          <w:szCs w:val="24"/>
        </w:rPr>
      </w:pPr>
      <w:r w:rsidRPr="00EC6FD3">
        <w:rPr>
          <w:rFonts w:ascii="Times New Roman" w:hAnsi="Times New Roman"/>
          <w:sz w:val="24"/>
          <w:szCs w:val="24"/>
        </w:rPr>
        <w:t>от 11 декабря 2015 года № 85</w:t>
      </w:r>
    </w:p>
    <w:p w:rsidR="000F7AD7" w:rsidRPr="00EC6FD3" w:rsidRDefault="000F7AD7" w:rsidP="00EC6FD3">
      <w:pPr>
        <w:spacing w:after="0" w:line="240" w:lineRule="auto"/>
        <w:rPr>
          <w:rFonts w:ascii="Times New Roman" w:hAnsi="Times New Roman"/>
          <w:sz w:val="24"/>
          <w:szCs w:val="24"/>
        </w:rPr>
      </w:pPr>
      <w:r w:rsidRPr="00EC6FD3">
        <w:rPr>
          <w:rFonts w:ascii="Times New Roman" w:hAnsi="Times New Roman"/>
          <w:sz w:val="24"/>
          <w:szCs w:val="24"/>
        </w:rPr>
        <w:t xml:space="preserve">с. Гордеевка  </w:t>
      </w:r>
    </w:p>
    <w:p w:rsidR="000F7AD7" w:rsidRPr="00EC6FD3" w:rsidRDefault="000F7AD7" w:rsidP="00EC6FD3">
      <w:pPr>
        <w:spacing w:after="0" w:line="240" w:lineRule="auto"/>
        <w:rPr>
          <w:rFonts w:ascii="Times New Roman" w:hAnsi="Times New Roman"/>
          <w:sz w:val="24"/>
          <w:szCs w:val="24"/>
        </w:rPr>
      </w:pPr>
    </w:p>
    <w:p w:rsidR="000F7AD7" w:rsidRPr="00EC6FD3" w:rsidRDefault="000F7AD7" w:rsidP="00EC6FD3">
      <w:pPr>
        <w:spacing w:after="0" w:line="240" w:lineRule="auto"/>
        <w:rPr>
          <w:rFonts w:ascii="Times New Roman" w:hAnsi="Times New Roman"/>
          <w:b/>
          <w:sz w:val="24"/>
          <w:szCs w:val="24"/>
        </w:rPr>
      </w:pPr>
      <w:r w:rsidRPr="00EC6FD3">
        <w:rPr>
          <w:rFonts w:ascii="Times New Roman" w:hAnsi="Times New Roman"/>
          <w:b/>
          <w:sz w:val="24"/>
          <w:szCs w:val="24"/>
        </w:rPr>
        <w:t xml:space="preserve">О внесении изменений в Устав  </w:t>
      </w:r>
    </w:p>
    <w:p w:rsidR="000F7AD7" w:rsidRPr="00EC6FD3" w:rsidRDefault="000F7AD7" w:rsidP="00EC6FD3">
      <w:pPr>
        <w:spacing w:after="0" w:line="240" w:lineRule="auto"/>
        <w:rPr>
          <w:rFonts w:ascii="Times New Roman" w:hAnsi="Times New Roman"/>
          <w:b/>
          <w:sz w:val="24"/>
          <w:szCs w:val="24"/>
        </w:rPr>
      </w:pPr>
      <w:r w:rsidRPr="00EC6FD3">
        <w:rPr>
          <w:rFonts w:ascii="Times New Roman" w:hAnsi="Times New Roman"/>
          <w:b/>
          <w:sz w:val="24"/>
          <w:szCs w:val="24"/>
        </w:rPr>
        <w:t>муниципального образования</w:t>
      </w:r>
    </w:p>
    <w:p w:rsidR="000F7AD7" w:rsidRPr="00EC6FD3" w:rsidRDefault="000F7AD7" w:rsidP="00EC6FD3">
      <w:pPr>
        <w:spacing w:after="0" w:line="240" w:lineRule="auto"/>
        <w:rPr>
          <w:rFonts w:ascii="Times New Roman" w:hAnsi="Times New Roman"/>
          <w:b/>
          <w:sz w:val="24"/>
          <w:szCs w:val="24"/>
        </w:rPr>
      </w:pPr>
      <w:r w:rsidRPr="00EC6FD3">
        <w:rPr>
          <w:rFonts w:ascii="Times New Roman" w:hAnsi="Times New Roman"/>
          <w:b/>
          <w:sz w:val="24"/>
          <w:szCs w:val="24"/>
        </w:rPr>
        <w:t xml:space="preserve">Гордеевский муниципальный район </w:t>
      </w:r>
    </w:p>
    <w:p w:rsidR="000F7AD7" w:rsidRPr="00EC6FD3" w:rsidRDefault="000F7AD7" w:rsidP="00EC6FD3">
      <w:pPr>
        <w:jc w:val="both"/>
        <w:rPr>
          <w:rFonts w:ascii="Times New Roman" w:hAnsi="Times New Roman"/>
          <w:sz w:val="24"/>
          <w:szCs w:val="24"/>
        </w:rPr>
      </w:pPr>
    </w:p>
    <w:p w:rsidR="000F7AD7" w:rsidRPr="00EC6FD3" w:rsidRDefault="000F7AD7" w:rsidP="00EC6FD3">
      <w:pPr>
        <w:spacing w:after="0" w:line="240" w:lineRule="auto"/>
        <w:jc w:val="both"/>
        <w:rPr>
          <w:rFonts w:ascii="Times New Roman" w:hAnsi="Times New Roman"/>
          <w:sz w:val="24"/>
          <w:szCs w:val="24"/>
        </w:rPr>
      </w:pPr>
      <w:r w:rsidRPr="00EC6FD3">
        <w:rPr>
          <w:rFonts w:ascii="Times New Roman" w:hAnsi="Times New Roman"/>
          <w:sz w:val="24"/>
          <w:szCs w:val="24"/>
        </w:rPr>
        <w:tab/>
        <w:t xml:space="preserve">В целях приведения Устава муниципального образования Гордеевский муниципальный район в соответствие с действующим законодательством, а также руководствуясь ст.ст. 28, 35, 44 Федерального закона «Об общих принципах организации местного самоуправления в Российской Федерации» от 6 октября 2003 года №131-ФЗ, Решением, принятым на публичных слушаниях, ст. 24 Устава Гордеевского муниципального района, Гордеевский районный Совет народных депутатов </w:t>
      </w:r>
    </w:p>
    <w:p w:rsidR="000F7AD7" w:rsidRPr="00EC6FD3" w:rsidRDefault="000F7AD7" w:rsidP="00EC6FD3">
      <w:pPr>
        <w:spacing w:after="0" w:line="240" w:lineRule="auto"/>
        <w:jc w:val="both"/>
        <w:rPr>
          <w:rFonts w:ascii="Times New Roman" w:hAnsi="Times New Roman"/>
          <w:sz w:val="24"/>
          <w:szCs w:val="24"/>
        </w:rPr>
      </w:pPr>
      <w:r w:rsidRPr="00EC6FD3">
        <w:rPr>
          <w:rFonts w:ascii="Times New Roman" w:hAnsi="Times New Roman"/>
          <w:b/>
          <w:sz w:val="24"/>
          <w:szCs w:val="24"/>
        </w:rPr>
        <w:t>РЕШИЛ</w:t>
      </w:r>
      <w:r w:rsidRPr="00EC6FD3">
        <w:rPr>
          <w:rFonts w:ascii="Times New Roman" w:hAnsi="Times New Roman"/>
          <w:sz w:val="24"/>
          <w:szCs w:val="24"/>
        </w:rPr>
        <w:t>:</w:t>
      </w:r>
    </w:p>
    <w:p w:rsidR="000F7AD7" w:rsidRPr="00EC6FD3" w:rsidRDefault="000F7AD7" w:rsidP="00EC6FD3">
      <w:pPr>
        <w:spacing w:after="0" w:line="240" w:lineRule="auto"/>
        <w:ind w:firstLine="708"/>
        <w:jc w:val="both"/>
        <w:rPr>
          <w:rFonts w:ascii="Times New Roman" w:hAnsi="Times New Roman"/>
          <w:sz w:val="24"/>
          <w:szCs w:val="24"/>
        </w:rPr>
      </w:pPr>
      <w:r w:rsidRPr="00EC6FD3">
        <w:rPr>
          <w:rFonts w:ascii="Times New Roman" w:hAnsi="Times New Roman"/>
          <w:sz w:val="24"/>
          <w:szCs w:val="24"/>
        </w:rPr>
        <w:t>1. Внести в Устав муниципального образования Гордеевский муниципальный район, принятый Решением Гордеевского районного Совета народных депутатов в новой редакции от 20.06.2008 г. № 167 (в ред. от 22.12.2008 г. № 203,  от 15.06.2009 г. № 243, от 19.08.2010 г. № 75, от 14.02.2011г. № 107, от 22.06.2012 г. № 189, от 21.02.2014 г. № 306, от 16.04.2014 г. № 313, от29.06.2015 г. № 63) изменения согласно приложения.</w:t>
      </w:r>
    </w:p>
    <w:p w:rsidR="000F7AD7" w:rsidRPr="00EC6FD3" w:rsidRDefault="000F7AD7" w:rsidP="00EC6FD3">
      <w:pPr>
        <w:spacing w:after="0" w:line="240" w:lineRule="auto"/>
        <w:ind w:firstLine="708"/>
        <w:jc w:val="both"/>
        <w:rPr>
          <w:rFonts w:ascii="Times New Roman" w:hAnsi="Times New Roman"/>
          <w:sz w:val="24"/>
          <w:szCs w:val="24"/>
        </w:rPr>
      </w:pPr>
      <w:r w:rsidRPr="00EC6FD3">
        <w:rPr>
          <w:rFonts w:ascii="Times New Roman" w:hAnsi="Times New Roman"/>
          <w:sz w:val="24"/>
          <w:szCs w:val="24"/>
        </w:rPr>
        <w:t>2. Направить изменения в Устав муниципального образования Гордеевский муниципальный район для государственной регистрации в органы юстиции в порядке и сроки, предусмотренные законом.</w:t>
      </w:r>
    </w:p>
    <w:p w:rsidR="000F7AD7" w:rsidRPr="00EC6FD3" w:rsidRDefault="000F7AD7" w:rsidP="00EC6FD3">
      <w:pPr>
        <w:spacing w:after="0" w:line="240" w:lineRule="auto"/>
        <w:ind w:firstLine="708"/>
        <w:jc w:val="both"/>
        <w:rPr>
          <w:rFonts w:ascii="Times New Roman" w:hAnsi="Times New Roman"/>
          <w:sz w:val="24"/>
          <w:szCs w:val="24"/>
        </w:rPr>
      </w:pPr>
      <w:r w:rsidRPr="00EC6FD3">
        <w:rPr>
          <w:rFonts w:ascii="Times New Roman" w:hAnsi="Times New Roman"/>
          <w:sz w:val="24"/>
          <w:szCs w:val="24"/>
        </w:rPr>
        <w:t>3. Опубликовать изменения в Устав муниципального образования Гордеевский муниципальный район в районной газете «Ударник» после государственной регистрации.</w:t>
      </w:r>
    </w:p>
    <w:p w:rsidR="000F7AD7" w:rsidRPr="00EC6FD3" w:rsidRDefault="000F7AD7" w:rsidP="00EC6FD3">
      <w:pPr>
        <w:spacing w:after="0" w:line="240" w:lineRule="auto"/>
        <w:ind w:firstLine="708"/>
        <w:jc w:val="both"/>
        <w:rPr>
          <w:rFonts w:ascii="Times New Roman" w:hAnsi="Times New Roman"/>
          <w:sz w:val="24"/>
          <w:szCs w:val="24"/>
        </w:rPr>
      </w:pPr>
    </w:p>
    <w:p w:rsidR="000F7AD7" w:rsidRPr="00EC6FD3" w:rsidRDefault="000F7AD7" w:rsidP="00EC6FD3">
      <w:pPr>
        <w:spacing w:after="0" w:line="240" w:lineRule="auto"/>
        <w:ind w:firstLine="708"/>
        <w:jc w:val="both"/>
        <w:rPr>
          <w:rFonts w:ascii="Times New Roman" w:hAnsi="Times New Roman"/>
          <w:sz w:val="24"/>
          <w:szCs w:val="24"/>
        </w:rPr>
      </w:pPr>
    </w:p>
    <w:p w:rsidR="000F7AD7" w:rsidRPr="00EC6FD3" w:rsidRDefault="000F7AD7" w:rsidP="00EC6FD3">
      <w:pPr>
        <w:spacing w:after="0" w:line="240" w:lineRule="auto"/>
        <w:jc w:val="both"/>
        <w:rPr>
          <w:rFonts w:ascii="Times New Roman" w:hAnsi="Times New Roman"/>
          <w:sz w:val="24"/>
          <w:szCs w:val="24"/>
        </w:rPr>
      </w:pPr>
      <w:r w:rsidRPr="00EC6FD3">
        <w:rPr>
          <w:rFonts w:ascii="Times New Roman" w:hAnsi="Times New Roman"/>
          <w:sz w:val="24"/>
          <w:szCs w:val="24"/>
        </w:rPr>
        <w:t xml:space="preserve">Глава Гордеевского района                                                        А.А. Самусенко </w:t>
      </w:r>
    </w:p>
    <w:p w:rsidR="000F7AD7" w:rsidRDefault="000F7AD7" w:rsidP="00EC6FD3">
      <w:pPr>
        <w:spacing w:after="0" w:line="240" w:lineRule="auto"/>
        <w:ind w:firstLine="600"/>
        <w:jc w:val="right"/>
        <w:rPr>
          <w:rFonts w:ascii="Times New Roman" w:hAnsi="Times New Roman"/>
          <w:sz w:val="24"/>
          <w:szCs w:val="24"/>
        </w:rPr>
      </w:pPr>
    </w:p>
    <w:p w:rsidR="000F7AD7" w:rsidRPr="00EC6FD3" w:rsidRDefault="000F7AD7" w:rsidP="00EC6FD3">
      <w:pPr>
        <w:spacing w:after="0" w:line="240" w:lineRule="auto"/>
        <w:ind w:firstLine="600"/>
        <w:jc w:val="right"/>
        <w:rPr>
          <w:rFonts w:ascii="Times New Roman" w:hAnsi="Times New Roman"/>
          <w:sz w:val="24"/>
          <w:szCs w:val="24"/>
        </w:rPr>
      </w:pPr>
      <w:r w:rsidRPr="00EC6FD3">
        <w:rPr>
          <w:rFonts w:ascii="Times New Roman" w:hAnsi="Times New Roman"/>
          <w:sz w:val="24"/>
          <w:szCs w:val="24"/>
        </w:rPr>
        <w:t>Приложение</w:t>
      </w:r>
    </w:p>
    <w:p w:rsidR="000F7AD7" w:rsidRPr="00EC6FD3" w:rsidRDefault="000F7AD7" w:rsidP="00EC6FD3">
      <w:pPr>
        <w:spacing w:after="0" w:line="240" w:lineRule="auto"/>
        <w:jc w:val="right"/>
        <w:rPr>
          <w:rFonts w:ascii="Times New Roman" w:hAnsi="Times New Roman"/>
          <w:sz w:val="24"/>
          <w:szCs w:val="24"/>
        </w:rPr>
      </w:pPr>
      <w:r w:rsidRPr="00EC6FD3">
        <w:rPr>
          <w:rFonts w:ascii="Times New Roman" w:hAnsi="Times New Roman"/>
          <w:sz w:val="24"/>
          <w:szCs w:val="24"/>
        </w:rPr>
        <w:t>к Решению Гордеевского районного</w:t>
      </w:r>
    </w:p>
    <w:p w:rsidR="000F7AD7" w:rsidRPr="00EC6FD3" w:rsidRDefault="000F7AD7" w:rsidP="00EC6FD3">
      <w:pPr>
        <w:spacing w:after="0" w:line="240" w:lineRule="auto"/>
        <w:jc w:val="right"/>
        <w:rPr>
          <w:rFonts w:ascii="Times New Roman" w:hAnsi="Times New Roman"/>
          <w:sz w:val="24"/>
          <w:szCs w:val="24"/>
        </w:rPr>
      </w:pPr>
      <w:r w:rsidRPr="00EC6FD3">
        <w:rPr>
          <w:rFonts w:ascii="Times New Roman" w:hAnsi="Times New Roman"/>
          <w:sz w:val="24"/>
          <w:szCs w:val="24"/>
        </w:rPr>
        <w:t>Совета народных депутатов</w:t>
      </w:r>
    </w:p>
    <w:p w:rsidR="000F7AD7" w:rsidRDefault="000F7AD7" w:rsidP="00EC6FD3">
      <w:pPr>
        <w:spacing w:after="0" w:line="240" w:lineRule="auto"/>
        <w:jc w:val="right"/>
        <w:rPr>
          <w:rFonts w:ascii="Times New Roman" w:hAnsi="Times New Roman"/>
          <w:sz w:val="24"/>
          <w:szCs w:val="24"/>
        </w:rPr>
      </w:pPr>
      <w:r w:rsidRPr="00EC6FD3">
        <w:rPr>
          <w:rFonts w:ascii="Times New Roman" w:hAnsi="Times New Roman"/>
          <w:sz w:val="24"/>
          <w:szCs w:val="24"/>
        </w:rPr>
        <w:t>от 11 декабря 2015 года № 85</w:t>
      </w:r>
    </w:p>
    <w:p w:rsidR="000F7AD7" w:rsidRPr="00EC6FD3" w:rsidRDefault="000F7AD7" w:rsidP="00EC6FD3">
      <w:pPr>
        <w:spacing w:after="0" w:line="240" w:lineRule="auto"/>
        <w:jc w:val="right"/>
        <w:rPr>
          <w:rFonts w:ascii="Times New Roman" w:hAnsi="Times New Roman"/>
          <w:sz w:val="24"/>
          <w:szCs w:val="24"/>
        </w:rPr>
      </w:pPr>
    </w:p>
    <w:p w:rsidR="000F7AD7" w:rsidRPr="00EC6FD3" w:rsidRDefault="000F7AD7" w:rsidP="00EC6FD3">
      <w:pPr>
        <w:spacing w:after="0" w:line="240" w:lineRule="auto"/>
        <w:ind w:firstLine="708"/>
        <w:jc w:val="both"/>
        <w:rPr>
          <w:rFonts w:ascii="Times New Roman" w:hAnsi="Times New Roman"/>
          <w:sz w:val="24"/>
          <w:szCs w:val="24"/>
        </w:rPr>
      </w:pPr>
      <w:r w:rsidRPr="00EC6FD3">
        <w:rPr>
          <w:rFonts w:ascii="Times New Roman" w:hAnsi="Times New Roman"/>
          <w:sz w:val="24"/>
          <w:szCs w:val="24"/>
        </w:rPr>
        <w:t>Изменения в Устав муниципального образования Гордеевский муниципальный район,</w:t>
      </w:r>
      <w:r w:rsidRPr="00EC6FD3">
        <w:rPr>
          <w:rFonts w:ascii="Times New Roman" w:hAnsi="Times New Roman"/>
          <w:b/>
          <w:sz w:val="24"/>
          <w:szCs w:val="24"/>
        </w:rPr>
        <w:t xml:space="preserve"> </w:t>
      </w:r>
      <w:r w:rsidRPr="00EC6FD3">
        <w:rPr>
          <w:rFonts w:ascii="Times New Roman" w:hAnsi="Times New Roman"/>
          <w:sz w:val="24"/>
          <w:szCs w:val="24"/>
        </w:rPr>
        <w:t>принятый Решением Гордеевского районного Совета народных депутатов в новой редакции от 20.06.2008г. № 167 (в ред. от 22.12.2008г. № 203,  от 15.06.2009г. № 243, от 19.08.2010г. № 75, от 14.02.2011г. № 107, от 22.06.2012г. № 189, от 21.02.2014г. № 306, от 16.04.2014 г. № 313, от 29.06.2015 г. № 63):</w:t>
      </w:r>
    </w:p>
    <w:p w:rsidR="000F7AD7" w:rsidRPr="00EC6FD3" w:rsidRDefault="000F7AD7" w:rsidP="00EC6FD3">
      <w:pPr>
        <w:spacing w:after="0" w:line="240" w:lineRule="auto"/>
        <w:ind w:firstLine="708"/>
        <w:jc w:val="both"/>
        <w:rPr>
          <w:rFonts w:ascii="Times New Roman" w:hAnsi="Times New Roman"/>
          <w:sz w:val="24"/>
          <w:szCs w:val="24"/>
        </w:rPr>
      </w:pPr>
      <w:r w:rsidRPr="00EC6FD3">
        <w:rPr>
          <w:rFonts w:ascii="Times New Roman" w:hAnsi="Times New Roman"/>
          <w:sz w:val="24"/>
          <w:szCs w:val="24"/>
        </w:rPr>
        <w:t>а) Статью 8. Муниципальные правовые акты Гордеевского района изложить в следующей редакции:</w:t>
      </w:r>
    </w:p>
    <w:p w:rsidR="000F7AD7" w:rsidRPr="00EC6FD3" w:rsidRDefault="000F7AD7" w:rsidP="00EC6FD3">
      <w:pPr>
        <w:spacing w:after="0" w:line="240" w:lineRule="auto"/>
        <w:ind w:firstLine="708"/>
        <w:jc w:val="both"/>
        <w:rPr>
          <w:rFonts w:ascii="Times New Roman" w:hAnsi="Times New Roman"/>
          <w:b/>
          <w:sz w:val="24"/>
          <w:szCs w:val="24"/>
        </w:rPr>
      </w:pPr>
      <w:r w:rsidRPr="00EC6FD3">
        <w:rPr>
          <w:rFonts w:ascii="Times New Roman" w:hAnsi="Times New Roman"/>
          <w:b/>
          <w:sz w:val="24"/>
          <w:szCs w:val="24"/>
        </w:rPr>
        <w:t>Статья 8. Муниципальные правовые акты Гордеевского района</w:t>
      </w:r>
    </w:p>
    <w:p w:rsidR="000F7AD7" w:rsidRPr="00EC6FD3" w:rsidRDefault="000F7AD7" w:rsidP="00EC6FD3">
      <w:pPr>
        <w:spacing w:after="0" w:line="240" w:lineRule="auto"/>
        <w:ind w:firstLine="600"/>
        <w:jc w:val="both"/>
        <w:rPr>
          <w:rFonts w:ascii="Times New Roman" w:hAnsi="Times New Roman"/>
          <w:sz w:val="24"/>
          <w:szCs w:val="24"/>
        </w:rPr>
      </w:pPr>
      <w:r w:rsidRPr="00EC6FD3">
        <w:rPr>
          <w:rFonts w:ascii="Times New Roman" w:hAnsi="Times New Roman"/>
          <w:sz w:val="24"/>
          <w:szCs w:val="24"/>
        </w:rPr>
        <w:t>1. Систему муниципальных правовых актов Гордеевского района образуют:</w:t>
      </w:r>
    </w:p>
    <w:p w:rsidR="000F7AD7" w:rsidRPr="00EC6FD3" w:rsidRDefault="000F7AD7" w:rsidP="00EC6FD3">
      <w:pPr>
        <w:spacing w:after="0" w:line="240" w:lineRule="auto"/>
        <w:ind w:firstLine="600"/>
        <w:jc w:val="both"/>
        <w:rPr>
          <w:rFonts w:ascii="Times New Roman" w:hAnsi="Times New Roman"/>
          <w:sz w:val="24"/>
          <w:szCs w:val="24"/>
        </w:rPr>
      </w:pPr>
      <w:r w:rsidRPr="00EC6FD3">
        <w:rPr>
          <w:rFonts w:ascii="Times New Roman" w:hAnsi="Times New Roman"/>
          <w:sz w:val="24"/>
          <w:szCs w:val="24"/>
        </w:rPr>
        <w:t>1) Устав Гордеевского района, правовые акты, принятые на местном референдуме;</w:t>
      </w:r>
    </w:p>
    <w:p w:rsidR="000F7AD7" w:rsidRPr="00EC6FD3" w:rsidRDefault="000F7AD7" w:rsidP="00EC6FD3">
      <w:pPr>
        <w:spacing w:after="0" w:line="240" w:lineRule="auto"/>
        <w:ind w:firstLine="600"/>
        <w:jc w:val="both"/>
        <w:rPr>
          <w:rFonts w:ascii="Times New Roman" w:hAnsi="Times New Roman"/>
          <w:sz w:val="24"/>
          <w:szCs w:val="24"/>
        </w:rPr>
      </w:pPr>
      <w:r w:rsidRPr="00EC6FD3">
        <w:rPr>
          <w:rFonts w:ascii="Times New Roman" w:hAnsi="Times New Roman"/>
          <w:sz w:val="24"/>
          <w:szCs w:val="24"/>
        </w:rPr>
        <w:t>2) нормативные и иные правовые акты Гордеевского районного Совета;</w:t>
      </w:r>
    </w:p>
    <w:p w:rsidR="000F7AD7" w:rsidRPr="00EC6FD3" w:rsidRDefault="000F7AD7" w:rsidP="00EC6FD3">
      <w:pPr>
        <w:spacing w:after="0" w:line="240" w:lineRule="auto"/>
        <w:ind w:firstLine="600"/>
        <w:jc w:val="both"/>
        <w:rPr>
          <w:rFonts w:ascii="Times New Roman" w:hAnsi="Times New Roman"/>
          <w:sz w:val="24"/>
          <w:szCs w:val="24"/>
        </w:rPr>
      </w:pPr>
      <w:r w:rsidRPr="00EC6FD3">
        <w:rPr>
          <w:rFonts w:ascii="Times New Roman" w:hAnsi="Times New Roman"/>
          <w:sz w:val="24"/>
          <w:szCs w:val="24"/>
        </w:rPr>
        <w:t>3) постановления и распоряжения главы Гордеевского района;</w:t>
      </w:r>
    </w:p>
    <w:p w:rsidR="000F7AD7" w:rsidRPr="00EC6FD3" w:rsidRDefault="000F7AD7" w:rsidP="00EC6FD3">
      <w:pPr>
        <w:spacing w:after="0" w:line="240" w:lineRule="auto"/>
        <w:ind w:firstLine="600"/>
        <w:jc w:val="both"/>
        <w:rPr>
          <w:rFonts w:ascii="Times New Roman" w:hAnsi="Times New Roman"/>
          <w:sz w:val="24"/>
          <w:szCs w:val="24"/>
        </w:rPr>
      </w:pPr>
      <w:r w:rsidRPr="00EC6FD3">
        <w:rPr>
          <w:rFonts w:ascii="Times New Roman" w:hAnsi="Times New Roman"/>
          <w:sz w:val="24"/>
          <w:szCs w:val="24"/>
        </w:rPr>
        <w:t>3.1) постановления и распоряжения администрации Гордеевского района;</w:t>
      </w:r>
    </w:p>
    <w:p w:rsidR="000F7AD7" w:rsidRPr="00EC6FD3" w:rsidRDefault="000F7AD7" w:rsidP="00EC6FD3">
      <w:pPr>
        <w:spacing w:after="0" w:line="240" w:lineRule="auto"/>
        <w:ind w:firstLine="600"/>
        <w:jc w:val="both"/>
        <w:rPr>
          <w:rFonts w:ascii="Times New Roman" w:hAnsi="Times New Roman"/>
          <w:sz w:val="24"/>
          <w:szCs w:val="24"/>
        </w:rPr>
      </w:pPr>
      <w:r w:rsidRPr="00EC6FD3">
        <w:rPr>
          <w:rFonts w:ascii="Times New Roman" w:hAnsi="Times New Roman"/>
          <w:sz w:val="24"/>
          <w:szCs w:val="24"/>
        </w:rPr>
        <w:t>4) правовые акты иных органов и должностных лиц местного самоуправления, предусмотренных настоящим Уставом.</w:t>
      </w:r>
    </w:p>
    <w:p w:rsidR="000F7AD7" w:rsidRPr="00EC6FD3" w:rsidRDefault="000F7AD7" w:rsidP="00EC6FD3">
      <w:pPr>
        <w:pStyle w:val="ConsNormal"/>
        <w:rPr>
          <w:i w:val="0"/>
        </w:rPr>
      </w:pPr>
      <w:r w:rsidRPr="00EC6FD3">
        <w:rPr>
          <w:i w:val="0"/>
        </w:rPr>
        <w:t>2. Правовые акты органов местного самоуправления Гордеевского района, должностных лиц местного самоуправления Гордеевского района вступают в силу в порядке и сроки, в соответствии с настоящим Уставом непосредственно после их принятия, либо подписания, либо опубликования или в срок, установленный этими правовыми актами.</w:t>
      </w:r>
    </w:p>
    <w:p w:rsidR="000F7AD7" w:rsidRPr="00EC6FD3" w:rsidRDefault="000F7AD7" w:rsidP="00EC6FD3">
      <w:pPr>
        <w:pStyle w:val="ConsNormal"/>
        <w:rPr>
          <w:i w:val="0"/>
        </w:rPr>
      </w:pPr>
      <w:r w:rsidRPr="00EC6FD3">
        <w:rPr>
          <w:i w:val="0"/>
        </w:rPr>
        <w:t xml:space="preserve">3. Устав Гордеевского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Гордеевского района, имеют прямое действие и применяются на всей территории Гордеевского района. Никакие иные правовые акты Гордеевского района не должны противоречить им. Правовые акты Гордеевского района обязательны для исполнения на всей территории Гордеевского района. Устав Гордеевского района вступает в силу в порядке, установленном в настоящем Уставе. </w:t>
      </w:r>
    </w:p>
    <w:p w:rsidR="000F7AD7" w:rsidRPr="00EC6FD3" w:rsidRDefault="000F7AD7" w:rsidP="00EC6FD3">
      <w:pPr>
        <w:pStyle w:val="ConsNormal"/>
        <w:rPr>
          <w:i w:val="0"/>
        </w:rPr>
      </w:pPr>
      <w:r w:rsidRPr="00EC6FD3">
        <w:rPr>
          <w:i w:val="0"/>
        </w:rPr>
        <w:t xml:space="preserve">4. Решение, принятое на местном референдуме, вступает в силу со дня официального опубликования (обнародования) результатов референдума. </w:t>
      </w:r>
    </w:p>
    <w:p w:rsidR="000F7AD7" w:rsidRPr="00EC6FD3" w:rsidRDefault="000F7AD7" w:rsidP="00EC6FD3">
      <w:pPr>
        <w:pStyle w:val="ConsNormal"/>
        <w:rPr>
          <w:i w:val="0"/>
        </w:rPr>
      </w:pPr>
      <w:r w:rsidRPr="00EC6FD3">
        <w:rPr>
          <w:i w:val="0"/>
        </w:rPr>
        <w:t>5. Решения Гордеевского районного Совета вступают в силу с момента их подписания, если иное не оговорено в настоящем Уставе.</w:t>
      </w:r>
    </w:p>
    <w:p w:rsidR="000F7AD7" w:rsidRPr="00EC6FD3" w:rsidRDefault="000F7AD7" w:rsidP="00EC6FD3">
      <w:pPr>
        <w:pStyle w:val="ConsNormal"/>
        <w:rPr>
          <w:i w:val="0"/>
        </w:rPr>
      </w:pPr>
      <w:r w:rsidRPr="00EC6FD3">
        <w:rPr>
          <w:i w:val="0"/>
        </w:rPr>
        <w:t>6. Постановления и распоряжения главы Гордеевского района вступают в силу с момента их подписания, если иное не предусмотрено настоящим Уставом или самим постановлением (распоряжением).</w:t>
      </w:r>
    </w:p>
    <w:p w:rsidR="000F7AD7" w:rsidRPr="00EC6FD3" w:rsidRDefault="000F7AD7" w:rsidP="00EC6FD3">
      <w:pPr>
        <w:pStyle w:val="ConsNormal"/>
        <w:rPr>
          <w:i w:val="0"/>
        </w:rPr>
      </w:pPr>
      <w:r w:rsidRPr="00EC6FD3">
        <w:rPr>
          <w:i w:val="0"/>
        </w:rPr>
        <w:t>6.1. Постановления и распоряжения администрации Гордеевского района вступают в силу с момента их подписания, если иное не предусмотрено настоящим Уставом или самим постановлением (распоряжением).</w:t>
      </w:r>
    </w:p>
    <w:p w:rsidR="000F7AD7" w:rsidRPr="00EC6FD3" w:rsidRDefault="000F7AD7" w:rsidP="00EC6FD3">
      <w:pPr>
        <w:pStyle w:val="ConsNormal"/>
        <w:rPr>
          <w:i w:val="0"/>
        </w:rPr>
      </w:pPr>
      <w:r w:rsidRPr="00EC6FD3">
        <w:rPr>
          <w:i w:val="0"/>
        </w:rPr>
        <w:t>7. Приказ руководителя структурного подразделения органа местного самоуправления Гордеевского района вступает в силу со дня его подписания, если иное не определено в самом приказе.</w:t>
      </w:r>
    </w:p>
    <w:p w:rsidR="000F7AD7" w:rsidRPr="00EC6FD3" w:rsidRDefault="000F7AD7" w:rsidP="00EC6FD3">
      <w:pPr>
        <w:pStyle w:val="ConsNormal"/>
        <w:ind w:firstLine="540"/>
        <w:rPr>
          <w:i w:val="0"/>
        </w:rPr>
      </w:pPr>
      <w:r w:rsidRPr="00EC6FD3">
        <w:rPr>
          <w:i w:val="0"/>
        </w:rPr>
        <w:t>8. Муниципальные нормативные правовые акты Гордеевского района, затрагивающие права, свободы и обязанности человека и гражданина, вступают в силу после их официального опубликования (обнародования).</w:t>
      </w:r>
    </w:p>
    <w:p w:rsidR="000F7AD7" w:rsidRPr="00EC6FD3" w:rsidRDefault="000F7AD7" w:rsidP="00EC6FD3">
      <w:pPr>
        <w:pStyle w:val="a2"/>
        <w:ind w:firstLine="709"/>
        <w:jc w:val="both"/>
        <w:rPr>
          <w:rFonts w:ascii="Times New Roman" w:hAnsi="Times New Roman"/>
          <w:sz w:val="24"/>
          <w:szCs w:val="24"/>
        </w:rPr>
      </w:pPr>
      <w:r w:rsidRPr="00EC6FD3">
        <w:rPr>
          <w:rFonts w:ascii="Times New Roman" w:hAnsi="Times New Roman"/>
          <w:sz w:val="24"/>
          <w:szCs w:val="24"/>
        </w:rPr>
        <w:t>9. Муниципальные правовые акты Гордеевского района публикуются в районной газете «Ударник» и периодическом печатном средстве массовой информации «Вестник Гордеевского района», выпускаемом тиражом 100 экземпляров, являющимися официальными источниками опубликования муниципальных правовых актов органов местного самоуправления Гордеевского района, обсуждения проектов муниципальных правовых актов по вопросам местного значения, доведения до сведения жителей Гордеевского района официальной информации о социально-экономическом и культурном развитии Гордеевского района, о развитии его общественной инфраструктуры и иной официальной информации. Н</w:t>
      </w:r>
      <w:r w:rsidRPr="00EC6FD3">
        <w:rPr>
          <w:rStyle w:val="FontStyle38"/>
          <w:sz w:val="24"/>
          <w:szCs w:val="24"/>
        </w:rPr>
        <w:t>ормативным правовым актом Гордеевского районного Совета народных депутатов</w:t>
      </w:r>
      <w:r w:rsidRPr="00EC6FD3">
        <w:rPr>
          <w:rFonts w:ascii="Times New Roman" w:hAnsi="Times New Roman"/>
          <w:sz w:val="24"/>
          <w:szCs w:val="24"/>
        </w:rPr>
        <w:t xml:space="preserve"> определяются лица, ответственные за своевременность и достоверность информации, периодичность издания и распространения Вестника, определяются другие гарантии доступности каждому жителю Гордеевского района муниципальных документов, содержащих положения, затрагивающие его права, свободы и обязанности.</w:t>
      </w:r>
    </w:p>
    <w:p w:rsidR="000F7AD7" w:rsidRPr="00EC6FD3" w:rsidRDefault="000F7AD7" w:rsidP="00EC6FD3">
      <w:pPr>
        <w:autoSpaceDE w:val="0"/>
        <w:autoSpaceDN w:val="0"/>
        <w:adjustRightInd w:val="0"/>
        <w:spacing w:after="0" w:line="240" w:lineRule="auto"/>
        <w:ind w:firstLine="540"/>
        <w:jc w:val="both"/>
        <w:rPr>
          <w:rFonts w:ascii="Times New Roman" w:hAnsi="Times New Roman"/>
          <w:sz w:val="24"/>
          <w:szCs w:val="24"/>
        </w:rPr>
      </w:pPr>
      <w:r w:rsidRPr="00EC6FD3">
        <w:rPr>
          <w:rFonts w:ascii="Times New Roman" w:hAnsi="Times New Roman"/>
          <w:sz w:val="24"/>
          <w:szCs w:val="24"/>
        </w:rPr>
        <w:t xml:space="preserve">10. Проекты муниципальных правовых актов, внесенные депутатами представительного органа Гордеевского района, главой Гордеевского района, иными выборными органами местного самоуправления, главой администрации Гордеевского района, органами территориального общественного самоуправления, инициативными группами граждан подлежат обязательному рассмотрению органами местного самоуправления или должностными лицами местного самоуправления Гордеевского района, на рассмотрение которых вносятся указанные проекты. </w:t>
      </w:r>
    </w:p>
    <w:p w:rsidR="000F7AD7" w:rsidRPr="00EC6FD3" w:rsidRDefault="000F7AD7" w:rsidP="00EC6FD3">
      <w:pPr>
        <w:autoSpaceDE w:val="0"/>
        <w:autoSpaceDN w:val="0"/>
        <w:adjustRightInd w:val="0"/>
        <w:spacing w:after="0" w:line="240" w:lineRule="auto"/>
        <w:jc w:val="both"/>
        <w:rPr>
          <w:rFonts w:ascii="Times New Roman" w:hAnsi="Times New Roman"/>
          <w:sz w:val="24"/>
          <w:szCs w:val="24"/>
        </w:rPr>
      </w:pPr>
      <w:r w:rsidRPr="00EC6FD3">
        <w:rPr>
          <w:rFonts w:ascii="Times New Roman" w:hAnsi="Times New Roman"/>
          <w:sz w:val="24"/>
          <w:szCs w:val="24"/>
        </w:rPr>
        <w:t xml:space="preserve">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Гордеевского района, на рассмотрение которых вносятся указанные проекты.</w:t>
      </w:r>
    </w:p>
    <w:p w:rsidR="000F7AD7" w:rsidRPr="00EC6FD3" w:rsidRDefault="000F7AD7" w:rsidP="00EC6FD3">
      <w:pPr>
        <w:pStyle w:val="ConsPlusNormal"/>
        <w:ind w:firstLine="540"/>
        <w:jc w:val="both"/>
        <w:rPr>
          <w:rFonts w:ascii="Times New Roman" w:hAnsi="Times New Roman" w:cs="Times New Roman"/>
          <w:sz w:val="24"/>
          <w:szCs w:val="24"/>
        </w:rPr>
      </w:pPr>
      <w:r w:rsidRPr="00EC6FD3">
        <w:rPr>
          <w:rFonts w:ascii="Times New Roman" w:hAnsi="Times New Roman" w:cs="Times New Roman"/>
          <w:sz w:val="24"/>
          <w:szCs w:val="24"/>
        </w:rPr>
        <w:t>11.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0F7AD7" w:rsidRPr="00EC6FD3" w:rsidRDefault="000F7AD7" w:rsidP="00EC6FD3">
      <w:pPr>
        <w:pStyle w:val="ConsPlusNormal"/>
        <w:ind w:firstLine="540"/>
        <w:jc w:val="both"/>
        <w:rPr>
          <w:rFonts w:ascii="Times New Roman" w:hAnsi="Times New Roman" w:cs="Times New Roman"/>
          <w:sz w:val="24"/>
          <w:szCs w:val="24"/>
        </w:rPr>
      </w:pPr>
      <w:r w:rsidRPr="00EC6FD3">
        <w:rPr>
          <w:rFonts w:ascii="Times New Roman" w:hAnsi="Times New Roman" w:cs="Times New Roman"/>
          <w:sz w:val="24"/>
          <w:szCs w:val="24"/>
        </w:rPr>
        <w:t>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0F7AD7" w:rsidRDefault="000F7AD7" w:rsidP="00EC6FD3">
      <w:pPr>
        <w:autoSpaceDE w:val="0"/>
        <w:autoSpaceDN w:val="0"/>
        <w:adjustRightInd w:val="0"/>
        <w:spacing w:after="0" w:line="240" w:lineRule="auto"/>
        <w:ind w:firstLine="540"/>
        <w:jc w:val="both"/>
        <w:rPr>
          <w:rFonts w:ascii="Times New Roman" w:hAnsi="Times New Roman"/>
          <w:sz w:val="24"/>
          <w:szCs w:val="24"/>
        </w:rPr>
      </w:pPr>
      <w:r w:rsidRPr="00EC6FD3">
        <w:rPr>
          <w:rFonts w:ascii="Times New Roman" w:hAnsi="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0F7AD7" w:rsidRPr="00EC6FD3" w:rsidRDefault="000F7AD7" w:rsidP="00EC6FD3">
      <w:pPr>
        <w:autoSpaceDE w:val="0"/>
        <w:autoSpaceDN w:val="0"/>
        <w:adjustRightInd w:val="0"/>
        <w:spacing w:after="0" w:line="240" w:lineRule="auto"/>
        <w:ind w:firstLine="540"/>
        <w:jc w:val="both"/>
        <w:rPr>
          <w:rFonts w:ascii="Times New Roman" w:hAnsi="Times New Roman"/>
          <w:sz w:val="24"/>
          <w:szCs w:val="24"/>
        </w:rPr>
      </w:pPr>
    </w:p>
    <w:p w:rsidR="000F7AD7" w:rsidRDefault="000F7AD7" w:rsidP="00280BCE">
      <w:pPr>
        <w:widowControl w:val="0"/>
        <w:numPr>
          <w:ilvl w:val="1"/>
          <w:numId w:val="8"/>
        </w:numPr>
        <w:autoSpaceDE w:val="0"/>
        <w:autoSpaceDN w:val="0"/>
        <w:adjustRightInd w:val="0"/>
        <w:spacing w:after="0" w:line="200" w:lineRule="exact"/>
        <w:jc w:val="both"/>
        <w:rPr>
          <w:rFonts w:ascii="Times New Roman" w:hAnsi="Times New Roman"/>
          <w:b/>
          <w:sz w:val="24"/>
          <w:szCs w:val="24"/>
        </w:rPr>
      </w:pPr>
      <w:r w:rsidRPr="00280BCE">
        <w:rPr>
          <w:rFonts w:ascii="Times New Roman" w:hAnsi="Times New Roman"/>
          <w:b/>
          <w:sz w:val="24"/>
          <w:szCs w:val="24"/>
        </w:rPr>
        <w:t xml:space="preserve">Правовые акты, принимаемые на местном референдуме </w:t>
      </w:r>
      <w:r>
        <w:rPr>
          <w:rFonts w:ascii="Times New Roman" w:hAnsi="Times New Roman"/>
          <w:b/>
          <w:sz w:val="24"/>
          <w:szCs w:val="24"/>
        </w:rPr>
        <w:t xml:space="preserve">- </w:t>
      </w:r>
      <w:r>
        <w:rPr>
          <w:rFonts w:ascii="Times New Roman" w:hAnsi="Times New Roman"/>
          <w:sz w:val="24"/>
          <w:szCs w:val="24"/>
        </w:rPr>
        <w:t>информация отсутствует</w:t>
      </w:r>
    </w:p>
    <w:p w:rsidR="000F7AD7" w:rsidRDefault="000F7AD7" w:rsidP="00280BCE">
      <w:pPr>
        <w:widowControl w:val="0"/>
        <w:numPr>
          <w:ilvl w:val="1"/>
          <w:numId w:val="8"/>
        </w:numPr>
        <w:autoSpaceDE w:val="0"/>
        <w:autoSpaceDN w:val="0"/>
        <w:adjustRightInd w:val="0"/>
        <w:spacing w:after="0" w:line="200" w:lineRule="exact"/>
        <w:jc w:val="both"/>
        <w:rPr>
          <w:rFonts w:ascii="Times New Roman" w:hAnsi="Times New Roman"/>
          <w:b/>
          <w:sz w:val="24"/>
          <w:szCs w:val="24"/>
        </w:rPr>
      </w:pPr>
      <w:r w:rsidRPr="00280BCE">
        <w:rPr>
          <w:rFonts w:ascii="Times New Roman" w:hAnsi="Times New Roman"/>
          <w:b/>
          <w:sz w:val="24"/>
          <w:szCs w:val="24"/>
        </w:rPr>
        <w:t>Решения Гордеевского районного Совета народных депутатов</w:t>
      </w:r>
      <w:r>
        <w:rPr>
          <w:rFonts w:ascii="Times New Roman" w:hAnsi="Times New Roman"/>
          <w:b/>
          <w:sz w:val="24"/>
          <w:szCs w:val="24"/>
        </w:rPr>
        <w:t>:</w:t>
      </w:r>
    </w:p>
    <w:p w:rsidR="000F7AD7" w:rsidRPr="00280BCE" w:rsidRDefault="000F7AD7" w:rsidP="00280BCE">
      <w:pPr>
        <w:widowControl w:val="0"/>
        <w:autoSpaceDE w:val="0"/>
        <w:autoSpaceDN w:val="0"/>
        <w:adjustRightInd w:val="0"/>
        <w:spacing w:after="0" w:line="200" w:lineRule="exact"/>
        <w:jc w:val="both"/>
        <w:rPr>
          <w:rFonts w:ascii="Times New Roman" w:hAnsi="Times New Roman"/>
          <w:b/>
          <w:sz w:val="24"/>
          <w:szCs w:val="24"/>
        </w:rPr>
      </w:pPr>
      <w:r>
        <w:rPr>
          <w:rFonts w:ascii="Times New Roman" w:hAnsi="Times New Roman"/>
          <w:b/>
          <w:sz w:val="24"/>
          <w:szCs w:val="24"/>
        </w:rPr>
        <w:t>1.3.1.</w:t>
      </w:r>
    </w:p>
    <w:p w:rsidR="000F7AD7" w:rsidRDefault="000F7AD7" w:rsidP="00187CFB">
      <w:pPr>
        <w:widowControl w:val="0"/>
        <w:autoSpaceDE w:val="0"/>
        <w:autoSpaceDN w:val="0"/>
        <w:adjustRightInd w:val="0"/>
        <w:spacing w:after="0" w:line="200" w:lineRule="exact"/>
        <w:jc w:val="center"/>
        <w:rPr>
          <w:rFonts w:ascii="Times New Roman" w:hAnsi="Times New Roman"/>
          <w:sz w:val="24"/>
          <w:szCs w:val="24"/>
        </w:rPr>
      </w:pPr>
    </w:p>
    <w:p w:rsidR="000F7AD7" w:rsidRPr="00145BB8" w:rsidRDefault="000F7AD7" w:rsidP="00187CFB">
      <w:pPr>
        <w:widowControl w:val="0"/>
        <w:autoSpaceDE w:val="0"/>
        <w:autoSpaceDN w:val="0"/>
        <w:adjustRightInd w:val="0"/>
        <w:spacing w:after="0" w:line="200" w:lineRule="exact"/>
        <w:jc w:val="center"/>
        <w:rPr>
          <w:rFonts w:ascii="Times New Roman" w:hAnsi="Times New Roman"/>
          <w:sz w:val="24"/>
          <w:szCs w:val="24"/>
        </w:rPr>
      </w:pPr>
      <w:r>
        <w:rPr>
          <w:rFonts w:ascii="Times New Roman" w:hAnsi="Times New Roman"/>
          <w:sz w:val="24"/>
          <w:szCs w:val="24"/>
        </w:rPr>
        <w:t>Р</w:t>
      </w:r>
      <w:r w:rsidRPr="00145BB8">
        <w:rPr>
          <w:rFonts w:ascii="Times New Roman" w:hAnsi="Times New Roman"/>
          <w:sz w:val="24"/>
          <w:szCs w:val="24"/>
        </w:rPr>
        <w:t>оссийская Федерация</w:t>
      </w:r>
    </w:p>
    <w:p w:rsidR="000F7AD7" w:rsidRPr="00145BB8" w:rsidRDefault="000F7AD7" w:rsidP="00187CFB">
      <w:pPr>
        <w:widowControl w:val="0"/>
        <w:autoSpaceDE w:val="0"/>
        <w:autoSpaceDN w:val="0"/>
        <w:adjustRightInd w:val="0"/>
        <w:spacing w:after="0" w:line="322" w:lineRule="exact"/>
        <w:jc w:val="center"/>
        <w:rPr>
          <w:rFonts w:ascii="Times New Roman" w:hAnsi="Times New Roman"/>
          <w:sz w:val="24"/>
          <w:szCs w:val="24"/>
        </w:rPr>
      </w:pPr>
      <w:r w:rsidRPr="00145BB8">
        <w:rPr>
          <w:rFonts w:ascii="Times New Roman" w:hAnsi="Times New Roman"/>
          <w:sz w:val="24"/>
          <w:szCs w:val="24"/>
        </w:rPr>
        <w:t>Гордеевский районный Совет народных депутатов Брянской области</w:t>
      </w:r>
    </w:p>
    <w:p w:rsidR="000F7AD7" w:rsidRPr="00145BB8" w:rsidRDefault="000F7AD7" w:rsidP="00187CFB">
      <w:pPr>
        <w:widowControl w:val="0"/>
        <w:autoSpaceDE w:val="0"/>
        <w:autoSpaceDN w:val="0"/>
        <w:adjustRightInd w:val="0"/>
        <w:spacing w:after="0" w:line="240" w:lineRule="auto"/>
        <w:ind w:left="3960"/>
        <w:rPr>
          <w:rFonts w:ascii="Times New Roman" w:hAnsi="Times New Roman"/>
          <w:sz w:val="24"/>
          <w:szCs w:val="24"/>
        </w:rPr>
      </w:pPr>
      <w:r w:rsidRPr="00145BB8">
        <w:rPr>
          <w:rFonts w:ascii="Times New Roman" w:hAnsi="Times New Roman"/>
          <w:sz w:val="24"/>
          <w:szCs w:val="24"/>
        </w:rPr>
        <w:t>Р Е Ш Е Н И Е</w:t>
      </w:r>
    </w:p>
    <w:p w:rsidR="000F7AD7" w:rsidRPr="00145BB8" w:rsidRDefault="000F7AD7" w:rsidP="00187CFB">
      <w:pPr>
        <w:widowControl w:val="0"/>
        <w:autoSpaceDE w:val="0"/>
        <w:autoSpaceDN w:val="0"/>
        <w:adjustRightInd w:val="0"/>
        <w:spacing w:after="0" w:line="200" w:lineRule="exact"/>
        <w:rPr>
          <w:rFonts w:ascii="Times New Roman" w:hAnsi="Times New Roman"/>
          <w:sz w:val="24"/>
          <w:szCs w:val="24"/>
        </w:rPr>
      </w:pPr>
    </w:p>
    <w:p w:rsidR="000F7AD7" w:rsidRPr="00145BB8" w:rsidRDefault="000F7AD7" w:rsidP="00187CFB">
      <w:pPr>
        <w:widowControl w:val="0"/>
        <w:autoSpaceDE w:val="0"/>
        <w:autoSpaceDN w:val="0"/>
        <w:adjustRightInd w:val="0"/>
        <w:spacing w:after="0" w:line="274" w:lineRule="exact"/>
        <w:rPr>
          <w:rFonts w:ascii="Times New Roman" w:hAnsi="Times New Roman"/>
          <w:sz w:val="24"/>
          <w:szCs w:val="24"/>
        </w:rPr>
      </w:pPr>
      <w:r w:rsidRPr="00145BB8">
        <w:rPr>
          <w:rFonts w:ascii="Times New Roman" w:hAnsi="Times New Roman"/>
          <w:sz w:val="24"/>
          <w:szCs w:val="24"/>
        </w:rPr>
        <w:t>от 26.02.2016г № 109</w:t>
      </w:r>
    </w:p>
    <w:p w:rsidR="000F7AD7" w:rsidRPr="00145BB8" w:rsidRDefault="000F7AD7" w:rsidP="00187CFB">
      <w:pPr>
        <w:widowControl w:val="0"/>
        <w:autoSpaceDE w:val="0"/>
        <w:autoSpaceDN w:val="0"/>
        <w:adjustRightInd w:val="0"/>
        <w:spacing w:after="0" w:line="274" w:lineRule="exact"/>
        <w:rPr>
          <w:rFonts w:ascii="Times New Roman" w:hAnsi="Times New Roman"/>
          <w:sz w:val="24"/>
          <w:szCs w:val="24"/>
        </w:rPr>
      </w:pPr>
      <w:r w:rsidRPr="00145BB8">
        <w:rPr>
          <w:rFonts w:ascii="Times New Roman" w:hAnsi="Times New Roman"/>
          <w:sz w:val="24"/>
          <w:szCs w:val="24"/>
        </w:rPr>
        <w:t>с.Гордеевка</w:t>
      </w:r>
    </w:p>
    <w:p w:rsidR="000F7AD7" w:rsidRPr="00145BB8" w:rsidRDefault="000F7AD7" w:rsidP="00187CFB">
      <w:pPr>
        <w:widowControl w:val="0"/>
        <w:autoSpaceDE w:val="0"/>
        <w:autoSpaceDN w:val="0"/>
        <w:adjustRightInd w:val="0"/>
        <w:spacing w:after="0" w:line="240" w:lineRule="auto"/>
        <w:ind w:left="3840"/>
        <w:rPr>
          <w:rFonts w:ascii="Times New Roman" w:hAnsi="Times New Roman"/>
          <w:sz w:val="24"/>
          <w:szCs w:val="24"/>
        </w:rPr>
      </w:pPr>
    </w:p>
    <w:tbl>
      <w:tblPr>
        <w:tblW w:w="0" w:type="auto"/>
        <w:tblLook w:val="01E0"/>
      </w:tblPr>
      <w:tblGrid>
        <w:gridCol w:w="5868"/>
        <w:gridCol w:w="2530"/>
      </w:tblGrid>
      <w:tr w:rsidR="000F7AD7" w:rsidRPr="00145BB8" w:rsidTr="00D46E7F">
        <w:tc>
          <w:tcPr>
            <w:tcW w:w="5868" w:type="dxa"/>
          </w:tcPr>
          <w:p w:rsidR="000F7AD7" w:rsidRPr="00145BB8" w:rsidRDefault="000F7AD7" w:rsidP="00D46E7F">
            <w:pPr>
              <w:widowControl w:val="0"/>
              <w:overflowPunct w:val="0"/>
              <w:autoSpaceDE w:val="0"/>
              <w:autoSpaceDN w:val="0"/>
              <w:adjustRightInd w:val="0"/>
              <w:spacing w:after="0" w:line="240" w:lineRule="auto"/>
              <w:jc w:val="both"/>
              <w:rPr>
                <w:rFonts w:ascii="Times New Roman" w:hAnsi="Times New Roman"/>
                <w:sz w:val="24"/>
                <w:szCs w:val="24"/>
              </w:rPr>
            </w:pPr>
            <w:r w:rsidRPr="00145BB8">
              <w:rPr>
                <w:rFonts w:ascii="Times New Roman" w:hAnsi="Times New Roman"/>
                <w:sz w:val="24"/>
                <w:szCs w:val="24"/>
              </w:rPr>
              <w:t xml:space="preserve">Об утверждении Положения о представлении </w:t>
            </w:r>
          </w:p>
          <w:p w:rsidR="000F7AD7" w:rsidRPr="00145BB8" w:rsidRDefault="000F7AD7" w:rsidP="00D46E7F">
            <w:pPr>
              <w:widowControl w:val="0"/>
              <w:overflowPunct w:val="0"/>
              <w:autoSpaceDE w:val="0"/>
              <w:autoSpaceDN w:val="0"/>
              <w:adjustRightInd w:val="0"/>
              <w:spacing w:after="0" w:line="240" w:lineRule="auto"/>
              <w:jc w:val="both"/>
              <w:rPr>
                <w:rFonts w:ascii="Times New Roman" w:hAnsi="Times New Roman"/>
                <w:sz w:val="24"/>
                <w:szCs w:val="24"/>
              </w:rPr>
            </w:pPr>
            <w:r w:rsidRPr="00145BB8">
              <w:rPr>
                <w:rFonts w:ascii="Times New Roman" w:hAnsi="Times New Roman"/>
                <w:sz w:val="24"/>
                <w:szCs w:val="24"/>
              </w:rPr>
              <w:t xml:space="preserve">депутатами Гордеевского районного  Совета </w:t>
            </w:r>
          </w:p>
          <w:p w:rsidR="000F7AD7" w:rsidRPr="00145BB8" w:rsidRDefault="000F7AD7" w:rsidP="00D46E7F">
            <w:pPr>
              <w:widowControl w:val="0"/>
              <w:overflowPunct w:val="0"/>
              <w:autoSpaceDE w:val="0"/>
              <w:autoSpaceDN w:val="0"/>
              <w:adjustRightInd w:val="0"/>
              <w:spacing w:after="0" w:line="240" w:lineRule="auto"/>
              <w:jc w:val="both"/>
              <w:rPr>
                <w:rFonts w:ascii="Times New Roman" w:hAnsi="Times New Roman"/>
                <w:sz w:val="24"/>
                <w:szCs w:val="24"/>
              </w:rPr>
            </w:pPr>
            <w:r w:rsidRPr="00145BB8">
              <w:rPr>
                <w:rFonts w:ascii="Times New Roman" w:hAnsi="Times New Roman"/>
                <w:sz w:val="24"/>
                <w:szCs w:val="24"/>
              </w:rPr>
              <w:t>народных депутатов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p>
          <w:p w:rsidR="000F7AD7" w:rsidRPr="00145BB8" w:rsidRDefault="000F7AD7" w:rsidP="00D46E7F">
            <w:pPr>
              <w:widowControl w:val="0"/>
              <w:overflowPunct w:val="0"/>
              <w:autoSpaceDE w:val="0"/>
              <w:autoSpaceDN w:val="0"/>
              <w:adjustRightInd w:val="0"/>
              <w:spacing w:after="0" w:line="240" w:lineRule="auto"/>
              <w:jc w:val="both"/>
              <w:rPr>
                <w:rFonts w:ascii="Times New Roman" w:hAnsi="Times New Roman"/>
                <w:sz w:val="24"/>
                <w:szCs w:val="24"/>
              </w:rPr>
            </w:pPr>
          </w:p>
        </w:tc>
        <w:tc>
          <w:tcPr>
            <w:tcW w:w="2530" w:type="dxa"/>
          </w:tcPr>
          <w:p w:rsidR="000F7AD7" w:rsidRPr="00145BB8" w:rsidRDefault="000F7AD7" w:rsidP="00D46E7F">
            <w:pPr>
              <w:widowControl w:val="0"/>
              <w:overflowPunct w:val="0"/>
              <w:autoSpaceDE w:val="0"/>
              <w:autoSpaceDN w:val="0"/>
              <w:adjustRightInd w:val="0"/>
              <w:spacing w:after="0" w:line="240" w:lineRule="auto"/>
              <w:jc w:val="both"/>
              <w:rPr>
                <w:rFonts w:ascii="Times New Roman" w:hAnsi="Times New Roman"/>
                <w:sz w:val="24"/>
                <w:szCs w:val="24"/>
              </w:rPr>
            </w:pPr>
          </w:p>
        </w:tc>
      </w:tr>
    </w:tbl>
    <w:p w:rsidR="000F7AD7" w:rsidRPr="00145BB8" w:rsidRDefault="000F7AD7" w:rsidP="00187CFB">
      <w:pPr>
        <w:widowControl w:val="0"/>
        <w:autoSpaceDE w:val="0"/>
        <w:autoSpaceDN w:val="0"/>
        <w:adjustRightInd w:val="0"/>
        <w:spacing w:after="0" w:line="240" w:lineRule="auto"/>
        <w:rPr>
          <w:rFonts w:ascii="Times New Roman" w:hAnsi="Times New Roman"/>
          <w:sz w:val="24"/>
          <w:szCs w:val="24"/>
        </w:rPr>
      </w:pPr>
    </w:p>
    <w:p w:rsidR="000F7AD7" w:rsidRPr="00145BB8" w:rsidRDefault="000F7AD7" w:rsidP="005C003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145BB8">
        <w:rPr>
          <w:rFonts w:ascii="Times New Roman" w:hAnsi="Times New Roman"/>
          <w:color w:val="00000A"/>
          <w:sz w:val="24"/>
          <w:szCs w:val="24"/>
        </w:rPr>
        <w:t xml:space="preserve">Рассмотрев проект решения </w:t>
      </w:r>
      <w:r w:rsidRPr="00145BB8">
        <w:rPr>
          <w:rFonts w:ascii="Times New Roman" w:hAnsi="Times New Roman"/>
          <w:sz w:val="24"/>
          <w:szCs w:val="24"/>
        </w:rPr>
        <w:t>«Об утверждении Положения о представлении депутатами Гордеевского районного Совета народных депутатов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r w:rsidRPr="00145BB8">
        <w:rPr>
          <w:rFonts w:ascii="Times New Roman" w:hAnsi="Times New Roman"/>
          <w:color w:val="00000A"/>
          <w:sz w:val="24"/>
          <w:szCs w:val="24"/>
        </w:rPr>
        <w:t>»,</w:t>
      </w:r>
      <w:r>
        <w:rPr>
          <w:rFonts w:ascii="Times New Roman" w:hAnsi="Times New Roman"/>
          <w:color w:val="00000A"/>
          <w:sz w:val="24"/>
          <w:szCs w:val="24"/>
        </w:rPr>
        <w:t xml:space="preserve"> </w:t>
      </w:r>
      <w:r w:rsidRPr="00145BB8">
        <w:rPr>
          <w:rFonts w:ascii="Times New Roman" w:hAnsi="Times New Roman"/>
          <w:color w:val="00000A"/>
          <w:sz w:val="24"/>
          <w:szCs w:val="24"/>
        </w:rPr>
        <w:t>разработанный в соответствии с Федеральным законом от 06.10.2003 №131-ФЗ «Об общих принципах организации местного самоуправления в Российской Федерации», от 25.12.2008 №273-ФЗ «О противодействии коррупции», Гордеевский</w:t>
      </w:r>
      <w:r w:rsidRPr="00145BB8">
        <w:rPr>
          <w:rFonts w:ascii="Times New Roman" w:hAnsi="Times New Roman"/>
          <w:sz w:val="24"/>
          <w:szCs w:val="24"/>
        </w:rPr>
        <w:t xml:space="preserve"> районный Совет народных депутатов     </w:t>
      </w:r>
    </w:p>
    <w:p w:rsidR="000F7AD7" w:rsidRPr="00145BB8" w:rsidRDefault="000F7AD7" w:rsidP="005C003B">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145BB8">
        <w:rPr>
          <w:rFonts w:ascii="Times New Roman" w:hAnsi="Times New Roman"/>
          <w:sz w:val="24"/>
          <w:szCs w:val="24"/>
        </w:rPr>
        <w:t>РЕШИЛ:</w:t>
      </w:r>
    </w:p>
    <w:p w:rsidR="000F7AD7" w:rsidRPr="00145BB8" w:rsidRDefault="000F7AD7" w:rsidP="00187CFB">
      <w:pPr>
        <w:widowControl w:val="0"/>
        <w:overflowPunct w:val="0"/>
        <w:autoSpaceDE w:val="0"/>
        <w:autoSpaceDN w:val="0"/>
        <w:adjustRightInd w:val="0"/>
        <w:spacing w:after="0" w:line="240" w:lineRule="auto"/>
        <w:ind w:firstLine="567"/>
        <w:jc w:val="both"/>
        <w:rPr>
          <w:rFonts w:ascii="Times New Roman" w:hAnsi="Times New Roman"/>
          <w:sz w:val="24"/>
          <w:szCs w:val="24"/>
        </w:rPr>
      </w:pPr>
      <w:bookmarkStart w:id="0" w:name="page3"/>
      <w:bookmarkEnd w:id="0"/>
      <w:r w:rsidRPr="00145BB8">
        <w:rPr>
          <w:rFonts w:ascii="Times New Roman" w:hAnsi="Times New Roman"/>
          <w:color w:val="00000A"/>
          <w:sz w:val="24"/>
          <w:szCs w:val="24"/>
        </w:rPr>
        <w:t xml:space="preserve">1.Утвердить Положение о порядке </w:t>
      </w:r>
      <w:r w:rsidRPr="00145BB8">
        <w:rPr>
          <w:rFonts w:ascii="Times New Roman" w:hAnsi="Times New Roman"/>
          <w:sz w:val="24"/>
          <w:szCs w:val="24"/>
        </w:rPr>
        <w:t>представлении депутатами Гордеевского районного Совета народных депутатов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согласно приложению.</w:t>
      </w:r>
    </w:p>
    <w:p w:rsidR="000F7AD7" w:rsidRPr="00145BB8" w:rsidRDefault="000F7AD7" w:rsidP="00187CFB">
      <w:pPr>
        <w:widowControl w:val="0"/>
        <w:overflowPunct w:val="0"/>
        <w:autoSpaceDE w:val="0"/>
        <w:autoSpaceDN w:val="0"/>
        <w:adjustRightInd w:val="0"/>
        <w:spacing w:after="0" w:line="240" w:lineRule="auto"/>
        <w:ind w:firstLine="699"/>
        <w:jc w:val="both"/>
        <w:rPr>
          <w:rFonts w:ascii="Times New Roman" w:hAnsi="Times New Roman"/>
          <w:sz w:val="24"/>
          <w:szCs w:val="24"/>
        </w:rPr>
      </w:pPr>
    </w:p>
    <w:p w:rsidR="000F7AD7" w:rsidRPr="00145BB8" w:rsidRDefault="000F7AD7" w:rsidP="00187CFB">
      <w:pPr>
        <w:widowControl w:val="0"/>
        <w:overflowPunct w:val="0"/>
        <w:autoSpaceDE w:val="0"/>
        <w:autoSpaceDN w:val="0"/>
        <w:adjustRightInd w:val="0"/>
        <w:spacing w:after="0" w:line="240" w:lineRule="auto"/>
        <w:ind w:left="480" w:right="20"/>
        <w:jc w:val="both"/>
        <w:rPr>
          <w:rFonts w:ascii="Times New Roman" w:hAnsi="Times New Roman"/>
          <w:sz w:val="24"/>
          <w:szCs w:val="24"/>
        </w:rPr>
      </w:pPr>
      <w:r w:rsidRPr="00145BB8">
        <w:rPr>
          <w:rFonts w:ascii="Times New Roman" w:hAnsi="Times New Roman"/>
          <w:sz w:val="24"/>
          <w:szCs w:val="24"/>
        </w:rPr>
        <w:t xml:space="preserve">2.Решение вступает в силу со дня его официального опубликования (обнародования). </w:t>
      </w:r>
    </w:p>
    <w:p w:rsidR="000F7AD7" w:rsidRPr="00145BB8" w:rsidRDefault="000F7AD7" w:rsidP="00187CFB">
      <w:pPr>
        <w:widowControl w:val="0"/>
        <w:overflowPunct w:val="0"/>
        <w:autoSpaceDE w:val="0"/>
        <w:autoSpaceDN w:val="0"/>
        <w:adjustRightInd w:val="0"/>
        <w:spacing w:after="0" w:line="240" w:lineRule="auto"/>
        <w:ind w:left="480" w:right="20"/>
        <w:rPr>
          <w:rFonts w:ascii="Times New Roman" w:hAnsi="Times New Roman"/>
          <w:sz w:val="24"/>
          <w:szCs w:val="24"/>
        </w:rPr>
      </w:pPr>
    </w:p>
    <w:p w:rsidR="000F7AD7" w:rsidRPr="00145BB8" w:rsidRDefault="000F7AD7" w:rsidP="00187CFB">
      <w:pPr>
        <w:widowControl w:val="0"/>
        <w:overflowPunct w:val="0"/>
        <w:autoSpaceDE w:val="0"/>
        <w:autoSpaceDN w:val="0"/>
        <w:adjustRightInd w:val="0"/>
        <w:spacing w:after="0" w:line="240" w:lineRule="auto"/>
        <w:ind w:left="480" w:right="20"/>
        <w:rPr>
          <w:rFonts w:ascii="Times New Roman" w:hAnsi="Times New Roman"/>
          <w:sz w:val="24"/>
          <w:szCs w:val="24"/>
        </w:rPr>
      </w:pPr>
      <w:r w:rsidRPr="00145BB8">
        <w:rPr>
          <w:rFonts w:ascii="Times New Roman" w:hAnsi="Times New Roman"/>
          <w:sz w:val="24"/>
          <w:szCs w:val="24"/>
        </w:rPr>
        <w:t>3.Контроль за выполнением настоящего решения оставляю за собой.</w:t>
      </w:r>
    </w:p>
    <w:p w:rsidR="000F7AD7" w:rsidRPr="00145BB8" w:rsidRDefault="000F7AD7" w:rsidP="00187CFB">
      <w:pPr>
        <w:widowControl w:val="0"/>
        <w:autoSpaceDE w:val="0"/>
        <w:autoSpaceDN w:val="0"/>
        <w:adjustRightInd w:val="0"/>
        <w:spacing w:after="0" w:line="240" w:lineRule="auto"/>
        <w:rPr>
          <w:rFonts w:ascii="Times New Roman" w:hAnsi="Times New Roman"/>
          <w:sz w:val="24"/>
          <w:szCs w:val="24"/>
        </w:rPr>
      </w:pPr>
    </w:p>
    <w:p w:rsidR="000F7AD7" w:rsidRDefault="000F7AD7" w:rsidP="00187CFB">
      <w:pPr>
        <w:widowControl w:val="0"/>
        <w:tabs>
          <w:tab w:val="left" w:pos="8140"/>
        </w:tabs>
        <w:autoSpaceDE w:val="0"/>
        <w:autoSpaceDN w:val="0"/>
        <w:adjustRightInd w:val="0"/>
        <w:spacing w:after="0" w:line="240" w:lineRule="auto"/>
        <w:rPr>
          <w:rFonts w:ascii="Times New Roman" w:hAnsi="Times New Roman"/>
          <w:sz w:val="24"/>
          <w:szCs w:val="24"/>
        </w:rPr>
      </w:pPr>
      <w:r w:rsidRPr="00145BB8">
        <w:rPr>
          <w:rFonts w:ascii="Times New Roman" w:hAnsi="Times New Roman"/>
          <w:sz w:val="24"/>
          <w:szCs w:val="24"/>
        </w:rPr>
        <w:t>Глава Гордеевского района                                                      А.А.Самусенко</w:t>
      </w:r>
    </w:p>
    <w:p w:rsidR="000F7AD7" w:rsidRDefault="000F7AD7" w:rsidP="00187CFB">
      <w:pPr>
        <w:widowControl w:val="0"/>
        <w:tabs>
          <w:tab w:val="left" w:pos="8140"/>
        </w:tabs>
        <w:autoSpaceDE w:val="0"/>
        <w:autoSpaceDN w:val="0"/>
        <w:adjustRightInd w:val="0"/>
        <w:spacing w:after="0" w:line="240" w:lineRule="auto"/>
        <w:rPr>
          <w:rFonts w:ascii="Times New Roman" w:hAnsi="Times New Roman"/>
          <w:sz w:val="24"/>
          <w:szCs w:val="24"/>
        </w:rPr>
      </w:pPr>
    </w:p>
    <w:p w:rsidR="000F7AD7" w:rsidRPr="00145BB8" w:rsidRDefault="000F7AD7" w:rsidP="00C062EA">
      <w:pPr>
        <w:widowControl w:val="0"/>
        <w:autoSpaceDE w:val="0"/>
        <w:autoSpaceDN w:val="0"/>
        <w:adjustRightInd w:val="0"/>
        <w:spacing w:after="0" w:line="240" w:lineRule="auto"/>
        <w:ind w:left="6140"/>
        <w:rPr>
          <w:rFonts w:ascii="Times New Roman" w:hAnsi="Times New Roman"/>
          <w:sz w:val="24"/>
          <w:szCs w:val="24"/>
        </w:rPr>
      </w:pPr>
      <w:bookmarkStart w:id="1" w:name="page5"/>
      <w:bookmarkEnd w:id="1"/>
      <w:r w:rsidRPr="00145BB8">
        <w:rPr>
          <w:rFonts w:ascii="Times New Roman" w:hAnsi="Times New Roman"/>
          <w:sz w:val="24"/>
          <w:szCs w:val="24"/>
        </w:rPr>
        <w:t>УТВЕРЖДЕНО</w:t>
      </w:r>
    </w:p>
    <w:p w:rsidR="000F7AD7" w:rsidRPr="00145BB8" w:rsidRDefault="000F7AD7" w:rsidP="00187CFB">
      <w:pPr>
        <w:widowControl w:val="0"/>
        <w:overflowPunct w:val="0"/>
        <w:autoSpaceDE w:val="0"/>
        <w:autoSpaceDN w:val="0"/>
        <w:adjustRightInd w:val="0"/>
        <w:spacing w:after="0" w:line="240" w:lineRule="auto"/>
        <w:ind w:left="5300" w:right="40" w:hanging="33"/>
        <w:rPr>
          <w:rFonts w:ascii="Times New Roman" w:hAnsi="Times New Roman"/>
          <w:sz w:val="24"/>
          <w:szCs w:val="24"/>
        </w:rPr>
      </w:pPr>
      <w:r w:rsidRPr="00145BB8">
        <w:rPr>
          <w:rFonts w:ascii="Times New Roman" w:hAnsi="Times New Roman"/>
          <w:sz w:val="24"/>
          <w:szCs w:val="24"/>
        </w:rPr>
        <w:t>Решением Гордеевского районного  Совета народных депутатов от 26.02.2016 г. № 109</w:t>
      </w:r>
    </w:p>
    <w:p w:rsidR="000F7AD7" w:rsidRPr="00145BB8" w:rsidRDefault="000F7AD7" w:rsidP="00187CFB">
      <w:pPr>
        <w:widowControl w:val="0"/>
        <w:autoSpaceDE w:val="0"/>
        <w:autoSpaceDN w:val="0"/>
        <w:adjustRightInd w:val="0"/>
        <w:spacing w:after="0" w:line="240" w:lineRule="auto"/>
        <w:rPr>
          <w:rFonts w:ascii="Times New Roman" w:hAnsi="Times New Roman"/>
          <w:sz w:val="24"/>
          <w:szCs w:val="24"/>
        </w:rPr>
      </w:pPr>
    </w:p>
    <w:p w:rsidR="000F7AD7" w:rsidRPr="00145BB8" w:rsidRDefault="000F7AD7" w:rsidP="00187CFB">
      <w:pPr>
        <w:widowControl w:val="0"/>
        <w:overflowPunct w:val="0"/>
        <w:autoSpaceDE w:val="0"/>
        <w:autoSpaceDN w:val="0"/>
        <w:adjustRightInd w:val="0"/>
        <w:spacing w:after="0" w:line="240" w:lineRule="auto"/>
        <w:ind w:left="426" w:right="340"/>
        <w:jc w:val="center"/>
        <w:rPr>
          <w:rFonts w:ascii="Times New Roman" w:hAnsi="Times New Roman"/>
          <w:sz w:val="24"/>
          <w:szCs w:val="24"/>
        </w:rPr>
      </w:pPr>
      <w:r w:rsidRPr="00145BB8">
        <w:rPr>
          <w:rFonts w:ascii="Times New Roman" w:hAnsi="Times New Roman"/>
          <w:b/>
          <w:bCs/>
          <w:sz w:val="24"/>
          <w:szCs w:val="24"/>
        </w:rPr>
        <w:t xml:space="preserve">Положение «О представлении </w:t>
      </w:r>
      <w:r w:rsidRPr="00145BB8">
        <w:rPr>
          <w:rFonts w:ascii="Times New Roman" w:hAnsi="Times New Roman"/>
          <w:b/>
          <w:sz w:val="24"/>
          <w:szCs w:val="24"/>
        </w:rPr>
        <w:t>депутатами Гордеевского районного Совета народных депутатов</w:t>
      </w:r>
      <w:r w:rsidRPr="00145BB8">
        <w:rPr>
          <w:rFonts w:ascii="Times New Roman" w:hAnsi="Times New Roman"/>
          <w:b/>
          <w:bCs/>
          <w:sz w:val="24"/>
          <w:szCs w:val="24"/>
        </w:rPr>
        <w:t xml:space="preserve">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r w:rsidRPr="00145BB8">
        <w:rPr>
          <w:rFonts w:ascii="Times New Roman" w:hAnsi="Times New Roman"/>
          <w:sz w:val="24"/>
          <w:szCs w:val="24"/>
        </w:rPr>
        <w:t>»</w:t>
      </w:r>
    </w:p>
    <w:p w:rsidR="000F7AD7" w:rsidRPr="00145BB8" w:rsidRDefault="000F7AD7" w:rsidP="00187CFB">
      <w:pPr>
        <w:widowControl w:val="0"/>
        <w:autoSpaceDE w:val="0"/>
        <w:autoSpaceDN w:val="0"/>
        <w:adjustRightInd w:val="0"/>
        <w:spacing w:after="0" w:line="240" w:lineRule="auto"/>
        <w:rPr>
          <w:rFonts w:ascii="Times New Roman" w:hAnsi="Times New Roman"/>
          <w:sz w:val="24"/>
          <w:szCs w:val="24"/>
        </w:rPr>
      </w:pPr>
    </w:p>
    <w:p w:rsidR="000F7AD7" w:rsidRPr="00145BB8" w:rsidRDefault="000F7AD7" w:rsidP="00187CFB">
      <w:pPr>
        <w:widowControl w:val="0"/>
        <w:overflowPunct w:val="0"/>
        <w:autoSpaceDE w:val="0"/>
        <w:autoSpaceDN w:val="0"/>
        <w:adjustRightInd w:val="0"/>
        <w:spacing w:after="0" w:line="240" w:lineRule="auto"/>
        <w:ind w:firstLine="699"/>
        <w:jc w:val="both"/>
        <w:rPr>
          <w:rFonts w:ascii="Times New Roman" w:hAnsi="Times New Roman"/>
          <w:sz w:val="24"/>
          <w:szCs w:val="24"/>
        </w:rPr>
      </w:pPr>
      <w:r w:rsidRPr="00145BB8">
        <w:rPr>
          <w:rFonts w:ascii="Times New Roman" w:hAnsi="Times New Roman"/>
          <w:sz w:val="24"/>
          <w:szCs w:val="24"/>
        </w:rPr>
        <w:t>Настоящее Положение определяет порядок представления депутатами Гордеевского районного Совета народных депутатов,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имуществе и обязательствах имущественного характера).</w:t>
      </w:r>
    </w:p>
    <w:p w:rsidR="000F7AD7" w:rsidRPr="00145BB8" w:rsidRDefault="000F7AD7" w:rsidP="00187CFB">
      <w:pPr>
        <w:widowControl w:val="0"/>
        <w:autoSpaceDE w:val="0"/>
        <w:autoSpaceDN w:val="0"/>
        <w:adjustRightInd w:val="0"/>
        <w:spacing w:after="0" w:line="240" w:lineRule="auto"/>
        <w:rPr>
          <w:rFonts w:ascii="Times New Roman" w:hAnsi="Times New Roman"/>
          <w:sz w:val="24"/>
          <w:szCs w:val="24"/>
        </w:rPr>
      </w:pPr>
    </w:p>
    <w:p w:rsidR="000F7AD7" w:rsidRPr="00145BB8" w:rsidRDefault="000F7AD7" w:rsidP="005C003B">
      <w:pPr>
        <w:widowControl w:val="0"/>
        <w:overflowPunct w:val="0"/>
        <w:autoSpaceDE w:val="0"/>
        <w:autoSpaceDN w:val="0"/>
        <w:adjustRightInd w:val="0"/>
        <w:spacing w:after="0" w:line="240" w:lineRule="auto"/>
        <w:ind w:left="2100" w:right="900" w:hanging="1190"/>
        <w:jc w:val="center"/>
        <w:rPr>
          <w:rFonts w:ascii="Times New Roman" w:hAnsi="Times New Roman"/>
          <w:sz w:val="24"/>
          <w:szCs w:val="24"/>
        </w:rPr>
      </w:pPr>
      <w:r w:rsidRPr="00145BB8">
        <w:rPr>
          <w:rFonts w:ascii="Times New Roman" w:hAnsi="Times New Roman"/>
          <w:b/>
          <w:bCs/>
          <w:sz w:val="24"/>
          <w:szCs w:val="24"/>
        </w:rPr>
        <w:t>1.Обязанность представлять сведения о доходах, имуществе и обязательствах имущественного характера</w:t>
      </w:r>
    </w:p>
    <w:p w:rsidR="000F7AD7" w:rsidRPr="00145BB8" w:rsidRDefault="000F7AD7" w:rsidP="00187CFB">
      <w:pPr>
        <w:widowControl w:val="0"/>
        <w:overflowPunct w:val="0"/>
        <w:autoSpaceDE w:val="0"/>
        <w:autoSpaceDN w:val="0"/>
        <w:adjustRightInd w:val="0"/>
        <w:spacing w:after="0" w:line="240" w:lineRule="auto"/>
        <w:ind w:firstLine="699"/>
        <w:jc w:val="both"/>
        <w:rPr>
          <w:rFonts w:ascii="Times New Roman" w:hAnsi="Times New Roman"/>
          <w:sz w:val="24"/>
          <w:szCs w:val="24"/>
        </w:rPr>
      </w:pPr>
      <w:r w:rsidRPr="00145BB8">
        <w:rPr>
          <w:rFonts w:ascii="Times New Roman" w:hAnsi="Times New Roman"/>
          <w:sz w:val="24"/>
          <w:szCs w:val="24"/>
        </w:rPr>
        <w:t>Обязанность представлять сведения о доходах, имуществе и обязательствах имущественного характера в соответствии с федеральными законами и настоящим Положением возлагается на депутатов Гордеевского районного Совета народных депутатов (далее - депутатов).</w:t>
      </w:r>
    </w:p>
    <w:p w:rsidR="000F7AD7" w:rsidRPr="00145BB8" w:rsidRDefault="000F7AD7" w:rsidP="00187CFB">
      <w:pPr>
        <w:widowControl w:val="0"/>
        <w:autoSpaceDE w:val="0"/>
        <w:autoSpaceDN w:val="0"/>
        <w:adjustRightInd w:val="0"/>
        <w:spacing w:after="0" w:line="240" w:lineRule="auto"/>
        <w:rPr>
          <w:rFonts w:ascii="Times New Roman" w:hAnsi="Times New Roman"/>
          <w:sz w:val="24"/>
          <w:szCs w:val="24"/>
        </w:rPr>
      </w:pPr>
    </w:p>
    <w:p w:rsidR="000F7AD7" w:rsidRPr="00145BB8" w:rsidRDefault="000F7AD7" w:rsidP="00C062EA">
      <w:pPr>
        <w:widowControl w:val="0"/>
        <w:overflowPunct w:val="0"/>
        <w:autoSpaceDE w:val="0"/>
        <w:autoSpaceDN w:val="0"/>
        <w:adjustRightInd w:val="0"/>
        <w:spacing w:after="0" w:line="240" w:lineRule="auto"/>
        <w:ind w:left="2100" w:right="660" w:hanging="1430"/>
        <w:jc w:val="center"/>
        <w:rPr>
          <w:rFonts w:ascii="Times New Roman" w:hAnsi="Times New Roman"/>
          <w:sz w:val="24"/>
          <w:szCs w:val="24"/>
        </w:rPr>
      </w:pPr>
      <w:r w:rsidRPr="00145BB8">
        <w:rPr>
          <w:rFonts w:ascii="Times New Roman" w:hAnsi="Times New Roman"/>
          <w:b/>
          <w:bCs/>
          <w:sz w:val="24"/>
          <w:szCs w:val="24"/>
        </w:rPr>
        <w:t>2.Сроки и форма представления сведений о доходах, имуществе и обязательствах имущественного характера</w:t>
      </w:r>
    </w:p>
    <w:p w:rsidR="000F7AD7" w:rsidRPr="00145BB8" w:rsidRDefault="000F7AD7" w:rsidP="00187CFB">
      <w:pPr>
        <w:widowControl w:val="0"/>
        <w:overflowPunct w:val="0"/>
        <w:autoSpaceDE w:val="0"/>
        <w:autoSpaceDN w:val="0"/>
        <w:adjustRightInd w:val="0"/>
        <w:spacing w:after="0" w:line="240" w:lineRule="auto"/>
        <w:ind w:firstLine="699"/>
        <w:jc w:val="both"/>
        <w:rPr>
          <w:rFonts w:ascii="Times New Roman" w:hAnsi="Times New Roman"/>
          <w:sz w:val="24"/>
          <w:szCs w:val="24"/>
        </w:rPr>
      </w:pPr>
      <w:r w:rsidRPr="00145BB8">
        <w:rPr>
          <w:rFonts w:ascii="Times New Roman" w:hAnsi="Times New Roman"/>
          <w:sz w:val="24"/>
          <w:szCs w:val="24"/>
        </w:rPr>
        <w:t>Сведения о доходах, имуществе и обязательствах имущественного характера представляются депутатами, ежегодно не позднее 30 марта года, следующего за отчетным:</w:t>
      </w:r>
    </w:p>
    <w:p w:rsidR="000F7AD7" w:rsidRPr="00145BB8" w:rsidRDefault="000F7AD7" w:rsidP="00187CFB">
      <w:pPr>
        <w:widowControl w:val="0"/>
        <w:numPr>
          <w:ilvl w:val="0"/>
          <w:numId w:val="1"/>
        </w:numPr>
        <w:tabs>
          <w:tab w:val="num" w:pos="1023"/>
        </w:tabs>
        <w:overflowPunct w:val="0"/>
        <w:autoSpaceDE w:val="0"/>
        <w:autoSpaceDN w:val="0"/>
        <w:adjustRightInd w:val="0"/>
        <w:spacing w:after="0" w:line="240" w:lineRule="auto"/>
        <w:ind w:left="0" w:firstLine="701"/>
        <w:jc w:val="both"/>
        <w:rPr>
          <w:rFonts w:ascii="Times New Roman" w:hAnsi="Times New Roman"/>
          <w:sz w:val="24"/>
          <w:szCs w:val="24"/>
        </w:rPr>
      </w:pPr>
      <w:r w:rsidRPr="00145BB8">
        <w:rPr>
          <w:rFonts w:ascii="Times New Roman" w:hAnsi="Times New Roman"/>
          <w:sz w:val="24"/>
          <w:szCs w:val="24"/>
        </w:rPr>
        <w:t xml:space="preserve">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по форме, установленной Указом Президента Российской Федерации от 23.06.2014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w:t>
      </w:r>
    </w:p>
    <w:p w:rsidR="000F7AD7" w:rsidRPr="00145BB8" w:rsidRDefault="000F7AD7" w:rsidP="00187CFB">
      <w:pPr>
        <w:widowControl w:val="0"/>
        <w:autoSpaceDE w:val="0"/>
        <w:autoSpaceDN w:val="0"/>
        <w:adjustRightInd w:val="0"/>
        <w:spacing w:after="0" w:line="240" w:lineRule="auto"/>
        <w:rPr>
          <w:rFonts w:ascii="Times New Roman" w:hAnsi="Times New Roman"/>
          <w:sz w:val="24"/>
          <w:szCs w:val="24"/>
        </w:rPr>
      </w:pPr>
    </w:p>
    <w:p w:rsidR="000F7AD7" w:rsidRPr="00145BB8" w:rsidRDefault="000F7AD7" w:rsidP="00187CFB">
      <w:pPr>
        <w:widowControl w:val="0"/>
        <w:numPr>
          <w:ilvl w:val="0"/>
          <w:numId w:val="1"/>
        </w:numPr>
        <w:tabs>
          <w:tab w:val="num" w:pos="1002"/>
        </w:tabs>
        <w:overflowPunct w:val="0"/>
        <w:autoSpaceDE w:val="0"/>
        <w:autoSpaceDN w:val="0"/>
        <w:adjustRightInd w:val="0"/>
        <w:spacing w:after="0" w:line="240" w:lineRule="auto"/>
        <w:ind w:left="0" w:firstLine="700"/>
        <w:jc w:val="both"/>
        <w:rPr>
          <w:rFonts w:ascii="Times New Roman" w:hAnsi="Times New Roman"/>
          <w:sz w:val="24"/>
          <w:szCs w:val="24"/>
        </w:rPr>
      </w:pPr>
      <w:r w:rsidRPr="00145BB8">
        <w:rPr>
          <w:rFonts w:ascii="Times New Roman" w:hAnsi="Times New Roman"/>
          <w:sz w:val="24"/>
          <w:szCs w:val="24"/>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по форме, установленной Указом Президента Российской Федерации от 23.06.2014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w:t>
      </w:r>
    </w:p>
    <w:p w:rsidR="000F7AD7" w:rsidRDefault="000F7AD7" w:rsidP="00187CFB">
      <w:pPr>
        <w:widowControl w:val="0"/>
        <w:overflowPunct w:val="0"/>
        <w:autoSpaceDE w:val="0"/>
        <w:autoSpaceDN w:val="0"/>
        <w:adjustRightInd w:val="0"/>
        <w:spacing w:after="0" w:line="240" w:lineRule="auto"/>
        <w:ind w:left="700"/>
        <w:jc w:val="both"/>
        <w:rPr>
          <w:rFonts w:ascii="Times New Roman" w:hAnsi="Times New Roman"/>
          <w:b/>
          <w:bCs/>
          <w:sz w:val="24"/>
          <w:szCs w:val="24"/>
        </w:rPr>
      </w:pPr>
    </w:p>
    <w:p w:rsidR="000F7AD7" w:rsidRPr="00145BB8" w:rsidRDefault="000F7AD7" w:rsidP="00187CFB">
      <w:pPr>
        <w:widowControl w:val="0"/>
        <w:overflowPunct w:val="0"/>
        <w:autoSpaceDE w:val="0"/>
        <w:autoSpaceDN w:val="0"/>
        <w:adjustRightInd w:val="0"/>
        <w:spacing w:after="0" w:line="240" w:lineRule="auto"/>
        <w:ind w:left="700"/>
        <w:jc w:val="both"/>
        <w:rPr>
          <w:rFonts w:ascii="Times New Roman" w:hAnsi="Times New Roman"/>
          <w:sz w:val="24"/>
          <w:szCs w:val="24"/>
        </w:rPr>
      </w:pPr>
      <w:r w:rsidRPr="00145BB8">
        <w:rPr>
          <w:rFonts w:ascii="Times New Roman" w:hAnsi="Times New Roman"/>
          <w:b/>
          <w:bCs/>
          <w:sz w:val="24"/>
          <w:szCs w:val="24"/>
        </w:rPr>
        <w:t>3.Порядок представления сведений о доходах, имуществе и обязательствах имущественного характера</w:t>
      </w:r>
    </w:p>
    <w:p w:rsidR="000F7AD7" w:rsidRPr="00145BB8" w:rsidRDefault="000F7AD7" w:rsidP="00187CFB">
      <w:pPr>
        <w:widowControl w:val="0"/>
        <w:overflowPunct w:val="0"/>
        <w:autoSpaceDE w:val="0"/>
        <w:autoSpaceDN w:val="0"/>
        <w:adjustRightInd w:val="0"/>
        <w:spacing w:after="0" w:line="240" w:lineRule="auto"/>
        <w:ind w:firstLine="768"/>
        <w:jc w:val="both"/>
        <w:rPr>
          <w:rFonts w:ascii="Times New Roman" w:hAnsi="Times New Roman"/>
          <w:sz w:val="24"/>
          <w:szCs w:val="24"/>
        </w:rPr>
      </w:pPr>
      <w:r w:rsidRPr="00145BB8">
        <w:rPr>
          <w:rFonts w:ascii="Times New Roman" w:hAnsi="Times New Roman"/>
          <w:sz w:val="24"/>
          <w:szCs w:val="24"/>
        </w:rPr>
        <w:t>1.Сведения о доходах, имуществе и обязательствах имущественного характера представляются депутатами в Гордеевский районный Совет народных депутатов.</w:t>
      </w:r>
    </w:p>
    <w:p w:rsidR="000F7AD7" w:rsidRPr="00145BB8" w:rsidRDefault="000F7AD7" w:rsidP="00187CFB">
      <w:pPr>
        <w:widowControl w:val="0"/>
        <w:overflowPunct w:val="0"/>
        <w:autoSpaceDE w:val="0"/>
        <w:autoSpaceDN w:val="0"/>
        <w:adjustRightInd w:val="0"/>
        <w:spacing w:after="0" w:line="240" w:lineRule="auto"/>
        <w:ind w:firstLine="699"/>
        <w:jc w:val="both"/>
        <w:rPr>
          <w:rFonts w:ascii="Times New Roman" w:hAnsi="Times New Roman"/>
          <w:sz w:val="24"/>
          <w:szCs w:val="24"/>
        </w:rPr>
      </w:pPr>
      <w:bookmarkStart w:id="2" w:name="page9"/>
      <w:bookmarkEnd w:id="2"/>
      <w:r w:rsidRPr="00145BB8">
        <w:rPr>
          <w:rFonts w:ascii="Times New Roman" w:hAnsi="Times New Roman"/>
          <w:sz w:val="24"/>
          <w:szCs w:val="24"/>
        </w:rPr>
        <w:t>2. Решением главы района  назначается уполномоченный специалист, в должностные обязанности которого входит работа по приему и хранению вышеназванных сведений .</w:t>
      </w:r>
    </w:p>
    <w:p w:rsidR="000F7AD7" w:rsidRPr="00145BB8" w:rsidRDefault="000F7AD7" w:rsidP="00187CFB">
      <w:pPr>
        <w:widowControl w:val="0"/>
        <w:overflowPunct w:val="0"/>
        <w:autoSpaceDE w:val="0"/>
        <w:autoSpaceDN w:val="0"/>
        <w:adjustRightInd w:val="0"/>
        <w:spacing w:after="0" w:line="240" w:lineRule="auto"/>
        <w:ind w:firstLine="699"/>
        <w:jc w:val="both"/>
        <w:rPr>
          <w:rFonts w:ascii="Times New Roman" w:hAnsi="Times New Roman"/>
          <w:sz w:val="24"/>
          <w:szCs w:val="24"/>
        </w:rPr>
      </w:pPr>
      <w:r w:rsidRPr="00145BB8">
        <w:rPr>
          <w:rFonts w:ascii="Times New Roman" w:hAnsi="Times New Roman"/>
          <w:sz w:val="24"/>
          <w:szCs w:val="24"/>
        </w:rPr>
        <w:t>3.Сведения о доходах, имуществе и обязательствах имущественного характера проверяются уполномоченным лицом на правильность оформления, на указанных сведениях ставится отметка о принятии на рассмотрение с указанием даты представления, фамилии, инициалов и должности уполномоченного лица, принявшего сведения. В случае если депутат обнаружил, что в представленных им сведениях о доходах,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разделе 2 настоящего Положения.</w:t>
      </w:r>
    </w:p>
    <w:p w:rsidR="000F7AD7" w:rsidRPr="00145BB8" w:rsidRDefault="000F7AD7" w:rsidP="00187CFB">
      <w:pPr>
        <w:widowControl w:val="0"/>
        <w:overflowPunct w:val="0"/>
        <w:autoSpaceDE w:val="0"/>
        <w:autoSpaceDN w:val="0"/>
        <w:adjustRightInd w:val="0"/>
        <w:spacing w:after="0" w:line="240" w:lineRule="auto"/>
        <w:ind w:firstLine="699"/>
        <w:jc w:val="both"/>
        <w:rPr>
          <w:rFonts w:ascii="Times New Roman" w:hAnsi="Times New Roman"/>
          <w:sz w:val="24"/>
          <w:szCs w:val="24"/>
        </w:rPr>
      </w:pPr>
      <w:r w:rsidRPr="00145BB8">
        <w:rPr>
          <w:rFonts w:ascii="Times New Roman" w:hAnsi="Times New Roman"/>
          <w:sz w:val="24"/>
          <w:szCs w:val="24"/>
        </w:rPr>
        <w:t>4.Уполномоченное лицо ведет журнал учета представленных сведений о доходах, имуществе и обязательствах имущественного характера, в котором указываются фамилия, имя, отчество депутата, представившего сведения, дата подачи указанных сведений, а также подпись уполномоченного лица.</w:t>
      </w:r>
    </w:p>
    <w:p w:rsidR="000F7AD7" w:rsidRPr="00145BB8" w:rsidRDefault="000F7AD7" w:rsidP="00187CFB">
      <w:pPr>
        <w:widowControl w:val="0"/>
        <w:autoSpaceDE w:val="0"/>
        <w:autoSpaceDN w:val="0"/>
        <w:adjustRightInd w:val="0"/>
        <w:spacing w:after="0" w:line="240" w:lineRule="auto"/>
        <w:rPr>
          <w:rFonts w:ascii="Times New Roman" w:hAnsi="Times New Roman"/>
          <w:sz w:val="24"/>
          <w:szCs w:val="24"/>
        </w:rPr>
      </w:pPr>
    </w:p>
    <w:p w:rsidR="000F7AD7" w:rsidRPr="00145BB8" w:rsidRDefault="000F7AD7" w:rsidP="00187CFB">
      <w:pPr>
        <w:widowControl w:val="0"/>
        <w:overflowPunct w:val="0"/>
        <w:autoSpaceDE w:val="0"/>
        <w:autoSpaceDN w:val="0"/>
        <w:adjustRightInd w:val="0"/>
        <w:spacing w:after="0" w:line="240" w:lineRule="auto"/>
        <w:ind w:left="3100" w:right="1000" w:hanging="2117"/>
        <w:rPr>
          <w:rFonts w:ascii="Times New Roman" w:hAnsi="Times New Roman"/>
          <w:sz w:val="24"/>
          <w:szCs w:val="24"/>
        </w:rPr>
      </w:pPr>
      <w:r w:rsidRPr="00145BB8">
        <w:rPr>
          <w:rFonts w:ascii="Times New Roman" w:hAnsi="Times New Roman"/>
          <w:b/>
          <w:bCs/>
          <w:sz w:val="24"/>
          <w:szCs w:val="24"/>
        </w:rPr>
        <w:t>4.Проверка сведений о доходах, имуществе и обязательствах имущественного характера</w:t>
      </w:r>
    </w:p>
    <w:p w:rsidR="000F7AD7" w:rsidRPr="00145BB8" w:rsidRDefault="000F7AD7" w:rsidP="00187CFB">
      <w:pPr>
        <w:widowControl w:val="0"/>
        <w:overflowPunct w:val="0"/>
        <w:autoSpaceDE w:val="0"/>
        <w:autoSpaceDN w:val="0"/>
        <w:adjustRightInd w:val="0"/>
        <w:spacing w:after="0" w:line="240" w:lineRule="auto"/>
        <w:ind w:firstLine="699"/>
        <w:jc w:val="both"/>
        <w:rPr>
          <w:rFonts w:ascii="Times New Roman" w:hAnsi="Times New Roman"/>
          <w:sz w:val="24"/>
          <w:szCs w:val="24"/>
        </w:rPr>
      </w:pPr>
      <w:r w:rsidRPr="00145BB8">
        <w:rPr>
          <w:rFonts w:ascii="Times New Roman" w:hAnsi="Times New Roman"/>
          <w:sz w:val="24"/>
          <w:szCs w:val="24"/>
        </w:rPr>
        <w:t>1.Сведения о доходах, имуществе и обязательствах имущественного характера являются сведениями конфиденциального характера, если законодательством Российской Федерации они не отнесены к сведениям, составляющим государственную тайну. Право на доступ к сведениям о доходах, имуществе и обязательствах имущественного характера имеют лица, уполномоченные на получение, обработку, хранение, передачу и любое другое использование персональных данных.</w:t>
      </w:r>
    </w:p>
    <w:p w:rsidR="000F7AD7" w:rsidRPr="00145BB8" w:rsidRDefault="000F7AD7" w:rsidP="00187CFB">
      <w:pPr>
        <w:widowControl w:val="0"/>
        <w:overflowPunct w:val="0"/>
        <w:autoSpaceDE w:val="0"/>
        <w:autoSpaceDN w:val="0"/>
        <w:adjustRightInd w:val="0"/>
        <w:spacing w:after="0" w:line="240" w:lineRule="auto"/>
        <w:ind w:firstLine="698"/>
        <w:jc w:val="both"/>
        <w:rPr>
          <w:rFonts w:ascii="Times New Roman" w:hAnsi="Times New Roman"/>
          <w:sz w:val="24"/>
          <w:szCs w:val="24"/>
        </w:rPr>
      </w:pPr>
      <w:r w:rsidRPr="00145BB8">
        <w:rPr>
          <w:rFonts w:ascii="Times New Roman" w:hAnsi="Times New Roman"/>
          <w:sz w:val="24"/>
          <w:szCs w:val="24"/>
        </w:rPr>
        <w:t>2.Депутат, представивший сведения о доходах, имуществе и обязательствах имущественного характера, своей подписью на указанных сведениях подтверждает их достоверность и полноту.</w:t>
      </w:r>
    </w:p>
    <w:p w:rsidR="000F7AD7" w:rsidRPr="00145BB8" w:rsidRDefault="000F7AD7" w:rsidP="00187CFB">
      <w:pPr>
        <w:widowControl w:val="0"/>
        <w:overflowPunct w:val="0"/>
        <w:autoSpaceDE w:val="0"/>
        <w:autoSpaceDN w:val="0"/>
        <w:adjustRightInd w:val="0"/>
        <w:spacing w:after="0" w:line="240" w:lineRule="auto"/>
        <w:ind w:firstLine="699"/>
        <w:jc w:val="both"/>
        <w:rPr>
          <w:rFonts w:ascii="Times New Roman" w:hAnsi="Times New Roman"/>
          <w:sz w:val="24"/>
          <w:szCs w:val="24"/>
        </w:rPr>
      </w:pPr>
      <w:r w:rsidRPr="00145BB8">
        <w:rPr>
          <w:rFonts w:ascii="Times New Roman" w:hAnsi="Times New Roman"/>
          <w:sz w:val="24"/>
          <w:szCs w:val="24"/>
        </w:rPr>
        <w:t>3.Проверка достоверности и полноты сведений о доходах, имуществе и обязательствах имущественного характера, представленных в соответствии с настоящим Положением депутатами, осуществляется уполномоченным лицом в соответствии с законодательством Российской Федерации и Брянской области.</w:t>
      </w:r>
    </w:p>
    <w:p w:rsidR="000F7AD7" w:rsidRPr="00145BB8" w:rsidRDefault="000F7AD7" w:rsidP="00187CFB">
      <w:pPr>
        <w:widowControl w:val="0"/>
        <w:overflowPunct w:val="0"/>
        <w:autoSpaceDE w:val="0"/>
        <w:autoSpaceDN w:val="0"/>
        <w:adjustRightInd w:val="0"/>
        <w:spacing w:after="0" w:line="240" w:lineRule="auto"/>
        <w:ind w:firstLine="629"/>
        <w:jc w:val="both"/>
        <w:rPr>
          <w:rFonts w:ascii="Times New Roman" w:hAnsi="Times New Roman"/>
          <w:sz w:val="24"/>
          <w:szCs w:val="24"/>
        </w:rPr>
      </w:pPr>
      <w:bookmarkStart w:id="3" w:name="page11"/>
      <w:bookmarkEnd w:id="3"/>
      <w:r w:rsidRPr="00145BB8">
        <w:rPr>
          <w:rFonts w:ascii="Times New Roman" w:hAnsi="Times New Roman"/>
          <w:sz w:val="24"/>
          <w:szCs w:val="24"/>
        </w:rPr>
        <w:t>4.Сведения о доходах, имуществе и обязательствах имущественного характера, представленные в соответствии с настоящим Положением депутатом и информация о результатах проверки достоверности и полноты этих сведений приобщаются к личному делу депутата.</w:t>
      </w:r>
    </w:p>
    <w:p w:rsidR="000F7AD7" w:rsidRPr="00145BB8" w:rsidRDefault="000F7AD7" w:rsidP="00187CFB">
      <w:pPr>
        <w:widowControl w:val="0"/>
        <w:autoSpaceDE w:val="0"/>
        <w:autoSpaceDN w:val="0"/>
        <w:adjustRightInd w:val="0"/>
        <w:spacing w:after="0" w:line="240" w:lineRule="auto"/>
        <w:rPr>
          <w:rFonts w:ascii="Times New Roman" w:hAnsi="Times New Roman"/>
          <w:sz w:val="24"/>
          <w:szCs w:val="24"/>
        </w:rPr>
      </w:pPr>
    </w:p>
    <w:p w:rsidR="000F7AD7" w:rsidRPr="00145BB8" w:rsidRDefault="000F7AD7" w:rsidP="00187CFB">
      <w:pPr>
        <w:widowControl w:val="0"/>
        <w:overflowPunct w:val="0"/>
        <w:autoSpaceDE w:val="0"/>
        <w:autoSpaceDN w:val="0"/>
        <w:adjustRightInd w:val="0"/>
        <w:spacing w:after="0" w:line="240" w:lineRule="auto"/>
        <w:ind w:left="540" w:right="560"/>
        <w:jc w:val="center"/>
        <w:rPr>
          <w:rFonts w:ascii="Times New Roman" w:hAnsi="Times New Roman"/>
          <w:sz w:val="24"/>
          <w:szCs w:val="24"/>
        </w:rPr>
      </w:pPr>
      <w:r w:rsidRPr="00145BB8">
        <w:rPr>
          <w:rFonts w:ascii="Times New Roman" w:hAnsi="Times New Roman"/>
          <w:b/>
          <w:bCs/>
          <w:sz w:val="24"/>
          <w:szCs w:val="24"/>
        </w:rPr>
        <w:t>5.Размещение сведений о доходах, имуществе и обязательствах имущественного характера на официальном сайте органа местного самоуправления района и предоставление их средствам массовой информации для опубликования</w:t>
      </w:r>
    </w:p>
    <w:p w:rsidR="000F7AD7" w:rsidRPr="00145BB8" w:rsidRDefault="000F7AD7" w:rsidP="00187CFB">
      <w:pPr>
        <w:widowControl w:val="0"/>
        <w:autoSpaceDE w:val="0"/>
        <w:autoSpaceDN w:val="0"/>
        <w:adjustRightInd w:val="0"/>
        <w:spacing w:after="0" w:line="240" w:lineRule="auto"/>
        <w:rPr>
          <w:rFonts w:ascii="Times New Roman" w:hAnsi="Times New Roman"/>
          <w:sz w:val="24"/>
          <w:szCs w:val="24"/>
        </w:rPr>
      </w:pPr>
    </w:p>
    <w:p w:rsidR="000F7AD7" w:rsidRPr="00145BB8" w:rsidRDefault="000F7AD7" w:rsidP="00187CFB">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145BB8">
        <w:rPr>
          <w:rFonts w:ascii="Times New Roman" w:hAnsi="Times New Roman"/>
          <w:sz w:val="24"/>
          <w:szCs w:val="24"/>
        </w:rPr>
        <w:t>1.Сведения о доходах, имуществе и обязательствах имущественного характера, представленные депутатом размещаются на официальном сайте органа местного самоуправления, и предоставляются средствам массовой информации для опубликования в порядке, установленном Указом Президента Российской Федерации от 08.07.2013 № 613 «Вопросы противодействия коррупции».</w:t>
      </w:r>
    </w:p>
    <w:p w:rsidR="000F7AD7" w:rsidRPr="00145BB8" w:rsidRDefault="000F7AD7" w:rsidP="00AD3C13">
      <w:pPr>
        <w:widowControl w:val="0"/>
        <w:autoSpaceDE w:val="0"/>
        <w:autoSpaceDN w:val="0"/>
        <w:adjustRightInd w:val="0"/>
        <w:spacing w:after="0" w:line="240" w:lineRule="auto"/>
        <w:rPr>
          <w:rFonts w:ascii="Times New Roman" w:hAnsi="Times New Roman"/>
          <w:b/>
          <w:bCs/>
          <w:sz w:val="24"/>
          <w:szCs w:val="24"/>
        </w:rPr>
      </w:pPr>
    </w:p>
    <w:p w:rsidR="000F7AD7" w:rsidRPr="00145BB8" w:rsidRDefault="000F7AD7" w:rsidP="00187CFB">
      <w:pPr>
        <w:widowControl w:val="0"/>
        <w:autoSpaceDE w:val="0"/>
        <w:autoSpaceDN w:val="0"/>
        <w:adjustRightInd w:val="0"/>
        <w:spacing w:after="0" w:line="240" w:lineRule="auto"/>
        <w:ind w:left="1220"/>
        <w:rPr>
          <w:rFonts w:ascii="Times New Roman" w:hAnsi="Times New Roman"/>
          <w:sz w:val="24"/>
          <w:szCs w:val="24"/>
        </w:rPr>
      </w:pPr>
      <w:r w:rsidRPr="00145BB8">
        <w:rPr>
          <w:rFonts w:ascii="Times New Roman" w:hAnsi="Times New Roman"/>
          <w:b/>
          <w:bCs/>
          <w:sz w:val="24"/>
          <w:szCs w:val="24"/>
        </w:rPr>
        <w:t>6.Ответственность за нарушение настоящего Положения</w:t>
      </w:r>
    </w:p>
    <w:p w:rsidR="000F7AD7" w:rsidRPr="00145BB8" w:rsidRDefault="000F7AD7" w:rsidP="00187CFB">
      <w:pPr>
        <w:widowControl w:val="0"/>
        <w:overflowPunct w:val="0"/>
        <w:autoSpaceDE w:val="0"/>
        <w:autoSpaceDN w:val="0"/>
        <w:adjustRightInd w:val="0"/>
        <w:spacing w:after="0" w:line="240" w:lineRule="auto"/>
        <w:ind w:firstLine="768"/>
        <w:jc w:val="both"/>
        <w:rPr>
          <w:rFonts w:ascii="Times New Roman" w:hAnsi="Times New Roman"/>
          <w:sz w:val="24"/>
          <w:szCs w:val="24"/>
        </w:rPr>
      </w:pPr>
      <w:r w:rsidRPr="00145BB8">
        <w:rPr>
          <w:rFonts w:ascii="Times New Roman" w:hAnsi="Times New Roman"/>
          <w:sz w:val="24"/>
          <w:szCs w:val="24"/>
        </w:rPr>
        <w:t>1. Непредставление или несвоевременное представление отчетности (сведений) является основанием для досрочного прекращения депутатских полномочий.</w:t>
      </w:r>
    </w:p>
    <w:p w:rsidR="000F7AD7" w:rsidRPr="00145BB8" w:rsidRDefault="000F7AD7" w:rsidP="00187CFB">
      <w:pPr>
        <w:widowControl w:val="0"/>
        <w:overflowPunct w:val="0"/>
        <w:autoSpaceDE w:val="0"/>
        <w:autoSpaceDN w:val="0"/>
        <w:adjustRightInd w:val="0"/>
        <w:spacing w:after="0" w:line="240" w:lineRule="auto"/>
        <w:ind w:firstLine="768"/>
        <w:jc w:val="both"/>
        <w:rPr>
          <w:rFonts w:ascii="Times New Roman" w:hAnsi="Times New Roman"/>
          <w:sz w:val="24"/>
          <w:szCs w:val="24"/>
        </w:rPr>
      </w:pPr>
      <w:r w:rsidRPr="00145BB8">
        <w:rPr>
          <w:rFonts w:ascii="Times New Roman" w:hAnsi="Times New Roman"/>
          <w:sz w:val="24"/>
          <w:szCs w:val="24"/>
        </w:rPr>
        <w:t>2.В случае представления заведомо ложных сведений о доходах, расходах, имуществе и обязательствах имущественного характера депутат несет ответственность в соответствии с законодательством Российской Федерации.</w:t>
      </w:r>
    </w:p>
    <w:p w:rsidR="000F7AD7" w:rsidRPr="00145BB8" w:rsidRDefault="000F7AD7" w:rsidP="00187CFB">
      <w:pPr>
        <w:widowControl w:val="0"/>
        <w:autoSpaceDE w:val="0"/>
        <w:autoSpaceDN w:val="0"/>
        <w:adjustRightInd w:val="0"/>
        <w:spacing w:after="0" w:line="240" w:lineRule="auto"/>
        <w:rPr>
          <w:rFonts w:ascii="Times New Roman" w:hAnsi="Times New Roman"/>
          <w:sz w:val="24"/>
          <w:szCs w:val="24"/>
        </w:rPr>
      </w:pPr>
    </w:p>
    <w:p w:rsidR="000F7AD7" w:rsidRDefault="000F7AD7" w:rsidP="00762DE1">
      <w:pPr>
        <w:numPr>
          <w:ilvl w:val="1"/>
          <w:numId w:val="8"/>
        </w:numPr>
        <w:spacing w:after="0"/>
        <w:rPr>
          <w:rFonts w:ascii="Times New Roman" w:hAnsi="Times New Roman"/>
          <w:b/>
          <w:sz w:val="24"/>
          <w:szCs w:val="24"/>
        </w:rPr>
      </w:pPr>
      <w:r w:rsidRPr="00062669">
        <w:rPr>
          <w:rFonts w:ascii="Times New Roman" w:hAnsi="Times New Roman"/>
          <w:b/>
          <w:sz w:val="24"/>
          <w:szCs w:val="24"/>
        </w:rPr>
        <w:t>Постановления и распоряжения  администрации Гордеевского района</w:t>
      </w:r>
    </w:p>
    <w:p w:rsidR="000F7AD7" w:rsidRPr="00062669" w:rsidRDefault="000F7AD7" w:rsidP="00762DE1">
      <w:pPr>
        <w:spacing w:after="0"/>
        <w:rPr>
          <w:rFonts w:ascii="Times New Roman" w:hAnsi="Times New Roman"/>
          <w:b/>
          <w:sz w:val="24"/>
          <w:szCs w:val="24"/>
        </w:rPr>
      </w:pPr>
      <w:r>
        <w:rPr>
          <w:rFonts w:ascii="Times New Roman" w:hAnsi="Times New Roman"/>
          <w:b/>
          <w:sz w:val="24"/>
          <w:szCs w:val="24"/>
        </w:rPr>
        <w:t>1.4.1.</w:t>
      </w:r>
    </w:p>
    <w:p w:rsidR="000F7AD7" w:rsidRPr="00145BB8" w:rsidRDefault="000F7AD7" w:rsidP="00D93280">
      <w:pPr>
        <w:pStyle w:val="BodyText"/>
        <w:jc w:val="center"/>
        <w:rPr>
          <w:rFonts w:ascii="Times New Roman" w:hAnsi="Times New Roman"/>
          <w:sz w:val="24"/>
          <w:szCs w:val="24"/>
        </w:rPr>
      </w:pPr>
      <w:r w:rsidRPr="00145BB8">
        <w:rPr>
          <w:rFonts w:ascii="Times New Roman" w:hAnsi="Times New Roman"/>
          <w:sz w:val="24"/>
          <w:szCs w:val="24"/>
        </w:rPr>
        <w:t>Российская Федерация</w:t>
      </w:r>
    </w:p>
    <w:p w:rsidR="000F7AD7" w:rsidRPr="00145BB8" w:rsidRDefault="000F7AD7" w:rsidP="00D93280">
      <w:pPr>
        <w:pStyle w:val="BodyText"/>
        <w:jc w:val="center"/>
        <w:rPr>
          <w:rFonts w:ascii="Times New Roman" w:hAnsi="Times New Roman"/>
          <w:sz w:val="24"/>
          <w:szCs w:val="24"/>
        </w:rPr>
      </w:pPr>
      <w:r w:rsidRPr="00145BB8">
        <w:rPr>
          <w:rFonts w:ascii="Times New Roman" w:hAnsi="Times New Roman"/>
          <w:sz w:val="24"/>
          <w:szCs w:val="24"/>
        </w:rPr>
        <w:t>АДМИНИСТРАЦИЯ ГОРДЕЕВСКОГО РАЙОНА БРЯНСКОЙ ОБЛАСТИ</w:t>
      </w:r>
    </w:p>
    <w:p w:rsidR="000F7AD7" w:rsidRPr="00145BB8" w:rsidRDefault="000F7AD7" w:rsidP="00D93280">
      <w:pPr>
        <w:pStyle w:val="BodyText"/>
        <w:jc w:val="center"/>
        <w:rPr>
          <w:rFonts w:ascii="Times New Roman" w:hAnsi="Times New Roman"/>
          <w:sz w:val="24"/>
          <w:szCs w:val="24"/>
        </w:rPr>
      </w:pPr>
      <w:r w:rsidRPr="00145BB8">
        <w:rPr>
          <w:rFonts w:ascii="Times New Roman" w:hAnsi="Times New Roman"/>
          <w:sz w:val="24"/>
          <w:szCs w:val="24"/>
        </w:rPr>
        <w:t>ПОСТАНОВЛЕНИЕ</w:t>
      </w:r>
    </w:p>
    <w:p w:rsidR="000F7AD7" w:rsidRPr="00145BB8" w:rsidRDefault="000F7AD7" w:rsidP="00D93280">
      <w:pPr>
        <w:pStyle w:val="BodyText"/>
        <w:spacing w:after="0"/>
        <w:rPr>
          <w:rFonts w:ascii="Times New Roman" w:hAnsi="Times New Roman"/>
          <w:sz w:val="24"/>
          <w:szCs w:val="24"/>
        </w:rPr>
      </w:pPr>
      <w:r w:rsidRPr="00145BB8">
        <w:rPr>
          <w:rFonts w:ascii="Times New Roman" w:hAnsi="Times New Roman"/>
          <w:sz w:val="24"/>
          <w:szCs w:val="24"/>
        </w:rPr>
        <w:t>от 15 января 2016 г. № 7</w:t>
      </w:r>
    </w:p>
    <w:p w:rsidR="000F7AD7" w:rsidRDefault="000F7AD7" w:rsidP="00D93280">
      <w:pPr>
        <w:pStyle w:val="BodyText"/>
        <w:spacing w:after="0"/>
        <w:rPr>
          <w:rFonts w:ascii="Times New Roman" w:hAnsi="Times New Roman"/>
          <w:sz w:val="24"/>
          <w:szCs w:val="24"/>
        </w:rPr>
      </w:pPr>
      <w:r w:rsidRPr="00145BB8">
        <w:rPr>
          <w:rFonts w:ascii="Times New Roman" w:hAnsi="Times New Roman"/>
          <w:sz w:val="24"/>
          <w:szCs w:val="24"/>
        </w:rPr>
        <w:t>с. Гордеевка</w:t>
      </w:r>
    </w:p>
    <w:p w:rsidR="000F7AD7" w:rsidRPr="00145BB8" w:rsidRDefault="000F7AD7" w:rsidP="00D93280">
      <w:pPr>
        <w:pStyle w:val="BodyText"/>
        <w:spacing w:after="0"/>
        <w:rPr>
          <w:rFonts w:ascii="Times New Roman" w:hAnsi="Times New Roman"/>
          <w:sz w:val="24"/>
          <w:szCs w:val="24"/>
        </w:rPr>
      </w:pPr>
    </w:p>
    <w:p w:rsidR="000F7AD7" w:rsidRPr="00145BB8" w:rsidRDefault="000F7AD7" w:rsidP="00D93280">
      <w:pPr>
        <w:pStyle w:val="BodyText"/>
        <w:spacing w:after="0"/>
        <w:rPr>
          <w:rFonts w:ascii="Times New Roman" w:hAnsi="Times New Roman"/>
          <w:sz w:val="24"/>
          <w:szCs w:val="24"/>
        </w:rPr>
      </w:pPr>
      <w:r w:rsidRPr="00145BB8">
        <w:rPr>
          <w:rFonts w:ascii="Times New Roman" w:hAnsi="Times New Roman"/>
          <w:sz w:val="24"/>
          <w:szCs w:val="24"/>
        </w:rPr>
        <w:t>Об утверждении обновленного перечня земельных</w:t>
      </w:r>
    </w:p>
    <w:p w:rsidR="000F7AD7" w:rsidRPr="00145BB8" w:rsidRDefault="000F7AD7" w:rsidP="00D93280">
      <w:pPr>
        <w:pStyle w:val="BodyText"/>
        <w:spacing w:after="0"/>
        <w:rPr>
          <w:rFonts w:ascii="Times New Roman" w:hAnsi="Times New Roman"/>
          <w:sz w:val="24"/>
          <w:szCs w:val="24"/>
        </w:rPr>
      </w:pPr>
      <w:r w:rsidRPr="00145BB8">
        <w:rPr>
          <w:rFonts w:ascii="Times New Roman" w:hAnsi="Times New Roman"/>
          <w:sz w:val="24"/>
          <w:szCs w:val="24"/>
        </w:rPr>
        <w:t>участков, предназначенных для предоставления</w:t>
      </w:r>
    </w:p>
    <w:p w:rsidR="000F7AD7" w:rsidRPr="00145BB8" w:rsidRDefault="000F7AD7" w:rsidP="00D93280">
      <w:pPr>
        <w:pStyle w:val="BodyText"/>
        <w:spacing w:after="0"/>
        <w:rPr>
          <w:rFonts w:ascii="Times New Roman" w:hAnsi="Times New Roman"/>
          <w:sz w:val="24"/>
          <w:szCs w:val="24"/>
        </w:rPr>
      </w:pPr>
      <w:r w:rsidRPr="00145BB8">
        <w:rPr>
          <w:rFonts w:ascii="Times New Roman" w:hAnsi="Times New Roman"/>
          <w:sz w:val="24"/>
          <w:szCs w:val="24"/>
        </w:rPr>
        <w:t>многодетным семьям в собственность бесплатно</w:t>
      </w:r>
    </w:p>
    <w:p w:rsidR="000F7AD7" w:rsidRDefault="000F7AD7" w:rsidP="00D93280">
      <w:pPr>
        <w:pStyle w:val="BodyText"/>
        <w:spacing w:after="0"/>
        <w:rPr>
          <w:rFonts w:ascii="Times New Roman" w:hAnsi="Times New Roman"/>
          <w:sz w:val="24"/>
          <w:szCs w:val="24"/>
        </w:rPr>
      </w:pPr>
      <w:r w:rsidRPr="00145BB8">
        <w:rPr>
          <w:rFonts w:ascii="Times New Roman" w:hAnsi="Times New Roman"/>
          <w:sz w:val="24"/>
          <w:szCs w:val="24"/>
        </w:rPr>
        <w:t>по Гордеевскому району.</w:t>
      </w:r>
      <w:r>
        <w:rPr>
          <w:rFonts w:ascii="Times New Roman" w:hAnsi="Times New Roman"/>
          <w:sz w:val="24"/>
          <w:szCs w:val="24"/>
        </w:rPr>
        <w:t xml:space="preserve"> </w:t>
      </w:r>
    </w:p>
    <w:p w:rsidR="000F7AD7" w:rsidRPr="00145BB8" w:rsidRDefault="000F7AD7" w:rsidP="00D93280">
      <w:pPr>
        <w:pStyle w:val="BodyText"/>
        <w:spacing w:after="0"/>
        <w:rPr>
          <w:rFonts w:ascii="Times New Roman" w:hAnsi="Times New Roman"/>
          <w:sz w:val="24"/>
          <w:szCs w:val="24"/>
        </w:rPr>
      </w:pPr>
    </w:p>
    <w:p w:rsidR="000F7AD7" w:rsidRPr="00145BB8" w:rsidRDefault="000F7AD7" w:rsidP="00D93280">
      <w:pPr>
        <w:pStyle w:val="BodyText"/>
        <w:ind w:firstLine="708"/>
        <w:jc w:val="both"/>
        <w:rPr>
          <w:rFonts w:ascii="Times New Roman" w:hAnsi="Times New Roman"/>
          <w:sz w:val="24"/>
          <w:szCs w:val="24"/>
        </w:rPr>
      </w:pPr>
      <w:r w:rsidRPr="00145BB8">
        <w:rPr>
          <w:rFonts w:ascii="Times New Roman" w:hAnsi="Times New Roman"/>
          <w:sz w:val="24"/>
          <w:szCs w:val="24"/>
        </w:rPr>
        <w:t>В соответствии с Федеральным законом от 06 октября 2003 г. № 131-ФЗ «Об общих принципах организации местного самоуправления в Российской Федерации», с Законом  Брянской области от 11.04.2011 года № 28-З «О бесплатном предоставлении многодетным семьям в собственность земельных участков в Брянской области», Уставом Гордеевского муниципального района  и в связи с исключением  выделенных земельных участков  и дополнением новых  участков</w:t>
      </w:r>
    </w:p>
    <w:p w:rsidR="000F7AD7" w:rsidRPr="00145BB8" w:rsidRDefault="000F7AD7" w:rsidP="00D93280">
      <w:pPr>
        <w:pStyle w:val="BodyText"/>
        <w:rPr>
          <w:rFonts w:ascii="Times New Roman" w:hAnsi="Times New Roman"/>
          <w:sz w:val="24"/>
          <w:szCs w:val="24"/>
        </w:rPr>
      </w:pPr>
      <w:r w:rsidRPr="00145BB8">
        <w:rPr>
          <w:rFonts w:ascii="Times New Roman" w:hAnsi="Times New Roman"/>
          <w:sz w:val="24"/>
          <w:szCs w:val="24"/>
        </w:rPr>
        <w:t>ПОСТАНОВЛЯЮ:</w:t>
      </w:r>
    </w:p>
    <w:p w:rsidR="000F7AD7" w:rsidRPr="00145BB8" w:rsidRDefault="000F7AD7" w:rsidP="00D93280">
      <w:pPr>
        <w:pStyle w:val="BodyText"/>
        <w:ind w:firstLine="708"/>
        <w:jc w:val="both"/>
        <w:rPr>
          <w:rFonts w:ascii="Times New Roman" w:hAnsi="Times New Roman"/>
          <w:sz w:val="24"/>
          <w:szCs w:val="24"/>
        </w:rPr>
      </w:pPr>
      <w:r w:rsidRPr="00145BB8">
        <w:rPr>
          <w:rFonts w:ascii="Times New Roman" w:hAnsi="Times New Roman"/>
          <w:sz w:val="24"/>
          <w:szCs w:val="24"/>
        </w:rPr>
        <w:t>1. Утвердить обновленный перечень земельных участков, предназначенных для предоставления многодетным семьям в собственность бесплатно  по Гордеевскому району.</w:t>
      </w:r>
    </w:p>
    <w:p w:rsidR="000F7AD7" w:rsidRPr="00145BB8" w:rsidRDefault="000F7AD7" w:rsidP="00D93280">
      <w:pPr>
        <w:ind w:firstLine="708"/>
        <w:jc w:val="both"/>
        <w:rPr>
          <w:rFonts w:ascii="Times New Roman" w:hAnsi="Times New Roman"/>
          <w:sz w:val="24"/>
          <w:szCs w:val="24"/>
        </w:rPr>
      </w:pPr>
      <w:r w:rsidRPr="00145BB8">
        <w:rPr>
          <w:rFonts w:ascii="Times New Roman" w:hAnsi="Times New Roman"/>
          <w:sz w:val="24"/>
          <w:szCs w:val="24"/>
        </w:rPr>
        <w:t>2. Отделу организационно-контрольной и кадровой работы администрации района разместить постановление на официальном Интернет-сайте администрации Гордеевского района и опубликовать в «Вестнике Гордеевского района.</w:t>
      </w:r>
    </w:p>
    <w:p w:rsidR="000F7AD7" w:rsidRPr="00145BB8" w:rsidRDefault="000F7AD7" w:rsidP="00D93280">
      <w:pPr>
        <w:ind w:firstLine="708"/>
        <w:jc w:val="both"/>
        <w:rPr>
          <w:rFonts w:ascii="Times New Roman" w:hAnsi="Times New Roman"/>
          <w:sz w:val="24"/>
          <w:szCs w:val="24"/>
        </w:rPr>
      </w:pPr>
      <w:r w:rsidRPr="00145BB8">
        <w:rPr>
          <w:rFonts w:ascii="Times New Roman" w:hAnsi="Times New Roman"/>
          <w:sz w:val="24"/>
          <w:szCs w:val="24"/>
        </w:rPr>
        <w:t xml:space="preserve">3. Настоящее постановление вступает в силу с момента официального  опубликования. </w:t>
      </w:r>
    </w:p>
    <w:p w:rsidR="000F7AD7" w:rsidRPr="00145BB8" w:rsidRDefault="000F7AD7" w:rsidP="00D93280">
      <w:pPr>
        <w:ind w:firstLine="708"/>
        <w:jc w:val="both"/>
        <w:rPr>
          <w:rFonts w:ascii="Times New Roman" w:hAnsi="Times New Roman"/>
          <w:sz w:val="24"/>
          <w:szCs w:val="24"/>
        </w:rPr>
      </w:pPr>
      <w:r w:rsidRPr="00145BB8">
        <w:rPr>
          <w:rFonts w:ascii="Times New Roman" w:hAnsi="Times New Roman"/>
          <w:sz w:val="24"/>
          <w:szCs w:val="24"/>
        </w:rPr>
        <w:t>4. Контроль за исполнением постановления возложить на заместителя главы администрации Гордеевского района по социальным вопросам Карпенко В.М.</w:t>
      </w:r>
    </w:p>
    <w:p w:rsidR="000F7AD7" w:rsidRDefault="000F7AD7" w:rsidP="00D93280">
      <w:pPr>
        <w:rPr>
          <w:rFonts w:ascii="Times New Roman" w:hAnsi="Times New Roman"/>
          <w:sz w:val="24"/>
          <w:szCs w:val="24"/>
        </w:rPr>
      </w:pPr>
      <w:r w:rsidRPr="00145BB8">
        <w:rPr>
          <w:rFonts w:ascii="Times New Roman" w:hAnsi="Times New Roman"/>
          <w:sz w:val="24"/>
          <w:szCs w:val="24"/>
        </w:rPr>
        <w:t>Глава администрации района                                            Л.И. Убогова</w:t>
      </w:r>
    </w:p>
    <w:p w:rsidR="000F7AD7" w:rsidRPr="00145BB8" w:rsidRDefault="000F7AD7" w:rsidP="00D93280">
      <w:pPr>
        <w:spacing w:after="0"/>
        <w:jc w:val="right"/>
        <w:rPr>
          <w:rFonts w:ascii="Times New Roman" w:hAnsi="Times New Roman"/>
          <w:sz w:val="24"/>
          <w:szCs w:val="24"/>
        </w:rPr>
      </w:pPr>
      <w:r>
        <w:rPr>
          <w:rFonts w:ascii="Times New Roman" w:hAnsi="Times New Roman"/>
          <w:sz w:val="24"/>
          <w:szCs w:val="24"/>
        </w:rPr>
        <w:t>У</w:t>
      </w:r>
      <w:r w:rsidRPr="00145BB8">
        <w:rPr>
          <w:rFonts w:ascii="Times New Roman" w:hAnsi="Times New Roman"/>
          <w:sz w:val="24"/>
          <w:szCs w:val="24"/>
        </w:rPr>
        <w:t>ТВЕРЖДЕН</w:t>
      </w:r>
    </w:p>
    <w:p w:rsidR="000F7AD7" w:rsidRPr="00145BB8" w:rsidRDefault="000F7AD7" w:rsidP="00D93280">
      <w:pPr>
        <w:spacing w:after="0"/>
        <w:jc w:val="right"/>
        <w:rPr>
          <w:rFonts w:ascii="Times New Roman" w:hAnsi="Times New Roman"/>
          <w:sz w:val="24"/>
          <w:szCs w:val="24"/>
        </w:rPr>
      </w:pPr>
      <w:r w:rsidRPr="00145BB8">
        <w:rPr>
          <w:rFonts w:ascii="Times New Roman" w:hAnsi="Times New Roman"/>
          <w:sz w:val="24"/>
          <w:szCs w:val="24"/>
        </w:rPr>
        <w:t>постановлением администрации</w:t>
      </w:r>
    </w:p>
    <w:p w:rsidR="000F7AD7" w:rsidRPr="00145BB8" w:rsidRDefault="000F7AD7" w:rsidP="00D93280">
      <w:pPr>
        <w:spacing w:after="0"/>
        <w:jc w:val="right"/>
        <w:rPr>
          <w:rFonts w:ascii="Times New Roman" w:hAnsi="Times New Roman"/>
          <w:sz w:val="24"/>
          <w:szCs w:val="24"/>
        </w:rPr>
      </w:pPr>
      <w:r w:rsidRPr="00145BB8">
        <w:rPr>
          <w:rFonts w:ascii="Times New Roman" w:hAnsi="Times New Roman"/>
          <w:sz w:val="24"/>
          <w:szCs w:val="24"/>
        </w:rPr>
        <w:t xml:space="preserve">Гордеевского района Брянской области </w:t>
      </w:r>
    </w:p>
    <w:p w:rsidR="000F7AD7" w:rsidRPr="00145BB8" w:rsidRDefault="000F7AD7" w:rsidP="00D93280">
      <w:pPr>
        <w:spacing w:after="0"/>
        <w:jc w:val="right"/>
        <w:rPr>
          <w:rFonts w:ascii="Times New Roman" w:hAnsi="Times New Roman"/>
          <w:sz w:val="24"/>
          <w:szCs w:val="24"/>
        </w:rPr>
      </w:pPr>
      <w:r w:rsidRPr="00145BB8">
        <w:rPr>
          <w:rFonts w:ascii="Times New Roman" w:hAnsi="Times New Roman"/>
          <w:sz w:val="24"/>
          <w:szCs w:val="24"/>
        </w:rPr>
        <w:t>от 15.01.2016 г. № 7</w:t>
      </w:r>
    </w:p>
    <w:p w:rsidR="000F7AD7" w:rsidRPr="00145BB8" w:rsidRDefault="000F7AD7" w:rsidP="00D93280">
      <w:pPr>
        <w:spacing w:after="0"/>
        <w:jc w:val="center"/>
        <w:rPr>
          <w:rFonts w:ascii="Times New Roman" w:hAnsi="Times New Roman"/>
          <w:sz w:val="24"/>
          <w:szCs w:val="24"/>
        </w:rPr>
      </w:pPr>
      <w:r w:rsidRPr="00145BB8">
        <w:rPr>
          <w:rFonts w:ascii="Times New Roman" w:hAnsi="Times New Roman"/>
          <w:sz w:val="24"/>
          <w:szCs w:val="24"/>
        </w:rPr>
        <w:t>ОБНОВЛЕННЫЙ ПЕРЕЧЕНЬ</w:t>
      </w:r>
    </w:p>
    <w:p w:rsidR="000F7AD7" w:rsidRPr="00145BB8" w:rsidRDefault="000F7AD7" w:rsidP="00D93280">
      <w:pPr>
        <w:spacing w:after="0"/>
        <w:jc w:val="center"/>
        <w:rPr>
          <w:rFonts w:ascii="Times New Roman" w:hAnsi="Times New Roman"/>
          <w:sz w:val="24"/>
          <w:szCs w:val="24"/>
        </w:rPr>
      </w:pPr>
      <w:r w:rsidRPr="00145BB8">
        <w:rPr>
          <w:rFonts w:ascii="Times New Roman" w:hAnsi="Times New Roman"/>
          <w:sz w:val="24"/>
          <w:szCs w:val="24"/>
        </w:rPr>
        <w:t xml:space="preserve">земельных участков, предназначенных для предоставления многодетным семьям в собственность бесплатно  в Гордеевском районе </w:t>
      </w:r>
    </w:p>
    <w:tbl>
      <w:tblPr>
        <w:tblW w:w="5000" w:type="pct"/>
        <w:tblInd w:w="-72" w:type="dxa"/>
        <w:tblLayout w:type="fixed"/>
        <w:tblLook w:val="00A0"/>
      </w:tblPr>
      <w:tblGrid>
        <w:gridCol w:w="738"/>
        <w:gridCol w:w="3581"/>
        <w:gridCol w:w="2052"/>
        <w:gridCol w:w="1788"/>
        <w:gridCol w:w="1411"/>
      </w:tblGrid>
      <w:tr w:rsidR="000F7AD7" w:rsidRPr="00145BB8" w:rsidTr="00D93280">
        <w:trPr>
          <w:trHeight w:val="357"/>
          <w:tblHeader/>
        </w:trPr>
        <w:tc>
          <w:tcPr>
            <w:tcW w:w="386" w:type="pct"/>
            <w:tcBorders>
              <w:top w:val="single" w:sz="4" w:space="0" w:color="auto"/>
              <w:left w:val="single" w:sz="4" w:space="0" w:color="auto"/>
              <w:bottom w:val="single" w:sz="4" w:space="0" w:color="auto"/>
              <w:right w:val="single" w:sz="4" w:space="0" w:color="auto"/>
            </w:tcBorders>
          </w:tcPr>
          <w:p w:rsidR="000F7AD7" w:rsidRPr="00145BB8" w:rsidRDefault="000F7AD7" w:rsidP="00F04588">
            <w:pPr>
              <w:tabs>
                <w:tab w:val="left" w:pos="317"/>
              </w:tabs>
              <w:ind w:left="317" w:right="-392"/>
              <w:rPr>
                <w:rFonts w:ascii="Times New Roman" w:hAnsi="Times New Roman"/>
                <w:sz w:val="24"/>
                <w:szCs w:val="24"/>
              </w:rPr>
            </w:pPr>
          </w:p>
        </w:tc>
        <w:tc>
          <w:tcPr>
            <w:tcW w:w="1871" w:type="pct"/>
            <w:tcBorders>
              <w:top w:val="single" w:sz="4" w:space="0" w:color="auto"/>
              <w:left w:val="single" w:sz="4" w:space="0" w:color="auto"/>
              <w:bottom w:val="single" w:sz="4" w:space="0" w:color="auto"/>
              <w:right w:val="single" w:sz="4" w:space="0" w:color="auto"/>
            </w:tcBorders>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Адрес (местоположение) земельного участка</w:t>
            </w:r>
          </w:p>
        </w:tc>
        <w:tc>
          <w:tcPr>
            <w:tcW w:w="1072" w:type="pct"/>
            <w:tcBorders>
              <w:top w:val="single" w:sz="4" w:space="0" w:color="auto"/>
              <w:left w:val="single" w:sz="4" w:space="0" w:color="auto"/>
              <w:bottom w:val="single" w:sz="4" w:space="0" w:color="auto"/>
              <w:right w:val="single" w:sz="4" w:space="0" w:color="auto"/>
            </w:tcBorders>
            <w:shd w:val="clear" w:color="000000" w:fill="FFFFFF"/>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Вид разрешенного использования земельного участка</w:t>
            </w:r>
          </w:p>
        </w:tc>
        <w:tc>
          <w:tcPr>
            <w:tcW w:w="934" w:type="pct"/>
            <w:tcBorders>
              <w:top w:val="single" w:sz="4" w:space="0" w:color="auto"/>
              <w:left w:val="single" w:sz="4" w:space="0" w:color="auto"/>
              <w:bottom w:val="single" w:sz="4" w:space="0" w:color="auto"/>
              <w:right w:val="single" w:sz="4" w:space="0" w:color="auto"/>
            </w:tcBorders>
            <w:shd w:val="clear" w:color="000000" w:fill="FFFFFF"/>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Кадастровый квартал земельного участка</w:t>
            </w:r>
          </w:p>
        </w:tc>
        <w:tc>
          <w:tcPr>
            <w:tcW w:w="737" w:type="pct"/>
            <w:tcBorders>
              <w:top w:val="single" w:sz="4" w:space="0" w:color="auto"/>
              <w:left w:val="single" w:sz="4" w:space="0" w:color="auto"/>
              <w:bottom w:val="single" w:sz="4" w:space="0" w:color="auto"/>
              <w:right w:val="single" w:sz="4" w:space="0" w:color="auto"/>
            </w:tcBorders>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Площадь земельного участка, кв.м</w:t>
            </w:r>
          </w:p>
        </w:tc>
      </w:tr>
      <w:tr w:rsidR="000F7AD7" w:rsidRPr="00145BB8" w:rsidTr="00D93280">
        <w:trPr>
          <w:trHeight w:val="642"/>
        </w:trPr>
        <w:tc>
          <w:tcPr>
            <w:tcW w:w="386" w:type="pct"/>
            <w:tcBorders>
              <w:top w:val="single" w:sz="4" w:space="0" w:color="auto"/>
              <w:left w:val="single" w:sz="4" w:space="0" w:color="auto"/>
              <w:bottom w:val="single" w:sz="4" w:space="0" w:color="auto"/>
              <w:right w:val="single" w:sz="4" w:space="0" w:color="auto"/>
            </w:tcBorders>
          </w:tcPr>
          <w:p w:rsidR="000F7AD7" w:rsidRPr="00145BB8" w:rsidRDefault="000F7AD7" w:rsidP="00F04588">
            <w:pPr>
              <w:numPr>
                <w:ilvl w:val="0"/>
                <w:numId w:val="2"/>
              </w:numPr>
              <w:tabs>
                <w:tab w:val="left" w:pos="317"/>
              </w:tabs>
              <w:spacing w:after="0" w:line="240" w:lineRule="auto"/>
              <w:ind w:left="317" w:right="-392" w:firstLine="0"/>
              <w:jc w:val="both"/>
              <w:rPr>
                <w:rFonts w:ascii="Times New Roman" w:hAnsi="Times New Roman"/>
                <w:sz w:val="24"/>
                <w:szCs w:val="24"/>
              </w:rPr>
            </w:pPr>
          </w:p>
        </w:tc>
        <w:tc>
          <w:tcPr>
            <w:tcW w:w="1871" w:type="pct"/>
            <w:tcBorders>
              <w:top w:val="nil"/>
              <w:left w:val="nil"/>
              <w:bottom w:val="single" w:sz="4" w:space="0" w:color="auto"/>
              <w:right w:val="single" w:sz="4" w:space="0" w:color="auto"/>
            </w:tcBorders>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Брянская обл, Гордеевский р-н, с. Гордеевка, ул.15 лет Октября, уч.43</w:t>
            </w:r>
          </w:p>
        </w:tc>
        <w:tc>
          <w:tcPr>
            <w:tcW w:w="1072" w:type="pct"/>
            <w:tcBorders>
              <w:top w:val="nil"/>
              <w:left w:val="nil"/>
              <w:bottom w:val="single" w:sz="4" w:space="0" w:color="auto"/>
              <w:right w:val="single" w:sz="4" w:space="0" w:color="auto"/>
            </w:tcBorders>
            <w:shd w:val="clear" w:color="000000" w:fill="FFFFFF"/>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Индивидуальное жилищное строительство</w:t>
            </w:r>
          </w:p>
        </w:tc>
        <w:tc>
          <w:tcPr>
            <w:tcW w:w="934" w:type="pct"/>
            <w:tcBorders>
              <w:top w:val="nil"/>
              <w:left w:val="nil"/>
              <w:bottom w:val="single" w:sz="4" w:space="0" w:color="auto"/>
              <w:right w:val="single" w:sz="4" w:space="0" w:color="auto"/>
            </w:tcBorders>
            <w:shd w:val="clear" w:color="000000" w:fill="FFFFFF"/>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32:04:0220101:</w:t>
            </w:r>
          </w:p>
        </w:tc>
        <w:tc>
          <w:tcPr>
            <w:tcW w:w="737" w:type="pct"/>
            <w:tcBorders>
              <w:top w:val="nil"/>
              <w:left w:val="nil"/>
              <w:bottom w:val="single" w:sz="4" w:space="0" w:color="auto"/>
              <w:right w:val="single" w:sz="4" w:space="0" w:color="auto"/>
            </w:tcBorders>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1500 м.кв.</w:t>
            </w:r>
          </w:p>
        </w:tc>
      </w:tr>
      <w:tr w:rsidR="000F7AD7" w:rsidRPr="00145BB8" w:rsidTr="00D93280">
        <w:trPr>
          <w:trHeight w:val="718"/>
        </w:trPr>
        <w:tc>
          <w:tcPr>
            <w:tcW w:w="386" w:type="pct"/>
            <w:tcBorders>
              <w:top w:val="single" w:sz="4" w:space="0" w:color="auto"/>
              <w:left w:val="single" w:sz="4" w:space="0" w:color="auto"/>
              <w:bottom w:val="single" w:sz="4" w:space="0" w:color="auto"/>
              <w:right w:val="single" w:sz="4" w:space="0" w:color="auto"/>
            </w:tcBorders>
          </w:tcPr>
          <w:p w:rsidR="000F7AD7" w:rsidRPr="00145BB8" w:rsidRDefault="000F7AD7" w:rsidP="00F04588">
            <w:pPr>
              <w:numPr>
                <w:ilvl w:val="0"/>
                <w:numId w:val="2"/>
              </w:numPr>
              <w:tabs>
                <w:tab w:val="left" w:pos="317"/>
              </w:tabs>
              <w:spacing w:after="0" w:line="240" w:lineRule="auto"/>
              <w:ind w:left="317" w:right="-392" w:firstLine="0"/>
              <w:jc w:val="both"/>
              <w:rPr>
                <w:rFonts w:ascii="Times New Roman" w:hAnsi="Times New Roman"/>
                <w:sz w:val="24"/>
                <w:szCs w:val="24"/>
              </w:rPr>
            </w:pPr>
          </w:p>
        </w:tc>
        <w:tc>
          <w:tcPr>
            <w:tcW w:w="1871" w:type="pct"/>
            <w:tcBorders>
              <w:top w:val="nil"/>
              <w:left w:val="nil"/>
              <w:bottom w:val="single" w:sz="4" w:space="0" w:color="auto"/>
              <w:right w:val="single" w:sz="4" w:space="0" w:color="auto"/>
            </w:tcBorders>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Брянская обл, Гордеевский р-н, с.Гордеевка, ул.Новая, уч.17</w:t>
            </w:r>
          </w:p>
        </w:tc>
        <w:tc>
          <w:tcPr>
            <w:tcW w:w="1072" w:type="pct"/>
            <w:tcBorders>
              <w:top w:val="nil"/>
              <w:left w:val="nil"/>
              <w:bottom w:val="single" w:sz="4" w:space="0" w:color="auto"/>
              <w:right w:val="single" w:sz="4" w:space="0" w:color="auto"/>
            </w:tcBorders>
            <w:shd w:val="clear" w:color="000000" w:fill="FFFFFF"/>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Индивидуальное жилищное строительство</w:t>
            </w:r>
          </w:p>
        </w:tc>
        <w:tc>
          <w:tcPr>
            <w:tcW w:w="934" w:type="pct"/>
            <w:tcBorders>
              <w:top w:val="nil"/>
              <w:left w:val="nil"/>
              <w:bottom w:val="single" w:sz="4" w:space="0" w:color="auto"/>
              <w:right w:val="single" w:sz="4" w:space="0" w:color="auto"/>
            </w:tcBorders>
            <w:shd w:val="clear" w:color="000000" w:fill="FFFFFF"/>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32:04:0220501:</w:t>
            </w:r>
          </w:p>
        </w:tc>
        <w:tc>
          <w:tcPr>
            <w:tcW w:w="737" w:type="pct"/>
            <w:tcBorders>
              <w:top w:val="nil"/>
              <w:left w:val="nil"/>
              <w:bottom w:val="single" w:sz="4" w:space="0" w:color="auto"/>
              <w:right w:val="single" w:sz="4" w:space="0" w:color="auto"/>
            </w:tcBorders>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1500 м.кв.</w:t>
            </w:r>
          </w:p>
          <w:p w:rsidR="000F7AD7" w:rsidRPr="00145BB8" w:rsidRDefault="000F7AD7" w:rsidP="00F04588">
            <w:pPr>
              <w:rPr>
                <w:rFonts w:ascii="Times New Roman" w:hAnsi="Times New Roman"/>
                <w:sz w:val="24"/>
                <w:szCs w:val="24"/>
              </w:rPr>
            </w:pPr>
          </w:p>
        </w:tc>
      </w:tr>
      <w:tr w:rsidR="000F7AD7" w:rsidRPr="00145BB8" w:rsidTr="00D93280">
        <w:trPr>
          <w:trHeight w:val="718"/>
        </w:trPr>
        <w:tc>
          <w:tcPr>
            <w:tcW w:w="386" w:type="pct"/>
            <w:tcBorders>
              <w:top w:val="single" w:sz="4" w:space="0" w:color="auto"/>
              <w:left w:val="single" w:sz="4" w:space="0" w:color="auto"/>
              <w:bottom w:val="single" w:sz="4" w:space="0" w:color="auto"/>
              <w:right w:val="single" w:sz="4" w:space="0" w:color="auto"/>
            </w:tcBorders>
          </w:tcPr>
          <w:p w:rsidR="000F7AD7" w:rsidRPr="00145BB8" w:rsidRDefault="000F7AD7" w:rsidP="00F04588">
            <w:pPr>
              <w:numPr>
                <w:ilvl w:val="0"/>
                <w:numId w:val="2"/>
              </w:numPr>
              <w:tabs>
                <w:tab w:val="left" w:pos="317"/>
              </w:tabs>
              <w:spacing w:after="0" w:line="240" w:lineRule="auto"/>
              <w:ind w:left="317" w:right="-392" w:firstLine="0"/>
              <w:jc w:val="both"/>
              <w:rPr>
                <w:rFonts w:ascii="Times New Roman" w:hAnsi="Times New Roman"/>
                <w:sz w:val="24"/>
                <w:szCs w:val="24"/>
              </w:rPr>
            </w:pPr>
          </w:p>
        </w:tc>
        <w:tc>
          <w:tcPr>
            <w:tcW w:w="1871" w:type="pct"/>
            <w:tcBorders>
              <w:top w:val="single" w:sz="4" w:space="0" w:color="auto"/>
              <w:left w:val="nil"/>
              <w:bottom w:val="single" w:sz="4" w:space="0" w:color="auto"/>
              <w:right w:val="single" w:sz="4" w:space="0" w:color="auto"/>
            </w:tcBorders>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Брянская область, Гордеевский район, с. Гордеевка, ул. Цветочная, уч.12</w:t>
            </w:r>
          </w:p>
        </w:tc>
        <w:tc>
          <w:tcPr>
            <w:tcW w:w="1072" w:type="pct"/>
            <w:tcBorders>
              <w:top w:val="single" w:sz="4" w:space="0" w:color="auto"/>
              <w:left w:val="nil"/>
              <w:bottom w:val="single" w:sz="4" w:space="0" w:color="auto"/>
              <w:right w:val="single" w:sz="4" w:space="0" w:color="auto"/>
            </w:tcBorders>
            <w:shd w:val="clear" w:color="000000" w:fill="FFFFFF"/>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Личное подсобное хозяйство</w:t>
            </w:r>
          </w:p>
        </w:tc>
        <w:tc>
          <w:tcPr>
            <w:tcW w:w="934" w:type="pct"/>
            <w:tcBorders>
              <w:top w:val="single" w:sz="4" w:space="0" w:color="auto"/>
              <w:left w:val="nil"/>
              <w:bottom w:val="single" w:sz="4" w:space="0" w:color="auto"/>
              <w:right w:val="single" w:sz="4" w:space="0" w:color="auto"/>
            </w:tcBorders>
            <w:shd w:val="clear" w:color="000000" w:fill="FFFFFF"/>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32:04:0220501:</w:t>
            </w:r>
          </w:p>
        </w:tc>
        <w:tc>
          <w:tcPr>
            <w:tcW w:w="737" w:type="pct"/>
            <w:tcBorders>
              <w:top w:val="single" w:sz="4" w:space="0" w:color="auto"/>
              <w:left w:val="nil"/>
              <w:bottom w:val="single" w:sz="4" w:space="0" w:color="auto"/>
              <w:right w:val="single" w:sz="4" w:space="0" w:color="auto"/>
            </w:tcBorders>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1500 м.кв.</w:t>
            </w:r>
          </w:p>
          <w:p w:rsidR="000F7AD7" w:rsidRPr="00145BB8" w:rsidRDefault="000F7AD7" w:rsidP="00F04588">
            <w:pPr>
              <w:rPr>
                <w:rFonts w:ascii="Times New Roman" w:hAnsi="Times New Roman"/>
                <w:sz w:val="24"/>
                <w:szCs w:val="24"/>
              </w:rPr>
            </w:pPr>
          </w:p>
        </w:tc>
      </w:tr>
      <w:tr w:rsidR="000F7AD7" w:rsidRPr="00145BB8" w:rsidTr="00D93280">
        <w:trPr>
          <w:trHeight w:val="718"/>
        </w:trPr>
        <w:tc>
          <w:tcPr>
            <w:tcW w:w="386" w:type="pct"/>
            <w:tcBorders>
              <w:top w:val="single" w:sz="4" w:space="0" w:color="auto"/>
              <w:left w:val="single" w:sz="4" w:space="0" w:color="auto"/>
              <w:bottom w:val="single" w:sz="4" w:space="0" w:color="auto"/>
              <w:right w:val="single" w:sz="4" w:space="0" w:color="auto"/>
            </w:tcBorders>
          </w:tcPr>
          <w:p w:rsidR="000F7AD7" w:rsidRPr="00145BB8" w:rsidRDefault="000F7AD7" w:rsidP="00F04588">
            <w:pPr>
              <w:numPr>
                <w:ilvl w:val="0"/>
                <w:numId w:val="2"/>
              </w:numPr>
              <w:tabs>
                <w:tab w:val="left" w:pos="317"/>
              </w:tabs>
              <w:spacing w:after="0" w:line="240" w:lineRule="auto"/>
              <w:ind w:left="317" w:right="-392" w:firstLine="0"/>
              <w:jc w:val="both"/>
              <w:rPr>
                <w:rFonts w:ascii="Times New Roman" w:hAnsi="Times New Roman"/>
                <w:sz w:val="24"/>
                <w:szCs w:val="24"/>
              </w:rPr>
            </w:pPr>
          </w:p>
        </w:tc>
        <w:tc>
          <w:tcPr>
            <w:tcW w:w="1871" w:type="pct"/>
            <w:tcBorders>
              <w:top w:val="single" w:sz="4" w:space="0" w:color="auto"/>
              <w:left w:val="nil"/>
              <w:bottom w:val="single" w:sz="4" w:space="0" w:color="auto"/>
              <w:right w:val="single" w:sz="4" w:space="0" w:color="auto"/>
            </w:tcBorders>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Брянская область, Гордеевский район, с. Гордеевка, ул. Цветочная, уч.14</w:t>
            </w:r>
          </w:p>
        </w:tc>
        <w:tc>
          <w:tcPr>
            <w:tcW w:w="1072" w:type="pct"/>
            <w:tcBorders>
              <w:top w:val="single" w:sz="4" w:space="0" w:color="auto"/>
              <w:left w:val="nil"/>
              <w:bottom w:val="single" w:sz="4" w:space="0" w:color="auto"/>
              <w:right w:val="single" w:sz="4" w:space="0" w:color="auto"/>
            </w:tcBorders>
            <w:shd w:val="clear" w:color="000000" w:fill="FFFFFF"/>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Личное подсобное хозяйство</w:t>
            </w:r>
          </w:p>
        </w:tc>
        <w:tc>
          <w:tcPr>
            <w:tcW w:w="934" w:type="pct"/>
            <w:tcBorders>
              <w:top w:val="single" w:sz="4" w:space="0" w:color="auto"/>
              <w:left w:val="nil"/>
              <w:bottom w:val="single" w:sz="4" w:space="0" w:color="auto"/>
              <w:right w:val="single" w:sz="4" w:space="0" w:color="auto"/>
            </w:tcBorders>
            <w:shd w:val="clear" w:color="000000" w:fill="FFFFFF"/>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32:04:0220501:</w:t>
            </w:r>
          </w:p>
        </w:tc>
        <w:tc>
          <w:tcPr>
            <w:tcW w:w="737" w:type="pct"/>
            <w:tcBorders>
              <w:top w:val="single" w:sz="4" w:space="0" w:color="auto"/>
              <w:left w:val="nil"/>
              <w:bottom w:val="single" w:sz="4" w:space="0" w:color="auto"/>
              <w:right w:val="single" w:sz="4" w:space="0" w:color="auto"/>
            </w:tcBorders>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1500 м.кв.</w:t>
            </w:r>
          </w:p>
          <w:p w:rsidR="000F7AD7" w:rsidRPr="00145BB8" w:rsidRDefault="000F7AD7" w:rsidP="00F04588">
            <w:pPr>
              <w:rPr>
                <w:rFonts w:ascii="Times New Roman" w:hAnsi="Times New Roman"/>
                <w:sz w:val="24"/>
                <w:szCs w:val="24"/>
              </w:rPr>
            </w:pPr>
          </w:p>
        </w:tc>
      </w:tr>
      <w:tr w:rsidR="000F7AD7" w:rsidRPr="00145BB8" w:rsidTr="00D93280">
        <w:trPr>
          <w:trHeight w:val="718"/>
        </w:trPr>
        <w:tc>
          <w:tcPr>
            <w:tcW w:w="386" w:type="pct"/>
            <w:tcBorders>
              <w:top w:val="single" w:sz="4" w:space="0" w:color="auto"/>
              <w:left w:val="single" w:sz="4" w:space="0" w:color="auto"/>
              <w:bottom w:val="single" w:sz="4" w:space="0" w:color="auto"/>
              <w:right w:val="single" w:sz="4" w:space="0" w:color="auto"/>
            </w:tcBorders>
          </w:tcPr>
          <w:p w:rsidR="000F7AD7" w:rsidRPr="00145BB8" w:rsidRDefault="000F7AD7" w:rsidP="00F04588">
            <w:pPr>
              <w:numPr>
                <w:ilvl w:val="0"/>
                <w:numId w:val="2"/>
              </w:numPr>
              <w:tabs>
                <w:tab w:val="left" w:pos="317"/>
              </w:tabs>
              <w:spacing w:after="0" w:line="240" w:lineRule="auto"/>
              <w:ind w:left="317" w:right="-392" w:firstLine="0"/>
              <w:jc w:val="both"/>
              <w:rPr>
                <w:rFonts w:ascii="Times New Roman" w:hAnsi="Times New Roman"/>
                <w:sz w:val="24"/>
                <w:szCs w:val="24"/>
              </w:rPr>
            </w:pPr>
          </w:p>
        </w:tc>
        <w:tc>
          <w:tcPr>
            <w:tcW w:w="1871" w:type="pct"/>
            <w:tcBorders>
              <w:top w:val="single" w:sz="4" w:space="0" w:color="auto"/>
              <w:left w:val="nil"/>
              <w:bottom w:val="single" w:sz="4" w:space="0" w:color="auto"/>
              <w:right w:val="single" w:sz="4" w:space="0" w:color="auto"/>
            </w:tcBorders>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Брянская область, Гордеевский район, с. Творишино, ул. Центральная, уч. 6</w:t>
            </w:r>
          </w:p>
        </w:tc>
        <w:tc>
          <w:tcPr>
            <w:tcW w:w="1072" w:type="pct"/>
            <w:tcBorders>
              <w:top w:val="single" w:sz="4" w:space="0" w:color="auto"/>
              <w:left w:val="nil"/>
              <w:bottom w:val="single" w:sz="4" w:space="0" w:color="auto"/>
              <w:right w:val="single" w:sz="4" w:space="0" w:color="auto"/>
            </w:tcBorders>
            <w:shd w:val="clear" w:color="000000" w:fill="FFFFFF"/>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Индивидуальное жилищное строительство</w:t>
            </w:r>
          </w:p>
        </w:tc>
        <w:tc>
          <w:tcPr>
            <w:tcW w:w="934" w:type="pct"/>
            <w:tcBorders>
              <w:top w:val="single" w:sz="4" w:space="0" w:color="auto"/>
              <w:left w:val="nil"/>
              <w:bottom w:val="single" w:sz="4" w:space="0" w:color="auto"/>
              <w:right w:val="single" w:sz="4" w:space="0" w:color="auto"/>
            </w:tcBorders>
            <w:shd w:val="clear" w:color="000000" w:fill="FFFFFF"/>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32:04:0270101:</w:t>
            </w:r>
          </w:p>
        </w:tc>
        <w:tc>
          <w:tcPr>
            <w:tcW w:w="737" w:type="pct"/>
            <w:tcBorders>
              <w:top w:val="single" w:sz="4" w:space="0" w:color="auto"/>
              <w:left w:val="nil"/>
              <w:bottom w:val="single" w:sz="4" w:space="0" w:color="auto"/>
              <w:right w:val="single" w:sz="4" w:space="0" w:color="auto"/>
            </w:tcBorders>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1500 м.кв.</w:t>
            </w:r>
          </w:p>
          <w:p w:rsidR="000F7AD7" w:rsidRPr="00145BB8" w:rsidRDefault="000F7AD7" w:rsidP="00F04588">
            <w:pPr>
              <w:rPr>
                <w:rFonts w:ascii="Times New Roman" w:hAnsi="Times New Roman"/>
                <w:sz w:val="24"/>
                <w:szCs w:val="24"/>
              </w:rPr>
            </w:pPr>
          </w:p>
        </w:tc>
      </w:tr>
      <w:tr w:rsidR="000F7AD7" w:rsidRPr="00145BB8" w:rsidTr="00D93280">
        <w:trPr>
          <w:trHeight w:val="1005"/>
        </w:trPr>
        <w:tc>
          <w:tcPr>
            <w:tcW w:w="386" w:type="pct"/>
            <w:tcBorders>
              <w:top w:val="single" w:sz="4" w:space="0" w:color="auto"/>
              <w:left w:val="single" w:sz="4" w:space="0" w:color="auto"/>
              <w:bottom w:val="single" w:sz="4" w:space="0" w:color="auto"/>
              <w:right w:val="single" w:sz="4" w:space="0" w:color="auto"/>
            </w:tcBorders>
          </w:tcPr>
          <w:p w:rsidR="000F7AD7" w:rsidRPr="00145BB8" w:rsidRDefault="000F7AD7" w:rsidP="00F04588">
            <w:pPr>
              <w:numPr>
                <w:ilvl w:val="0"/>
                <w:numId w:val="2"/>
              </w:numPr>
              <w:tabs>
                <w:tab w:val="left" w:pos="317"/>
              </w:tabs>
              <w:spacing w:after="0" w:line="240" w:lineRule="auto"/>
              <w:ind w:left="317" w:right="-392" w:firstLine="0"/>
              <w:jc w:val="both"/>
              <w:rPr>
                <w:rFonts w:ascii="Times New Roman" w:hAnsi="Times New Roman"/>
                <w:sz w:val="24"/>
                <w:szCs w:val="24"/>
              </w:rPr>
            </w:pPr>
          </w:p>
        </w:tc>
        <w:tc>
          <w:tcPr>
            <w:tcW w:w="1871" w:type="pct"/>
            <w:tcBorders>
              <w:top w:val="single" w:sz="4" w:space="0" w:color="auto"/>
              <w:left w:val="nil"/>
              <w:bottom w:val="single" w:sz="4" w:space="0" w:color="auto"/>
              <w:right w:val="single" w:sz="4" w:space="0" w:color="auto"/>
            </w:tcBorders>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Брянская область, Гордеевский район, с. Творишино, ул. Калининская, уч. 53</w:t>
            </w:r>
          </w:p>
        </w:tc>
        <w:tc>
          <w:tcPr>
            <w:tcW w:w="1072" w:type="pct"/>
            <w:tcBorders>
              <w:top w:val="single" w:sz="4" w:space="0" w:color="auto"/>
              <w:left w:val="nil"/>
              <w:bottom w:val="single" w:sz="4" w:space="0" w:color="auto"/>
              <w:right w:val="single" w:sz="4" w:space="0" w:color="auto"/>
            </w:tcBorders>
            <w:shd w:val="clear" w:color="000000" w:fill="FFFFFF"/>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Индивидуальное жилищное строительство</w:t>
            </w:r>
          </w:p>
        </w:tc>
        <w:tc>
          <w:tcPr>
            <w:tcW w:w="934" w:type="pct"/>
            <w:tcBorders>
              <w:top w:val="single" w:sz="4" w:space="0" w:color="auto"/>
              <w:left w:val="nil"/>
              <w:bottom w:val="single" w:sz="4" w:space="0" w:color="auto"/>
              <w:right w:val="single" w:sz="4" w:space="0" w:color="auto"/>
            </w:tcBorders>
            <w:shd w:val="clear" w:color="000000" w:fill="FFFFFF"/>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32:04:0270101:</w:t>
            </w:r>
          </w:p>
        </w:tc>
        <w:tc>
          <w:tcPr>
            <w:tcW w:w="737" w:type="pct"/>
            <w:tcBorders>
              <w:top w:val="single" w:sz="4" w:space="0" w:color="auto"/>
              <w:left w:val="nil"/>
              <w:bottom w:val="single" w:sz="4" w:space="0" w:color="auto"/>
              <w:right w:val="single" w:sz="4" w:space="0" w:color="auto"/>
            </w:tcBorders>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1500 м.кв.</w:t>
            </w:r>
          </w:p>
        </w:tc>
      </w:tr>
      <w:tr w:rsidR="000F7AD7" w:rsidRPr="00145BB8" w:rsidTr="00D93280">
        <w:trPr>
          <w:trHeight w:val="718"/>
        </w:trPr>
        <w:tc>
          <w:tcPr>
            <w:tcW w:w="386" w:type="pct"/>
            <w:tcBorders>
              <w:top w:val="single" w:sz="4" w:space="0" w:color="auto"/>
              <w:left w:val="single" w:sz="4" w:space="0" w:color="auto"/>
              <w:bottom w:val="single" w:sz="4" w:space="0" w:color="auto"/>
              <w:right w:val="single" w:sz="4" w:space="0" w:color="auto"/>
            </w:tcBorders>
          </w:tcPr>
          <w:p w:rsidR="000F7AD7" w:rsidRPr="00145BB8" w:rsidRDefault="000F7AD7" w:rsidP="00F04588">
            <w:pPr>
              <w:numPr>
                <w:ilvl w:val="0"/>
                <w:numId w:val="2"/>
              </w:numPr>
              <w:tabs>
                <w:tab w:val="left" w:pos="317"/>
              </w:tabs>
              <w:spacing w:after="0" w:line="240" w:lineRule="auto"/>
              <w:ind w:left="317" w:right="-392" w:firstLine="0"/>
              <w:jc w:val="both"/>
              <w:rPr>
                <w:rFonts w:ascii="Times New Roman" w:hAnsi="Times New Roman"/>
                <w:sz w:val="24"/>
                <w:szCs w:val="24"/>
              </w:rPr>
            </w:pPr>
          </w:p>
        </w:tc>
        <w:tc>
          <w:tcPr>
            <w:tcW w:w="1871" w:type="pct"/>
            <w:tcBorders>
              <w:top w:val="nil"/>
              <w:left w:val="nil"/>
              <w:bottom w:val="single" w:sz="4" w:space="0" w:color="auto"/>
              <w:right w:val="single" w:sz="4" w:space="0" w:color="auto"/>
            </w:tcBorders>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Брянская область, Гордеевский район, с. Творишино, ул. Глинищи, уч. 45</w:t>
            </w:r>
          </w:p>
        </w:tc>
        <w:tc>
          <w:tcPr>
            <w:tcW w:w="1072" w:type="pct"/>
            <w:tcBorders>
              <w:top w:val="nil"/>
              <w:left w:val="nil"/>
              <w:bottom w:val="single" w:sz="4" w:space="0" w:color="auto"/>
              <w:right w:val="single" w:sz="4" w:space="0" w:color="auto"/>
            </w:tcBorders>
            <w:shd w:val="clear" w:color="000000" w:fill="FFFFFF"/>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Индивидуальное жилищное строительство</w:t>
            </w:r>
          </w:p>
        </w:tc>
        <w:tc>
          <w:tcPr>
            <w:tcW w:w="934" w:type="pct"/>
            <w:tcBorders>
              <w:top w:val="nil"/>
              <w:left w:val="nil"/>
              <w:bottom w:val="single" w:sz="4" w:space="0" w:color="auto"/>
              <w:right w:val="single" w:sz="4" w:space="0" w:color="auto"/>
            </w:tcBorders>
            <w:shd w:val="clear" w:color="000000" w:fill="FFFFFF"/>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32:04:0270101:</w:t>
            </w:r>
          </w:p>
        </w:tc>
        <w:tc>
          <w:tcPr>
            <w:tcW w:w="737" w:type="pct"/>
            <w:tcBorders>
              <w:top w:val="nil"/>
              <w:left w:val="nil"/>
              <w:bottom w:val="single" w:sz="4" w:space="0" w:color="auto"/>
              <w:right w:val="single" w:sz="4" w:space="0" w:color="auto"/>
            </w:tcBorders>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1500 м.кв.</w:t>
            </w:r>
          </w:p>
        </w:tc>
      </w:tr>
      <w:tr w:rsidR="000F7AD7" w:rsidRPr="00145BB8" w:rsidTr="00D93280">
        <w:trPr>
          <w:trHeight w:val="718"/>
        </w:trPr>
        <w:tc>
          <w:tcPr>
            <w:tcW w:w="386" w:type="pct"/>
            <w:tcBorders>
              <w:top w:val="single" w:sz="4" w:space="0" w:color="auto"/>
              <w:left w:val="single" w:sz="4" w:space="0" w:color="auto"/>
              <w:bottom w:val="single" w:sz="4" w:space="0" w:color="auto"/>
              <w:right w:val="single" w:sz="4" w:space="0" w:color="auto"/>
            </w:tcBorders>
          </w:tcPr>
          <w:p w:rsidR="000F7AD7" w:rsidRPr="00145BB8" w:rsidRDefault="000F7AD7" w:rsidP="00F04588">
            <w:pPr>
              <w:numPr>
                <w:ilvl w:val="0"/>
                <w:numId w:val="2"/>
              </w:numPr>
              <w:tabs>
                <w:tab w:val="left" w:pos="317"/>
              </w:tabs>
              <w:spacing w:after="0" w:line="240" w:lineRule="auto"/>
              <w:ind w:left="317" w:right="-392" w:firstLine="0"/>
              <w:jc w:val="both"/>
              <w:rPr>
                <w:rFonts w:ascii="Times New Roman" w:hAnsi="Times New Roman"/>
                <w:sz w:val="24"/>
                <w:szCs w:val="24"/>
              </w:rPr>
            </w:pPr>
          </w:p>
        </w:tc>
        <w:tc>
          <w:tcPr>
            <w:tcW w:w="1871" w:type="pct"/>
            <w:tcBorders>
              <w:top w:val="nil"/>
              <w:left w:val="nil"/>
              <w:bottom w:val="single" w:sz="4" w:space="0" w:color="auto"/>
              <w:right w:val="single" w:sz="4" w:space="0" w:color="auto"/>
            </w:tcBorders>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Брянская область, Гордеевский район, с. Творишино, ул. Глинищи, уч.59</w:t>
            </w:r>
          </w:p>
        </w:tc>
        <w:tc>
          <w:tcPr>
            <w:tcW w:w="1072" w:type="pct"/>
            <w:tcBorders>
              <w:top w:val="nil"/>
              <w:left w:val="nil"/>
              <w:bottom w:val="single" w:sz="4" w:space="0" w:color="auto"/>
              <w:right w:val="single" w:sz="4" w:space="0" w:color="auto"/>
            </w:tcBorders>
            <w:shd w:val="clear" w:color="000000" w:fill="FFFFFF"/>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Индивидуальное жилищное строительство</w:t>
            </w:r>
          </w:p>
        </w:tc>
        <w:tc>
          <w:tcPr>
            <w:tcW w:w="934" w:type="pct"/>
            <w:tcBorders>
              <w:top w:val="nil"/>
              <w:left w:val="nil"/>
              <w:bottom w:val="single" w:sz="4" w:space="0" w:color="auto"/>
              <w:right w:val="single" w:sz="4" w:space="0" w:color="auto"/>
            </w:tcBorders>
            <w:shd w:val="clear" w:color="000000" w:fill="FFFFFF"/>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32:04:0270101:</w:t>
            </w:r>
          </w:p>
        </w:tc>
        <w:tc>
          <w:tcPr>
            <w:tcW w:w="737" w:type="pct"/>
            <w:tcBorders>
              <w:top w:val="nil"/>
              <w:left w:val="nil"/>
              <w:bottom w:val="single" w:sz="4" w:space="0" w:color="auto"/>
              <w:right w:val="single" w:sz="4" w:space="0" w:color="auto"/>
            </w:tcBorders>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1500 м.кв.</w:t>
            </w:r>
          </w:p>
          <w:p w:rsidR="000F7AD7" w:rsidRPr="00145BB8" w:rsidRDefault="000F7AD7" w:rsidP="00F04588">
            <w:pPr>
              <w:rPr>
                <w:rFonts w:ascii="Times New Roman" w:hAnsi="Times New Roman"/>
                <w:sz w:val="24"/>
                <w:szCs w:val="24"/>
              </w:rPr>
            </w:pPr>
          </w:p>
        </w:tc>
      </w:tr>
      <w:tr w:rsidR="000F7AD7" w:rsidRPr="00145BB8" w:rsidTr="00D93280">
        <w:trPr>
          <w:trHeight w:val="718"/>
        </w:trPr>
        <w:tc>
          <w:tcPr>
            <w:tcW w:w="386" w:type="pct"/>
            <w:tcBorders>
              <w:top w:val="single" w:sz="4" w:space="0" w:color="auto"/>
              <w:left w:val="single" w:sz="4" w:space="0" w:color="auto"/>
              <w:bottom w:val="single" w:sz="4" w:space="0" w:color="auto"/>
              <w:right w:val="single" w:sz="4" w:space="0" w:color="auto"/>
            </w:tcBorders>
          </w:tcPr>
          <w:p w:rsidR="000F7AD7" w:rsidRPr="00145BB8" w:rsidRDefault="000F7AD7" w:rsidP="00F04588">
            <w:pPr>
              <w:numPr>
                <w:ilvl w:val="0"/>
                <w:numId w:val="2"/>
              </w:numPr>
              <w:tabs>
                <w:tab w:val="left" w:pos="317"/>
              </w:tabs>
              <w:spacing w:after="0" w:line="240" w:lineRule="auto"/>
              <w:ind w:left="317" w:right="-392" w:firstLine="0"/>
              <w:jc w:val="both"/>
              <w:rPr>
                <w:rFonts w:ascii="Times New Roman" w:hAnsi="Times New Roman"/>
                <w:sz w:val="24"/>
                <w:szCs w:val="24"/>
              </w:rPr>
            </w:pPr>
          </w:p>
        </w:tc>
        <w:tc>
          <w:tcPr>
            <w:tcW w:w="1871" w:type="pct"/>
            <w:tcBorders>
              <w:top w:val="single" w:sz="4" w:space="0" w:color="auto"/>
              <w:left w:val="nil"/>
              <w:bottom w:val="single" w:sz="4" w:space="0" w:color="auto"/>
              <w:right w:val="single" w:sz="4" w:space="0" w:color="auto"/>
            </w:tcBorders>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Брянская область, Гордеевский район, с. Уношево, ул. Новая, уч. 35а</w:t>
            </w:r>
          </w:p>
        </w:tc>
        <w:tc>
          <w:tcPr>
            <w:tcW w:w="1072" w:type="pct"/>
            <w:tcBorders>
              <w:top w:val="single" w:sz="4" w:space="0" w:color="auto"/>
              <w:left w:val="nil"/>
              <w:bottom w:val="single" w:sz="4" w:space="0" w:color="auto"/>
              <w:right w:val="single" w:sz="4" w:space="0" w:color="auto"/>
            </w:tcBorders>
            <w:shd w:val="clear" w:color="000000" w:fill="FFFFFF"/>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Индивидуальное жилищное строительство</w:t>
            </w:r>
          </w:p>
        </w:tc>
        <w:tc>
          <w:tcPr>
            <w:tcW w:w="934" w:type="pct"/>
            <w:tcBorders>
              <w:top w:val="single" w:sz="4" w:space="0" w:color="auto"/>
              <w:left w:val="nil"/>
              <w:bottom w:val="single" w:sz="4" w:space="0" w:color="auto"/>
              <w:right w:val="single" w:sz="4" w:space="0" w:color="auto"/>
            </w:tcBorders>
            <w:shd w:val="clear" w:color="000000" w:fill="FFFFFF"/>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32:04:0020101:</w:t>
            </w:r>
          </w:p>
        </w:tc>
        <w:tc>
          <w:tcPr>
            <w:tcW w:w="737" w:type="pct"/>
            <w:tcBorders>
              <w:top w:val="single" w:sz="4" w:space="0" w:color="auto"/>
              <w:left w:val="nil"/>
              <w:bottom w:val="single" w:sz="4" w:space="0" w:color="auto"/>
              <w:right w:val="single" w:sz="4" w:space="0" w:color="auto"/>
            </w:tcBorders>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1500 м.кв.</w:t>
            </w:r>
          </w:p>
        </w:tc>
      </w:tr>
      <w:tr w:rsidR="000F7AD7" w:rsidRPr="00145BB8" w:rsidTr="00D93280">
        <w:trPr>
          <w:trHeight w:val="718"/>
        </w:trPr>
        <w:tc>
          <w:tcPr>
            <w:tcW w:w="386" w:type="pct"/>
            <w:tcBorders>
              <w:top w:val="single" w:sz="4" w:space="0" w:color="auto"/>
              <w:left w:val="single" w:sz="4" w:space="0" w:color="auto"/>
              <w:bottom w:val="single" w:sz="4" w:space="0" w:color="auto"/>
              <w:right w:val="single" w:sz="4" w:space="0" w:color="auto"/>
            </w:tcBorders>
          </w:tcPr>
          <w:p w:rsidR="000F7AD7" w:rsidRPr="00145BB8" w:rsidRDefault="000F7AD7" w:rsidP="00F04588">
            <w:pPr>
              <w:numPr>
                <w:ilvl w:val="0"/>
                <w:numId w:val="2"/>
              </w:numPr>
              <w:tabs>
                <w:tab w:val="left" w:pos="317"/>
              </w:tabs>
              <w:spacing w:after="0" w:line="240" w:lineRule="auto"/>
              <w:ind w:left="317" w:right="-392" w:firstLine="0"/>
              <w:jc w:val="both"/>
              <w:rPr>
                <w:rFonts w:ascii="Times New Roman" w:hAnsi="Times New Roman"/>
                <w:sz w:val="24"/>
                <w:szCs w:val="24"/>
              </w:rPr>
            </w:pPr>
          </w:p>
        </w:tc>
        <w:tc>
          <w:tcPr>
            <w:tcW w:w="1871" w:type="pct"/>
            <w:tcBorders>
              <w:top w:val="single" w:sz="4" w:space="0" w:color="auto"/>
              <w:left w:val="nil"/>
              <w:bottom w:val="single" w:sz="4" w:space="0" w:color="auto"/>
              <w:right w:val="single" w:sz="4" w:space="0" w:color="auto"/>
            </w:tcBorders>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Брянская область, Гордеевский район, с. Глинное, ул. Зеленая, уч. 46</w:t>
            </w:r>
          </w:p>
        </w:tc>
        <w:tc>
          <w:tcPr>
            <w:tcW w:w="1072" w:type="pct"/>
            <w:tcBorders>
              <w:top w:val="single" w:sz="4" w:space="0" w:color="auto"/>
              <w:left w:val="nil"/>
              <w:bottom w:val="single" w:sz="4" w:space="0" w:color="auto"/>
              <w:right w:val="single" w:sz="4" w:space="0" w:color="auto"/>
            </w:tcBorders>
            <w:shd w:val="clear" w:color="000000" w:fill="FFFFFF"/>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Индивидуальное жилищное строительство</w:t>
            </w:r>
          </w:p>
        </w:tc>
        <w:tc>
          <w:tcPr>
            <w:tcW w:w="934" w:type="pct"/>
            <w:tcBorders>
              <w:top w:val="single" w:sz="4" w:space="0" w:color="auto"/>
              <w:left w:val="nil"/>
              <w:bottom w:val="single" w:sz="4" w:space="0" w:color="auto"/>
              <w:right w:val="single" w:sz="4" w:space="0" w:color="auto"/>
            </w:tcBorders>
            <w:shd w:val="clear" w:color="000000" w:fill="FFFFFF"/>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32:04:0110101:</w:t>
            </w:r>
          </w:p>
        </w:tc>
        <w:tc>
          <w:tcPr>
            <w:tcW w:w="737" w:type="pct"/>
            <w:tcBorders>
              <w:top w:val="single" w:sz="4" w:space="0" w:color="auto"/>
              <w:left w:val="nil"/>
              <w:bottom w:val="single" w:sz="4" w:space="0" w:color="auto"/>
              <w:right w:val="single" w:sz="4" w:space="0" w:color="auto"/>
            </w:tcBorders>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1500 м.кв.</w:t>
            </w:r>
          </w:p>
        </w:tc>
      </w:tr>
      <w:tr w:rsidR="000F7AD7" w:rsidRPr="00145BB8" w:rsidTr="00D93280">
        <w:trPr>
          <w:trHeight w:val="718"/>
        </w:trPr>
        <w:tc>
          <w:tcPr>
            <w:tcW w:w="386" w:type="pct"/>
            <w:tcBorders>
              <w:top w:val="single" w:sz="4" w:space="0" w:color="auto"/>
              <w:left w:val="single" w:sz="4" w:space="0" w:color="auto"/>
              <w:bottom w:val="single" w:sz="4" w:space="0" w:color="auto"/>
              <w:right w:val="single" w:sz="4" w:space="0" w:color="auto"/>
            </w:tcBorders>
          </w:tcPr>
          <w:p w:rsidR="000F7AD7" w:rsidRPr="00145BB8" w:rsidRDefault="000F7AD7" w:rsidP="00F04588">
            <w:pPr>
              <w:numPr>
                <w:ilvl w:val="0"/>
                <w:numId w:val="2"/>
              </w:numPr>
              <w:tabs>
                <w:tab w:val="left" w:pos="317"/>
              </w:tabs>
              <w:spacing w:after="0" w:line="240" w:lineRule="auto"/>
              <w:ind w:left="317" w:right="-392" w:firstLine="0"/>
              <w:jc w:val="both"/>
              <w:rPr>
                <w:rFonts w:ascii="Times New Roman" w:hAnsi="Times New Roman"/>
                <w:sz w:val="24"/>
                <w:szCs w:val="24"/>
              </w:rPr>
            </w:pPr>
          </w:p>
        </w:tc>
        <w:tc>
          <w:tcPr>
            <w:tcW w:w="1871" w:type="pct"/>
            <w:tcBorders>
              <w:top w:val="single" w:sz="4" w:space="0" w:color="auto"/>
              <w:left w:val="nil"/>
              <w:bottom w:val="single" w:sz="4" w:space="0" w:color="auto"/>
              <w:right w:val="single" w:sz="4" w:space="0" w:color="auto"/>
            </w:tcBorders>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Брянская область, Гордеевский район, п. Мирный ул. Шишкина, уч. 11</w:t>
            </w:r>
          </w:p>
        </w:tc>
        <w:tc>
          <w:tcPr>
            <w:tcW w:w="1072" w:type="pct"/>
            <w:tcBorders>
              <w:top w:val="single" w:sz="4" w:space="0" w:color="auto"/>
              <w:left w:val="nil"/>
              <w:bottom w:val="single" w:sz="4" w:space="0" w:color="auto"/>
              <w:right w:val="single" w:sz="4" w:space="0" w:color="auto"/>
            </w:tcBorders>
            <w:shd w:val="clear" w:color="000000" w:fill="FFFFFF"/>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Индивидуальное жилищное строительство</w:t>
            </w:r>
          </w:p>
        </w:tc>
        <w:tc>
          <w:tcPr>
            <w:tcW w:w="934" w:type="pct"/>
            <w:tcBorders>
              <w:top w:val="single" w:sz="4" w:space="0" w:color="auto"/>
              <w:left w:val="nil"/>
              <w:bottom w:val="single" w:sz="4" w:space="0" w:color="auto"/>
              <w:right w:val="single" w:sz="4" w:space="0" w:color="auto"/>
            </w:tcBorders>
            <w:shd w:val="clear" w:color="000000" w:fill="FFFFFF"/>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32:04:0310102:</w:t>
            </w:r>
          </w:p>
        </w:tc>
        <w:tc>
          <w:tcPr>
            <w:tcW w:w="737" w:type="pct"/>
            <w:tcBorders>
              <w:top w:val="single" w:sz="4" w:space="0" w:color="auto"/>
              <w:left w:val="nil"/>
              <w:bottom w:val="single" w:sz="4" w:space="0" w:color="auto"/>
              <w:right w:val="single" w:sz="4" w:space="0" w:color="auto"/>
            </w:tcBorders>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1500 м.кв.</w:t>
            </w:r>
          </w:p>
        </w:tc>
      </w:tr>
      <w:tr w:rsidR="000F7AD7" w:rsidRPr="00145BB8" w:rsidTr="00D93280">
        <w:trPr>
          <w:trHeight w:val="718"/>
        </w:trPr>
        <w:tc>
          <w:tcPr>
            <w:tcW w:w="386" w:type="pct"/>
            <w:tcBorders>
              <w:top w:val="single" w:sz="4" w:space="0" w:color="auto"/>
              <w:left w:val="single" w:sz="4" w:space="0" w:color="auto"/>
              <w:bottom w:val="single" w:sz="4" w:space="0" w:color="auto"/>
              <w:right w:val="single" w:sz="4" w:space="0" w:color="auto"/>
            </w:tcBorders>
          </w:tcPr>
          <w:p w:rsidR="000F7AD7" w:rsidRPr="00145BB8" w:rsidRDefault="000F7AD7" w:rsidP="00F04588">
            <w:pPr>
              <w:numPr>
                <w:ilvl w:val="0"/>
                <w:numId w:val="2"/>
              </w:numPr>
              <w:tabs>
                <w:tab w:val="left" w:pos="317"/>
              </w:tabs>
              <w:spacing w:after="0" w:line="240" w:lineRule="auto"/>
              <w:ind w:left="317" w:right="-392" w:firstLine="0"/>
              <w:jc w:val="both"/>
              <w:rPr>
                <w:rFonts w:ascii="Times New Roman" w:hAnsi="Times New Roman"/>
                <w:sz w:val="24"/>
                <w:szCs w:val="24"/>
              </w:rPr>
            </w:pPr>
          </w:p>
        </w:tc>
        <w:tc>
          <w:tcPr>
            <w:tcW w:w="1871" w:type="pct"/>
            <w:tcBorders>
              <w:top w:val="single" w:sz="4" w:space="0" w:color="auto"/>
              <w:left w:val="nil"/>
              <w:bottom w:val="single" w:sz="4" w:space="0" w:color="auto"/>
              <w:right w:val="single" w:sz="4" w:space="0" w:color="auto"/>
            </w:tcBorders>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Брянская область, Гордеевский район, с. Петрова Буда, ул. Заречная, уч. 37</w:t>
            </w:r>
          </w:p>
        </w:tc>
        <w:tc>
          <w:tcPr>
            <w:tcW w:w="1072" w:type="pct"/>
            <w:tcBorders>
              <w:top w:val="single" w:sz="4" w:space="0" w:color="auto"/>
              <w:left w:val="nil"/>
              <w:bottom w:val="single" w:sz="4" w:space="0" w:color="auto"/>
              <w:right w:val="single" w:sz="4" w:space="0" w:color="auto"/>
            </w:tcBorders>
            <w:shd w:val="clear" w:color="000000" w:fill="FFFFFF"/>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Индивидуальное жилищное строительство</w:t>
            </w:r>
          </w:p>
        </w:tc>
        <w:tc>
          <w:tcPr>
            <w:tcW w:w="934" w:type="pct"/>
            <w:tcBorders>
              <w:top w:val="single" w:sz="4" w:space="0" w:color="auto"/>
              <w:left w:val="nil"/>
              <w:bottom w:val="single" w:sz="4" w:space="0" w:color="auto"/>
              <w:right w:val="single" w:sz="4" w:space="0" w:color="auto"/>
            </w:tcBorders>
            <w:shd w:val="clear" w:color="000000" w:fill="FFFFFF"/>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32:04:0290101:</w:t>
            </w:r>
          </w:p>
        </w:tc>
        <w:tc>
          <w:tcPr>
            <w:tcW w:w="737" w:type="pct"/>
            <w:tcBorders>
              <w:top w:val="single" w:sz="4" w:space="0" w:color="auto"/>
              <w:left w:val="nil"/>
              <w:bottom w:val="single" w:sz="4" w:space="0" w:color="auto"/>
              <w:right w:val="single" w:sz="4" w:space="0" w:color="auto"/>
            </w:tcBorders>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1500 м.кв.</w:t>
            </w:r>
          </w:p>
        </w:tc>
      </w:tr>
      <w:tr w:rsidR="000F7AD7" w:rsidRPr="00145BB8" w:rsidTr="00D93280">
        <w:trPr>
          <w:trHeight w:val="718"/>
        </w:trPr>
        <w:tc>
          <w:tcPr>
            <w:tcW w:w="386" w:type="pct"/>
            <w:tcBorders>
              <w:top w:val="single" w:sz="4" w:space="0" w:color="auto"/>
              <w:left w:val="single" w:sz="4" w:space="0" w:color="auto"/>
              <w:bottom w:val="single" w:sz="4" w:space="0" w:color="auto"/>
              <w:right w:val="single" w:sz="4" w:space="0" w:color="auto"/>
            </w:tcBorders>
          </w:tcPr>
          <w:p w:rsidR="000F7AD7" w:rsidRPr="00145BB8" w:rsidRDefault="000F7AD7" w:rsidP="00F04588">
            <w:pPr>
              <w:numPr>
                <w:ilvl w:val="0"/>
                <w:numId w:val="2"/>
              </w:numPr>
              <w:tabs>
                <w:tab w:val="left" w:pos="317"/>
              </w:tabs>
              <w:spacing w:after="0" w:line="240" w:lineRule="auto"/>
              <w:ind w:left="317" w:right="-392" w:firstLine="0"/>
              <w:jc w:val="both"/>
              <w:rPr>
                <w:rFonts w:ascii="Times New Roman" w:hAnsi="Times New Roman"/>
                <w:sz w:val="24"/>
                <w:szCs w:val="24"/>
              </w:rPr>
            </w:pPr>
          </w:p>
        </w:tc>
        <w:tc>
          <w:tcPr>
            <w:tcW w:w="1871" w:type="pct"/>
            <w:tcBorders>
              <w:top w:val="single" w:sz="4" w:space="0" w:color="auto"/>
              <w:left w:val="nil"/>
              <w:bottom w:val="single" w:sz="4" w:space="0" w:color="auto"/>
              <w:right w:val="single" w:sz="4" w:space="0" w:color="auto"/>
            </w:tcBorders>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 xml:space="preserve">Брянская область, Гордеевский район, д. Рудня-Воробьевка, ул. Центральная, уч. 3 </w:t>
            </w:r>
          </w:p>
        </w:tc>
        <w:tc>
          <w:tcPr>
            <w:tcW w:w="1072" w:type="pct"/>
            <w:tcBorders>
              <w:top w:val="single" w:sz="4" w:space="0" w:color="auto"/>
              <w:left w:val="nil"/>
              <w:bottom w:val="single" w:sz="4" w:space="0" w:color="auto"/>
              <w:right w:val="single" w:sz="4" w:space="0" w:color="auto"/>
            </w:tcBorders>
            <w:shd w:val="clear" w:color="000000" w:fill="FFFFFF"/>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Индивидуальное жилищное строительство</w:t>
            </w:r>
          </w:p>
        </w:tc>
        <w:tc>
          <w:tcPr>
            <w:tcW w:w="934" w:type="pct"/>
            <w:tcBorders>
              <w:top w:val="single" w:sz="4" w:space="0" w:color="auto"/>
              <w:left w:val="nil"/>
              <w:bottom w:val="single" w:sz="4" w:space="0" w:color="auto"/>
              <w:right w:val="single" w:sz="4" w:space="0" w:color="auto"/>
            </w:tcBorders>
            <w:shd w:val="clear" w:color="000000" w:fill="FFFFFF"/>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32:04:0150101:</w:t>
            </w:r>
          </w:p>
        </w:tc>
        <w:tc>
          <w:tcPr>
            <w:tcW w:w="737" w:type="pct"/>
            <w:tcBorders>
              <w:top w:val="single" w:sz="4" w:space="0" w:color="auto"/>
              <w:left w:val="nil"/>
              <w:bottom w:val="single" w:sz="4" w:space="0" w:color="auto"/>
              <w:right w:val="single" w:sz="4" w:space="0" w:color="auto"/>
            </w:tcBorders>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1500 м.кв.</w:t>
            </w:r>
          </w:p>
        </w:tc>
      </w:tr>
      <w:tr w:rsidR="000F7AD7" w:rsidRPr="00145BB8" w:rsidTr="00D93280">
        <w:trPr>
          <w:trHeight w:val="718"/>
        </w:trPr>
        <w:tc>
          <w:tcPr>
            <w:tcW w:w="386" w:type="pct"/>
            <w:tcBorders>
              <w:top w:val="single" w:sz="4" w:space="0" w:color="auto"/>
              <w:left w:val="single" w:sz="4" w:space="0" w:color="auto"/>
              <w:bottom w:val="single" w:sz="4" w:space="0" w:color="auto"/>
              <w:right w:val="single" w:sz="4" w:space="0" w:color="auto"/>
            </w:tcBorders>
          </w:tcPr>
          <w:p w:rsidR="000F7AD7" w:rsidRPr="00145BB8" w:rsidRDefault="000F7AD7" w:rsidP="00F04588">
            <w:pPr>
              <w:tabs>
                <w:tab w:val="left" w:pos="317"/>
              </w:tabs>
              <w:ind w:left="317" w:right="-392"/>
              <w:jc w:val="center"/>
              <w:rPr>
                <w:rFonts w:ascii="Times New Roman" w:hAnsi="Times New Roman"/>
                <w:sz w:val="24"/>
                <w:szCs w:val="24"/>
              </w:rPr>
            </w:pPr>
            <w:r w:rsidRPr="00145BB8">
              <w:rPr>
                <w:rFonts w:ascii="Times New Roman" w:hAnsi="Times New Roman"/>
                <w:sz w:val="24"/>
                <w:szCs w:val="24"/>
              </w:rPr>
              <w:t>14.</w:t>
            </w:r>
          </w:p>
        </w:tc>
        <w:tc>
          <w:tcPr>
            <w:tcW w:w="1871" w:type="pct"/>
            <w:tcBorders>
              <w:top w:val="single" w:sz="4" w:space="0" w:color="auto"/>
              <w:left w:val="nil"/>
              <w:bottom w:val="single" w:sz="4" w:space="0" w:color="auto"/>
              <w:right w:val="single" w:sz="4" w:space="0" w:color="auto"/>
            </w:tcBorders>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Брянская область, Гордеевский район, д. Рудня-Воробьевка, ул. Северная, уч. 4</w:t>
            </w:r>
          </w:p>
        </w:tc>
        <w:tc>
          <w:tcPr>
            <w:tcW w:w="1072" w:type="pct"/>
            <w:tcBorders>
              <w:top w:val="single" w:sz="4" w:space="0" w:color="auto"/>
              <w:left w:val="nil"/>
              <w:bottom w:val="single" w:sz="4" w:space="0" w:color="auto"/>
              <w:right w:val="single" w:sz="4" w:space="0" w:color="auto"/>
            </w:tcBorders>
            <w:shd w:val="clear" w:color="000000" w:fill="FFFFFF"/>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Индивидуальное жилищное строительство</w:t>
            </w:r>
          </w:p>
        </w:tc>
        <w:tc>
          <w:tcPr>
            <w:tcW w:w="934" w:type="pct"/>
            <w:tcBorders>
              <w:top w:val="single" w:sz="4" w:space="0" w:color="auto"/>
              <w:left w:val="nil"/>
              <w:bottom w:val="single" w:sz="4" w:space="0" w:color="auto"/>
              <w:right w:val="single" w:sz="4" w:space="0" w:color="auto"/>
            </w:tcBorders>
            <w:shd w:val="clear" w:color="000000" w:fill="FFFFFF"/>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32:04:0150101:</w:t>
            </w:r>
          </w:p>
        </w:tc>
        <w:tc>
          <w:tcPr>
            <w:tcW w:w="737" w:type="pct"/>
            <w:tcBorders>
              <w:top w:val="single" w:sz="4" w:space="0" w:color="auto"/>
              <w:left w:val="nil"/>
              <w:bottom w:val="single" w:sz="4" w:space="0" w:color="auto"/>
              <w:right w:val="single" w:sz="4" w:space="0" w:color="auto"/>
            </w:tcBorders>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1500 м.кв.</w:t>
            </w:r>
          </w:p>
        </w:tc>
      </w:tr>
    </w:tbl>
    <w:p w:rsidR="000F7AD7" w:rsidRDefault="000F7AD7" w:rsidP="00AD3C13">
      <w:pPr>
        <w:spacing w:after="0"/>
        <w:jc w:val="center"/>
        <w:rPr>
          <w:rFonts w:ascii="Times New Roman" w:hAnsi="Times New Roman"/>
          <w:sz w:val="24"/>
          <w:szCs w:val="24"/>
        </w:rPr>
      </w:pPr>
    </w:p>
    <w:p w:rsidR="000F7AD7" w:rsidRDefault="000F7AD7" w:rsidP="00AD3C13">
      <w:pPr>
        <w:spacing w:after="0"/>
        <w:jc w:val="center"/>
        <w:rPr>
          <w:rFonts w:ascii="Times New Roman" w:hAnsi="Times New Roman"/>
          <w:sz w:val="24"/>
          <w:szCs w:val="24"/>
        </w:rPr>
      </w:pPr>
    </w:p>
    <w:p w:rsidR="000F7AD7" w:rsidRPr="00145BB8" w:rsidRDefault="000F7AD7" w:rsidP="00B73507">
      <w:pPr>
        <w:spacing w:after="0" w:line="240" w:lineRule="auto"/>
        <w:jc w:val="center"/>
        <w:rPr>
          <w:rFonts w:ascii="Times New Roman" w:hAnsi="Times New Roman"/>
          <w:sz w:val="24"/>
          <w:szCs w:val="24"/>
        </w:rPr>
      </w:pPr>
      <w:r w:rsidRPr="00145BB8">
        <w:rPr>
          <w:rFonts w:ascii="Times New Roman" w:hAnsi="Times New Roman"/>
          <w:sz w:val="24"/>
          <w:szCs w:val="24"/>
        </w:rPr>
        <w:t>Российская Федерация</w:t>
      </w:r>
    </w:p>
    <w:p w:rsidR="000F7AD7" w:rsidRDefault="000F7AD7" w:rsidP="00B73507">
      <w:pPr>
        <w:spacing w:after="0" w:line="240" w:lineRule="auto"/>
        <w:jc w:val="center"/>
        <w:rPr>
          <w:rFonts w:ascii="Times New Roman" w:hAnsi="Times New Roman"/>
          <w:sz w:val="24"/>
          <w:szCs w:val="24"/>
        </w:rPr>
      </w:pPr>
      <w:r>
        <w:rPr>
          <w:rFonts w:ascii="Times New Roman" w:hAnsi="Times New Roman"/>
          <w:sz w:val="24"/>
          <w:szCs w:val="24"/>
        </w:rPr>
        <w:t>АДМИНИСТРАЦИЯ ГОРДЕЕВСКОГО РАЙОНА БРЯНСКОЙ ОБЛАСТИ</w:t>
      </w:r>
    </w:p>
    <w:p w:rsidR="000F7AD7" w:rsidRPr="00145BB8" w:rsidRDefault="000F7AD7" w:rsidP="00B73507">
      <w:pPr>
        <w:spacing w:after="0" w:line="240" w:lineRule="auto"/>
        <w:jc w:val="center"/>
        <w:rPr>
          <w:rFonts w:ascii="Times New Roman" w:hAnsi="Times New Roman"/>
          <w:sz w:val="24"/>
          <w:szCs w:val="24"/>
        </w:rPr>
      </w:pPr>
      <w:r w:rsidRPr="00145BB8">
        <w:rPr>
          <w:rFonts w:ascii="Times New Roman" w:hAnsi="Times New Roman"/>
          <w:sz w:val="24"/>
          <w:szCs w:val="24"/>
        </w:rPr>
        <w:t>ПОСТАНОВЛЕНИЕ</w:t>
      </w:r>
    </w:p>
    <w:p w:rsidR="000F7AD7" w:rsidRDefault="000F7AD7" w:rsidP="00B73507">
      <w:pPr>
        <w:spacing w:after="0" w:line="240" w:lineRule="auto"/>
        <w:rPr>
          <w:rFonts w:ascii="Times New Roman" w:hAnsi="Times New Roman"/>
          <w:sz w:val="24"/>
          <w:szCs w:val="24"/>
        </w:rPr>
      </w:pPr>
    </w:p>
    <w:p w:rsidR="000F7AD7" w:rsidRPr="00145BB8" w:rsidRDefault="000F7AD7" w:rsidP="00B73507">
      <w:pPr>
        <w:spacing w:after="0" w:line="240" w:lineRule="auto"/>
        <w:rPr>
          <w:rFonts w:ascii="Times New Roman" w:hAnsi="Times New Roman"/>
          <w:sz w:val="24"/>
          <w:szCs w:val="24"/>
        </w:rPr>
      </w:pPr>
      <w:r w:rsidRPr="00145BB8">
        <w:rPr>
          <w:rFonts w:ascii="Times New Roman" w:hAnsi="Times New Roman"/>
          <w:sz w:val="24"/>
          <w:szCs w:val="24"/>
        </w:rPr>
        <w:t>от 22 января 2016 г. № 20</w:t>
      </w:r>
    </w:p>
    <w:p w:rsidR="000F7AD7" w:rsidRPr="00145BB8" w:rsidRDefault="000F7AD7" w:rsidP="00B73507">
      <w:pPr>
        <w:spacing w:after="0" w:line="240" w:lineRule="auto"/>
        <w:rPr>
          <w:rFonts w:ascii="Times New Roman" w:hAnsi="Times New Roman"/>
          <w:sz w:val="24"/>
          <w:szCs w:val="24"/>
        </w:rPr>
      </w:pPr>
      <w:r w:rsidRPr="00145BB8">
        <w:rPr>
          <w:rFonts w:ascii="Times New Roman" w:hAnsi="Times New Roman"/>
          <w:sz w:val="24"/>
          <w:szCs w:val="24"/>
        </w:rPr>
        <w:t xml:space="preserve">с. Гордеевка </w:t>
      </w:r>
    </w:p>
    <w:p w:rsidR="000F7AD7" w:rsidRPr="00145BB8" w:rsidRDefault="000F7AD7" w:rsidP="00B73507">
      <w:pPr>
        <w:spacing w:after="0" w:line="240" w:lineRule="auto"/>
        <w:rPr>
          <w:rFonts w:ascii="Times New Roman" w:hAnsi="Times New Roman"/>
          <w:sz w:val="24"/>
          <w:szCs w:val="24"/>
        </w:rPr>
      </w:pPr>
    </w:p>
    <w:p w:rsidR="000F7AD7" w:rsidRPr="00145BB8" w:rsidRDefault="000F7AD7" w:rsidP="00B73507">
      <w:pPr>
        <w:spacing w:after="0" w:line="240" w:lineRule="auto"/>
        <w:rPr>
          <w:rFonts w:ascii="Times New Roman" w:hAnsi="Times New Roman"/>
          <w:sz w:val="24"/>
          <w:szCs w:val="24"/>
        </w:rPr>
      </w:pPr>
      <w:r w:rsidRPr="00145BB8">
        <w:rPr>
          <w:rFonts w:ascii="Times New Roman" w:hAnsi="Times New Roman"/>
          <w:sz w:val="24"/>
          <w:szCs w:val="24"/>
        </w:rPr>
        <w:t>Об утверждении Положения об организации</w:t>
      </w:r>
    </w:p>
    <w:p w:rsidR="000F7AD7" w:rsidRPr="00145BB8" w:rsidRDefault="000F7AD7" w:rsidP="00B73507">
      <w:pPr>
        <w:spacing w:after="0" w:line="240" w:lineRule="auto"/>
        <w:rPr>
          <w:rFonts w:ascii="Times New Roman" w:hAnsi="Times New Roman"/>
          <w:sz w:val="24"/>
          <w:szCs w:val="24"/>
        </w:rPr>
      </w:pPr>
      <w:r w:rsidRPr="00145BB8">
        <w:rPr>
          <w:rFonts w:ascii="Times New Roman" w:hAnsi="Times New Roman"/>
          <w:sz w:val="24"/>
          <w:szCs w:val="24"/>
        </w:rPr>
        <w:t>и    ведении    гражданской    обороны</w:t>
      </w:r>
    </w:p>
    <w:p w:rsidR="000F7AD7" w:rsidRPr="00145BB8" w:rsidRDefault="000F7AD7" w:rsidP="00B73507">
      <w:pPr>
        <w:spacing w:after="0" w:line="240" w:lineRule="auto"/>
        <w:rPr>
          <w:rFonts w:ascii="Times New Roman" w:hAnsi="Times New Roman"/>
          <w:sz w:val="24"/>
          <w:szCs w:val="24"/>
        </w:rPr>
      </w:pPr>
      <w:r w:rsidRPr="00145BB8">
        <w:rPr>
          <w:rFonts w:ascii="Times New Roman" w:hAnsi="Times New Roman"/>
          <w:sz w:val="24"/>
          <w:szCs w:val="24"/>
        </w:rPr>
        <w:t>в  Гордеевском   муниципальном  районе</w:t>
      </w:r>
    </w:p>
    <w:p w:rsidR="000F7AD7" w:rsidRPr="00145BB8" w:rsidRDefault="000F7AD7" w:rsidP="00B73507">
      <w:pPr>
        <w:spacing w:after="0" w:line="240" w:lineRule="auto"/>
        <w:rPr>
          <w:rFonts w:ascii="Times New Roman" w:hAnsi="Times New Roman"/>
          <w:sz w:val="24"/>
          <w:szCs w:val="24"/>
        </w:rPr>
      </w:pPr>
    </w:p>
    <w:p w:rsidR="000F7AD7" w:rsidRPr="00145BB8" w:rsidRDefault="000F7AD7" w:rsidP="00B73507">
      <w:pPr>
        <w:spacing w:after="0" w:line="240" w:lineRule="auto"/>
        <w:jc w:val="both"/>
        <w:rPr>
          <w:rFonts w:ascii="Times New Roman" w:hAnsi="Times New Roman"/>
          <w:sz w:val="24"/>
          <w:szCs w:val="24"/>
        </w:rPr>
      </w:pPr>
      <w:r w:rsidRPr="00145BB8">
        <w:rPr>
          <w:rFonts w:ascii="Times New Roman" w:hAnsi="Times New Roman"/>
          <w:sz w:val="24"/>
          <w:szCs w:val="24"/>
        </w:rPr>
        <w:tab/>
        <w:t xml:space="preserve">В соответствии с Федеральным законом от 12 февраля 1998 года № 28-ФЗ «О гражданской обороне», постановлением Правительства Российской Федерации от 26 ноября 2007 года № 804 «Об утверждении Положения о гражданской обороне в Российской Федерации», Приказа МЧС России от 14.11.2008 г. № 687 (в ред. от     18.11.2015 г. № 601) «Об утверждении Положения об организации и ведении гражданской обороны в муниципальных образованиях и организациях», администрация Гордеевского района </w:t>
      </w:r>
      <w:r>
        <w:rPr>
          <w:rFonts w:ascii="Times New Roman" w:hAnsi="Times New Roman"/>
          <w:sz w:val="24"/>
          <w:szCs w:val="24"/>
        </w:rPr>
        <w:t xml:space="preserve"> П</w:t>
      </w:r>
      <w:r w:rsidRPr="00145BB8">
        <w:rPr>
          <w:rFonts w:ascii="Times New Roman" w:hAnsi="Times New Roman"/>
          <w:sz w:val="24"/>
          <w:szCs w:val="24"/>
        </w:rPr>
        <w:t>ОСТАНОВЛЯЕТ:</w:t>
      </w:r>
    </w:p>
    <w:p w:rsidR="000F7AD7" w:rsidRPr="00145BB8" w:rsidRDefault="000F7AD7" w:rsidP="00B73507">
      <w:pPr>
        <w:spacing w:after="0" w:line="240" w:lineRule="auto"/>
        <w:jc w:val="both"/>
        <w:rPr>
          <w:rFonts w:ascii="Times New Roman" w:hAnsi="Times New Roman"/>
          <w:sz w:val="24"/>
          <w:szCs w:val="24"/>
        </w:rPr>
      </w:pPr>
    </w:p>
    <w:p w:rsidR="000F7AD7" w:rsidRPr="00145BB8" w:rsidRDefault="000F7AD7" w:rsidP="00B73507">
      <w:pPr>
        <w:spacing w:after="0" w:line="240" w:lineRule="auto"/>
        <w:jc w:val="both"/>
        <w:rPr>
          <w:rFonts w:ascii="Times New Roman" w:hAnsi="Times New Roman"/>
          <w:sz w:val="24"/>
          <w:szCs w:val="24"/>
        </w:rPr>
      </w:pPr>
      <w:r w:rsidRPr="00145BB8">
        <w:rPr>
          <w:rFonts w:ascii="Times New Roman" w:hAnsi="Times New Roman"/>
          <w:sz w:val="24"/>
          <w:szCs w:val="24"/>
        </w:rPr>
        <w:tab/>
        <w:t>1. Утвердить прилагаемое Положение об организации и ведении гражданской обороны в Гордеевском муниципальном районе.</w:t>
      </w:r>
    </w:p>
    <w:p w:rsidR="000F7AD7" w:rsidRPr="00145BB8" w:rsidRDefault="000F7AD7" w:rsidP="00B73507">
      <w:pPr>
        <w:spacing w:after="0" w:line="240" w:lineRule="auto"/>
        <w:jc w:val="both"/>
        <w:rPr>
          <w:rFonts w:ascii="Times New Roman" w:hAnsi="Times New Roman"/>
          <w:sz w:val="24"/>
          <w:szCs w:val="24"/>
        </w:rPr>
      </w:pPr>
      <w:r w:rsidRPr="00145BB8">
        <w:rPr>
          <w:rFonts w:ascii="Times New Roman" w:hAnsi="Times New Roman"/>
          <w:sz w:val="24"/>
          <w:szCs w:val="24"/>
        </w:rPr>
        <w:tab/>
        <w:t>2. Опубликовать настоящее постановление на официальном сайте администрации Гордеевского района в сети «Интернет».</w:t>
      </w:r>
    </w:p>
    <w:p w:rsidR="000F7AD7" w:rsidRPr="00145BB8" w:rsidRDefault="000F7AD7" w:rsidP="00B73507">
      <w:pPr>
        <w:spacing w:after="0" w:line="240" w:lineRule="auto"/>
        <w:jc w:val="both"/>
        <w:rPr>
          <w:rFonts w:ascii="Times New Roman" w:hAnsi="Times New Roman"/>
          <w:sz w:val="24"/>
          <w:szCs w:val="24"/>
        </w:rPr>
      </w:pPr>
      <w:r w:rsidRPr="00145BB8">
        <w:rPr>
          <w:rFonts w:ascii="Times New Roman" w:hAnsi="Times New Roman"/>
          <w:sz w:val="24"/>
          <w:szCs w:val="24"/>
        </w:rPr>
        <w:tab/>
        <w:t>3. Постановление администрации Гордеевского района от 16.06.2014 г. № 290 «Об утверждении Положения об организации и ведении гражданской обороны в Гордеевском районе» считать утратившим силу.</w:t>
      </w:r>
    </w:p>
    <w:p w:rsidR="000F7AD7" w:rsidRPr="00145BB8" w:rsidRDefault="000F7AD7" w:rsidP="00B73507">
      <w:pPr>
        <w:spacing w:after="0" w:line="240" w:lineRule="auto"/>
        <w:jc w:val="both"/>
        <w:rPr>
          <w:rFonts w:ascii="Times New Roman" w:hAnsi="Times New Roman"/>
          <w:sz w:val="24"/>
          <w:szCs w:val="24"/>
        </w:rPr>
      </w:pPr>
      <w:r w:rsidRPr="00145BB8">
        <w:rPr>
          <w:rFonts w:ascii="Times New Roman" w:hAnsi="Times New Roman"/>
          <w:sz w:val="24"/>
          <w:szCs w:val="24"/>
        </w:rPr>
        <w:tab/>
        <w:t>4. Контроль за исполнением данного постановления оставляю за собой.</w:t>
      </w:r>
    </w:p>
    <w:p w:rsidR="000F7AD7" w:rsidRPr="00145BB8" w:rsidRDefault="000F7AD7" w:rsidP="00B73507">
      <w:pPr>
        <w:spacing w:after="0" w:line="240" w:lineRule="auto"/>
        <w:jc w:val="both"/>
        <w:rPr>
          <w:rFonts w:ascii="Times New Roman" w:hAnsi="Times New Roman"/>
          <w:sz w:val="24"/>
          <w:szCs w:val="24"/>
        </w:rPr>
      </w:pPr>
    </w:p>
    <w:p w:rsidR="000F7AD7" w:rsidRPr="00145BB8" w:rsidRDefault="000F7AD7" w:rsidP="00B73507">
      <w:pPr>
        <w:spacing w:after="0" w:line="240" w:lineRule="auto"/>
        <w:jc w:val="both"/>
        <w:rPr>
          <w:rFonts w:ascii="Times New Roman" w:hAnsi="Times New Roman"/>
          <w:sz w:val="24"/>
          <w:szCs w:val="24"/>
        </w:rPr>
      </w:pPr>
      <w:r w:rsidRPr="00145BB8">
        <w:rPr>
          <w:rFonts w:ascii="Times New Roman" w:hAnsi="Times New Roman"/>
          <w:sz w:val="24"/>
          <w:szCs w:val="24"/>
        </w:rPr>
        <w:t>Глава администрации  района                                                         Л.И. Убогова</w:t>
      </w:r>
    </w:p>
    <w:p w:rsidR="000F7AD7" w:rsidRPr="00145BB8" w:rsidRDefault="000F7AD7" w:rsidP="00B73507">
      <w:pPr>
        <w:spacing w:after="0" w:line="240" w:lineRule="auto"/>
        <w:jc w:val="both"/>
        <w:rPr>
          <w:rFonts w:ascii="Times New Roman" w:hAnsi="Times New Roman"/>
          <w:sz w:val="24"/>
          <w:szCs w:val="24"/>
        </w:rPr>
      </w:pPr>
    </w:p>
    <w:p w:rsidR="000F7AD7" w:rsidRPr="00145BB8" w:rsidRDefault="000F7AD7" w:rsidP="00B73507">
      <w:pPr>
        <w:spacing w:after="0" w:line="240" w:lineRule="auto"/>
        <w:jc w:val="center"/>
        <w:rPr>
          <w:rFonts w:ascii="Times New Roman" w:hAnsi="Times New Roman"/>
          <w:sz w:val="24"/>
          <w:szCs w:val="24"/>
        </w:rPr>
      </w:pPr>
      <w:r w:rsidRPr="00145BB8">
        <w:rPr>
          <w:rFonts w:ascii="Times New Roman" w:hAnsi="Times New Roman"/>
          <w:sz w:val="24"/>
          <w:szCs w:val="24"/>
        </w:rPr>
        <w:t>Утверждено</w:t>
      </w:r>
    </w:p>
    <w:p w:rsidR="000F7AD7" w:rsidRPr="00145BB8" w:rsidRDefault="000F7AD7" w:rsidP="00B73507">
      <w:pPr>
        <w:spacing w:after="0" w:line="240" w:lineRule="auto"/>
        <w:jc w:val="center"/>
        <w:rPr>
          <w:rFonts w:ascii="Times New Roman" w:hAnsi="Times New Roman"/>
          <w:sz w:val="24"/>
          <w:szCs w:val="24"/>
        </w:rPr>
      </w:pPr>
      <w:hyperlink r:id="rId8" w:history="1">
        <w:r w:rsidRPr="00145BB8">
          <w:rPr>
            <w:rFonts w:ascii="Times New Roman" w:hAnsi="Times New Roman"/>
            <w:sz w:val="24"/>
            <w:szCs w:val="24"/>
          </w:rPr>
          <w:t>постановлением администрации                                                                                                                                                   Гордеевского района                                                                                                                                                                       от 22 января 2016  № </w:t>
        </w:r>
      </w:hyperlink>
      <w:r w:rsidRPr="00145BB8">
        <w:rPr>
          <w:rFonts w:ascii="Times New Roman" w:hAnsi="Times New Roman"/>
          <w:sz w:val="24"/>
          <w:szCs w:val="24"/>
        </w:rPr>
        <w:t>20</w:t>
      </w:r>
    </w:p>
    <w:p w:rsidR="000F7AD7" w:rsidRPr="00145BB8" w:rsidRDefault="000F7AD7" w:rsidP="00B73507">
      <w:pPr>
        <w:spacing w:before="100" w:beforeAutospacing="1" w:after="100" w:afterAutospacing="1" w:line="240" w:lineRule="auto"/>
        <w:jc w:val="center"/>
        <w:rPr>
          <w:rFonts w:ascii="Times New Roman" w:hAnsi="Times New Roman"/>
          <w:sz w:val="24"/>
          <w:szCs w:val="24"/>
        </w:rPr>
      </w:pPr>
      <w:r w:rsidRPr="00145BB8">
        <w:rPr>
          <w:rFonts w:ascii="Times New Roman" w:hAnsi="Times New Roman"/>
          <w:sz w:val="24"/>
          <w:szCs w:val="24"/>
        </w:rPr>
        <w:t>ПОЛОЖЕНИЕ</w:t>
      </w:r>
      <w:r w:rsidRPr="00145BB8">
        <w:rPr>
          <w:rFonts w:ascii="Times New Roman" w:hAnsi="Times New Roman"/>
          <w:sz w:val="24"/>
          <w:szCs w:val="24"/>
        </w:rPr>
        <w:br/>
        <w:t>об организации и ведении  гражданской обороны</w:t>
      </w:r>
      <w:r w:rsidRPr="00145BB8">
        <w:rPr>
          <w:rFonts w:ascii="Times New Roman" w:hAnsi="Times New Roman"/>
          <w:sz w:val="24"/>
          <w:szCs w:val="24"/>
        </w:rPr>
        <w:br/>
        <w:t>в Гордеевском районе</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 xml:space="preserve">1.Настоящее Положение разработано в соответствии с Федеральным законом от 12 февраля 1998 года № 28-ФЗ «О гражданской обороне», постановлением Правительства Российской Федерации от 26 ноября 2007 года № 804 «Об утверждении Положения о гражданской обороне в Российской Федерации», Приказа МЧС России от 14.11.2008 г. № 687 (в ред. от 18.11.2015 г. № 601) «Об утверждении Положения об организации и ведении гражданской обороны в муниципальных образованиях и организациях», и определяет организацию и основные направления подготовки к ведению и ведения гражданской обороны, а также основные мероприятия по гражданской обороне в Гордеевском  муниципальном районе.  </w:t>
      </w:r>
    </w:p>
    <w:p w:rsidR="000F7AD7" w:rsidRPr="00145BB8" w:rsidRDefault="000F7AD7" w:rsidP="00B73507">
      <w:pPr>
        <w:widowControl w:val="0"/>
        <w:tabs>
          <w:tab w:val="left" w:pos="360"/>
        </w:tabs>
        <w:spacing w:after="0" w:line="240" w:lineRule="auto"/>
        <w:jc w:val="both"/>
        <w:rPr>
          <w:rFonts w:ascii="Times New Roman" w:hAnsi="Times New Roman"/>
          <w:sz w:val="24"/>
          <w:szCs w:val="24"/>
        </w:rPr>
      </w:pPr>
      <w:r w:rsidRPr="00145BB8">
        <w:rPr>
          <w:rFonts w:ascii="Times New Roman" w:hAnsi="Times New Roman"/>
          <w:sz w:val="24"/>
          <w:szCs w:val="24"/>
        </w:rPr>
        <w:tab/>
        <w:t xml:space="preserve">       2. Мероприятия по гражданской обороне (далее по тексту – ГО) организуется в Гордеевском муниципальном районе в рамках подготовки к ведению и ведения гражданской обороны в Гордеевском муниципальном районе (далее по тексту – район)</w:t>
      </w:r>
    </w:p>
    <w:p w:rsidR="000F7AD7" w:rsidRPr="00145BB8" w:rsidRDefault="000F7AD7" w:rsidP="00B73507">
      <w:pPr>
        <w:widowControl w:val="0"/>
        <w:tabs>
          <w:tab w:val="left" w:pos="360"/>
        </w:tabs>
        <w:spacing w:after="0" w:line="240" w:lineRule="auto"/>
        <w:jc w:val="both"/>
        <w:rPr>
          <w:rFonts w:ascii="Times New Roman" w:hAnsi="Times New Roman"/>
          <w:sz w:val="24"/>
          <w:szCs w:val="24"/>
        </w:rPr>
      </w:pPr>
      <w:r w:rsidRPr="00145BB8">
        <w:rPr>
          <w:rFonts w:ascii="Times New Roman" w:hAnsi="Times New Roman"/>
          <w:sz w:val="24"/>
          <w:szCs w:val="24"/>
        </w:rPr>
        <w:t>.</w:t>
      </w:r>
      <w:r w:rsidRPr="00145BB8">
        <w:rPr>
          <w:rFonts w:ascii="Times New Roman" w:hAnsi="Times New Roman"/>
          <w:sz w:val="24"/>
          <w:szCs w:val="24"/>
        </w:rPr>
        <w:tab/>
        <w:t>3.Подготовка к ведению гражданской обороны заключается в заблаговременном выполнении мероприятий по подготовке к защите населения, материальных и культурных ценностей от опасностей, возникающих при военных конфликтах или вследствие этих конфликтов, а также при возникновении чрезвычайных ситуаций (далее по тексту – ЧС) природного и техногенного характера и  осуществляется на основании  годовых и перспективных планов, предусматривающих основные мероприятия по  вопросам гражданской обороны, предупреждения и ликвидации ЧС (далее  - план основных мероприятий) района.</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4. План  основных мероприятий района  на год разрабатывается  администрацией Гордеевского района и согласовывается с Главным управлением МЧС России по Брянской области.</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Планирование основных мероприятий по подготовке к ведению и ведению гражданской обороны производится с учетом всесторонней оценки обстановки, которая может сложиться на территории района в результате применения современных средств поражения при военных конфликтах или вследствие этих конфликтов, а также в результате возможных террористических актов и ЧС.</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 xml:space="preserve">5. Подготовка к ведению ГО в районе определяется  положением об организации и ведении ГО в  районе и заключается в планировании мероприятий по защите населения (работников), материальных и культурных ценностей на территории района от опасностей, возникающих при военных конфликтах или вследствие этих конфликтов, а  также при возникновении ЧС природного и техногенного характера. </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Ведение ГО в районе осуществляется на основании плана ГО и защиты населения Гордеевского района и планов  ГО организаций и заключается в выполнении мероприятий по защите населения (работников), материальных и культурных ценностей на территории района от опасностей, возникающих при военных конфликтах или вследствие этих конфликтов, а также при возникновении ЧС природного и техногенного характера</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6. Планы ГО и защиты населения (планы ГО) определяют объем, организацию, порядок, способы и сроки выполнения мероприятий по приведению ГО в установленные степени готовности при переводе ее с мирного на военное время и в ходе ее ведения, а также при возникновении ЧС природного и техногенного характера.</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7. Гордеевский муниципальный район и организации в целях решения задач в области ГО в соответствии с полномочиями в области ГО создают и содержат силы, средства, объекты ГО, запасы материально-технических, продовольственных, медицинских и иных средств, планируют и осуществляют мероприятия по ГО.</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8. По решению администрации района (организаций) могут создаваться спасательные службы (медицинская, коммунальная, противопожарная, охраны общественного порядка, защиты животных и растений, оповещения и связи, энергоснабжения, торговли и питания), организация и порядок деятельности которых определяются создающими их органами и организациями в соответствующих положениях о спасательных службах.</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В состав спасательной службы района (организации) входят органы управления, силы и средства ГО, предназначенные для проведения мероприятий по ГО, всестороннего обеспечения действий аварийно-спасательных формирований и выполнения других неотложных работ при военных конфликтах или вследствие этих конфликтов, а также при ликвидации последствий ЧС природного и техногенного характера.</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Вид и количество спасательных служб, создаваемых на территории района, определяются на основании расчета объема и характера выполняемых в соответствии с планом ГО и защиты населения (плана ГО) задач.</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Положение о спасательной службе района разрабатывается муниципальным районом, согласовывается с руководителем соответствующей спасательной службы и утверждается  главой администрации района.</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Положение о спасательной службе организации разрабатывается организацией, согласовывается с администрацией района и утверждается  руководителем организации.</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Методическое руководство созданием и обеспечением готовности сил и средств ГО в районе и организациях, а также контроль в этой области осуществляется Главным управлением МЧС России по Брянской области.</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9. Для планирования, подготовки и проведения эвакуационных мероприятий администрацией района заблаговременно в мирное время создается эвакуационная комиссия. Эвакуационная комиссия возглавляется  заместителем главы администрации района. Деятельность эвакуационной комиссии регламентируется положением об эвакуационной комиссии, утверждаемым руководителем ГО района.</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10. Силы ГО в мирное время могут привлекаться для участия в мероприятиях по предупреждению и ликвидации ЧС природного и техногенного характера.</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Решение о привлечении в мирное время сил и средств ГО для ликвидации последствий ЧС принимают руководители ГО района и организаций в отношении созданных ими сил ГО.</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11. Руководство ГО на территории района осуществляет глава администрации района, а в организациях – их руководители.</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 xml:space="preserve">Руководители района и организаций несут  персональную ответственность за организацию и проведение мероприятий по ГО и защите населения (статья 11 ФЗ от 12.02..1998  г.  №  28-ФЗ). </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12. Органами, осуществляющими управление ГО в районе (организациях), являются структурные подразделения (работники), уполномоченные на решение задач в области  ГО (далее – структурные подразделения (работники) по ГО).</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Администрация района и организации осуществляют комплектование (назначение) структурных подразделений (работников) по ГО, разрабатывают и утверждают их функциональные обязанности и штатное расписание.</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Руководители структурных подразделений (работники) по ГО подчиняются непосредственно руководителю ГО района (организации).</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13. В целях обеспечения  организованного и планомерного осуществления мероприятий по ГО, в том числе своевременного оповещения населения о прогнозируемых и возникших опасностях в мирное и военное время, на территории Российской Федерации организуется сбор информации в области ГО (далее – информация) и обмен ею.</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Администрация Гордеевского района представляет информацию в Правительство Брянской области, организации – в администрацию района и федеральный орган исполнительной власти, к сфере деятельности которого они относятся или в ведении которых находятся.</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14. Мероприятия по ГО на районном уровне и в организациях осуществляются в соответствии с Конституцией РФ, федеральными конституционными законами, федеральными законами, нормативными правовыми актами Президента РФ и Правительства РФ, нормативными правовыми актами МЧС России и настоящим положением.</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15. Администрация района в целях решения задач в области ГО планирует и осуществляет следующие основные мероприятия:</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15.1. По подготовке населения в области ГО:</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разработка с учетом особенностей муниципального района и на основе примерных программ, утвержденных главой района, примерных программ обучения работающего населения, должностных лиц и работников ГО, личного состава формирований и служб района;</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организация и обучение населения района способам защиты от опасностей, возникающих при военных конфликтах или вследствие этих конфликтов, а также при возникновении ЧС природного и техногенного характера;</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 xml:space="preserve"> обучение личного состава формирований и служб района;</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проведение учений и тренировок по ГО;</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организационно-методическое руководство и контроль за обучением работников, личного состава формирований и служб организаций, находящихся на территории района;</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создание, оснащение курсов ГО и учебно-консультационных пунктов по ГО и организация их деятельности, а также обеспечение повышения квалификации должностных лиц и работников ГО района в образовательных учреждениях дополнительного профессионального образования, имеющих соответствующую лицензию;</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пропаганда знаний в области ГО.</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15.2. По оповещению населения об опасностях, возникающих при военных конфликтах или вследствие этих конфликтов, а также при возникновении ЧС природного и техногенного характера:</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поддержание в состоянии постоянной готовности системы централизованного оповещения населения, осуществление ее реконструкции и модернизации;</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 xml:space="preserve">установка специализированных технических средств оповещения и информирования населения в местах массового пребывания людей; </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комплексное использование средств единой сети электросвязи РФ, сетей и средств радио-, проводного и телевизионного вещания и других технических средств передачи информации;</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сбор информации в области ГО и обмен ею.</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15.3. По эвакуации населения, материальных и культурных ценностей в безопасные районы:</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организация планирования, подготовки и проведения мероприятий по эвакуации населения, материальных и культурных ценностей в безопасные районы из зон возможных сильных разрушений, возможного радиоактивного и химического заражения (загрязнения), возможного катастрофического затопления в пределах 4-часового добегания волны прорыва при разрушении гидротехнических сооружений, а также рассредоточение работников организаций, продолжающих свою производственную деятельность в военное время, и работников организаций, обеспечивающих выполнение мероприятий по ГО;</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подготовка безопасных районов для размещения населения, материальных и культурных ценностей, подлежащих эвакуации;</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15.4. По предоставлению населению средств индивидуальной и коллективной защиты:</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поддержание в состоянии постоянной готовности к использованию по предназначению и техническое обслуживание защитных сооружений ГО и их технических систем;</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разработка планов наращивания инженерной защиты территорий, отнесенных в установленном порядке к группам по ГО;</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приспособление в мирное время  и при переводе ГО с мирного на военное время заглубленных помещений, метрополитенов и других сооружений подземного пространства для укрытия населения;</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планирование и организация строительства недостающих защитных сооружений ГО в военное время;</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обеспечение укрытия населения в защитных сооружениях ГО;</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накопление, хранение, освежение и использование по предназначению средств индивидуальной защиты населения;</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обеспечение выдачи населению средств индивидуальной защиты и предоставления средств коллективной защиты в установленные сроки.</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15.5.По световой и другим видам маскировки:</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определение перечня объектов, подлежащих маскировке;</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разработка планов осуществления комплексной маскировки территорий, отнесенных в установленном порядке к группам по ГО;</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 xml:space="preserve">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и другим видам маскировки; </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проведение инженерно-технических мероприятий по уменьшению демаскирующих признаков территорий, отнесенных а установленном порядке к группам по ГО.</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15.6. 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ЧС природного и техногенного характера:</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создание, оснащение и подготовка необходимых сил и средств ГО для проведения аварийно-спасательных и других неотложных работ, а также планирование их действий;</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аварийно-спасательных и других неотложных работ.</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15.7. По первоочередному жизнеобеспечению населения, пострадавшего при военных конфликтах или вследствие этих конфликтов, а также при ЧС природного и техногенного характера:</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планирование и организация основных видов первоочередного жизнеобеспечения населения;</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нормированное снабжение населения продовольственными и непродовольственными товарами;</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предоставление населению коммунально-бытовых услуг;</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проведение санитарно-гигиенических и противоэпидемических мероприятий среди пострадавшего населения;</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проведение лечебно-эвакуационных мероприятий;</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развертывание необходимой лечебной базы в безопасном районе, организация ее энерго- и водоснабжения;</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оказание населению первой помощи;</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определение численности населения, оставшегося без жилья;</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инвентаризация сохранившегося и оценки состояния поврежденного жилого фонда, определения возможности его использования для размещения пострадавшего населения;</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размещение пострадавшего населения в домах отдыха, пансионатах и других оздоровительных учреждениях, временных жилищах (сборных домах, палатках, землянках и т.п.), а также подселение его на площади сохранившегося жилого фонда;</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предоставление населению информационно-психологической поддержки.</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15.8. По борьбе с пожарами, возникшими при военных конфликтах или вследствие этих конфликтов:</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создание и организация деятельности муниципальной пожарной охраны, организация ее подготовки в области ГО и взаимодействия с другими видами пожарной охраны;</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организация тушения пожаров в районах поведения аварийно-спасательных и других неотложных работ и в организациях, отнесенных в установленном порядке к категориям  по ГО, в военное время;</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заблаговременное создание запасов химических реагентов для тушения пожаров.</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15.9. По обнаружению и обозначению районов, подвергшихся радиоактивному, химическому, биологическому и иному заражению (загрязнению):</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организация создания и обеспечение готовности сети наблюдения и лабораторного контроля ГО на базе организаций, расположенных на территории муниципального образования, имеющих специальное оборудование (технические средства) и работников, подготовленных для решения задач по обнаружению и идентификации различных видов заражения (загрязнения);</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введение режимов радиационной защиты на территориях, подвергшихся радиоактивному загрязнению;</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15.10. По санитарной обработке населения, обеззараживанию зданий и сооружений, специальной обработке техники и территорий:</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заблаговременное создание запасов дезактивирующих, дегазирующих и дезинфицирующих веществ и растворов;</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ГО;</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15.11.  По восстановлению и поддержанию порядка в районах, пострадавших при военных  конфликтах или вследствие этих конфликтов, а также вследствие ЧС природного и техногенного характера и террористических акций:</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создание и оснащение сил охраны общественного порядка, подготовка их в области ГО;</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 xml:space="preserve">восстановление и охрана общественного порядка, обеспечение безопасности дорожного движения  на маршрутах выдвижения сил ГО и эвакуации населения; </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обеспечение беспрепятственного передвижения сил ГО для проведения аварийно-спасательных и других неотложных работ;</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осуществление пропускного режима и поддержание общественного порядка в очагах поражения;</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r w:rsidRPr="00145BB8">
        <w:rPr>
          <w:rFonts w:ascii="Times New Roman" w:hAnsi="Times New Roman"/>
          <w:sz w:val="24"/>
          <w:szCs w:val="24"/>
        </w:rPr>
        <w:br/>
      </w:r>
      <w:r w:rsidRPr="00145BB8">
        <w:rPr>
          <w:rFonts w:ascii="Times New Roman" w:hAnsi="Times New Roman"/>
          <w:sz w:val="24"/>
          <w:szCs w:val="24"/>
        </w:rPr>
        <w:tab/>
        <w:t>15.12. По вопросам срочного восстановления функционирования необходимых коммунальных служб в военное время:</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 xml:space="preserve">обеспечение готовности коммунальных служб к работе в условиях военного времени, разработка планов их действий; </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создание запасов оборудования и запасных частей для ремонта поврежденных систем газо-, энерго- и водоснабжения; водоотведения и канализации;</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 xml:space="preserve"> создание и подготовка резерва мобильных средств для очистки, опреснения и транспортировки воды; </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 xml:space="preserve">создание на водопроводных станциях необходимых запасов реагентов, реактивов, консервантов и дезинфицирующих средств; </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для организации коммунального снабжения населения.</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15.13. По срочному захоронению трупов в военное  время:</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заблаговременное, в мирное время, определение мест возможных захоронений;</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 xml:space="preserve">создание, подготовка и обеспечение готовности сил и средств ГО для обеспечения мероприятий по захоронению трупов, в том числе на базе специализированных ритуальных организаций; </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оборудование мест погребения (захоронения) тел (останков) погибших;</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r w:rsidRPr="00145BB8">
        <w:rPr>
          <w:rFonts w:ascii="Times New Roman" w:hAnsi="Times New Roman"/>
          <w:sz w:val="24"/>
          <w:szCs w:val="24"/>
        </w:rPr>
        <w:br/>
      </w:r>
      <w:r w:rsidRPr="00145BB8">
        <w:rPr>
          <w:rFonts w:ascii="Times New Roman" w:hAnsi="Times New Roman"/>
          <w:sz w:val="24"/>
          <w:szCs w:val="24"/>
        </w:rPr>
        <w:tab/>
        <w:t>организация санитарно-эпидемиологического надзора.</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15.14. 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ЧС природного и техногенного характера:</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создание и организация работы в мирное и военное время комиссий по вопросам повышения устойчивости функционирования объектов экономики территорий, отнесенных в установленном порядке к группам по ГО;</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рациональное размещение объектов экономики и инфраструктуры, а также средств производства в соответствии с требованиями строительных норм и правил осуществления инженерно-технических мероприятий ГО;</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 xml:space="preserve"> разработка и реализация в мирное и военное время инженерно-технических мероприятий ГО, в том числе в проектах строительства;</w:t>
      </w:r>
    </w:p>
    <w:p w:rsidR="000F7AD7" w:rsidRPr="00145BB8" w:rsidRDefault="000F7AD7" w:rsidP="00B73507">
      <w:pPr>
        <w:spacing w:after="0" w:line="240" w:lineRule="auto"/>
        <w:jc w:val="both"/>
        <w:rPr>
          <w:rFonts w:ascii="Times New Roman" w:hAnsi="Times New Roman"/>
          <w:sz w:val="24"/>
          <w:szCs w:val="24"/>
        </w:rPr>
      </w:pPr>
      <w:r w:rsidRPr="00145BB8">
        <w:rPr>
          <w:rFonts w:ascii="Times New Roman" w:hAnsi="Times New Roman"/>
          <w:sz w:val="24"/>
          <w:szCs w:val="24"/>
        </w:rPr>
        <w:tab/>
        <w:t xml:space="preserve">планирование, подготовка и проведение аварийно-спасательных и других неотложных работ на объектах экономики, продолжающих работу в военное время; </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 xml:space="preserve">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 </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 xml:space="preserve">создание страхового фонда документации; </w:t>
      </w:r>
    </w:p>
    <w:p w:rsidR="000F7AD7" w:rsidRPr="00145BB8" w:rsidRDefault="000F7AD7" w:rsidP="00B73507">
      <w:pPr>
        <w:widowControl w:val="0"/>
        <w:spacing w:after="0" w:line="240" w:lineRule="auto"/>
        <w:jc w:val="both"/>
        <w:rPr>
          <w:rFonts w:ascii="Times New Roman" w:hAnsi="Times New Roman"/>
          <w:sz w:val="24"/>
          <w:szCs w:val="24"/>
        </w:rPr>
      </w:pPr>
      <w:r w:rsidRPr="00145BB8">
        <w:rPr>
          <w:rFonts w:ascii="Times New Roman" w:hAnsi="Times New Roman"/>
          <w:sz w:val="24"/>
          <w:szCs w:val="24"/>
        </w:rPr>
        <w:tab/>
        <w:t xml:space="preserve">повышение эффективности защиты производственных фондов при воздействии на них современных средств поражения. </w:t>
      </w:r>
    </w:p>
    <w:p w:rsidR="000F7AD7" w:rsidRPr="00145BB8" w:rsidRDefault="000F7AD7" w:rsidP="00B73507">
      <w:pPr>
        <w:spacing w:after="0" w:line="240" w:lineRule="auto"/>
        <w:jc w:val="both"/>
        <w:rPr>
          <w:rFonts w:ascii="Times New Roman" w:hAnsi="Times New Roman"/>
          <w:sz w:val="24"/>
          <w:szCs w:val="24"/>
        </w:rPr>
      </w:pPr>
      <w:r w:rsidRPr="00145BB8">
        <w:rPr>
          <w:rFonts w:ascii="Times New Roman" w:hAnsi="Times New Roman"/>
          <w:sz w:val="24"/>
          <w:szCs w:val="24"/>
        </w:rPr>
        <w:tab/>
        <w:t xml:space="preserve">15.15. По вопросам обеспечения постоянной готовности сил и средств ГО: </w:t>
      </w:r>
    </w:p>
    <w:p w:rsidR="000F7AD7" w:rsidRPr="00145BB8" w:rsidRDefault="000F7AD7" w:rsidP="00B73507">
      <w:pPr>
        <w:spacing w:after="0" w:line="240" w:lineRule="auto"/>
        <w:jc w:val="both"/>
        <w:rPr>
          <w:rFonts w:ascii="Times New Roman" w:hAnsi="Times New Roman"/>
          <w:sz w:val="24"/>
          <w:szCs w:val="24"/>
        </w:rPr>
      </w:pPr>
      <w:r w:rsidRPr="00145BB8">
        <w:rPr>
          <w:rFonts w:ascii="Times New Roman" w:hAnsi="Times New Roman"/>
          <w:sz w:val="24"/>
          <w:szCs w:val="24"/>
        </w:rPr>
        <w:tab/>
        <w:t xml:space="preserve">создание и оснащение сил ГО современными техникой и оборудованием; </w:t>
      </w:r>
    </w:p>
    <w:p w:rsidR="000F7AD7" w:rsidRPr="00145BB8" w:rsidRDefault="000F7AD7" w:rsidP="00B73507">
      <w:pPr>
        <w:spacing w:after="0" w:line="240" w:lineRule="auto"/>
        <w:jc w:val="both"/>
        <w:rPr>
          <w:rFonts w:ascii="Times New Roman" w:hAnsi="Times New Roman"/>
          <w:sz w:val="24"/>
          <w:szCs w:val="24"/>
        </w:rPr>
      </w:pPr>
      <w:r w:rsidRPr="00145BB8">
        <w:rPr>
          <w:rFonts w:ascii="Times New Roman" w:hAnsi="Times New Roman"/>
          <w:sz w:val="24"/>
          <w:szCs w:val="24"/>
        </w:rPr>
        <w:tab/>
        <w:t>подготовка сил ГО к действиям, проведение учений и тренировок по ГО;</w:t>
      </w:r>
    </w:p>
    <w:p w:rsidR="000F7AD7" w:rsidRPr="00145BB8" w:rsidRDefault="000F7AD7" w:rsidP="00B73507">
      <w:pPr>
        <w:spacing w:after="0" w:line="240" w:lineRule="auto"/>
        <w:jc w:val="both"/>
        <w:rPr>
          <w:rFonts w:ascii="Times New Roman" w:hAnsi="Times New Roman"/>
          <w:sz w:val="24"/>
          <w:szCs w:val="24"/>
        </w:rPr>
      </w:pPr>
      <w:r w:rsidRPr="00145BB8">
        <w:rPr>
          <w:rFonts w:ascii="Times New Roman" w:hAnsi="Times New Roman"/>
          <w:sz w:val="24"/>
          <w:szCs w:val="24"/>
        </w:rPr>
        <w:tab/>
        <w:t xml:space="preserve">разработка и корректировка планов действий сил ГО; </w:t>
      </w:r>
    </w:p>
    <w:p w:rsidR="000F7AD7" w:rsidRPr="00145BB8" w:rsidRDefault="000F7AD7" w:rsidP="00B73507">
      <w:pPr>
        <w:spacing w:after="0" w:line="240" w:lineRule="auto"/>
        <w:jc w:val="both"/>
        <w:rPr>
          <w:rFonts w:ascii="Times New Roman" w:hAnsi="Times New Roman"/>
          <w:spacing w:val="-20"/>
          <w:sz w:val="24"/>
          <w:szCs w:val="24"/>
          <w:lang w:eastAsia="ru-RU"/>
        </w:rPr>
      </w:pPr>
      <w:r w:rsidRPr="00145BB8">
        <w:rPr>
          <w:rFonts w:ascii="Times New Roman" w:hAnsi="Times New Roman"/>
          <w:sz w:val="24"/>
          <w:szCs w:val="24"/>
        </w:rPr>
        <w:tab/>
        <w:t>определение порядка взаимодействия и привлечения сил и средств ГО, а также всестороннее обеспечение их действий.</w:t>
      </w:r>
    </w:p>
    <w:p w:rsidR="000F7AD7" w:rsidRDefault="000F7AD7" w:rsidP="00AD3C13">
      <w:pPr>
        <w:spacing w:after="0"/>
        <w:jc w:val="center"/>
        <w:rPr>
          <w:rFonts w:ascii="Times New Roman" w:hAnsi="Times New Roman"/>
          <w:sz w:val="24"/>
          <w:szCs w:val="24"/>
        </w:rPr>
      </w:pPr>
    </w:p>
    <w:p w:rsidR="000F7AD7" w:rsidRDefault="000F7AD7" w:rsidP="00AD3C13">
      <w:pPr>
        <w:spacing w:after="0"/>
        <w:jc w:val="center"/>
        <w:rPr>
          <w:rFonts w:ascii="Times New Roman" w:hAnsi="Times New Roman"/>
          <w:sz w:val="24"/>
          <w:szCs w:val="24"/>
        </w:rPr>
      </w:pPr>
    </w:p>
    <w:p w:rsidR="000F7AD7" w:rsidRPr="006F044F" w:rsidRDefault="000F7AD7" w:rsidP="001629AB">
      <w:pPr>
        <w:pStyle w:val="Title"/>
        <w:rPr>
          <w:rFonts w:ascii="Times New Roman" w:hAnsi="Times New Roman" w:cs="Times New Roman"/>
          <w:b w:val="0"/>
          <w:bCs w:val="0"/>
          <w:sz w:val="24"/>
          <w:szCs w:val="24"/>
        </w:rPr>
      </w:pPr>
      <w:r w:rsidRPr="006F044F">
        <w:rPr>
          <w:rFonts w:ascii="Times New Roman" w:hAnsi="Times New Roman" w:cs="Times New Roman"/>
          <w:b w:val="0"/>
          <w:sz w:val="24"/>
          <w:szCs w:val="24"/>
        </w:rPr>
        <w:t xml:space="preserve">РОССИЙСКАЯ ФЕДЕРАЦИЯ </w:t>
      </w:r>
    </w:p>
    <w:p w:rsidR="000F7AD7" w:rsidRPr="001629AB" w:rsidRDefault="000F7AD7" w:rsidP="001629AB">
      <w:pPr>
        <w:jc w:val="center"/>
        <w:rPr>
          <w:rFonts w:ascii="Times New Roman" w:hAnsi="Times New Roman"/>
          <w:sz w:val="28"/>
          <w:szCs w:val="28"/>
        </w:rPr>
      </w:pPr>
      <w:r w:rsidRPr="001629AB">
        <w:rPr>
          <w:rFonts w:ascii="Times New Roman" w:hAnsi="Times New Roman"/>
          <w:sz w:val="28"/>
          <w:szCs w:val="28"/>
        </w:rPr>
        <w:t>АДМИНИСТРАЦИИ ГОРДЕЕВСКОГО РАЙОНА БРЯНСКОЙ ОБЛАСТИ</w:t>
      </w:r>
    </w:p>
    <w:p w:rsidR="000F7AD7" w:rsidRPr="006F044F" w:rsidRDefault="000F7AD7" w:rsidP="001629AB">
      <w:pPr>
        <w:jc w:val="center"/>
        <w:rPr>
          <w:rFonts w:ascii="Times New Roman" w:hAnsi="Times New Roman"/>
          <w:sz w:val="24"/>
          <w:szCs w:val="24"/>
        </w:rPr>
      </w:pPr>
      <w:r w:rsidRPr="006F044F">
        <w:rPr>
          <w:rFonts w:ascii="Times New Roman" w:hAnsi="Times New Roman"/>
          <w:sz w:val="24"/>
          <w:szCs w:val="24"/>
        </w:rPr>
        <w:t>ПОСТАНОВЛЕНИЕ</w:t>
      </w:r>
    </w:p>
    <w:p w:rsidR="000F7AD7" w:rsidRPr="00145BB8" w:rsidRDefault="000F7AD7" w:rsidP="001629AB">
      <w:pPr>
        <w:spacing w:after="0"/>
        <w:rPr>
          <w:rFonts w:ascii="Times New Roman" w:hAnsi="Times New Roman"/>
          <w:b/>
          <w:sz w:val="24"/>
          <w:szCs w:val="24"/>
        </w:rPr>
      </w:pPr>
      <w:r w:rsidRPr="00145BB8">
        <w:rPr>
          <w:rFonts w:ascii="Times New Roman" w:hAnsi="Times New Roman"/>
          <w:sz w:val="24"/>
          <w:szCs w:val="24"/>
        </w:rPr>
        <w:t>от  01.02.2016года</w:t>
      </w:r>
      <w:r>
        <w:rPr>
          <w:rFonts w:ascii="Times New Roman" w:hAnsi="Times New Roman"/>
          <w:sz w:val="24"/>
          <w:szCs w:val="24"/>
        </w:rPr>
        <w:t xml:space="preserve"> </w:t>
      </w:r>
      <w:r w:rsidRPr="00145BB8">
        <w:rPr>
          <w:rFonts w:ascii="Times New Roman" w:hAnsi="Times New Roman"/>
          <w:sz w:val="24"/>
          <w:szCs w:val="24"/>
        </w:rPr>
        <w:t>№</w:t>
      </w:r>
      <w:r>
        <w:rPr>
          <w:rFonts w:ascii="Times New Roman" w:hAnsi="Times New Roman"/>
          <w:sz w:val="24"/>
          <w:szCs w:val="24"/>
        </w:rPr>
        <w:t xml:space="preserve"> </w:t>
      </w:r>
      <w:r w:rsidRPr="00145BB8">
        <w:rPr>
          <w:rFonts w:ascii="Times New Roman" w:hAnsi="Times New Roman"/>
          <w:sz w:val="24"/>
          <w:szCs w:val="24"/>
        </w:rPr>
        <w:t>42</w:t>
      </w:r>
    </w:p>
    <w:p w:rsidR="000F7AD7" w:rsidRPr="00145BB8" w:rsidRDefault="000F7AD7" w:rsidP="001629AB">
      <w:pPr>
        <w:spacing w:after="0"/>
        <w:rPr>
          <w:rFonts w:ascii="Times New Roman" w:hAnsi="Times New Roman"/>
          <w:sz w:val="24"/>
          <w:szCs w:val="24"/>
        </w:rPr>
      </w:pPr>
      <w:r w:rsidRPr="00145BB8">
        <w:rPr>
          <w:rFonts w:ascii="Times New Roman" w:hAnsi="Times New Roman"/>
          <w:sz w:val="24"/>
          <w:szCs w:val="24"/>
        </w:rPr>
        <w:t>с.</w:t>
      </w:r>
      <w:r>
        <w:rPr>
          <w:rFonts w:ascii="Times New Roman" w:hAnsi="Times New Roman"/>
          <w:sz w:val="24"/>
          <w:szCs w:val="24"/>
        </w:rPr>
        <w:t xml:space="preserve"> </w:t>
      </w:r>
      <w:r w:rsidRPr="00145BB8">
        <w:rPr>
          <w:rFonts w:ascii="Times New Roman" w:hAnsi="Times New Roman"/>
          <w:sz w:val="24"/>
          <w:szCs w:val="24"/>
        </w:rPr>
        <w:t>Гордеевка</w:t>
      </w:r>
    </w:p>
    <w:p w:rsidR="000F7AD7" w:rsidRPr="00145BB8" w:rsidRDefault="000F7AD7" w:rsidP="001629AB">
      <w:pPr>
        <w:spacing w:after="0"/>
        <w:rPr>
          <w:rFonts w:ascii="Times New Roman" w:hAnsi="Times New Roman"/>
          <w:sz w:val="24"/>
          <w:szCs w:val="24"/>
        </w:rPr>
      </w:pPr>
      <w:r w:rsidRPr="00145BB8">
        <w:rPr>
          <w:rFonts w:ascii="Times New Roman" w:hAnsi="Times New Roman"/>
          <w:sz w:val="24"/>
          <w:szCs w:val="24"/>
        </w:rPr>
        <w:t xml:space="preserve"> «Об утверждении краткосрочного (2016 год) </w:t>
      </w:r>
    </w:p>
    <w:p w:rsidR="000F7AD7" w:rsidRPr="00145BB8" w:rsidRDefault="000F7AD7" w:rsidP="001629AB">
      <w:pPr>
        <w:spacing w:after="0"/>
        <w:rPr>
          <w:rFonts w:ascii="Times New Roman" w:hAnsi="Times New Roman"/>
          <w:sz w:val="24"/>
          <w:szCs w:val="24"/>
        </w:rPr>
      </w:pPr>
      <w:r w:rsidRPr="00145BB8">
        <w:rPr>
          <w:rFonts w:ascii="Times New Roman" w:hAnsi="Times New Roman"/>
          <w:sz w:val="24"/>
          <w:szCs w:val="24"/>
        </w:rPr>
        <w:t xml:space="preserve"> плана реализации  региональной  программы </w:t>
      </w:r>
    </w:p>
    <w:p w:rsidR="000F7AD7" w:rsidRPr="00145BB8" w:rsidRDefault="000F7AD7" w:rsidP="001629AB">
      <w:pPr>
        <w:spacing w:after="0"/>
        <w:rPr>
          <w:rFonts w:ascii="Times New Roman" w:hAnsi="Times New Roman"/>
          <w:sz w:val="24"/>
          <w:szCs w:val="24"/>
        </w:rPr>
      </w:pPr>
      <w:r w:rsidRPr="00145BB8">
        <w:rPr>
          <w:rFonts w:ascii="Times New Roman" w:hAnsi="Times New Roman"/>
          <w:sz w:val="24"/>
          <w:szCs w:val="24"/>
        </w:rPr>
        <w:t xml:space="preserve"> «Проведение  капитального  ремонта  общего </w:t>
      </w:r>
    </w:p>
    <w:p w:rsidR="000F7AD7" w:rsidRPr="00145BB8" w:rsidRDefault="000F7AD7" w:rsidP="001629AB">
      <w:pPr>
        <w:spacing w:after="0"/>
        <w:rPr>
          <w:rFonts w:ascii="Times New Roman" w:hAnsi="Times New Roman"/>
          <w:sz w:val="24"/>
          <w:szCs w:val="24"/>
        </w:rPr>
      </w:pPr>
      <w:r w:rsidRPr="00145BB8">
        <w:rPr>
          <w:rFonts w:ascii="Times New Roman" w:hAnsi="Times New Roman"/>
          <w:sz w:val="24"/>
          <w:szCs w:val="24"/>
        </w:rPr>
        <w:t xml:space="preserve"> имущества многоквартирных  домов   на</w:t>
      </w:r>
    </w:p>
    <w:p w:rsidR="000F7AD7" w:rsidRPr="00145BB8" w:rsidRDefault="000F7AD7" w:rsidP="001629AB">
      <w:pPr>
        <w:spacing w:after="0"/>
        <w:rPr>
          <w:rFonts w:ascii="Times New Roman" w:hAnsi="Times New Roman"/>
          <w:sz w:val="24"/>
          <w:szCs w:val="24"/>
        </w:rPr>
      </w:pPr>
      <w:r w:rsidRPr="00145BB8">
        <w:rPr>
          <w:rFonts w:ascii="Times New Roman" w:hAnsi="Times New Roman"/>
          <w:sz w:val="24"/>
          <w:szCs w:val="24"/>
        </w:rPr>
        <w:t xml:space="preserve"> территории Брянской  области» (2014-2043 годы)</w:t>
      </w:r>
    </w:p>
    <w:p w:rsidR="000F7AD7" w:rsidRPr="00145BB8" w:rsidRDefault="000F7AD7" w:rsidP="001629AB">
      <w:pPr>
        <w:spacing w:after="0"/>
        <w:jc w:val="both"/>
        <w:rPr>
          <w:rFonts w:ascii="Times New Roman" w:hAnsi="Times New Roman"/>
          <w:sz w:val="24"/>
          <w:szCs w:val="24"/>
        </w:rPr>
      </w:pPr>
      <w:r w:rsidRPr="00145BB8">
        <w:rPr>
          <w:rFonts w:ascii="Times New Roman" w:hAnsi="Times New Roman"/>
          <w:sz w:val="24"/>
          <w:szCs w:val="24"/>
        </w:rPr>
        <w:t xml:space="preserve"> на  территории  муниципального образования</w:t>
      </w:r>
    </w:p>
    <w:p w:rsidR="000F7AD7" w:rsidRPr="00145BB8" w:rsidRDefault="000F7AD7" w:rsidP="001629AB">
      <w:pPr>
        <w:spacing w:after="0"/>
        <w:jc w:val="both"/>
        <w:rPr>
          <w:rFonts w:ascii="Times New Roman" w:hAnsi="Times New Roman"/>
          <w:sz w:val="24"/>
          <w:szCs w:val="24"/>
        </w:rPr>
      </w:pPr>
      <w:r w:rsidRPr="00145BB8">
        <w:rPr>
          <w:rFonts w:ascii="Times New Roman" w:hAnsi="Times New Roman"/>
          <w:sz w:val="24"/>
          <w:szCs w:val="24"/>
        </w:rPr>
        <w:t xml:space="preserve"> «Гордеевское сельское поселение»  </w:t>
      </w:r>
    </w:p>
    <w:p w:rsidR="000F7AD7" w:rsidRDefault="000F7AD7" w:rsidP="001629AB">
      <w:pPr>
        <w:jc w:val="both"/>
        <w:rPr>
          <w:rFonts w:ascii="Times New Roman" w:hAnsi="Times New Roman"/>
          <w:sz w:val="24"/>
          <w:szCs w:val="24"/>
        </w:rPr>
      </w:pPr>
    </w:p>
    <w:p w:rsidR="000F7AD7" w:rsidRPr="00145BB8" w:rsidRDefault="000F7AD7" w:rsidP="001629AB">
      <w:pPr>
        <w:spacing w:after="0"/>
        <w:ind w:firstLine="708"/>
        <w:jc w:val="both"/>
        <w:rPr>
          <w:rFonts w:ascii="Times New Roman" w:hAnsi="Times New Roman"/>
          <w:sz w:val="24"/>
          <w:szCs w:val="24"/>
        </w:rPr>
      </w:pPr>
      <w:r w:rsidRPr="00145BB8">
        <w:rPr>
          <w:rFonts w:ascii="Times New Roman" w:hAnsi="Times New Roman"/>
          <w:sz w:val="24"/>
          <w:szCs w:val="24"/>
        </w:rPr>
        <w:t xml:space="preserve">В  соответствии  со  ст. 12  закона  Брянской  области  от 11 июля 2013 года № 40-З «Об  организации  проведения   капитального ремонта  общего  имущества в многоквартирных  домах, расположенных  на  территории   Брянской  области», </w:t>
      </w:r>
      <w:r w:rsidRPr="00145BB8">
        <w:rPr>
          <w:rFonts w:ascii="Times New Roman" w:hAnsi="Times New Roman"/>
          <w:spacing w:val="-2"/>
          <w:sz w:val="24"/>
          <w:szCs w:val="24"/>
        </w:rPr>
        <w:t xml:space="preserve"> региональной программой «Проведение капитального ремонта общего имущества многоквартирных домов на территории Брянской области» (2014-2043годы), Жилищным кодексом </w:t>
      </w:r>
      <w:r w:rsidRPr="00145BB8">
        <w:rPr>
          <w:rFonts w:ascii="Times New Roman" w:hAnsi="Times New Roman"/>
          <w:spacing w:val="-1"/>
          <w:sz w:val="24"/>
          <w:szCs w:val="24"/>
        </w:rPr>
        <w:t xml:space="preserve">Российской Федерации, Федеральным законом от 06.10.2003г №131-ФЗ «Об общих принципах организации местного самоуправления в Российской Федерации», Уставом Гордеевского муниципального района, </w:t>
      </w:r>
    </w:p>
    <w:p w:rsidR="000F7AD7" w:rsidRPr="00145BB8" w:rsidRDefault="000F7AD7" w:rsidP="001629AB">
      <w:pPr>
        <w:spacing w:after="0"/>
        <w:jc w:val="both"/>
        <w:rPr>
          <w:rFonts w:ascii="Times New Roman" w:hAnsi="Times New Roman"/>
          <w:sz w:val="24"/>
          <w:szCs w:val="24"/>
        </w:rPr>
      </w:pPr>
      <w:r w:rsidRPr="00145BB8">
        <w:rPr>
          <w:rFonts w:ascii="Times New Roman" w:hAnsi="Times New Roman"/>
          <w:sz w:val="24"/>
          <w:szCs w:val="24"/>
        </w:rPr>
        <w:t>ПОСТАНОВЛЯЮ:</w:t>
      </w:r>
    </w:p>
    <w:p w:rsidR="000F7AD7" w:rsidRPr="00145BB8" w:rsidRDefault="000F7AD7" w:rsidP="001629AB">
      <w:pPr>
        <w:jc w:val="both"/>
        <w:rPr>
          <w:rFonts w:ascii="Times New Roman" w:hAnsi="Times New Roman"/>
          <w:sz w:val="24"/>
          <w:szCs w:val="24"/>
        </w:rPr>
      </w:pPr>
      <w:r w:rsidRPr="00145BB8">
        <w:rPr>
          <w:rFonts w:ascii="Times New Roman" w:hAnsi="Times New Roman"/>
          <w:sz w:val="24"/>
          <w:szCs w:val="24"/>
        </w:rPr>
        <w:t xml:space="preserve">         1. Утвердить краткосрочный (2016год)  план реализации  региональной  программы «Проведение  капитального  ремонта  общего  имущества многоквартирных  домов   на территории Брянской  области» (2014-2043 годы) на  территории  муниципального образования  «Гордеевское сельское поселение» согласно  приложения  №1 .</w:t>
      </w:r>
    </w:p>
    <w:p w:rsidR="000F7AD7" w:rsidRPr="00145BB8" w:rsidRDefault="000F7AD7" w:rsidP="001629AB">
      <w:pPr>
        <w:jc w:val="both"/>
        <w:rPr>
          <w:rFonts w:ascii="Times New Roman" w:hAnsi="Times New Roman"/>
          <w:sz w:val="24"/>
          <w:szCs w:val="24"/>
        </w:rPr>
      </w:pPr>
      <w:r w:rsidRPr="00145BB8">
        <w:rPr>
          <w:rFonts w:ascii="Times New Roman" w:hAnsi="Times New Roman"/>
          <w:sz w:val="24"/>
          <w:szCs w:val="24"/>
        </w:rPr>
        <w:t xml:space="preserve">          2. Настоящее постановление опубликовать в сети Интернет на официальном сайте администрации Гордеевского района </w:t>
      </w:r>
      <w:hyperlink r:id="rId9" w:history="1">
        <w:r w:rsidRPr="00145BB8">
          <w:rPr>
            <w:rStyle w:val="Hyperlink"/>
            <w:rFonts w:ascii="Times New Roman" w:hAnsi="Times New Roman"/>
            <w:sz w:val="24"/>
            <w:szCs w:val="24"/>
            <w:lang w:val="en-US"/>
          </w:rPr>
          <w:t>www</w:t>
        </w:r>
        <w:r w:rsidRPr="00145BB8">
          <w:rPr>
            <w:rStyle w:val="Hyperlink"/>
            <w:rFonts w:ascii="Times New Roman" w:hAnsi="Times New Roman"/>
            <w:sz w:val="24"/>
            <w:szCs w:val="24"/>
          </w:rPr>
          <w:t>.</w:t>
        </w:r>
        <w:r w:rsidRPr="00145BB8">
          <w:rPr>
            <w:rStyle w:val="Hyperlink"/>
            <w:rFonts w:ascii="Times New Roman" w:hAnsi="Times New Roman"/>
            <w:sz w:val="24"/>
            <w:szCs w:val="24"/>
            <w:lang w:val="en-US"/>
          </w:rPr>
          <w:t>admgordeevka</w:t>
        </w:r>
        <w:r w:rsidRPr="00145BB8">
          <w:rPr>
            <w:rStyle w:val="Hyperlink"/>
            <w:rFonts w:ascii="Times New Roman" w:hAnsi="Times New Roman"/>
            <w:sz w:val="24"/>
            <w:szCs w:val="24"/>
          </w:rPr>
          <w:t>.</w:t>
        </w:r>
        <w:r w:rsidRPr="00145BB8">
          <w:rPr>
            <w:rStyle w:val="Hyperlink"/>
            <w:rFonts w:ascii="Times New Roman" w:hAnsi="Times New Roman"/>
            <w:sz w:val="24"/>
            <w:szCs w:val="24"/>
            <w:lang w:val="en-US"/>
          </w:rPr>
          <w:t>ru</w:t>
        </w:r>
      </w:hyperlink>
      <w:r w:rsidRPr="00145BB8">
        <w:rPr>
          <w:rFonts w:ascii="Times New Roman" w:hAnsi="Times New Roman"/>
          <w:sz w:val="24"/>
          <w:szCs w:val="24"/>
        </w:rPr>
        <w:t xml:space="preserve">. </w:t>
      </w:r>
    </w:p>
    <w:p w:rsidR="000F7AD7" w:rsidRPr="00145BB8" w:rsidRDefault="000F7AD7" w:rsidP="001629AB">
      <w:pPr>
        <w:jc w:val="both"/>
        <w:rPr>
          <w:rFonts w:ascii="Times New Roman" w:hAnsi="Times New Roman"/>
          <w:sz w:val="24"/>
          <w:szCs w:val="24"/>
        </w:rPr>
      </w:pPr>
      <w:r w:rsidRPr="00145BB8">
        <w:rPr>
          <w:rFonts w:ascii="Times New Roman" w:hAnsi="Times New Roman"/>
          <w:sz w:val="24"/>
          <w:szCs w:val="24"/>
        </w:rPr>
        <w:t xml:space="preserve">          3.  Контроль  за  исполнением настоящего постановления оставляю  за  собой.</w:t>
      </w:r>
    </w:p>
    <w:p w:rsidR="000F7AD7" w:rsidRPr="00145BB8" w:rsidRDefault="000F7AD7" w:rsidP="001629AB">
      <w:pPr>
        <w:rPr>
          <w:rFonts w:ascii="Times New Roman" w:hAnsi="Times New Roman"/>
          <w:sz w:val="24"/>
          <w:szCs w:val="24"/>
        </w:rPr>
      </w:pPr>
      <w:r w:rsidRPr="00145BB8">
        <w:rPr>
          <w:rFonts w:ascii="Times New Roman" w:hAnsi="Times New Roman"/>
          <w:sz w:val="24"/>
          <w:szCs w:val="24"/>
        </w:rPr>
        <w:t>Глава администрации района                                                    Л.И. Убогова</w:t>
      </w:r>
    </w:p>
    <w:p w:rsidR="000F7AD7" w:rsidRPr="00145BB8" w:rsidRDefault="000F7AD7" w:rsidP="001629AB">
      <w:pPr>
        <w:pStyle w:val="a"/>
        <w:shd w:val="clear" w:color="auto" w:fill="FFFFFC"/>
        <w:tabs>
          <w:tab w:val="left" w:pos="0"/>
        </w:tabs>
        <w:ind w:left="5760"/>
      </w:pPr>
      <w:r w:rsidRPr="00145BB8">
        <w:t xml:space="preserve">Приложение 1 к постановлению </w:t>
      </w:r>
    </w:p>
    <w:p w:rsidR="000F7AD7" w:rsidRPr="00145BB8" w:rsidRDefault="000F7AD7" w:rsidP="001629AB">
      <w:pPr>
        <w:pStyle w:val="a"/>
        <w:shd w:val="clear" w:color="auto" w:fill="FFFFFC"/>
        <w:tabs>
          <w:tab w:val="left" w:pos="0"/>
        </w:tabs>
        <w:ind w:left="5760"/>
        <w:rPr>
          <w:shd w:val="clear" w:color="auto" w:fill="FFFFFC"/>
          <w:lang w:bidi="he-IL"/>
        </w:rPr>
      </w:pPr>
      <w:r w:rsidRPr="00145BB8">
        <w:rPr>
          <w:shd w:val="clear" w:color="auto" w:fill="FFFFFC"/>
          <w:lang w:bidi="he-IL"/>
        </w:rPr>
        <w:t>администрации Гордеевского района</w:t>
      </w:r>
    </w:p>
    <w:p w:rsidR="000F7AD7" w:rsidRPr="00145BB8" w:rsidRDefault="000F7AD7" w:rsidP="001629AB">
      <w:pPr>
        <w:pStyle w:val="a"/>
        <w:shd w:val="clear" w:color="auto" w:fill="FFFFFC"/>
        <w:tabs>
          <w:tab w:val="left" w:pos="0"/>
        </w:tabs>
        <w:ind w:left="5760"/>
        <w:rPr>
          <w:shd w:val="clear" w:color="auto" w:fill="FFFFFC"/>
          <w:lang w:bidi="he-IL"/>
        </w:rPr>
      </w:pPr>
      <w:r w:rsidRPr="00145BB8">
        <w:rPr>
          <w:shd w:val="clear" w:color="auto" w:fill="FFFFFC"/>
          <w:lang w:bidi="he-IL"/>
        </w:rPr>
        <w:t>от    01.02.2016г   №42</w:t>
      </w:r>
    </w:p>
    <w:p w:rsidR="000F7AD7" w:rsidRPr="00145BB8" w:rsidRDefault="000F7AD7" w:rsidP="001629AB">
      <w:pPr>
        <w:pStyle w:val="a"/>
        <w:shd w:val="clear" w:color="auto" w:fill="FFFFFC"/>
        <w:spacing w:line="268" w:lineRule="exact"/>
        <w:jc w:val="center"/>
        <w:rPr>
          <w:shd w:val="clear" w:color="auto" w:fill="FFFFFC"/>
          <w:lang w:bidi="he-IL"/>
        </w:rPr>
      </w:pPr>
    </w:p>
    <w:p w:rsidR="000F7AD7" w:rsidRPr="00145BB8" w:rsidRDefault="000F7AD7" w:rsidP="001629AB">
      <w:pPr>
        <w:pStyle w:val="a"/>
        <w:shd w:val="clear" w:color="auto" w:fill="FFFFFC"/>
        <w:spacing w:line="268" w:lineRule="exact"/>
        <w:jc w:val="center"/>
        <w:rPr>
          <w:shd w:val="clear" w:color="auto" w:fill="FFFFFC"/>
          <w:lang w:bidi="he-IL"/>
        </w:rPr>
      </w:pPr>
      <w:r w:rsidRPr="00145BB8">
        <w:rPr>
          <w:shd w:val="clear" w:color="auto" w:fill="FFFFFC"/>
          <w:lang w:bidi="he-IL"/>
        </w:rPr>
        <w:t xml:space="preserve">КРАТКОСРОЧНЫЙ (2016год) ПЛАН </w:t>
      </w:r>
    </w:p>
    <w:p w:rsidR="000F7AD7" w:rsidRPr="00145BB8" w:rsidRDefault="000F7AD7" w:rsidP="001629AB">
      <w:pPr>
        <w:pStyle w:val="a"/>
        <w:shd w:val="clear" w:color="auto" w:fill="FFFFFC"/>
        <w:spacing w:line="283" w:lineRule="exact"/>
        <w:jc w:val="center"/>
        <w:rPr>
          <w:shd w:val="clear" w:color="auto" w:fill="FFFFFC"/>
          <w:lang w:bidi="he-IL"/>
        </w:rPr>
      </w:pPr>
      <w:r w:rsidRPr="00145BB8">
        <w:rPr>
          <w:shd w:val="clear" w:color="auto" w:fill="FFFFFC"/>
          <w:lang w:bidi="he-IL"/>
        </w:rPr>
        <w:t>реализации региональной программы</w:t>
      </w:r>
    </w:p>
    <w:p w:rsidR="000F7AD7" w:rsidRPr="00145BB8" w:rsidRDefault="000F7AD7" w:rsidP="001629AB">
      <w:pPr>
        <w:pStyle w:val="a"/>
        <w:shd w:val="clear" w:color="auto" w:fill="FFFFFC"/>
        <w:spacing w:line="302" w:lineRule="exact"/>
        <w:jc w:val="center"/>
        <w:rPr>
          <w:shd w:val="clear" w:color="auto" w:fill="FFFFFC"/>
          <w:lang w:bidi="he-IL"/>
        </w:rPr>
      </w:pPr>
      <w:r w:rsidRPr="00145BB8">
        <w:rPr>
          <w:shd w:val="clear" w:color="auto" w:fill="FFFFFC"/>
          <w:lang w:bidi="he-IL"/>
        </w:rPr>
        <w:t xml:space="preserve">«Проведение капитального ремонта общего имущества многоквартирных </w:t>
      </w:r>
      <w:r w:rsidRPr="00145BB8">
        <w:rPr>
          <w:shd w:val="clear" w:color="auto" w:fill="FFFFFC"/>
          <w:lang w:bidi="he-IL"/>
        </w:rPr>
        <w:br/>
        <w:t xml:space="preserve">домов на территории Брянской области» (2014-2043годы) </w:t>
      </w:r>
    </w:p>
    <w:p w:rsidR="000F7AD7" w:rsidRPr="00145BB8" w:rsidRDefault="000F7AD7" w:rsidP="001629AB">
      <w:pPr>
        <w:pStyle w:val="a"/>
        <w:shd w:val="clear" w:color="auto" w:fill="FFFFFC"/>
        <w:spacing w:line="292" w:lineRule="exact"/>
        <w:rPr>
          <w:shd w:val="clear" w:color="auto" w:fill="FFFFFC"/>
          <w:lang w:bidi="he-IL"/>
        </w:rPr>
      </w:pPr>
      <w:r w:rsidRPr="00145BB8">
        <w:t>на  территории  муниципального образования  «Гордеевское сельское поселение»</w:t>
      </w:r>
    </w:p>
    <w:p w:rsidR="000F7AD7" w:rsidRPr="00145BB8" w:rsidRDefault="000F7AD7" w:rsidP="001629AB">
      <w:pPr>
        <w:pStyle w:val="a"/>
        <w:shd w:val="clear" w:color="auto" w:fill="FFFFFC"/>
        <w:spacing w:line="292" w:lineRule="exact"/>
        <w:jc w:val="center"/>
        <w:rPr>
          <w:shd w:val="clear" w:color="auto" w:fill="FFFFFC"/>
          <w:lang w:bidi="he-IL"/>
        </w:rPr>
      </w:pPr>
    </w:p>
    <w:p w:rsidR="000F7AD7" w:rsidRPr="00145BB8" w:rsidRDefault="000F7AD7" w:rsidP="001629AB">
      <w:pPr>
        <w:pStyle w:val="a"/>
        <w:shd w:val="clear" w:color="auto" w:fill="FFFFFC"/>
        <w:spacing w:line="292" w:lineRule="exact"/>
        <w:jc w:val="center"/>
        <w:rPr>
          <w:shd w:val="clear" w:color="auto" w:fill="FFFFFC"/>
          <w:lang w:bidi="he-IL"/>
        </w:rPr>
      </w:pPr>
      <w:r w:rsidRPr="00145BB8">
        <w:rPr>
          <w:shd w:val="clear" w:color="auto" w:fill="FFFFFC"/>
          <w:lang w:bidi="he-IL"/>
        </w:rPr>
        <w:t xml:space="preserve">1.Целевые показатели и ожидаемые итоги реализации </w:t>
      </w:r>
      <w:r w:rsidRPr="00145BB8">
        <w:rPr>
          <w:shd w:val="clear" w:color="auto" w:fill="FFFFFC"/>
          <w:lang w:bidi="he-IL"/>
        </w:rPr>
        <w:br/>
        <w:t>краткосрочного плана</w:t>
      </w:r>
    </w:p>
    <w:p w:rsidR="000F7AD7" w:rsidRPr="00145BB8" w:rsidRDefault="000F7AD7" w:rsidP="001629AB">
      <w:pPr>
        <w:pStyle w:val="a"/>
        <w:shd w:val="clear" w:color="auto" w:fill="FFFFFC"/>
        <w:spacing w:line="292" w:lineRule="exact"/>
        <w:jc w:val="center"/>
        <w:rPr>
          <w:shd w:val="clear" w:color="auto" w:fill="FFFFFC"/>
          <w:lang w:bidi="he-IL"/>
        </w:rPr>
      </w:pPr>
    </w:p>
    <w:p w:rsidR="000F7AD7" w:rsidRPr="00145BB8" w:rsidRDefault="000F7AD7" w:rsidP="001629AB">
      <w:pPr>
        <w:pStyle w:val="a"/>
        <w:shd w:val="clear" w:color="auto" w:fill="FFFFFC"/>
        <w:spacing w:line="297" w:lineRule="exact"/>
        <w:ind w:firstLine="720"/>
        <w:jc w:val="both"/>
        <w:rPr>
          <w:shd w:val="clear" w:color="auto" w:fill="FFFFFC"/>
          <w:lang w:bidi="he-IL"/>
        </w:rPr>
      </w:pPr>
      <w:r w:rsidRPr="00145BB8">
        <w:rPr>
          <w:shd w:val="clear" w:color="auto" w:fill="FFFFFC"/>
          <w:lang w:bidi="he-IL"/>
        </w:rPr>
        <w:t xml:space="preserve">Целями краткосрочного (2016год) плана реализации региональной программы «Проведение капитального ремонта общего имущества многоквартирных домов на территории Брянской области» (2014-2043годы) на территории муниципального образования «Гордеевское сельское поселение» (далее - краткосрочный план) являются конкретизация сроков проведения капитального ремонта общего имущества в многоквартирных домах, уточнение планируемых видов услуг и (или) работ по капитальному ремонту, определение видов и объема государственной поддержки, муниципальной поддержки капитального ремонта. </w:t>
      </w:r>
    </w:p>
    <w:p w:rsidR="000F7AD7" w:rsidRPr="00145BB8" w:rsidRDefault="000F7AD7" w:rsidP="001629AB">
      <w:pPr>
        <w:pStyle w:val="a"/>
        <w:shd w:val="clear" w:color="auto" w:fill="FFFFFC"/>
        <w:spacing w:line="307" w:lineRule="exact"/>
        <w:jc w:val="both"/>
        <w:rPr>
          <w:shd w:val="clear" w:color="auto" w:fill="FFFFFC"/>
          <w:lang w:bidi="he-IL"/>
        </w:rPr>
      </w:pPr>
      <w:r w:rsidRPr="00145BB8">
        <w:rPr>
          <w:shd w:val="clear" w:color="auto" w:fill="FFFFFC"/>
          <w:lang w:bidi="he-IL"/>
        </w:rPr>
        <w:t xml:space="preserve">Задачи краткосрочного плана: </w:t>
      </w:r>
    </w:p>
    <w:p w:rsidR="000F7AD7" w:rsidRPr="00145BB8" w:rsidRDefault="000F7AD7" w:rsidP="001629AB">
      <w:pPr>
        <w:pStyle w:val="a"/>
        <w:shd w:val="clear" w:color="auto" w:fill="FFFFFC"/>
        <w:tabs>
          <w:tab w:val="left" w:pos="677"/>
          <w:tab w:val="left" w:pos="1368"/>
        </w:tabs>
        <w:spacing w:line="297" w:lineRule="exact"/>
        <w:jc w:val="both"/>
        <w:rPr>
          <w:shd w:val="clear" w:color="auto" w:fill="FFFFFC"/>
          <w:lang w:bidi="he-IL"/>
        </w:rPr>
      </w:pPr>
      <w:r w:rsidRPr="00145BB8">
        <w:rPr>
          <w:lang w:bidi="he-IL"/>
        </w:rPr>
        <w:tab/>
      </w:r>
      <w:r w:rsidRPr="00145BB8">
        <w:rPr>
          <w:shd w:val="clear" w:color="auto" w:fill="FFFFFC"/>
          <w:lang w:bidi="he-IL"/>
        </w:rPr>
        <w:t xml:space="preserve">1) </w:t>
      </w:r>
      <w:r w:rsidRPr="00145BB8">
        <w:rPr>
          <w:shd w:val="clear" w:color="auto" w:fill="FFFFFC"/>
          <w:lang w:bidi="he-IL"/>
        </w:rPr>
        <w:tab/>
        <w:t xml:space="preserve">создание благоприятных условий проживания граждан в многоквартирных домах, включенных в краткосрочный план; </w:t>
      </w:r>
    </w:p>
    <w:p w:rsidR="000F7AD7" w:rsidRPr="00145BB8" w:rsidRDefault="000F7AD7" w:rsidP="001629AB">
      <w:pPr>
        <w:pStyle w:val="a"/>
        <w:shd w:val="clear" w:color="auto" w:fill="FFFFFC"/>
        <w:tabs>
          <w:tab w:val="left" w:pos="643"/>
          <w:tab w:val="left" w:pos="1373"/>
        </w:tabs>
        <w:spacing w:line="302" w:lineRule="exact"/>
        <w:jc w:val="both"/>
        <w:rPr>
          <w:shd w:val="clear" w:color="auto" w:fill="FFFFFC"/>
          <w:lang w:bidi="he-IL"/>
        </w:rPr>
      </w:pPr>
      <w:r w:rsidRPr="00145BB8">
        <w:rPr>
          <w:lang w:bidi="he-IL"/>
        </w:rPr>
        <w:tab/>
      </w:r>
      <w:r w:rsidRPr="00145BB8">
        <w:rPr>
          <w:shd w:val="clear" w:color="auto" w:fill="FFFFFC"/>
          <w:lang w:bidi="he-IL"/>
        </w:rPr>
        <w:t xml:space="preserve">2) </w:t>
      </w:r>
      <w:r w:rsidRPr="00145BB8">
        <w:rPr>
          <w:shd w:val="clear" w:color="auto" w:fill="FFFFFC"/>
          <w:lang w:bidi="he-IL"/>
        </w:rPr>
        <w:tab/>
        <w:t xml:space="preserve">информирование населения о сроках проведения и объемах работ по капитальному ремонту общего имущества в многоквартирных домах, включенных в краткосрочный план; </w:t>
      </w:r>
    </w:p>
    <w:p w:rsidR="000F7AD7" w:rsidRPr="00145BB8" w:rsidRDefault="000F7AD7" w:rsidP="001629AB">
      <w:pPr>
        <w:pStyle w:val="a"/>
        <w:shd w:val="clear" w:color="auto" w:fill="FFFFFC"/>
        <w:tabs>
          <w:tab w:val="left" w:pos="643"/>
          <w:tab w:val="left" w:pos="1373"/>
        </w:tabs>
        <w:spacing w:line="297" w:lineRule="exact"/>
        <w:jc w:val="both"/>
        <w:rPr>
          <w:shd w:val="clear" w:color="auto" w:fill="FFFFFC"/>
          <w:lang w:bidi="he-IL"/>
        </w:rPr>
      </w:pPr>
      <w:r w:rsidRPr="00145BB8">
        <w:rPr>
          <w:lang w:bidi="he-IL"/>
        </w:rPr>
        <w:tab/>
      </w:r>
      <w:r w:rsidRPr="00145BB8">
        <w:rPr>
          <w:shd w:val="clear" w:color="auto" w:fill="FFFFFC"/>
          <w:lang w:bidi="he-IL"/>
        </w:rPr>
        <w:t xml:space="preserve">3) </w:t>
      </w:r>
      <w:r w:rsidRPr="00145BB8">
        <w:rPr>
          <w:shd w:val="clear" w:color="auto" w:fill="FFFFFC"/>
          <w:lang w:bidi="he-IL"/>
        </w:rPr>
        <w:tab/>
        <w:t xml:space="preserve">снижение величины физического износа элементов зданий многоквартирных домов. </w:t>
      </w:r>
    </w:p>
    <w:p w:rsidR="000F7AD7" w:rsidRPr="00145BB8" w:rsidRDefault="000F7AD7" w:rsidP="001629AB">
      <w:pPr>
        <w:pStyle w:val="a"/>
        <w:shd w:val="clear" w:color="auto" w:fill="FFFFFC"/>
        <w:spacing w:line="297" w:lineRule="exact"/>
        <w:ind w:firstLine="720"/>
        <w:jc w:val="both"/>
        <w:rPr>
          <w:shd w:val="clear" w:color="auto" w:fill="FFFFFC"/>
          <w:lang w:bidi="he-IL"/>
        </w:rPr>
      </w:pPr>
      <w:r w:rsidRPr="00145BB8">
        <w:rPr>
          <w:shd w:val="clear" w:color="auto" w:fill="FFFFFC"/>
          <w:lang w:bidi="he-IL"/>
        </w:rPr>
        <w:t xml:space="preserve">Ожидаемым итогом реализации краткосрочного плана является проведение капитального ремонта 2  многоквартирных домов общей площадью 1541,60 кв. м. </w:t>
      </w:r>
    </w:p>
    <w:p w:rsidR="000F7AD7" w:rsidRPr="00145BB8" w:rsidRDefault="000F7AD7" w:rsidP="001629AB">
      <w:pPr>
        <w:pStyle w:val="a"/>
        <w:shd w:val="clear" w:color="auto" w:fill="FFFFFC"/>
        <w:tabs>
          <w:tab w:val="left" w:pos="638"/>
          <w:tab w:val="left" w:pos="2827"/>
          <w:tab w:val="left" w:pos="3749"/>
          <w:tab w:val="left" w:pos="5635"/>
          <w:tab w:val="left" w:pos="6302"/>
          <w:tab w:val="right" w:pos="8789"/>
        </w:tabs>
        <w:spacing w:line="268" w:lineRule="exact"/>
        <w:jc w:val="both"/>
        <w:rPr>
          <w:lang w:bidi="he-IL"/>
        </w:rPr>
      </w:pPr>
      <w:r w:rsidRPr="00145BB8">
        <w:rPr>
          <w:lang w:bidi="he-IL"/>
        </w:rPr>
        <w:tab/>
      </w:r>
    </w:p>
    <w:p w:rsidR="000F7AD7" w:rsidRPr="00145BB8" w:rsidRDefault="000F7AD7" w:rsidP="001629AB">
      <w:pPr>
        <w:pStyle w:val="a"/>
        <w:shd w:val="clear" w:color="auto" w:fill="FFFFFC"/>
        <w:tabs>
          <w:tab w:val="left" w:pos="638"/>
          <w:tab w:val="left" w:pos="2827"/>
          <w:tab w:val="left" w:pos="3749"/>
          <w:tab w:val="left" w:pos="5635"/>
          <w:tab w:val="left" w:pos="6302"/>
          <w:tab w:val="right" w:pos="8789"/>
        </w:tabs>
        <w:spacing w:line="268" w:lineRule="exact"/>
        <w:jc w:val="both"/>
        <w:rPr>
          <w:shd w:val="clear" w:color="auto" w:fill="FFFFFC"/>
          <w:lang w:bidi="he-IL"/>
        </w:rPr>
      </w:pPr>
      <w:r w:rsidRPr="00145BB8">
        <w:rPr>
          <w:shd w:val="clear" w:color="auto" w:fill="FFFFFC"/>
          <w:lang w:bidi="he-IL"/>
        </w:rPr>
        <w:t xml:space="preserve">Планируемые показатели реализации краткосрочного плана приведены в приложении 3. </w:t>
      </w:r>
    </w:p>
    <w:p w:rsidR="000F7AD7" w:rsidRPr="00145BB8" w:rsidRDefault="000F7AD7" w:rsidP="001629AB">
      <w:pPr>
        <w:pStyle w:val="a"/>
        <w:shd w:val="clear" w:color="auto" w:fill="FFFFFC"/>
        <w:tabs>
          <w:tab w:val="left" w:pos="638"/>
          <w:tab w:val="left" w:pos="2827"/>
          <w:tab w:val="left" w:pos="3749"/>
          <w:tab w:val="left" w:pos="5635"/>
          <w:tab w:val="left" w:pos="6302"/>
          <w:tab w:val="right" w:pos="8789"/>
        </w:tabs>
        <w:spacing w:line="268" w:lineRule="exact"/>
        <w:jc w:val="center"/>
        <w:rPr>
          <w:shd w:val="clear" w:color="auto" w:fill="FFFFFC"/>
          <w:lang w:bidi="he-IL"/>
        </w:rPr>
      </w:pPr>
    </w:p>
    <w:p w:rsidR="000F7AD7" w:rsidRPr="00145BB8" w:rsidRDefault="000F7AD7" w:rsidP="001629AB">
      <w:pPr>
        <w:pStyle w:val="a"/>
        <w:shd w:val="clear" w:color="auto" w:fill="FFFFFC"/>
        <w:tabs>
          <w:tab w:val="left" w:pos="638"/>
          <w:tab w:val="left" w:pos="2827"/>
          <w:tab w:val="left" w:pos="3749"/>
          <w:tab w:val="left" w:pos="5635"/>
          <w:tab w:val="left" w:pos="6302"/>
          <w:tab w:val="right" w:pos="8789"/>
        </w:tabs>
        <w:spacing w:line="268" w:lineRule="exact"/>
        <w:jc w:val="center"/>
        <w:rPr>
          <w:shd w:val="clear" w:color="auto" w:fill="FFFFFD"/>
          <w:lang w:bidi="he-IL"/>
        </w:rPr>
      </w:pPr>
      <w:r w:rsidRPr="00145BB8">
        <w:rPr>
          <w:shd w:val="clear" w:color="auto" w:fill="FFFFFC"/>
          <w:lang w:bidi="he-IL"/>
        </w:rPr>
        <w:t xml:space="preserve">2. </w:t>
      </w:r>
      <w:r w:rsidRPr="00145BB8">
        <w:rPr>
          <w:shd w:val="clear" w:color="auto" w:fill="FFFFFD"/>
          <w:lang w:bidi="he-IL"/>
        </w:rPr>
        <w:t xml:space="preserve">Объем и источники финансирования мероприятий, осуществляемых </w:t>
      </w:r>
      <w:r w:rsidRPr="00145BB8">
        <w:rPr>
          <w:shd w:val="clear" w:color="auto" w:fill="FFFFFD"/>
          <w:lang w:bidi="he-IL"/>
        </w:rPr>
        <w:br/>
        <w:t>в рамках краткосрочного плана</w:t>
      </w:r>
    </w:p>
    <w:p w:rsidR="000F7AD7" w:rsidRPr="00145BB8" w:rsidRDefault="000F7AD7" w:rsidP="001629AB">
      <w:pPr>
        <w:pStyle w:val="a"/>
        <w:shd w:val="clear" w:color="auto" w:fill="FFFFFD"/>
        <w:spacing w:line="379" w:lineRule="exact"/>
        <w:ind w:firstLine="720"/>
        <w:jc w:val="both"/>
        <w:rPr>
          <w:shd w:val="clear" w:color="auto" w:fill="FFFFFD"/>
          <w:lang w:bidi="he-IL"/>
        </w:rPr>
      </w:pPr>
      <w:r w:rsidRPr="00145BB8">
        <w:rPr>
          <w:shd w:val="clear" w:color="auto" w:fill="FFFFFD"/>
          <w:lang w:bidi="he-IL"/>
        </w:rPr>
        <w:t xml:space="preserve">Общий объем финансирования краткосрочного плана составляет 2 171 299,36 рублей, в том числе: </w:t>
      </w:r>
    </w:p>
    <w:p w:rsidR="000F7AD7" w:rsidRPr="00145BB8" w:rsidRDefault="000F7AD7" w:rsidP="001629AB">
      <w:pPr>
        <w:pStyle w:val="a"/>
        <w:shd w:val="clear" w:color="auto" w:fill="FFFFFD"/>
        <w:spacing w:line="379" w:lineRule="exact"/>
        <w:ind w:firstLine="720"/>
        <w:jc w:val="both"/>
        <w:rPr>
          <w:shd w:val="clear" w:color="auto" w:fill="FFFFFD"/>
          <w:lang w:bidi="he-IL"/>
        </w:rPr>
      </w:pPr>
      <w:r w:rsidRPr="00145BB8">
        <w:rPr>
          <w:shd w:val="clear" w:color="auto" w:fill="FFFFFD"/>
          <w:lang w:bidi="he-IL"/>
        </w:rPr>
        <w:t>субсидии за счет средств Фонда содействия реформированию жилищно-коммунального хозяйства (далее – Фонда) –  64 217,08  рублей;</w:t>
      </w:r>
    </w:p>
    <w:p w:rsidR="000F7AD7" w:rsidRPr="00145BB8" w:rsidRDefault="000F7AD7" w:rsidP="001629AB">
      <w:pPr>
        <w:pStyle w:val="a"/>
        <w:shd w:val="clear" w:color="auto" w:fill="FFFFFD"/>
        <w:spacing w:line="312" w:lineRule="exact"/>
        <w:ind w:firstLine="720"/>
        <w:jc w:val="both"/>
        <w:rPr>
          <w:shd w:val="clear" w:color="auto" w:fill="FFFFFD"/>
          <w:lang w:bidi="he-IL"/>
        </w:rPr>
      </w:pPr>
      <w:r w:rsidRPr="00145BB8">
        <w:rPr>
          <w:shd w:val="clear" w:color="auto" w:fill="FFFFFD"/>
          <w:lang w:bidi="he-IL"/>
        </w:rPr>
        <w:t xml:space="preserve">субсидии за счет областного бюджета – 24 328,49 рублей; </w:t>
      </w:r>
    </w:p>
    <w:p w:rsidR="000F7AD7" w:rsidRPr="00145BB8" w:rsidRDefault="000F7AD7" w:rsidP="001629AB">
      <w:pPr>
        <w:pStyle w:val="a"/>
        <w:shd w:val="clear" w:color="auto" w:fill="FFFFFD"/>
        <w:spacing w:line="312" w:lineRule="exact"/>
        <w:ind w:firstLine="720"/>
        <w:jc w:val="both"/>
        <w:rPr>
          <w:shd w:val="clear" w:color="auto" w:fill="FFFFFD"/>
          <w:lang w:bidi="he-IL"/>
        </w:rPr>
      </w:pPr>
      <w:r w:rsidRPr="00145BB8">
        <w:rPr>
          <w:shd w:val="clear" w:color="auto" w:fill="FFFFFD"/>
          <w:lang w:bidi="he-IL"/>
        </w:rPr>
        <w:t xml:space="preserve">субсидии, предусмотренные в бюджете муниципального образования на долевое финансирование – 12 823,15  рублей; </w:t>
      </w:r>
    </w:p>
    <w:p w:rsidR="000F7AD7" w:rsidRPr="00145BB8" w:rsidRDefault="000F7AD7" w:rsidP="001629AB">
      <w:pPr>
        <w:pStyle w:val="a"/>
        <w:shd w:val="clear" w:color="auto" w:fill="FFFFFD"/>
        <w:spacing w:line="312" w:lineRule="exact"/>
        <w:ind w:firstLine="720"/>
        <w:jc w:val="both"/>
        <w:rPr>
          <w:shd w:val="clear" w:color="auto" w:fill="FFFFFD"/>
          <w:lang w:bidi="he-IL"/>
        </w:rPr>
      </w:pPr>
      <w:r w:rsidRPr="00145BB8">
        <w:rPr>
          <w:shd w:val="clear" w:color="auto" w:fill="FFFFFD"/>
          <w:lang w:bidi="he-IL"/>
        </w:rPr>
        <w:t>средства собственников помещений в МКД- 2 069 930,64рублей.</w:t>
      </w:r>
    </w:p>
    <w:p w:rsidR="000F7AD7" w:rsidRPr="00145BB8" w:rsidRDefault="000F7AD7" w:rsidP="001629AB">
      <w:pPr>
        <w:pStyle w:val="a"/>
        <w:shd w:val="clear" w:color="auto" w:fill="FFFFFD"/>
        <w:spacing w:line="283" w:lineRule="exact"/>
        <w:ind w:firstLine="720"/>
        <w:jc w:val="both"/>
        <w:rPr>
          <w:shd w:val="clear" w:color="auto" w:fill="FFFFFD"/>
          <w:lang w:bidi="he-IL"/>
        </w:rPr>
      </w:pPr>
      <w:r w:rsidRPr="00145BB8">
        <w:rPr>
          <w:shd w:val="clear" w:color="auto" w:fill="FFFFFD"/>
          <w:lang w:bidi="he-IL"/>
        </w:rPr>
        <w:t xml:space="preserve">Информация об объемах средств, направляемых на реализацию краткосрочного плана, приведена в приложении 2. </w:t>
      </w:r>
    </w:p>
    <w:p w:rsidR="000F7AD7" w:rsidRPr="00145BB8" w:rsidRDefault="000F7AD7" w:rsidP="001629AB">
      <w:pPr>
        <w:pStyle w:val="a"/>
        <w:shd w:val="clear" w:color="auto" w:fill="FFFFFD"/>
        <w:spacing w:line="302" w:lineRule="exact"/>
        <w:jc w:val="center"/>
        <w:rPr>
          <w:shd w:val="clear" w:color="auto" w:fill="FFFFFD"/>
          <w:lang w:bidi="he-IL"/>
        </w:rPr>
      </w:pPr>
    </w:p>
    <w:p w:rsidR="000F7AD7" w:rsidRPr="00145BB8" w:rsidRDefault="000F7AD7" w:rsidP="001629AB">
      <w:pPr>
        <w:pStyle w:val="a"/>
        <w:shd w:val="clear" w:color="auto" w:fill="FFFFFD"/>
        <w:spacing w:line="302" w:lineRule="exact"/>
        <w:jc w:val="center"/>
        <w:rPr>
          <w:shd w:val="clear" w:color="auto" w:fill="FFFFFD"/>
          <w:lang w:bidi="he-IL"/>
        </w:rPr>
      </w:pPr>
      <w:r w:rsidRPr="00145BB8">
        <w:rPr>
          <w:shd w:val="clear" w:color="auto" w:fill="FFFFFD"/>
          <w:lang w:bidi="he-IL"/>
        </w:rPr>
        <w:t xml:space="preserve">3. Перечень многоквартирных домов, подлежащих капитальному </w:t>
      </w:r>
      <w:r w:rsidRPr="00145BB8">
        <w:rPr>
          <w:shd w:val="clear" w:color="auto" w:fill="FFFFFD"/>
          <w:lang w:bidi="he-IL"/>
        </w:rPr>
        <w:br/>
        <w:t>ремонту</w:t>
      </w:r>
    </w:p>
    <w:p w:rsidR="000F7AD7" w:rsidRPr="00145BB8" w:rsidRDefault="000F7AD7" w:rsidP="001629AB">
      <w:pPr>
        <w:pStyle w:val="a"/>
        <w:shd w:val="clear" w:color="auto" w:fill="FFFFFD"/>
        <w:spacing w:line="302" w:lineRule="exact"/>
        <w:ind w:firstLine="720"/>
        <w:jc w:val="both"/>
        <w:rPr>
          <w:shd w:val="clear" w:color="auto" w:fill="FFFFFD"/>
          <w:lang w:bidi="he-IL"/>
        </w:rPr>
      </w:pPr>
      <w:r w:rsidRPr="00145BB8">
        <w:rPr>
          <w:shd w:val="clear" w:color="auto" w:fill="FFFFFD"/>
          <w:lang w:bidi="he-IL"/>
        </w:rPr>
        <w:t xml:space="preserve">В рамках реализации краткосрочного плана в 2016 году при финансовой поддержке за счет средств Фонда, средств долевого финансирования областного и  местного бюджета запланировано проведение капитального ремонта 2-х многоквартирных домов общей площадью 1541,60 кв. м. </w:t>
      </w:r>
    </w:p>
    <w:p w:rsidR="000F7AD7" w:rsidRPr="00145BB8" w:rsidRDefault="000F7AD7" w:rsidP="001629AB">
      <w:pPr>
        <w:pStyle w:val="a"/>
        <w:shd w:val="clear" w:color="auto" w:fill="FFFFFD"/>
        <w:spacing w:line="312" w:lineRule="exact"/>
        <w:ind w:firstLine="720"/>
        <w:jc w:val="both"/>
        <w:rPr>
          <w:shd w:val="clear" w:color="auto" w:fill="FFFFFD"/>
          <w:lang w:bidi="he-IL"/>
        </w:rPr>
      </w:pPr>
      <w:r w:rsidRPr="00145BB8">
        <w:rPr>
          <w:shd w:val="clear" w:color="auto" w:fill="FFFFFD"/>
          <w:lang w:bidi="he-IL"/>
        </w:rPr>
        <w:t xml:space="preserve">Перечень многоквартирных домов, подлежащих капитальному ремонту в рамках реализации краткосрочного плана, приведен в приложении 1. </w:t>
      </w:r>
    </w:p>
    <w:p w:rsidR="000F7AD7" w:rsidRPr="00145BB8" w:rsidRDefault="000F7AD7" w:rsidP="001629AB">
      <w:pPr>
        <w:pStyle w:val="a"/>
        <w:shd w:val="clear" w:color="auto" w:fill="FFFFFD"/>
        <w:spacing w:line="312" w:lineRule="exact"/>
        <w:jc w:val="center"/>
        <w:rPr>
          <w:shd w:val="clear" w:color="auto" w:fill="FFFFFD"/>
          <w:lang w:bidi="he-IL"/>
        </w:rPr>
      </w:pPr>
    </w:p>
    <w:p w:rsidR="000F7AD7" w:rsidRPr="00145BB8" w:rsidRDefault="000F7AD7" w:rsidP="001629AB">
      <w:pPr>
        <w:pStyle w:val="a"/>
        <w:shd w:val="clear" w:color="auto" w:fill="FFFFFD"/>
        <w:spacing w:line="312" w:lineRule="exact"/>
        <w:jc w:val="center"/>
        <w:rPr>
          <w:shd w:val="clear" w:color="auto" w:fill="FFFFFD"/>
          <w:lang w:bidi="he-IL"/>
        </w:rPr>
      </w:pPr>
      <w:r w:rsidRPr="00145BB8">
        <w:rPr>
          <w:shd w:val="clear" w:color="auto" w:fill="FFFFFD"/>
          <w:lang w:bidi="he-IL"/>
        </w:rPr>
        <w:t xml:space="preserve">4. Перечень и планируемая стоимость услуг и (или) работ по </w:t>
      </w:r>
      <w:r w:rsidRPr="00145BB8">
        <w:rPr>
          <w:shd w:val="clear" w:color="auto" w:fill="FFFFFD"/>
          <w:lang w:bidi="he-IL"/>
        </w:rPr>
        <w:br/>
        <w:t>капитальному ремонту общего имущества в многоквартирном доме</w:t>
      </w:r>
    </w:p>
    <w:p w:rsidR="000F7AD7" w:rsidRPr="00145BB8" w:rsidRDefault="000F7AD7" w:rsidP="001629AB">
      <w:pPr>
        <w:pStyle w:val="a"/>
        <w:shd w:val="clear" w:color="auto" w:fill="FFFFFD"/>
        <w:spacing w:line="297" w:lineRule="exact"/>
        <w:ind w:firstLine="720"/>
        <w:jc w:val="both"/>
        <w:rPr>
          <w:shd w:val="clear" w:color="auto" w:fill="FFFFFD"/>
          <w:lang w:bidi="he-IL"/>
        </w:rPr>
      </w:pPr>
      <w:r w:rsidRPr="00145BB8">
        <w:rPr>
          <w:shd w:val="clear" w:color="auto" w:fill="FFFFFD"/>
          <w:lang w:bidi="he-IL"/>
        </w:rPr>
        <w:t xml:space="preserve">Перечень услуг и (или) работ по капитальному ремонту общего имущества в многоквартирном доме, оказание и (или) выполнение которых, определен статьей 166 Жилищного кодекса Российской Федерации, а также статьей 17 Закона Брянской области от 11 июня 2013 года № 40-3 (ред. от 06.03.2014 года, от 05.02.2015г, от 07.12.2015г) «Об организации проведения капитального ремонта общего имущества в многоквартирных домах, расположенных на территории Брянской области». </w:t>
      </w:r>
    </w:p>
    <w:p w:rsidR="000F7AD7" w:rsidRPr="00145BB8" w:rsidRDefault="000F7AD7" w:rsidP="001629AB">
      <w:pPr>
        <w:pStyle w:val="a"/>
        <w:shd w:val="clear" w:color="auto" w:fill="FFFFFD"/>
        <w:spacing w:line="297" w:lineRule="exact"/>
        <w:ind w:firstLine="720"/>
        <w:jc w:val="both"/>
        <w:rPr>
          <w:shd w:val="clear" w:color="auto" w:fill="FFFFFD"/>
          <w:lang w:bidi="he-IL"/>
        </w:rPr>
      </w:pPr>
      <w:r w:rsidRPr="00145BB8">
        <w:rPr>
          <w:shd w:val="clear" w:color="auto" w:fill="FFFFFD"/>
          <w:lang w:bidi="he-IL"/>
        </w:rPr>
        <w:t xml:space="preserve">Планируемая стоимость услуг и (или) работ по капитальному ремонту общего имущества в многоквартирном доме определялась с учетом нормативной (предельной) стоимости проведения капитального ремонта многоквартирных домов, установленной в региональной программе. </w:t>
      </w:r>
    </w:p>
    <w:p w:rsidR="000F7AD7" w:rsidRDefault="000F7AD7" w:rsidP="00AD3C13">
      <w:pPr>
        <w:spacing w:after="0"/>
        <w:jc w:val="center"/>
        <w:rPr>
          <w:rFonts w:ascii="Times New Roman" w:hAnsi="Times New Roman"/>
          <w:sz w:val="24"/>
          <w:szCs w:val="24"/>
        </w:rPr>
      </w:pPr>
    </w:p>
    <w:p w:rsidR="000F7AD7" w:rsidRPr="00145BB8" w:rsidRDefault="000F7AD7" w:rsidP="00AD3C13">
      <w:pPr>
        <w:spacing w:after="0"/>
        <w:jc w:val="center"/>
        <w:rPr>
          <w:rFonts w:ascii="Times New Roman" w:hAnsi="Times New Roman"/>
          <w:sz w:val="24"/>
          <w:szCs w:val="24"/>
        </w:rPr>
      </w:pPr>
      <w:r w:rsidRPr="00145BB8">
        <w:rPr>
          <w:rFonts w:ascii="Times New Roman" w:hAnsi="Times New Roman"/>
          <w:sz w:val="24"/>
          <w:szCs w:val="24"/>
        </w:rPr>
        <w:t>Российская Федерация</w:t>
      </w:r>
    </w:p>
    <w:p w:rsidR="000F7AD7" w:rsidRPr="00145BB8" w:rsidRDefault="000F7AD7" w:rsidP="00AD3C13">
      <w:pPr>
        <w:spacing w:after="0"/>
        <w:jc w:val="center"/>
        <w:rPr>
          <w:rFonts w:ascii="Times New Roman" w:hAnsi="Times New Roman"/>
          <w:sz w:val="24"/>
          <w:szCs w:val="24"/>
        </w:rPr>
      </w:pPr>
      <w:r w:rsidRPr="00145BB8">
        <w:rPr>
          <w:rFonts w:ascii="Times New Roman" w:hAnsi="Times New Roman"/>
          <w:sz w:val="24"/>
          <w:szCs w:val="24"/>
        </w:rPr>
        <w:t>АДМИНИСТРАЦИЯ ГОРДЕЕВСКОГО РАЙОНА БРЯНСКОЙ ОБЛАСТИ</w:t>
      </w:r>
    </w:p>
    <w:p w:rsidR="000F7AD7" w:rsidRPr="00145BB8" w:rsidRDefault="000F7AD7" w:rsidP="00AD3C13">
      <w:pPr>
        <w:spacing w:after="0"/>
        <w:jc w:val="center"/>
        <w:rPr>
          <w:rFonts w:ascii="Times New Roman" w:hAnsi="Times New Roman"/>
          <w:sz w:val="24"/>
          <w:szCs w:val="24"/>
        </w:rPr>
      </w:pPr>
      <w:r w:rsidRPr="00145BB8">
        <w:rPr>
          <w:rFonts w:ascii="Times New Roman" w:hAnsi="Times New Roman"/>
          <w:sz w:val="24"/>
          <w:szCs w:val="24"/>
        </w:rPr>
        <w:t>ПОСТАНОВЛЕНИЕ</w:t>
      </w:r>
    </w:p>
    <w:p w:rsidR="000F7AD7" w:rsidRPr="00145BB8" w:rsidRDefault="000F7AD7" w:rsidP="00AD3C13">
      <w:pPr>
        <w:spacing w:after="0"/>
        <w:rPr>
          <w:rFonts w:ascii="Times New Roman" w:hAnsi="Times New Roman"/>
          <w:sz w:val="24"/>
          <w:szCs w:val="24"/>
        </w:rPr>
      </w:pPr>
      <w:r w:rsidRPr="00145BB8">
        <w:rPr>
          <w:rFonts w:ascii="Times New Roman" w:hAnsi="Times New Roman"/>
          <w:sz w:val="24"/>
          <w:szCs w:val="24"/>
        </w:rPr>
        <w:t>от «01» февраля 2016 г. № 42а</w:t>
      </w:r>
    </w:p>
    <w:p w:rsidR="000F7AD7" w:rsidRPr="00145BB8" w:rsidRDefault="000F7AD7" w:rsidP="00AD3C13">
      <w:pPr>
        <w:spacing w:after="0"/>
        <w:rPr>
          <w:rFonts w:ascii="Times New Roman" w:hAnsi="Times New Roman"/>
          <w:sz w:val="24"/>
          <w:szCs w:val="24"/>
        </w:rPr>
      </w:pPr>
      <w:r w:rsidRPr="00145BB8">
        <w:rPr>
          <w:rFonts w:ascii="Times New Roman" w:hAnsi="Times New Roman"/>
          <w:sz w:val="24"/>
          <w:szCs w:val="24"/>
        </w:rPr>
        <w:t>с.Гордеевка</w:t>
      </w:r>
    </w:p>
    <w:p w:rsidR="000F7AD7" w:rsidRPr="00145BB8" w:rsidRDefault="000F7AD7" w:rsidP="00AD3C13">
      <w:pPr>
        <w:spacing w:after="0"/>
        <w:rPr>
          <w:rFonts w:ascii="Times New Roman" w:hAnsi="Times New Roman"/>
          <w:sz w:val="24"/>
          <w:szCs w:val="24"/>
        </w:rPr>
      </w:pPr>
    </w:p>
    <w:p w:rsidR="000F7AD7" w:rsidRPr="00145BB8" w:rsidRDefault="000F7AD7" w:rsidP="00AD3C13">
      <w:pPr>
        <w:spacing w:after="0"/>
        <w:rPr>
          <w:rFonts w:ascii="Times New Roman" w:hAnsi="Times New Roman"/>
          <w:sz w:val="24"/>
          <w:szCs w:val="24"/>
        </w:rPr>
      </w:pPr>
      <w:r w:rsidRPr="00145BB8">
        <w:rPr>
          <w:rFonts w:ascii="Times New Roman" w:hAnsi="Times New Roman"/>
          <w:sz w:val="24"/>
          <w:szCs w:val="24"/>
        </w:rPr>
        <w:t xml:space="preserve">Об утверждении Положения о порядке и условиях </w:t>
      </w:r>
    </w:p>
    <w:p w:rsidR="000F7AD7" w:rsidRDefault="000F7AD7" w:rsidP="00AD3C13">
      <w:pPr>
        <w:spacing w:after="0"/>
        <w:rPr>
          <w:rFonts w:ascii="Times New Roman" w:hAnsi="Times New Roman"/>
          <w:sz w:val="24"/>
          <w:szCs w:val="24"/>
        </w:rPr>
      </w:pPr>
      <w:r w:rsidRPr="00145BB8">
        <w:rPr>
          <w:rFonts w:ascii="Times New Roman" w:hAnsi="Times New Roman"/>
          <w:sz w:val="24"/>
          <w:szCs w:val="24"/>
        </w:rPr>
        <w:t xml:space="preserve">расходования средств, выделяемых из бюджета </w:t>
      </w:r>
    </w:p>
    <w:p w:rsidR="000F7AD7" w:rsidRDefault="000F7AD7" w:rsidP="00AD3C13">
      <w:pPr>
        <w:spacing w:after="0"/>
        <w:rPr>
          <w:rFonts w:ascii="Times New Roman" w:hAnsi="Times New Roman"/>
          <w:sz w:val="24"/>
          <w:szCs w:val="24"/>
        </w:rPr>
      </w:pPr>
      <w:r w:rsidRPr="00145BB8">
        <w:rPr>
          <w:rFonts w:ascii="Times New Roman" w:hAnsi="Times New Roman"/>
          <w:sz w:val="24"/>
          <w:szCs w:val="24"/>
        </w:rPr>
        <w:t xml:space="preserve">Гордеевского муниципального района на организацию </w:t>
      </w:r>
    </w:p>
    <w:p w:rsidR="000F7AD7" w:rsidRDefault="000F7AD7" w:rsidP="00AD3C13">
      <w:pPr>
        <w:spacing w:after="0"/>
        <w:rPr>
          <w:rFonts w:ascii="Times New Roman" w:hAnsi="Times New Roman"/>
          <w:sz w:val="24"/>
          <w:szCs w:val="24"/>
        </w:rPr>
      </w:pPr>
      <w:r w:rsidRPr="00145BB8">
        <w:rPr>
          <w:rFonts w:ascii="Times New Roman" w:hAnsi="Times New Roman"/>
          <w:sz w:val="24"/>
          <w:szCs w:val="24"/>
        </w:rPr>
        <w:t xml:space="preserve">питания обучающихся в муниципальных бюджетных </w:t>
      </w:r>
    </w:p>
    <w:p w:rsidR="000F7AD7" w:rsidRPr="00145BB8" w:rsidRDefault="000F7AD7" w:rsidP="00AD3C13">
      <w:pPr>
        <w:spacing w:after="0"/>
        <w:rPr>
          <w:rFonts w:ascii="Times New Roman" w:hAnsi="Times New Roman"/>
          <w:sz w:val="24"/>
          <w:szCs w:val="24"/>
        </w:rPr>
      </w:pPr>
      <w:r w:rsidRPr="00145BB8">
        <w:rPr>
          <w:rFonts w:ascii="Times New Roman" w:hAnsi="Times New Roman"/>
          <w:sz w:val="24"/>
          <w:szCs w:val="24"/>
        </w:rPr>
        <w:t>общеобразовательных учреждениях Гордеевского района</w:t>
      </w:r>
    </w:p>
    <w:p w:rsidR="000F7AD7" w:rsidRPr="00145BB8" w:rsidRDefault="000F7AD7" w:rsidP="00AD3C13">
      <w:pPr>
        <w:spacing w:after="0"/>
        <w:jc w:val="both"/>
        <w:rPr>
          <w:rFonts w:ascii="Times New Roman" w:hAnsi="Times New Roman"/>
          <w:sz w:val="24"/>
          <w:szCs w:val="24"/>
        </w:rPr>
      </w:pPr>
    </w:p>
    <w:p w:rsidR="000F7AD7" w:rsidRPr="00145BB8" w:rsidRDefault="000F7AD7" w:rsidP="00062669">
      <w:pPr>
        <w:spacing w:after="0"/>
        <w:ind w:firstLine="708"/>
        <w:jc w:val="both"/>
        <w:rPr>
          <w:rFonts w:ascii="Times New Roman" w:hAnsi="Times New Roman"/>
          <w:sz w:val="24"/>
          <w:szCs w:val="24"/>
        </w:rPr>
      </w:pPr>
      <w:r w:rsidRPr="00145BB8">
        <w:rPr>
          <w:rFonts w:ascii="Times New Roman" w:hAnsi="Times New Roman"/>
          <w:sz w:val="24"/>
          <w:szCs w:val="24"/>
        </w:rPr>
        <w:t>В соответствии Федеральными законами от 06.10.2003 N 131-ФЗ "Об общих принципах организации местного самоуправления в Российской Федерации", Федеральным законом от 29.12.2012 N 273-ФЗ "Об образовании в Российской Федерации", Уставом муниципального образования «Гордеевский муниципальный район»</w:t>
      </w:r>
    </w:p>
    <w:p w:rsidR="000F7AD7" w:rsidRPr="00145BB8" w:rsidRDefault="000F7AD7" w:rsidP="00AD3C13">
      <w:pPr>
        <w:spacing w:after="0"/>
        <w:rPr>
          <w:rFonts w:ascii="Times New Roman" w:hAnsi="Times New Roman"/>
          <w:sz w:val="24"/>
          <w:szCs w:val="24"/>
        </w:rPr>
      </w:pPr>
      <w:r w:rsidRPr="00145BB8">
        <w:rPr>
          <w:rFonts w:ascii="Times New Roman" w:hAnsi="Times New Roman"/>
          <w:sz w:val="24"/>
          <w:szCs w:val="24"/>
        </w:rPr>
        <w:t xml:space="preserve"> ПОСТАНОВЛЯЮ: </w:t>
      </w:r>
    </w:p>
    <w:p w:rsidR="000F7AD7" w:rsidRPr="00145BB8" w:rsidRDefault="000F7AD7" w:rsidP="00062669">
      <w:pPr>
        <w:spacing w:after="0"/>
        <w:ind w:firstLine="708"/>
        <w:jc w:val="both"/>
        <w:rPr>
          <w:rFonts w:ascii="Times New Roman" w:hAnsi="Times New Roman"/>
          <w:sz w:val="24"/>
          <w:szCs w:val="24"/>
        </w:rPr>
      </w:pPr>
      <w:r w:rsidRPr="00145BB8">
        <w:rPr>
          <w:rFonts w:ascii="Times New Roman" w:hAnsi="Times New Roman"/>
          <w:sz w:val="24"/>
          <w:szCs w:val="24"/>
        </w:rPr>
        <w:t>1. Утвердить</w:t>
      </w:r>
      <w:r>
        <w:rPr>
          <w:rFonts w:ascii="Times New Roman" w:hAnsi="Times New Roman"/>
          <w:sz w:val="24"/>
          <w:szCs w:val="24"/>
        </w:rPr>
        <w:t>,</w:t>
      </w:r>
      <w:r w:rsidRPr="00145BB8">
        <w:rPr>
          <w:rFonts w:ascii="Times New Roman" w:hAnsi="Times New Roman"/>
          <w:sz w:val="24"/>
          <w:szCs w:val="24"/>
        </w:rPr>
        <w:t xml:space="preserve"> прилагаемое Положения о порядке и условиях расходования средств, выделяемых из бюджета Гордеевского муниципального района на организацию питания обучающихся в муниципальных бюджетных общеобразовательных учреждениях Гордеевского района.</w:t>
      </w:r>
    </w:p>
    <w:p w:rsidR="000F7AD7" w:rsidRPr="00145BB8" w:rsidRDefault="000F7AD7" w:rsidP="00062669">
      <w:pPr>
        <w:spacing w:after="0"/>
        <w:ind w:firstLine="708"/>
        <w:jc w:val="both"/>
        <w:rPr>
          <w:rFonts w:ascii="Times New Roman" w:hAnsi="Times New Roman"/>
          <w:sz w:val="24"/>
          <w:szCs w:val="24"/>
        </w:rPr>
      </w:pPr>
      <w:r w:rsidRPr="00145BB8">
        <w:rPr>
          <w:rFonts w:ascii="Times New Roman" w:hAnsi="Times New Roman"/>
          <w:sz w:val="24"/>
          <w:szCs w:val="24"/>
        </w:rPr>
        <w:t>2. Постановление вступает в силу с 11 января 2016 года.</w:t>
      </w:r>
    </w:p>
    <w:p w:rsidR="000F7AD7" w:rsidRPr="00145BB8" w:rsidRDefault="000F7AD7" w:rsidP="00062669">
      <w:pPr>
        <w:spacing w:after="0"/>
        <w:ind w:firstLine="708"/>
        <w:jc w:val="both"/>
        <w:rPr>
          <w:rFonts w:ascii="Times New Roman" w:hAnsi="Times New Roman"/>
          <w:sz w:val="24"/>
          <w:szCs w:val="24"/>
        </w:rPr>
      </w:pPr>
      <w:r>
        <w:rPr>
          <w:rFonts w:ascii="Times New Roman" w:hAnsi="Times New Roman"/>
          <w:sz w:val="24"/>
          <w:szCs w:val="24"/>
        </w:rPr>
        <w:t xml:space="preserve"> </w:t>
      </w:r>
      <w:r w:rsidRPr="00145BB8">
        <w:rPr>
          <w:rFonts w:ascii="Times New Roman" w:hAnsi="Times New Roman"/>
          <w:sz w:val="24"/>
          <w:szCs w:val="24"/>
        </w:rPr>
        <w:t>3. Контроль за исполнением постановления возложить на заместителя главы администрации Гордеевского района по социальным вопросам В.М.Карпенко.</w:t>
      </w:r>
      <w:r w:rsidRPr="00145BB8">
        <w:rPr>
          <w:rFonts w:ascii="Times New Roman" w:hAnsi="Times New Roman"/>
          <w:sz w:val="24"/>
          <w:szCs w:val="24"/>
        </w:rPr>
        <w:br/>
      </w:r>
    </w:p>
    <w:p w:rsidR="000F7AD7" w:rsidRPr="00145BB8" w:rsidRDefault="000F7AD7" w:rsidP="00AD3C13">
      <w:pPr>
        <w:pStyle w:val="ListParagraph"/>
        <w:ind w:left="0"/>
        <w:rPr>
          <w:rFonts w:ascii="Times New Roman" w:hAnsi="Times New Roman"/>
          <w:sz w:val="24"/>
          <w:szCs w:val="24"/>
          <w:lang w:val="ru-RU"/>
        </w:rPr>
      </w:pPr>
      <w:r w:rsidRPr="00145BB8">
        <w:rPr>
          <w:rFonts w:ascii="Times New Roman" w:hAnsi="Times New Roman"/>
          <w:sz w:val="24"/>
          <w:szCs w:val="24"/>
          <w:lang w:val="ru-RU"/>
        </w:rPr>
        <w:t xml:space="preserve">Глава администрации района </w:t>
      </w:r>
      <w:r>
        <w:rPr>
          <w:rFonts w:ascii="Times New Roman" w:hAnsi="Times New Roman"/>
          <w:sz w:val="24"/>
          <w:szCs w:val="24"/>
          <w:lang w:val="ru-RU"/>
        </w:rPr>
        <w:t xml:space="preserve">                                       </w:t>
      </w:r>
      <w:r w:rsidRPr="00145BB8">
        <w:rPr>
          <w:rFonts w:ascii="Times New Roman" w:hAnsi="Times New Roman"/>
          <w:sz w:val="24"/>
          <w:szCs w:val="24"/>
          <w:lang w:val="ru-RU"/>
        </w:rPr>
        <w:t xml:space="preserve">                                       Л.И.</w:t>
      </w:r>
      <w:r>
        <w:rPr>
          <w:rFonts w:ascii="Times New Roman" w:hAnsi="Times New Roman"/>
          <w:sz w:val="24"/>
          <w:szCs w:val="24"/>
          <w:lang w:val="ru-RU"/>
        </w:rPr>
        <w:t xml:space="preserve"> </w:t>
      </w:r>
      <w:r w:rsidRPr="00145BB8">
        <w:rPr>
          <w:rFonts w:ascii="Times New Roman" w:hAnsi="Times New Roman"/>
          <w:sz w:val="24"/>
          <w:szCs w:val="24"/>
          <w:lang w:val="ru-RU"/>
        </w:rPr>
        <w:t>Убогова</w:t>
      </w:r>
    </w:p>
    <w:p w:rsidR="000F7AD7" w:rsidRPr="00145BB8" w:rsidRDefault="000F7AD7" w:rsidP="00AD3C13">
      <w:pPr>
        <w:pStyle w:val="Title"/>
        <w:ind w:left="444" w:firstLine="5220"/>
        <w:jc w:val="right"/>
        <w:rPr>
          <w:rFonts w:ascii="Times New Roman" w:hAnsi="Times New Roman" w:cs="Times New Roman"/>
          <w:b w:val="0"/>
          <w:bCs w:val="0"/>
          <w:sz w:val="24"/>
          <w:szCs w:val="24"/>
        </w:rPr>
      </w:pPr>
      <w:r w:rsidRPr="00145BB8">
        <w:rPr>
          <w:rFonts w:ascii="Times New Roman" w:hAnsi="Times New Roman" w:cs="Times New Roman"/>
          <w:b w:val="0"/>
          <w:bCs w:val="0"/>
          <w:sz w:val="24"/>
          <w:szCs w:val="24"/>
        </w:rPr>
        <w:t xml:space="preserve">Приложение  </w:t>
      </w:r>
    </w:p>
    <w:p w:rsidR="000F7AD7" w:rsidRPr="00145BB8" w:rsidRDefault="000F7AD7" w:rsidP="00AD3C13">
      <w:pPr>
        <w:pStyle w:val="Title"/>
        <w:ind w:firstLine="5220"/>
        <w:jc w:val="right"/>
        <w:rPr>
          <w:rFonts w:ascii="Times New Roman" w:hAnsi="Times New Roman" w:cs="Times New Roman"/>
          <w:b w:val="0"/>
          <w:bCs w:val="0"/>
          <w:sz w:val="24"/>
          <w:szCs w:val="24"/>
        </w:rPr>
      </w:pPr>
      <w:r w:rsidRPr="00145BB8">
        <w:rPr>
          <w:rFonts w:ascii="Times New Roman" w:hAnsi="Times New Roman" w:cs="Times New Roman"/>
          <w:b w:val="0"/>
          <w:bCs w:val="0"/>
          <w:sz w:val="24"/>
          <w:szCs w:val="24"/>
        </w:rPr>
        <w:t xml:space="preserve">к постановлению администрации                            </w:t>
      </w:r>
    </w:p>
    <w:p w:rsidR="000F7AD7" w:rsidRPr="00145BB8" w:rsidRDefault="000F7AD7" w:rsidP="00AD3C13">
      <w:pPr>
        <w:pStyle w:val="Title"/>
        <w:jc w:val="right"/>
        <w:rPr>
          <w:rFonts w:ascii="Times New Roman" w:hAnsi="Times New Roman" w:cs="Times New Roman"/>
          <w:b w:val="0"/>
          <w:bCs w:val="0"/>
          <w:sz w:val="24"/>
          <w:szCs w:val="24"/>
        </w:rPr>
      </w:pPr>
      <w:r w:rsidRPr="00145BB8">
        <w:rPr>
          <w:rFonts w:ascii="Times New Roman" w:hAnsi="Times New Roman" w:cs="Times New Roman"/>
          <w:b w:val="0"/>
          <w:bCs w:val="0"/>
          <w:sz w:val="24"/>
          <w:szCs w:val="24"/>
        </w:rPr>
        <w:t xml:space="preserve">Гордеевского муниципального района </w:t>
      </w:r>
    </w:p>
    <w:p w:rsidR="000F7AD7" w:rsidRPr="00145BB8" w:rsidRDefault="000F7AD7" w:rsidP="00AD3C13">
      <w:pPr>
        <w:pStyle w:val="Title"/>
        <w:ind w:firstLine="5220"/>
        <w:jc w:val="right"/>
        <w:rPr>
          <w:rFonts w:ascii="Times New Roman" w:hAnsi="Times New Roman" w:cs="Times New Roman"/>
          <w:b w:val="0"/>
          <w:bCs w:val="0"/>
          <w:sz w:val="24"/>
          <w:szCs w:val="24"/>
        </w:rPr>
      </w:pPr>
      <w:r w:rsidRPr="00145BB8">
        <w:rPr>
          <w:rFonts w:ascii="Times New Roman" w:hAnsi="Times New Roman" w:cs="Times New Roman"/>
          <w:b w:val="0"/>
          <w:bCs w:val="0"/>
          <w:sz w:val="24"/>
          <w:szCs w:val="24"/>
        </w:rPr>
        <w:t xml:space="preserve">от  01.02.2016г.  №  42а </w:t>
      </w:r>
    </w:p>
    <w:p w:rsidR="000F7AD7" w:rsidRPr="00145BB8" w:rsidRDefault="000F7AD7" w:rsidP="00AD3C13">
      <w:pPr>
        <w:spacing w:after="0"/>
        <w:jc w:val="right"/>
        <w:rPr>
          <w:rFonts w:ascii="Times New Roman" w:hAnsi="Times New Roman"/>
          <w:sz w:val="24"/>
          <w:szCs w:val="24"/>
        </w:rPr>
      </w:pPr>
    </w:p>
    <w:p w:rsidR="000F7AD7" w:rsidRPr="00145BB8" w:rsidRDefault="000F7AD7" w:rsidP="00AD3C13">
      <w:pPr>
        <w:spacing w:after="0"/>
        <w:jc w:val="center"/>
        <w:rPr>
          <w:rFonts w:ascii="Times New Roman" w:hAnsi="Times New Roman"/>
          <w:sz w:val="24"/>
          <w:szCs w:val="24"/>
        </w:rPr>
      </w:pPr>
      <w:r w:rsidRPr="00145BB8">
        <w:rPr>
          <w:rFonts w:ascii="Times New Roman" w:hAnsi="Times New Roman"/>
          <w:sz w:val="24"/>
          <w:szCs w:val="24"/>
        </w:rPr>
        <w:t>ПОЛОЖЕНИЕ</w:t>
      </w:r>
    </w:p>
    <w:p w:rsidR="000F7AD7" w:rsidRPr="00145BB8" w:rsidRDefault="000F7AD7" w:rsidP="00AD3C13">
      <w:pPr>
        <w:spacing w:after="0"/>
        <w:jc w:val="center"/>
        <w:rPr>
          <w:rFonts w:ascii="Times New Roman" w:hAnsi="Times New Roman"/>
          <w:sz w:val="24"/>
          <w:szCs w:val="24"/>
        </w:rPr>
      </w:pPr>
      <w:r w:rsidRPr="00145BB8">
        <w:rPr>
          <w:rFonts w:ascii="Times New Roman" w:hAnsi="Times New Roman"/>
          <w:sz w:val="24"/>
          <w:szCs w:val="24"/>
        </w:rPr>
        <w:t>о порядке и условиях расходования средств, выделяемых из бюджета Гордеевского муниципального района на организацию питания обучающихся в муниципальных бюджетных общеобразовательных учреждениях Гордеевского района</w:t>
      </w:r>
    </w:p>
    <w:p w:rsidR="000F7AD7" w:rsidRPr="00145BB8" w:rsidRDefault="000F7AD7" w:rsidP="00AD3C13">
      <w:pPr>
        <w:spacing w:after="0"/>
        <w:rPr>
          <w:rFonts w:ascii="Times New Roman" w:hAnsi="Times New Roman"/>
          <w:sz w:val="24"/>
          <w:szCs w:val="24"/>
        </w:rPr>
      </w:pPr>
    </w:p>
    <w:p w:rsidR="000F7AD7" w:rsidRPr="00145BB8" w:rsidRDefault="000F7AD7" w:rsidP="00AD3C13">
      <w:pPr>
        <w:spacing w:after="0"/>
        <w:jc w:val="center"/>
        <w:rPr>
          <w:rFonts w:ascii="Times New Roman" w:hAnsi="Times New Roman"/>
          <w:sz w:val="24"/>
          <w:szCs w:val="24"/>
        </w:rPr>
      </w:pPr>
      <w:r w:rsidRPr="00145BB8">
        <w:rPr>
          <w:rFonts w:ascii="Times New Roman" w:hAnsi="Times New Roman"/>
          <w:sz w:val="24"/>
          <w:szCs w:val="24"/>
        </w:rPr>
        <w:t>1. Общие положения</w:t>
      </w:r>
    </w:p>
    <w:p w:rsidR="000F7AD7" w:rsidRPr="00145BB8" w:rsidRDefault="000F7AD7" w:rsidP="00062669">
      <w:pPr>
        <w:spacing w:after="0"/>
        <w:ind w:firstLine="708"/>
        <w:jc w:val="both"/>
        <w:rPr>
          <w:rFonts w:ascii="Times New Roman" w:hAnsi="Times New Roman"/>
          <w:sz w:val="24"/>
          <w:szCs w:val="24"/>
        </w:rPr>
      </w:pPr>
      <w:r w:rsidRPr="00145BB8">
        <w:rPr>
          <w:rFonts w:ascii="Times New Roman" w:hAnsi="Times New Roman"/>
          <w:sz w:val="24"/>
          <w:szCs w:val="24"/>
        </w:rPr>
        <w:t>1.1. Настоящее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муниципальных нужд",Федеральным законом от 29.12.2012 N 273-ФЗ "Об образовании в Российской Федерации", Законом Брянской области от 08.08.2013 N 62-З "Об образовании в Брянской области".</w:t>
      </w:r>
    </w:p>
    <w:p w:rsidR="000F7AD7" w:rsidRPr="00145BB8" w:rsidRDefault="000F7AD7" w:rsidP="00062669">
      <w:pPr>
        <w:spacing w:after="0"/>
        <w:ind w:firstLine="708"/>
        <w:jc w:val="both"/>
        <w:rPr>
          <w:rFonts w:ascii="Times New Roman" w:hAnsi="Times New Roman"/>
          <w:sz w:val="24"/>
          <w:szCs w:val="24"/>
        </w:rPr>
      </w:pPr>
      <w:r w:rsidRPr="00145BB8">
        <w:rPr>
          <w:rFonts w:ascii="Times New Roman" w:hAnsi="Times New Roman"/>
          <w:sz w:val="24"/>
          <w:szCs w:val="24"/>
        </w:rPr>
        <w:t>1.2. Настоящее Положение определяет порядок и условия расходования средств бюджета Гордеевского муниципального района, выделенных на организацию питания обучающихся в муниципальных бюджетных общеобразовательных учреждениях Гордеевского района (далее - муниципальных образовательных учреждениях).</w:t>
      </w:r>
    </w:p>
    <w:p w:rsidR="000F7AD7" w:rsidRPr="00145BB8" w:rsidRDefault="000F7AD7" w:rsidP="00AD3C13">
      <w:pPr>
        <w:spacing w:after="0"/>
        <w:jc w:val="both"/>
        <w:rPr>
          <w:rFonts w:ascii="Times New Roman" w:hAnsi="Times New Roman"/>
          <w:sz w:val="24"/>
          <w:szCs w:val="24"/>
        </w:rPr>
      </w:pPr>
    </w:p>
    <w:p w:rsidR="000F7AD7" w:rsidRPr="00145BB8" w:rsidRDefault="000F7AD7" w:rsidP="00AD3C13">
      <w:pPr>
        <w:spacing w:after="0"/>
        <w:jc w:val="center"/>
        <w:rPr>
          <w:rFonts w:ascii="Times New Roman" w:hAnsi="Times New Roman"/>
          <w:sz w:val="24"/>
          <w:szCs w:val="24"/>
        </w:rPr>
      </w:pPr>
      <w:r w:rsidRPr="00145BB8">
        <w:rPr>
          <w:rFonts w:ascii="Times New Roman" w:hAnsi="Times New Roman"/>
          <w:sz w:val="24"/>
          <w:szCs w:val="24"/>
        </w:rPr>
        <w:t>2. Порядок и условия расходования средств</w:t>
      </w:r>
    </w:p>
    <w:p w:rsidR="000F7AD7" w:rsidRPr="00145BB8" w:rsidRDefault="000F7AD7" w:rsidP="00AD3C13">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145BB8">
        <w:rPr>
          <w:rFonts w:ascii="Times New Roman" w:hAnsi="Times New Roman"/>
          <w:sz w:val="24"/>
          <w:szCs w:val="24"/>
        </w:rPr>
        <w:t>2.1. Организация питания обучающихся в муниципальных образовательных учреждениях осуществляется в соответствии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0F7AD7" w:rsidRPr="00145BB8" w:rsidRDefault="000F7AD7" w:rsidP="00062669">
      <w:pPr>
        <w:spacing w:after="0"/>
        <w:ind w:firstLine="708"/>
        <w:jc w:val="both"/>
        <w:rPr>
          <w:rFonts w:ascii="Times New Roman" w:hAnsi="Times New Roman"/>
          <w:sz w:val="24"/>
          <w:szCs w:val="24"/>
        </w:rPr>
      </w:pPr>
      <w:r w:rsidRPr="00145BB8">
        <w:rPr>
          <w:rFonts w:ascii="Times New Roman" w:hAnsi="Times New Roman"/>
          <w:sz w:val="24"/>
          <w:szCs w:val="24"/>
        </w:rPr>
        <w:t>2.2. Заявки на финансирование расходов на организацию питания обучающихся подаются отделом образования администрации Гордеевского района в финансовый отдел администрации Гордеевского района до 25-го числа текущего месяца на следующий месяц в строгом соответствии с объемами и источниками выделенных бюджетных ассигнований.</w:t>
      </w:r>
    </w:p>
    <w:p w:rsidR="000F7AD7" w:rsidRPr="00145BB8" w:rsidRDefault="000F7AD7" w:rsidP="00062669">
      <w:pPr>
        <w:spacing w:after="0"/>
        <w:ind w:firstLine="708"/>
        <w:jc w:val="both"/>
        <w:rPr>
          <w:rFonts w:ascii="Times New Roman" w:hAnsi="Times New Roman"/>
          <w:sz w:val="24"/>
          <w:szCs w:val="24"/>
        </w:rPr>
      </w:pPr>
      <w:r w:rsidRPr="00145BB8">
        <w:rPr>
          <w:rFonts w:ascii="Times New Roman" w:hAnsi="Times New Roman"/>
          <w:sz w:val="24"/>
          <w:szCs w:val="24"/>
        </w:rPr>
        <w:t>2.3. Финансирование расходов на организацию питания обучающихся осуществляется в виде субсидии, предоставляемой на расходы на организацию питания обучающихся в муниципальных образовательных учреждениях (далее по тексту - субсидии).</w:t>
      </w:r>
    </w:p>
    <w:p w:rsidR="000F7AD7" w:rsidRPr="00145BB8" w:rsidRDefault="000F7AD7" w:rsidP="00062669">
      <w:pPr>
        <w:spacing w:after="0"/>
        <w:ind w:firstLine="708"/>
        <w:jc w:val="both"/>
        <w:rPr>
          <w:rFonts w:ascii="Times New Roman" w:hAnsi="Times New Roman"/>
          <w:sz w:val="24"/>
          <w:szCs w:val="24"/>
        </w:rPr>
      </w:pPr>
      <w:r w:rsidRPr="00145BB8">
        <w:rPr>
          <w:rFonts w:ascii="Times New Roman" w:hAnsi="Times New Roman"/>
          <w:sz w:val="24"/>
          <w:szCs w:val="24"/>
        </w:rPr>
        <w:t>2.4. Финансовый отдел администрации Гордеевского района перечисляет соответствующую субсидию главному распорядителю бюджетных средств – отделу образования администрации Гордеевского района.</w:t>
      </w:r>
    </w:p>
    <w:p w:rsidR="000F7AD7" w:rsidRPr="00145BB8" w:rsidRDefault="000F7AD7" w:rsidP="00062669">
      <w:pPr>
        <w:spacing w:after="0"/>
        <w:ind w:firstLine="708"/>
        <w:jc w:val="both"/>
        <w:rPr>
          <w:rFonts w:ascii="Times New Roman" w:hAnsi="Times New Roman"/>
          <w:sz w:val="24"/>
          <w:szCs w:val="24"/>
        </w:rPr>
      </w:pPr>
      <w:r w:rsidRPr="00145BB8">
        <w:rPr>
          <w:rFonts w:ascii="Times New Roman" w:hAnsi="Times New Roman"/>
          <w:sz w:val="24"/>
          <w:szCs w:val="24"/>
        </w:rPr>
        <w:t>2.5. Отдел образования администрации Гордеевского района перечисляют денежные средства на лицевые счета муниципальных образовательных учреждений на основании заявок.</w:t>
      </w:r>
    </w:p>
    <w:p w:rsidR="000F7AD7" w:rsidRPr="00145BB8" w:rsidRDefault="000F7AD7" w:rsidP="00062669">
      <w:pPr>
        <w:spacing w:after="0"/>
        <w:ind w:firstLine="708"/>
        <w:jc w:val="both"/>
        <w:rPr>
          <w:rFonts w:ascii="Times New Roman" w:hAnsi="Times New Roman"/>
          <w:sz w:val="24"/>
          <w:szCs w:val="24"/>
        </w:rPr>
      </w:pPr>
      <w:r w:rsidRPr="00145BB8">
        <w:rPr>
          <w:rFonts w:ascii="Times New Roman" w:hAnsi="Times New Roman"/>
          <w:sz w:val="24"/>
          <w:szCs w:val="24"/>
        </w:rPr>
        <w:t>2.6. Субсидии выделяются ежемесячно исходя из фактического посещения обучающимися муниципальных образовательных учреждений с учетом обучающихся, нуждающихся в длительном лечении, и детей-инвалидов, обучение которых организовано на дому.</w:t>
      </w:r>
    </w:p>
    <w:p w:rsidR="000F7AD7" w:rsidRPr="00145BB8" w:rsidRDefault="000F7AD7" w:rsidP="00062669">
      <w:pPr>
        <w:spacing w:after="0"/>
        <w:ind w:firstLine="708"/>
        <w:jc w:val="both"/>
        <w:rPr>
          <w:rFonts w:ascii="Times New Roman" w:hAnsi="Times New Roman"/>
          <w:sz w:val="24"/>
          <w:szCs w:val="24"/>
        </w:rPr>
      </w:pPr>
      <w:r w:rsidRPr="00145BB8">
        <w:rPr>
          <w:rFonts w:ascii="Times New Roman" w:hAnsi="Times New Roman"/>
          <w:sz w:val="24"/>
          <w:szCs w:val="24"/>
        </w:rPr>
        <w:t xml:space="preserve">2.7. Родителям (законным представителям) обучающихся, нуждающихся в длительном лечении, и детей-инвалидов, обучение которых организовано на дому, ежемесячно предусматривается выплата денежной компенсации на удешевление стоимости питания из средств бюджета Гордеевского муниципального района. </w:t>
      </w:r>
    </w:p>
    <w:p w:rsidR="000F7AD7" w:rsidRPr="00145BB8" w:rsidRDefault="000F7AD7" w:rsidP="00AD3C13">
      <w:pPr>
        <w:spacing w:after="0"/>
        <w:jc w:val="center"/>
        <w:rPr>
          <w:rFonts w:ascii="Times New Roman" w:hAnsi="Times New Roman"/>
          <w:sz w:val="24"/>
          <w:szCs w:val="24"/>
        </w:rPr>
      </w:pPr>
    </w:p>
    <w:p w:rsidR="000F7AD7" w:rsidRPr="00145BB8" w:rsidRDefault="000F7AD7" w:rsidP="00AD3C13">
      <w:pPr>
        <w:spacing w:after="0"/>
        <w:jc w:val="center"/>
        <w:rPr>
          <w:rFonts w:ascii="Times New Roman" w:hAnsi="Times New Roman"/>
          <w:sz w:val="24"/>
          <w:szCs w:val="24"/>
        </w:rPr>
      </w:pPr>
      <w:r w:rsidRPr="00145BB8">
        <w:rPr>
          <w:rFonts w:ascii="Times New Roman" w:hAnsi="Times New Roman"/>
          <w:sz w:val="24"/>
          <w:szCs w:val="24"/>
        </w:rPr>
        <w:t xml:space="preserve">3. Размер финансовых средств, </w:t>
      </w:r>
    </w:p>
    <w:p w:rsidR="000F7AD7" w:rsidRPr="00145BB8" w:rsidRDefault="000F7AD7" w:rsidP="00AD3C13">
      <w:pPr>
        <w:spacing w:after="0"/>
        <w:jc w:val="center"/>
        <w:rPr>
          <w:rFonts w:ascii="Times New Roman" w:hAnsi="Times New Roman"/>
          <w:sz w:val="24"/>
          <w:szCs w:val="24"/>
        </w:rPr>
      </w:pPr>
      <w:r w:rsidRPr="00145BB8">
        <w:rPr>
          <w:rFonts w:ascii="Times New Roman" w:hAnsi="Times New Roman"/>
          <w:sz w:val="24"/>
          <w:szCs w:val="24"/>
        </w:rPr>
        <w:t>выделяемых из бюджета Гордеевского муниципального района на организацию питания одного обучающегося вдень</w:t>
      </w:r>
    </w:p>
    <w:p w:rsidR="000F7AD7" w:rsidRPr="00145BB8" w:rsidRDefault="000F7AD7" w:rsidP="00062669">
      <w:pPr>
        <w:spacing w:after="0"/>
        <w:ind w:firstLine="708"/>
        <w:jc w:val="both"/>
        <w:rPr>
          <w:rFonts w:ascii="Times New Roman" w:hAnsi="Times New Roman"/>
          <w:sz w:val="24"/>
          <w:szCs w:val="24"/>
        </w:rPr>
      </w:pPr>
      <w:r w:rsidRPr="00145BB8">
        <w:rPr>
          <w:rFonts w:ascii="Times New Roman" w:hAnsi="Times New Roman"/>
          <w:sz w:val="24"/>
          <w:szCs w:val="24"/>
        </w:rPr>
        <w:t>3.1.  Размер финансовых средств, выделяемых из бюджета Гордеевского муниципального района на организацию питания одного обучающегося в день, устанавливается для следующих категорий учащихся:</w:t>
      </w:r>
    </w:p>
    <w:p w:rsidR="000F7AD7" w:rsidRPr="00145BB8" w:rsidRDefault="000F7AD7" w:rsidP="00AD3C13">
      <w:pPr>
        <w:spacing w:after="0"/>
        <w:jc w:val="both"/>
        <w:rPr>
          <w:rFonts w:ascii="Times New Roman" w:hAnsi="Times New Roman"/>
          <w:sz w:val="24"/>
          <w:szCs w:val="24"/>
        </w:rPr>
      </w:pPr>
      <w:r w:rsidRPr="00145BB8">
        <w:rPr>
          <w:rFonts w:ascii="Times New Roman" w:hAnsi="Times New Roman"/>
          <w:sz w:val="24"/>
          <w:szCs w:val="24"/>
        </w:rPr>
        <w:t xml:space="preserve">- учащимся из малообеспеченных семей, в которых среднедушевой доход ниже прожиточного минимума по Брянской области, </w:t>
      </w:r>
    </w:p>
    <w:p w:rsidR="000F7AD7" w:rsidRPr="00145BB8" w:rsidRDefault="000F7AD7" w:rsidP="00AD3C13">
      <w:pPr>
        <w:spacing w:after="0"/>
        <w:jc w:val="both"/>
        <w:rPr>
          <w:rFonts w:ascii="Times New Roman" w:hAnsi="Times New Roman"/>
          <w:sz w:val="24"/>
          <w:szCs w:val="24"/>
        </w:rPr>
      </w:pPr>
      <w:r w:rsidRPr="00145BB8">
        <w:rPr>
          <w:rFonts w:ascii="Times New Roman" w:hAnsi="Times New Roman"/>
          <w:sz w:val="24"/>
          <w:szCs w:val="24"/>
        </w:rPr>
        <w:t>- учащимся из многодетных семей.</w:t>
      </w:r>
    </w:p>
    <w:p w:rsidR="000F7AD7" w:rsidRPr="00145BB8" w:rsidRDefault="000F7AD7" w:rsidP="00AD3C13">
      <w:pPr>
        <w:spacing w:after="0"/>
        <w:jc w:val="both"/>
        <w:rPr>
          <w:rFonts w:ascii="Times New Roman" w:hAnsi="Times New Roman"/>
          <w:sz w:val="24"/>
          <w:szCs w:val="24"/>
        </w:rPr>
      </w:pPr>
    </w:p>
    <w:p w:rsidR="000F7AD7" w:rsidRPr="00145BB8" w:rsidRDefault="000F7AD7" w:rsidP="00AD3C13">
      <w:pPr>
        <w:spacing w:after="0"/>
        <w:jc w:val="center"/>
        <w:rPr>
          <w:rFonts w:ascii="Times New Roman" w:hAnsi="Times New Roman"/>
          <w:sz w:val="24"/>
          <w:szCs w:val="24"/>
        </w:rPr>
      </w:pPr>
      <w:r w:rsidRPr="00145BB8">
        <w:rPr>
          <w:rFonts w:ascii="Times New Roman" w:hAnsi="Times New Roman"/>
          <w:sz w:val="24"/>
          <w:szCs w:val="24"/>
        </w:rPr>
        <w:t>4. Координация деятельности по организации питания обучающихся и контроль за целевым использованием средств</w:t>
      </w:r>
    </w:p>
    <w:p w:rsidR="000F7AD7" w:rsidRPr="00145BB8" w:rsidRDefault="000F7AD7" w:rsidP="00062669">
      <w:pPr>
        <w:spacing w:after="0"/>
        <w:ind w:firstLine="708"/>
        <w:jc w:val="both"/>
        <w:rPr>
          <w:rFonts w:ascii="Times New Roman" w:hAnsi="Times New Roman"/>
          <w:sz w:val="24"/>
          <w:szCs w:val="24"/>
        </w:rPr>
      </w:pPr>
      <w:r w:rsidRPr="00145BB8">
        <w:rPr>
          <w:rFonts w:ascii="Times New Roman" w:hAnsi="Times New Roman"/>
          <w:sz w:val="24"/>
          <w:szCs w:val="24"/>
        </w:rPr>
        <w:t>4.1. Руководители муниципальных образовательных учреждений обеспечивают организацию питания обучающихся в учреждении и административно-общественный контроль за организацией питания.</w:t>
      </w:r>
    </w:p>
    <w:p w:rsidR="000F7AD7" w:rsidRPr="00145BB8" w:rsidRDefault="000F7AD7" w:rsidP="00062669">
      <w:pPr>
        <w:spacing w:after="0"/>
        <w:ind w:firstLine="708"/>
        <w:jc w:val="both"/>
        <w:rPr>
          <w:rFonts w:ascii="Times New Roman" w:hAnsi="Times New Roman"/>
          <w:sz w:val="24"/>
          <w:szCs w:val="24"/>
        </w:rPr>
      </w:pPr>
      <w:r w:rsidRPr="00145BB8">
        <w:rPr>
          <w:rFonts w:ascii="Times New Roman" w:hAnsi="Times New Roman"/>
          <w:sz w:val="24"/>
          <w:szCs w:val="24"/>
        </w:rPr>
        <w:t>4.2. Координацию работы по организации питания обучающихся и контроль за целевым использованием средств бюджета Гордеевского муниципального района, направляемых на питание, осуществляет отдел образования администрации Гордеевского района.</w:t>
      </w:r>
    </w:p>
    <w:p w:rsidR="000F7AD7" w:rsidRPr="00145BB8" w:rsidRDefault="000F7AD7" w:rsidP="00B73507">
      <w:pPr>
        <w:spacing w:after="0"/>
        <w:jc w:val="center"/>
        <w:rPr>
          <w:rFonts w:ascii="Times New Roman" w:hAnsi="Times New Roman"/>
          <w:sz w:val="24"/>
          <w:szCs w:val="24"/>
        </w:rPr>
      </w:pPr>
      <w:r w:rsidRPr="00145BB8">
        <w:rPr>
          <w:rFonts w:ascii="Times New Roman" w:hAnsi="Times New Roman"/>
          <w:sz w:val="24"/>
          <w:szCs w:val="24"/>
        </w:rPr>
        <w:t>Российская Федерация</w:t>
      </w:r>
    </w:p>
    <w:p w:rsidR="000F7AD7" w:rsidRPr="00145BB8" w:rsidRDefault="000F7AD7" w:rsidP="00B73507">
      <w:pPr>
        <w:spacing w:after="0"/>
        <w:jc w:val="center"/>
        <w:rPr>
          <w:rFonts w:ascii="Times New Roman" w:hAnsi="Times New Roman"/>
          <w:sz w:val="24"/>
          <w:szCs w:val="24"/>
        </w:rPr>
      </w:pPr>
      <w:r w:rsidRPr="00145BB8">
        <w:rPr>
          <w:rFonts w:ascii="Times New Roman" w:hAnsi="Times New Roman"/>
          <w:sz w:val="24"/>
          <w:szCs w:val="24"/>
        </w:rPr>
        <w:t>АДМИНИСТРАЦИЯ ГОРДЕЕВСКОГО РАЙОНА БРЯНСКОЙ ОБЛАСТИ</w:t>
      </w:r>
    </w:p>
    <w:p w:rsidR="000F7AD7" w:rsidRPr="00145BB8" w:rsidRDefault="000F7AD7" w:rsidP="00B73507">
      <w:pPr>
        <w:spacing w:after="0"/>
        <w:jc w:val="center"/>
        <w:rPr>
          <w:sz w:val="24"/>
          <w:szCs w:val="24"/>
        </w:rPr>
      </w:pPr>
      <w:r w:rsidRPr="00145BB8">
        <w:rPr>
          <w:rFonts w:ascii="Times New Roman" w:hAnsi="Times New Roman"/>
          <w:sz w:val="24"/>
          <w:szCs w:val="24"/>
        </w:rPr>
        <w:t>ПОСТАНОВЛЕНИЕ</w:t>
      </w:r>
    </w:p>
    <w:p w:rsidR="000F7AD7" w:rsidRPr="00145BB8" w:rsidRDefault="000F7AD7" w:rsidP="00B73507">
      <w:pPr>
        <w:spacing w:after="0"/>
        <w:rPr>
          <w:rFonts w:ascii="Times New Roman" w:hAnsi="Times New Roman"/>
          <w:sz w:val="24"/>
          <w:szCs w:val="24"/>
        </w:rPr>
      </w:pPr>
      <w:r>
        <w:rPr>
          <w:rFonts w:ascii="Times New Roman" w:hAnsi="Times New Roman"/>
          <w:sz w:val="24"/>
          <w:szCs w:val="24"/>
        </w:rPr>
        <w:t>о</w:t>
      </w:r>
      <w:r w:rsidRPr="00145BB8">
        <w:rPr>
          <w:rFonts w:ascii="Times New Roman" w:hAnsi="Times New Roman"/>
          <w:sz w:val="24"/>
          <w:szCs w:val="24"/>
        </w:rPr>
        <w:t>т  03.02.2016  г. №  50</w:t>
      </w:r>
    </w:p>
    <w:p w:rsidR="000F7AD7" w:rsidRDefault="000F7AD7" w:rsidP="00B73507">
      <w:pPr>
        <w:spacing w:after="0"/>
        <w:rPr>
          <w:rFonts w:ascii="Times New Roman" w:hAnsi="Times New Roman"/>
          <w:sz w:val="24"/>
          <w:szCs w:val="24"/>
        </w:rPr>
      </w:pPr>
      <w:r w:rsidRPr="00145BB8">
        <w:rPr>
          <w:rFonts w:ascii="Times New Roman" w:hAnsi="Times New Roman"/>
          <w:sz w:val="24"/>
          <w:szCs w:val="24"/>
        </w:rPr>
        <w:t>с.Гордеевка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6"/>
        <w:gridCol w:w="4754"/>
      </w:tblGrid>
      <w:tr w:rsidR="000F7AD7" w:rsidTr="0017071A">
        <w:trPr>
          <w:trHeight w:val="1179"/>
        </w:trPr>
        <w:tc>
          <w:tcPr>
            <w:tcW w:w="4816" w:type="dxa"/>
            <w:tcBorders>
              <w:top w:val="nil"/>
              <w:left w:val="nil"/>
              <w:bottom w:val="nil"/>
              <w:right w:val="nil"/>
            </w:tcBorders>
          </w:tcPr>
          <w:p w:rsidR="000F7AD7" w:rsidRPr="00651A4E" w:rsidRDefault="000F7AD7" w:rsidP="00F04588">
            <w:pPr>
              <w:widowControl w:val="0"/>
              <w:autoSpaceDE w:val="0"/>
              <w:autoSpaceDN w:val="0"/>
              <w:adjustRightInd w:val="0"/>
              <w:rPr>
                <w:rFonts w:ascii="Times New Roman" w:hAnsi="Times New Roman"/>
                <w:noProof/>
                <w:sz w:val="24"/>
                <w:szCs w:val="24"/>
              </w:rPr>
            </w:pPr>
            <w:r w:rsidRPr="00651A4E">
              <w:rPr>
                <w:rFonts w:ascii="Times New Roman" w:hAnsi="Times New Roman"/>
                <w:sz w:val="24"/>
                <w:szCs w:val="24"/>
              </w:rPr>
              <w:t xml:space="preserve">Об утверждении Порядка организации  обучения по медицинским показаниям </w:t>
            </w:r>
            <w:r w:rsidRPr="00651A4E">
              <w:rPr>
                <w:rFonts w:ascii="Times New Roman" w:hAnsi="Times New Roman"/>
                <w:sz w:val="24"/>
                <w:szCs w:val="24"/>
              </w:rPr>
              <w:br/>
              <w:t>по основным общеобразовательным программам на дом</w:t>
            </w:r>
          </w:p>
        </w:tc>
        <w:tc>
          <w:tcPr>
            <w:tcW w:w="4754" w:type="dxa"/>
            <w:tcBorders>
              <w:top w:val="nil"/>
              <w:left w:val="nil"/>
              <w:bottom w:val="nil"/>
              <w:right w:val="nil"/>
            </w:tcBorders>
          </w:tcPr>
          <w:p w:rsidR="000F7AD7" w:rsidRPr="00651A4E" w:rsidRDefault="000F7AD7" w:rsidP="00F04588">
            <w:pPr>
              <w:widowControl w:val="0"/>
              <w:autoSpaceDE w:val="0"/>
              <w:autoSpaceDN w:val="0"/>
              <w:adjustRightInd w:val="0"/>
              <w:rPr>
                <w:rFonts w:ascii="Times New Roman" w:hAnsi="Times New Roman"/>
                <w:noProof/>
                <w:sz w:val="24"/>
                <w:szCs w:val="24"/>
              </w:rPr>
            </w:pPr>
          </w:p>
        </w:tc>
      </w:tr>
    </w:tbl>
    <w:p w:rsidR="000F7AD7" w:rsidRPr="00145BB8" w:rsidRDefault="000F7AD7" w:rsidP="00B73507">
      <w:pPr>
        <w:pStyle w:val="Heading1"/>
        <w:ind w:firstLine="708"/>
        <w:jc w:val="both"/>
        <w:rPr>
          <w:rFonts w:ascii="Times New Roman" w:hAnsi="Times New Roman"/>
          <w:b w:val="0"/>
          <w:color w:val="000000"/>
          <w:sz w:val="24"/>
          <w:szCs w:val="24"/>
        </w:rPr>
      </w:pPr>
      <w:r w:rsidRPr="00145BB8">
        <w:rPr>
          <w:rFonts w:ascii="Times New Roman" w:hAnsi="Times New Roman"/>
          <w:b w:val="0"/>
          <w:color w:val="auto"/>
          <w:sz w:val="24"/>
          <w:szCs w:val="24"/>
        </w:rPr>
        <w:t xml:space="preserve">В соответствии со ст. 34-35, с пунктом 6 статьи 41 Федерального закона от 29.12.2012 № 273-ФЗ «Об образовании в Российской Федерации» и статьей 10 п.1 Закона Брянской области от 8 августа 2013 года №62-З "Об образовании в Брянской области", с </w:t>
      </w:r>
      <w:r w:rsidRPr="00145BB8">
        <w:rPr>
          <w:rFonts w:ascii="Times New Roman" w:hAnsi="Times New Roman"/>
          <w:b w:val="0"/>
          <w:color w:val="000000"/>
          <w:sz w:val="24"/>
          <w:szCs w:val="24"/>
        </w:rPr>
        <w:t xml:space="preserve"> федеральными государственными образовательными стандартами общего образования, постановлением Главного государственного санитарного врача Российской Федерации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 а также методическими рекомендациями по организации обучения на дому детей-инвалидов с использованием дистанционных образовательных технологий от 10 декабря 2012 г. N 07-832, с целью обеспечения соблюдения действующего законодательства и прав детей с ограниченными возможностями здоровья на получение бесплатного доступного и качественного образования</w:t>
      </w:r>
    </w:p>
    <w:p w:rsidR="000F7AD7" w:rsidRPr="00145BB8" w:rsidRDefault="000F7AD7" w:rsidP="00B73507">
      <w:pPr>
        <w:jc w:val="both"/>
        <w:rPr>
          <w:rFonts w:ascii="Times New Roman" w:hAnsi="Times New Roman"/>
          <w:sz w:val="24"/>
          <w:szCs w:val="24"/>
        </w:rPr>
      </w:pPr>
      <w:r w:rsidRPr="00145BB8">
        <w:rPr>
          <w:rFonts w:ascii="Times New Roman" w:hAnsi="Times New Roman"/>
          <w:sz w:val="24"/>
          <w:szCs w:val="24"/>
        </w:rPr>
        <w:t>ПОСТАНОВЛЯЮ:</w:t>
      </w:r>
    </w:p>
    <w:p w:rsidR="000F7AD7" w:rsidRPr="00145BB8" w:rsidRDefault="000F7AD7" w:rsidP="00B73507">
      <w:pPr>
        <w:numPr>
          <w:ilvl w:val="0"/>
          <w:numId w:val="4"/>
        </w:numPr>
        <w:autoSpaceDE w:val="0"/>
        <w:autoSpaceDN w:val="0"/>
        <w:adjustRightInd w:val="0"/>
        <w:spacing w:after="0" w:line="240" w:lineRule="auto"/>
        <w:ind w:left="180" w:firstLine="525"/>
        <w:jc w:val="both"/>
        <w:rPr>
          <w:rFonts w:ascii="Times New Roman" w:hAnsi="Times New Roman"/>
          <w:sz w:val="24"/>
          <w:szCs w:val="24"/>
        </w:rPr>
      </w:pPr>
      <w:r w:rsidRPr="00145BB8">
        <w:rPr>
          <w:rFonts w:ascii="Times New Roman" w:hAnsi="Times New Roman"/>
          <w:sz w:val="24"/>
          <w:szCs w:val="24"/>
        </w:rPr>
        <w:t xml:space="preserve">Утвердить Порядок организации обучения по медицинским показаниям </w:t>
      </w:r>
      <w:r w:rsidRPr="00145BB8">
        <w:rPr>
          <w:rFonts w:ascii="Times New Roman" w:hAnsi="Times New Roman"/>
          <w:sz w:val="24"/>
          <w:szCs w:val="24"/>
        </w:rPr>
        <w:br/>
        <w:t>по основным общеобразовательным программам  начального общего, основного общего, среднего общего образования на дому согласно приложению.</w:t>
      </w:r>
    </w:p>
    <w:p w:rsidR="000F7AD7" w:rsidRPr="00145BB8" w:rsidRDefault="000F7AD7" w:rsidP="00B73507">
      <w:pPr>
        <w:numPr>
          <w:ilvl w:val="0"/>
          <w:numId w:val="4"/>
        </w:numPr>
        <w:autoSpaceDE w:val="0"/>
        <w:autoSpaceDN w:val="0"/>
        <w:adjustRightInd w:val="0"/>
        <w:spacing w:after="0" w:line="240" w:lineRule="auto"/>
        <w:jc w:val="both"/>
        <w:rPr>
          <w:rFonts w:ascii="Times New Roman" w:hAnsi="Times New Roman"/>
          <w:sz w:val="24"/>
          <w:szCs w:val="24"/>
        </w:rPr>
      </w:pPr>
      <w:r w:rsidRPr="00145BB8">
        <w:rPr>
          <w:rFonts w:ascii="Times New Roman" w:hAnsi="Times New Roman"/>
          <w:sz w:val="24"/>
          <w:szCs w:val="24"/>
        </w:rPr>
        <w:t>Установить срок начала действия данного постановления с 01.02.2016 года.</w:t>
      </w:r>
    </w:p>
    <w:p w:rsidR="000F7AD7" w:rsidRPr="00145BB8" w:rsidRDefault="000F7AD7" w:rsidP="00B73507">
      <w:pPr>
        <w:jc w:val="both"/>
        <w:rPr>
          <w:rFonts w:ascii="Times New Roman" w:hAnsi="Times New Roman"/>
          <w:sz w:val="24"/>
          <w:szCs w:val="24"/>
        </w:rPr>
      </w:pPr>
      <w:r w:rsidRPr="00145BB8">
        <w:rPr>
          <w:rFonts w:ascii="Times New Roman" w:hAnsi="Times New Roman"/>
          <w:sz w:val="24"/>
          <w:szCs w:val="24"/>
        </w:rPr>
        <w:tab/>
        <w:t>3. Контроль за выполнением распоряжения возложить на заместителя главы администрации по социальным вопросам на В.М. Карпенко.</w:t>
      </w:r>
    </w:p>
    <w:p w:rsidR="000F7AD7" w:rsidRPr="00145BB8" w:rsidRDefault="000F7AD7" w:rsidP="00B73507">
      <w:pPr>
        <w:jc w:val="both"/>
        <w:rPr>
          <w:sz w:val="24"/>
          <w:szCs w:val="24"/>
        </w:rPr>
      </w:pPr>
      <w:r w:rsidRPr="00145BB8">
        <w:rPr>
          <w:rFonts w:ascii="Times New Roman" w:hAnsi="Times New Roman"/>
          <w:sz w:val="24"/>
          <w:szCs w:val="24"/>
        </w:rPr>
        <w:t xml:space="preserve">Глава администрации района                               </w:t>
      </w:r>
      <w:r>
        <w:rPr>
          <w:rFonts w:ascii="Times New Roman" w:hAnsi="Times New Roman"/>
          <w:sz w:val="24"/>
          <w:szCs w:val="24"/>
        </w:rPr>
        <w:t xml:space="preserve">                   </w:t>
      </w:r>
      <w:r w:rsidRPr="00145BB8">
        <w:rPr>
          <w:rFonts w:ascii="Times New Roman" w:hAnsi="Times New Roman"/>
          <w:sz w:val="24"/>
          <w:szCs w:val="24"/>
        </w:rPr>
        <w:t>Л.И.</w:t>
      </w:r>
      <w:r>
        <w:rPr>
          <w:rFonts w:ascii="Times New Roman" w:hAnsi="Times New Roman"/>
          <w:sz w:val="24"/>
          <w:szCs w:val="24"/>
        </w:rPr>
        <w:t xml:space="preserve"> </w:t>
      </w:r>
      <w:r w:rsidRPr="00145BB8">
        <w:rPr>
          <w:rFonts w:ascii="Times New Roman" w:hAnsi="Times New Roman"/>
          <w:sz w:val="24"/>
          <w:szCs w:val="24"/>
        </w:rPr>
        <w:t>Убогова</w:t>
      </w:r>
    </w:p>
    <w:p w:rsidR="000F7AD7" w:rsidRPr="00145BB8" w:rsidRDefault="000F7AD7" w:rsidP="00B73507">
      <w:pPr>
        <w:widowControl w:val="0"/>
        <w:autoSpaceDE w:val="0"/>
        <w:autoSpaceDN w:val="0"/>
        <w:adjustRightInd w:val="0"/>
        <w:spacing w:after="0"/>
        <w:ind w:left="6022"/>
        <w:outlineLvl w:val="0"/>
        <w:rPr>
          <w:rFonts w:ascii="Times New Roman" w:hAnsi="Times New Roman"/>
          <w:sz w:val="24"/>
          <w:szCs w:val="24"/>
        </w:rPr>
      </w:pPr>
      <w:r>
        <w:rPr>
          <w:rFonts w:ascii="Times New Roman" w:hAnsi="Times New Roman"/>
          <w:sz w:val="24"/>
          <w:szCs w:val="24"/>
        </w:rPr>
        <w:t>П</w:t>
      </w:r>
      <w:r w:rsidRPr="00145BB8">
        <w:rPr>
          <w:rFonts w:ascii="Times New Roman" w:hAnsi="Times New Roman"/>
          <w:sz w:val="24"/>
          <w:szCs w:val="24"/>
        </w:rPr>
        <w:t>РИЛОЖЕНИЕ 1</w:t>
      </w:r>
    </w:p>
    <w:p w:rsidR="000F7AD7" w:rsidRDefault="000F7AD7" w:rsidP="006203A4">
      <w:pPr>
        <w:widowControl w:val="0"/>
        <w:autoSpaceDE w:val="0"/>
        <w:autoSpaceDN w:val="0"/>
        <w:adjustRightInd w:val="0"/>
        <w:spacing w:after="0"/>
        <w:jc w:val="right"/>
        <w:outlineLvl w:val="0"/>
        <w:rPr>
          <w:rFonts w:ascii="Times New Roman" w:hAnsi="Times New Roman"/>
          <w:sz w:val="24"/>
          <w:szCs w:val="24"/>
        </w:rPr>
      </w:pPr>
      <w:r>
        <w:rPr>
          <w:rFonts w:ascii="Times New Roman" w:hAnsi="Times New Roman"/>
          <w:sz w:val="24"/>
          <w:szCs w:val="24"/>
        </w:rPr>
        <w:t>к</w:t>
      </w:r>
      <w:r w:rsidRPr="00145BB8">
        <w:rPr>
          <w:rFonts w:ascii="Times New Roman" w:hAnsi="Times New Roman"/>
          <w:sz w:val="24"/>
          <w:szCs w:val="24"/>
        </w:rPr>
        <w:t xml:space="preserve"> постановлению администрации Гордеевского </w:t>
      </w:r>
    </w:p>
    <w:p w:rsidR="000F7AD7" w:rsidRPr="00145BB8" w:rsidRDefault="000F7AD7" w:rsidP="006203A4">
      <w:pPr>
        <w:widowControl w:val="0"/>
        <w:autoSpaceDE w:val="0"/>
        <w:autoSpaceDN w:val="0"/>
        <w:adjustRightInd w:val="0"/>
        <w:spacing w:after="0"/>
        <w:jc w:val="right"/>
        <w:outlineLvl w:val="0"/>
        <w:rPr>
          <w:rFonts w:ascii="Times New Roman" w:hAnsi="Times New Roman"/>
          <w:sz w:val="24"/>
          <w:szCs w:val="24"/>
        </w:rPr>
      </w:pPr>
      <w:r w:rsidRPr="00145BB8">
        <w:rPr>
          <w:rFonts w:ascii="Times New Roman" w:hAnsi="Times New Roman"/>
          <w:sz w:val="24"/>
          <w:szCs w:val="24"/>
        </w:rPr>
        <w:t>района</w:t>
      </w:r>
      <w:r>
        <w:rPr>
          <w:rFonts w:ascii="Times New Roman" w:hAnsi="Times New Roman"/>
          <w:sz w:val="24"/>
          <w:szCs w:val="24"/>
        </w:rPr>
        <w:t xml:space="preserve">  </w:t>
      </w:r>
      <w:r w:rsidRPr="00145BB8">
        <w:rPr>
          <w:rFonts w:ascii="Times New Roman" w:hAnsi="Times New Roman"/>
          <w:sz w:val="24"/>
          <w:szCs w:val="24"/>
        </w:rPr>
        <w:t>от 02.03.2016 г. № 50</w:t>
      </w:r>
    </w:p>
    <w:p w:rsidR="000F7AD7" w:rsidRPr="00145BB8" w:rsidRDefault="000F7AD7" w:rsidP="00B73507">
      <w:pPr>
        <w:spacing w:after="0"/>
        <w:jc w:val="center"/>
        <w:rPr>
          <w:rFonts w:ascii="Times New Roman" w:hAnsi="Times New Roman"/>
          <w:b/>
          <w:sz w:val="24"/>
          <w:szCs w:val="24"/>
        </w:rPr>
      </w:pPr>
      <w:r w:rsidRPr="00145BB8">
        <w:rPr>
          <w:rFonts w:ascii="Times New Roman" w:hAnsi="Times New Roman"/>
          <w:b/>
          <w:sz w:val="24"/>
          <w:szCs w:val="24"/>
        </w:rPr>
        <w:t xml:space="preserve">Порядок </w:t>
      </w:r>
    </w:p>
    <w:p w:rsidR="000F7AD7" w:rsidRPr="00145BB8" w:rsidRDefault="000F7AD7" w:rsidP="00B73507">
      <w:pPr>
        <w:spacing w:after="0"/>
        <w:jc w:val="center"/>
        <w:rPr>
          <w:rFonts w:ascii="Times New Roman" w:hAnsi="Times New Roman"/>
          <w:b/>
          <w:sz w:val="24"/>
          <w:szCs w:val="24"/>
        </w:rPr>
      </w:pPr>
      <w:r w:rsidRPr="00145BB8">
        <w:rPr>
          <w:rFonts w:ascii="Times New Roman" w:hAnsi="Times New Roman"/>
          <w:b/>
          <w:sz w:val="24"/>
          <w:szCs w:val="24"/>
        </w:rPr>
        <w:t xml:space="preserve">организации обучения по медицинским показаниям по основным </w:t>
      </w:r>
      <w:r w:rsidRPr="00145BB8">
        <w:rPr>
          <w:rFonts w:ascii="Times New Roman" w:hAnsi="Times New Roman"/>
          <w:b/>
          <w:sz w:val="24"/>
          <w:szCs w:val="24"/>
        </w:rPr>
        <w:br/>
        <w:t xml:space="preserve">общеобразовательным программам на дому </w:t>
      </w:r>
    </w:p>
    <w:p w:rsidR="000F7AD7" w:rsidRPr="00145BB8" w:rsidRDefault="000F7AD7" w:rsidP="00B73507">
      <w:pPr>
        <w:tabs>
          <w:tab w:val="left" w:pos="600"/>
        </w:tabs>
        <w:ind w:firstLine="600"/>
        <w:jc w:val="both"/>
        <w:rPr>
          <w:rFonts w:ascii="Times New Roman" w:hAnsi="Times New Roman"/>
          <w:sz w:val="24"/>
          <w:szCs w:val="24"/>
        </w:rPr>
      </w:pPr>
      <w:r w:rsidRPr="00145BB8">
        <w:rPr>
          <w:rFonts w:ascii="Times New Roman" w:hAnsi="Times New Roman"/>
          <w:sz w:val="24"/>
          <w:szCs w:val="24"/>
        </w:rPr>
        <w:t>1. Общие положения.</w:t>
      </w:r>
    </w:p>
    <w:p w:rsidR="000F7AD7" w:rsidRPr="00145BB8" w:rsidRDefault="000F7AD7" w:rsidP="00B73507">
      <w:pPr>
        <w:tabs>
          <w:tab w:val="left" w:pos="600"/>
        </w:tabs>
        <w:ind w:firstLine="600"/>
        <w:jc w:val="both"/>
        <w:rPr>
          <w:rFonts w:ascii="Times New Roman" w:hAnsi="Times New Roman"/>
          <w:sz w:val="24"/>
          <w:szCs w:val="24"/>
        </w:rPr>
      </w:pPr>
      <w:r w:rsidRPr="00145BB8">
        <w:rPr>
          <w:rFonts w:ascii="Times New Roman" w:hAnsi="Times New Roman"/>
          <w:sz w:val="24"/>
          <w:szCs w:val="24"/>
        </w:rPr>
        <w:t>1.1. Действие настоящего Порядка распространяется на общеобразовательные организации, реализующие основные общеобразовательные программы  начального общего, основного общего и среднего общего образования (далее – образовательные организации).</w:t>
      </w:r>
    </w:p>
    <w:p w:rsidR="000F7AD7" w:rsidRPr="00145BB8" w:rsidRDefault="000F7AD7" w:rsidP="00B73507">
      <w:pPr>
        <w:tabs>
          <w:tab w:val="left" w:pos="600"/>
        </w:tabs>
        <w:autoSpaceDE w:val="0"/>
        <w:autoSpaceDN w:val="0"/>
        <w:adjustRightInd w:val="0"/>
        <w:ind w:firstLine="600"/>
        <w:jc w:val="both"/>
        <w:rPr>
          <w:rFonts w:ascii="Times New Roman" w:hAnsi="Times New Roman"/>
          <w:sz w:val="24"/>
          <w:szCs w:val="24"/>
        </w:rPr>
      </w:pPr>
      <w:r w:rsidRPr="00145BB8">
        <w:rPr>
          <w:rFonts w:ascii="Times New Roman" w:hAnsi="Times New Roman"/>
          <w:sz w:val="24"/>
          <w:szCs w:val="24"/>
        </w:rPr>
        <w:t xml:space="preserve">1.2. Для обучающихся, нуждающихся в длительном лечении, детей-инвалидов, которые по состоянию здоровья не могут посещать общеобразовательные организации, а также детей </w:t>
      </w:r>
      <w:r w:rsidRPr="00145BB8">
        <w:rPr>
          <w:rFonts w:ascii="Times New Roman" w:hAnsi="Times New Roman"/>
          <w:sz w:val="24"/>
          <w:szCs w:val="24"/>
        </w:rPr>
        <w:br/>
        <w:t>с ограниченными возможностями здоровья, страдающих заболеваниями, перечень которых утверждается уполномоченным Правительством Российской Федерации федеральным органом исполнительной власти (далее – обучающиеся на дому), может быть организовано обучение на дому.</w:t>
      </w:r>
    </w:p>
    <w:p w:rsidR="000F7AD7" w:rsidRPr="00145BB8" w:rsidRDefault="000F7AD7" w:rsidP="00B73507">
      <w:pPr>
        <w:autoSpaceDE w:val="0"/>
        <w:autoSpaceDN w:val="0"/>
        <w:adjustRightInd w:val="0"/>
        <w:ind w:firstLine="600"/>
        <w:jc w:val="both"/>
        <w:rPr>
          <w:rFonts w:ascii="Times New Roman" w:hAnsi="Times New Roman"/>
          <w:sz w:val="24"/>
          <w:szCs w:val="24"/>
        </w:rPr>
      </w:pPr>
      <w:r w:rsidRPr="00145BB8">
        <w:rPr>
          <w:rFonts w:ascii="Times New Roman" w:hAnsi="Times New Roman"/>
          <w:sz w:val="24"/>
          <w:szCs w:val="24"/>
        </w:rPr>
        <w:t xml:space="preserve">1.3. Основанием для организации обучения на дому являются заключение медицинской организации и заявление родителей </w:t>
      </w:r>
      <w:hyperlink r:id="rId10" w:history="1">
        <w:r w:rsidRPr="00145BB8">
          <w:rPr>
            <w:rFonts w:ascii="Times New Roman" w:hAnsi="Times New Roman"/>
            <w:sz w:val="24"/>
            <w:szCs w:val="24"/>
          </w:rPr>
          <w:t>(законных представителей)</w:t>
        </w:r>
      </w:hyperlink>
      <w:r w:rsidRPr="00145BB8">
        <w:rPr>
          <w:rFonts w:ascii="Times New Roman" w:hAnsi="Times New Roman"/>
          <w:sz w:val="24"/>
          <w:szCs w:val="24"/>
        </w:rPr>
        <w:t xml:space="preserve"> по форме согласно приложению 1 к Порядку.</w:t>
      </w:r>
    </w:p>
    <w:p w:rsidR="000F7AD7" w:rsidRPr="00145BB8" w:rsidRDefault="000F7AD7" w:rsidP="00B73507">
      <w:pPr>
        <w:autoSpaceDE w:val="0"/>
        <w:autoSpaceDN w:val="0"/>
        <w:adjustRightInd w:val="0"/>
        <w:ind w:firstLine="600"/>
        <w:jc w:val="both"/>
        <w:rPr>
          <w:rFonts w:ascii="Times New Roman" w:hAnsi="Times New Roman"/>
          <w:sz w:val="24"/>
          <w:szCs w:val="24"/>
        </w:rPr>
      </w:pPr>
      <w:r w:rsidRPr="00145BB8">
        <w:rPr>
          <w:rFonts w:ascii="Times New Roman" w:hAnsi="Times New Roman"/>
          <w:sz w:val="24"/>
          <w:szCs w:val="24"/>
        </w:rPr>
        <w:t xml:space="preserve">В исключительных случаях по заявлению родителей (законных представителей) обучающегося на дому обучение по основным общеобразовательным программам </w:t>
      </w:r>
      <w:r w:rsidRPr="00145BB8">
        <w:rPr>
          <w:rFonts w:ascii="Times New Roman" w:hAnsi="Times New Roman"/>
          <w:sz w:val="24"/>
          <w:szCs w:val="24"/>
        </w:rPr>
        <w:br/>
        <w:t>на основании медицинского заключения может быть организовано в учебных помещениях образовательной организации.</w:t>
      </w:r>
    </w:p>
    <w:p w:rsidR="000F7AD7" w:rsidRPr="00145BB8" w:rsidRDefault="000F7AD7" w:rsidP="00B73507">
      <w:pPr>
        <w:autoSpaceDE w:val="0"/>
        <w:autoSpaceDN w:val="0"/>
        <w:adjustRightInd w:val="0"/>
        <w:ind w:firstLine="600"/>
        <w:jc w:val="both"/>
        <w:rPr>
          <w:rFonts w:ascii="Times New Roman" w:hAnsi="Times New Roman"/>
          <w:sz w:val="24"/>
          <w:szCs w:val="24"/>
        </w:rPr>
      </w:pPr>
      <w:r w:rsidRPr="00145BB8">
        <w:rPr>
          <w:rFonts w:ascii="Times New Roman" w:hAnsi="Times New Roman"/>
          <w:sz w:val="24"/>
          <w:szCs w:val="24"/>
        </w:rPr>
        <w:t xml:space="preserve">1.4. Зачисление обучающегося на дому в образовательную организацию при переводе </w:t>
      </w:r>
      <w:r w:rsidRPr="00145BB8">
        <w:rPr>
          <w:rFonts w:ascii="Times New Roman" w:hAnsi="Times New Roman"/>
          <w:sz w:val="24"/>
          <w:szCs w:val="24"/>
        </w:rPr>
        <w:br/>
        <w:t xml:space="preserve">по новому месту жительства осуществляется в общем порядке, установленном действующим </w:t>
      </w:r>
      <w:hyperlink r:id="rId11" w:history="1">
        <w:r w:rsidRPr="00145BB8">
          <w:rPr>
            <w:rFonts w:ascii="Times New Roman" w:hAnsi="Times New Roman"/>
            <w:sz w:val="24"/>
            <w:szCs w:val="24"/>
          </w:rPr>
          <w:t>законодательством</w:t>
        </w:r>
      </w:hyperlink>
      <w:r w:rsidRPr="00145BB8">
        <w:rPr>
          <w:rFonts w:ascii="Times New Roman" w:hAnsi="Times New Roman"/>
          <w:sz w:val="24"/>
          <w:szCs w:val="24"/>
        </w:rPr>
        <w:t xml:space="preserve"> для приема граждан в образовательные организации.</w:t>
      </w:r>
    </w:p>
    <w:p w:rsidR="000F7AD7" w:rsidRPr="00145BB8" w:rsidRDefault="000F7AD7" w:rsidP="00B73507">
      <w:pPr>
        <w:tabs>
          <w:tab w:val="left" w:pos="600"/>
        </w:tabs>
        <w:ind w:firstLine="600"/>
        <w:jc w:val="both"/>
        <w:rPr>
          <w:rFonts w:ascii="Times New Roman" w:hAnsi="Times New Roman"/>
          <w:sz w:val="24"/>
          <w:szCs w:val="24"/>
        </w:rPr>
      </w:pPr>
      <w:r w:rsidRPr="00145BB8">
        <w:rPr>
          <w:rFonts w:ascii="Times New Roman" w:hAnsi="Times New Roman"/>
          <w:sz w:val="24"/>
          <w:szCs w:val="24"/>
        </w:rPr>
        <w:t xml:space="preserve">1.5. Между образовательной организацией и родителями </w:t>
      </w:r>
      <w:hyperlink r:id="rId12" w:history="1">
        <w:r w:rsidRPr="00145BB8">
          <w:rPr>
            <w:rFonts w:ascii="Times New Roman" w:hAnsi="Times New Roman"/>
            <w:sz w:val="24"/>
            <w:szCs w:val="24"/>
          </w:rPr>
          <w:t>(законными представителями)</w:t>
        </w:r>
      </w:hyperlink>
      <w:r w:rsidRPr="00145BB8">
        <w:rPr>
          <w:rFonts w:ascii="Times New Roman" w:hAnsi="Times New Roman"/>
          <w:sz w:val="24"/>
          <w:szCs w:val="24"/>
        </w:rPr>
        <w:t xml:space="preserve"> обучающегося на дому заключается договор об оказании образовательных услуг в форме обучения на дому согласно приложению 2 к Порядку.</w:t>
      </w:r>
    </w:p>
    <w:p w:rsidR="000F7AD7" w:rsidRPr="00145BB8" w:rsidRDefault="000F7AD7" w:rsidP="00B73507">
      <w:pPr>
        <w:tabs>
          <w:tab w:val="left" w:pos="600"/>
        </w:tabs>
        <w:ind w:firstLine="600"/>
        <w:jc w:val="both"/>
        <w:rPr>
          <w:rFonts w:ascii="Times New Roman" w:hAnsi="Times New Roman"/>
          <w:sz w:val="24"/>
          <w:szCs w:val="24"/>
        </w:rPr>
      </w:pPr>
      <w:r w:rsidRPr="00145BB8">
        <w:rPr>
          <w:rFonts w:ascii="Times New Roman" w:hAnsi="Times New Roman"/>
          <w:sz w:val="24"/>
          <w:szCs w:val="24"/>
        </w:rPr>
        <w:t>2. Организация обучения на дому.</w:t>
      </w:r>
    </w:p>
    <w:p w:rsidR="000F7AD7" w:rsidRPr="00145BB8" w:rsidRDefault="000F7AD7" w:rsidP="00B73507">
      <w:pPr>
        <w:tabs>
          <w:tab w:val="left" w:pos="600"/>
        </w:tabs>
        <w:ind w:firstLine="600"/>
        <w:jc w:val="both"/>
        <w:rPr>
          <w:rFonts w:ascii="Times New Roman" w:hAnsi="Times New Roman"/>
          <w:sz w:val="24"/>
          <w:szCs w:val="24"/>
        </w:rPr>
      </w:pPr>
      <w:r w:rsidRPr="00145BB8">
        <w:rPr>
          <w:rFonts w:ascii="Times New Roman" w:hAnsi="Times New Roman"/>
          <w:sz w:val="24"/>
          <w:szCs w:val="24"/>
        </w:rPr>
        <w:t xml:space="preserve">2.1. Для обучающихся на дому более одной четверти рекомендовано с учетом интересов всех участников образовательного процесса организация обучения на дому при зачислении </w:t>
      </w:r>
      <w:r w:rsidRPr="00145BB8">
        <w:rPr>
          <w:rFonts w:ascii="Times New Roman" w:hAnsi="Times New Roman"/>
          <w:sz w:val="24"/>
          <w:szCs w:val="24"/>
        </w:rPr>
        <w:br/>
        <w:t>в образовательную организацию, ближайшую к месту жительства.</w:t>
      </w:r>
    </w:p>
    <w:p w:rsidR="000F7AD7" w:rsidRDefault="000F7AD7" w:rsidP="00B73507">
      <w:pPr>
        <w:tabs>
          <w:tab w:val="left" w:pos="600"/>
        </w:tabs>
        <w:ind w:firstLine="600"/>
        <w:jc w:val="both"/>
        <w:rPr>
          <w:rFonts w:ascii="Times New Roman" w:hAnsi="Times New Roman"/>
          <w:sz w:val="24"/>
          <w:szCs w:val="24"/>
        </w:rPr>
      </w:pPr>
      <w:r w:rsidRPr="00145BB8">
        <w:rPr>
          <w:rFonts w:ascii="Times New Roman" w:hAnsi="Times New Roman"/>
          <w:sz w:val="24"/>
          <w:szCs w:val="24"/>
        </w:rPr>
        <w:t xml:space="preserve">2.2. Для  организации обучения на дому родителями (законными представителями) обучающегося на дому представляются в образовательную организацию заявление </w:t>
      </w:r>
      <w:r w:rsidRPr="00145BB8">
        <w:rPr>
          <w:rFonts w:ascii="Times New Roman" w:hAnsi="Times New Roman"/>
          <w:sz w:val="24"/>
          <w:szCs w:val="24"/>
        </w:rPr>
        <w:br/>
        <w:t>и заключение медицинской организации.</w:t>
      </w:r>
    </w:p>
    <w:p w:rsidR="000F7AD7" w:rsidRPr="00145BB8" w:rsidRDefault="000F7AD7" w:rsidP="00B73507">
      <w:pPr>
        <w:tabs>
          <w:tab w:val="left" w:pos="600"/>
        </w:tabs>
        <w:ind w:firstLine="600"/>
        <w:jc w:val="both"/>
        <w:rPr>
          <w:rFonts w:ascii="Times New Roman" w:hAnsi="Times New Roman"/>
          <w:sz w:val="24"/>
          <w:szCs w:val="24"/>
        </w:rPr>
      </w:pPr>
      <w:r w:rsidRPr="00145BB8">
        <w:rPr>
          <w:rFonts w:ascii="Times New Roman" w:hAnsi="Times New Roman"/>
          <w:sz w:val="24"/>
          <w:szCs w:val="24"/>
        </w:rPr>
        <w:t xml:space="preserve">2.3. Руководителем образовательной организации в течение 5 рабочих дней со дня подачи заявления издается распорядительный акт об организации обучения на дому </w:t>
      </w:r>
      <w:r w:rsidRPr="00145BB8">
        <w:rPr>
          <w:rFonts w:ascii="Times New Roman" w:hAnsi="Times New Roman"/>
          <w:sz w:val="24"/>
          <w:szCs w:val="24"/>
        </w:rPr>
        <w:br/>
        <w:t>для каждого обучающегося на дому по форме согласно приложению 3 к Порядку.</w:t>
      </w:r>
    </w:p>
    <w:p w:rsidR="000F7AD7" w:rsidRPr="00145BB8" w:rsidRDefault="000F7AD7" w:rsidP="00B73507">
      <w:pPr>
        <w:tabs>
          <w:tab w:val="left" w:pos="600"/>
        </w:tabs>
        <w:ind w:firstLine="600"/>
        <w:jc w:val="both"/>
        <w:rPr>
          <w:rFonts w:ascii="Times New Roman" w:hAnsi="Times New Roman"/>
          <w:sz w:val="24"/>
          <w:szCs w:val="24"/>
        </w:rPr>
      </w:pPr>
      <w:r w:rsidRPr="00145BB8">
        <w:rPr>
          <w:rFonts w:ascii="Times New Roman" w:hAnsi="Times New Roman"/>
          <w:sz w:val="24"/>
          <w:szCs w:val="24"/>
        </w:rPr>
        <w:t xml:space="preserve">2.4. Организация обучения на дому регламентируется образовательной программой, включающей индивидуальный учебный план обучающегося на дому, рабочие программы </w:t>
      </w:r>
      <w:r w:rsidRPr="00145BB8">
        <w:rPr>
          <w:rFonts w:ascii="Times New Roman" w:hAnsi="Times New Roman"/>
          <w:sz w:val="24"/>
          <w:szCs w:val="24"/>
        </w:rPr>
        <w:br/>
        <w:t>по общеобразовательным предметам, годовым календарным графиком и расписанием занятий.</w:t>
      </w:r>
    </w:p>
    <w:p w:rsidR="000F7AD7" w:rsidRPr="00145BB8" w:rsidRDefault="000F7AD7" w:rsidP="00B73507">
      <w:pPr>
        <w:tabs>
          <w:tab w:val="left" w:pos="600"/>
        </w:tabs>
        <w:ind w:firstLine="600"/>
        <w:jc w:val="both"/>
        <w:rPr>
          <w:rFonts w:ascii="Times New Roman" w:hAnsi="Times New Roman"/>
          <w:sz w:val="24"/>
          <w:szCs w:val="24"/>
        </w:rPr>
      </w:pPr>
      <w:r w:rsidRPr="00145BB8">
        <w:rPr>
          <w:rFonts w:ascii="Times New Roman" w:hAnsi="Times New Roman"/>
          <w:sz w:val="24"/>
          <w:szCs w:val="24"/>
        </w:rPr>
        <w:t xml:space="preserve">2.5. Индивидуальный учебный план обучающегося на дому составляется на основе учебного плана образовательной организации (с обязательным включением всех предметов учебного плана, минимума контрольных и практических работ, сроков проведения промежуточной аттестации) с учетом индивидуальных особенностей ребенка, в соответствии с санитарно-гигиеническими требованиями и медицинскими рекомендациями, согласовывается с родителями (законными представителями) обучающегося на дому </w:t>
      </w:r>
      <w:r w:rsidRPr="00145BB8">
        <w:rPr>
          <w:rFonts w:ascii="Times New Roman" w:hAnsi="Times New Roman"/>
          <w:sz w:val="24"/>
          <w:szCs w:val="24"/>
        </w:rPr>
        <w:br/>
        <w:t>и утверждается распорядительным актом руководителя образовательной организации.</w:t>
      </w:r>
    </w:p>
    <w:p w:rsidR="000F7AD7" w:rsidRPr="00145BB8" w:rsidRDefault="000F7AD7" w:rsidP="00B73507">
      <w:pPr>
        <w:tabs>
          <w:tab w:val="left" w:pos="600"/>
        </w:tabs>
        <w:ind w:firstLine="600"/>
        <w:jc w:val="both"/>
        <w:rPr>
          <w:rFonts w:ascii="Times New Roman" w:hAnsi="Times New Roman"/>
          <w:sz w:val="24"/>
          <w:szCs w:val="24"/>
        </w:rPr>
      </w:pPr>
      <w:r w:rsidRPr="00145BB8">
        <w:rPr>
          <w:rFonts w:ascii="Times New Roman" w:hAnsi="Times New Roman"/>
          <w:sz w:val="24"/>
          <w:szCs w:val="24"/>
        </w:rPr>
        <w:t>2.6. Администрацией образовательной организации составляется расписание учебных занятий с учетом мнения родителей (законных представителей) обучающегося на дому. Расписание занятий утверждается распорядительным актом руководителя образовательной организации.</w:t>
      </w:r>
    </w:p>
    <w:p w:rsidR="000F7AD7" w:rsidRPr="00145BB8" w:rsidRDefault="000F7AD7" w:rsidP="00B73507">
      <w:pPr>
        <w:tabs>
          <w:tab w:val="left" w:pos="600"/>
        </w:tabs>
        <w:ind w:firstLine="600"/>
        <w:jc w:val="both"/>
        <w:rPr>
          <w:rFonts w:ascii="Times New Roman" w:hAnsi="Times New Roman"/>
          <w:sz w:val="24"/>
          <w:szCs w:val="24"/>
        </w:rPr>
      </w:pPr>
      <w:r w:rsidRPr="00145BB8">
        <w:rPr>
          <w:rFonts w:ascii="Times New Roman" w:hAnsi="Times New Roman"/>
          <w:sz w:val="24"/>
          <w:szCs w:val="24"/>
        </w:rPr>
        <w:t>2.7. Образовательной организацией ведется журнал учета проведенных занятий для каждого обучающегося на дому, в котором педагогические работники записывают дату занятия, тему и содержание пройденного материала, количество проведенных часов, домашнее задание и отметки.</w:t>
      </w:r>
    </w:p>
    <w:p w:rsidR="000F7AD7" w:rsidRPr="00145BB8" w:rsidRDefault="000F7AD7" w:rsidP="00B73507">
      <w:pPr>
        <w:tabs>
          <w:tab w:val="left" w:pos="600"/>
        </w:tabs>
        <w:ind w:firstLine="600"/>
        <w:jc w:val="both"/>
        <w:rPr>
          <w:rFonts w:ascii="Times New Roman" w:hAnsi="Times New Roman"/>
          <w:sz w:val="24"/>
          <w:szCs w:val="24"/>
        </w:rPr>
      </w:pPr>
      <w:r w:rsidRPr="00145BB8">
        <w:rPr>
          <w:rFonts w:ascii="Times New Roman" w:hAnsi="Times New Roman"/>
          <w:sz w:val="24"/>
          <w:szCs w:val="24"/>
        </w:rPr>
        <w:t xml:space="preserve">2.8. Образовательной организацией регулярно осуществляется контроль за своевременным проведением занятий </w:t>
      </w:r>
      <w:r w:rsidRPr="00145BB8">
        <w:rPr>
          <w:rFonts w:ascii="Times New Roman" w:hAnsi="Times New Roman"/>
          <w:sz w:val="24"/>
          <w:szCs w:val="24"/>
        </w:rPr>
        <w:br/>
        <w:t>на дому, выполнением рабочих программ по предметам и методикой обучения.</w:t>
      </w:r>
    </w:p>
    <w:p w:rsidR="000F7AD7" w:rsidRPr="00145BB8" w:rsidRDefault="000F7AD7" w:rsidP="00B73507">
      <w:pPr>
        <w:tabs>
          <w:tab w:val="left" w:pos="600"/>
        </w:tabs>
        <w:ind w:firstLine="600"/>
        <w:jc w:val="both"/>
        <w:rPr>
          <w:rFonts w:ascii="Times New Roman" w:hAnsi="Times New Roman"/>
          <w:sz w:val="24"/>
          <w:szCs w:val="24"/>
        </w:rPr>
      </w:pPr>
      <w:r w:rsidRPr="00145BB8">
        <w:rPr>
          <w:rFonts w:ascii="Times New Roman" w:hAnsi="Times New Roman"/>
          <w:sz w:val="24"/>
          <w:szCs w:val="24"/>
        </w:rPr>
        <w:t xml:space="preserve">2.9. Оценивание знаний, умений и навыков обучающихся на дому осуществляется </w:t>
      </w:r>
      <w:r w:rsidRPr="00145BB8">
        <w:rPr>
          <w:rFonts w:ascii="Times New Roman" w:hAnsi="Times New Roman"/>
          <w:sz w:val="24"/>
          <w:szCs w:val="24"/>
        </w:rPr>
        <w:br/>
        <w:t>в соответствии с требованиями локального акта образовательной организации.</w:t>
      </w:r>
    </w:p>
    <w:p w:rsidR="000F7AD7" w:rsidRPr="00145BB8" w:rsidRDefault="000F7AD7" w:rsidP="00B73507">
      <w:pPr>
        <w:tabs>
          <w:tab w:val="left" w:pos="600"/>
        </w:tabs>
        <w:ind w:firstLine="600"/>
        <w:jc w:val="both"/>
        <w:rPr>
          <w:rFonts w:ascii="Times New Roman" w:hAnsi="Times New Roman"/>
          <w:sz w:val="24"/>
          <w:szCs w:val="24"/>
        </w:rPr>
      </w:pPr>
      <w:r w:rsidRPr="00145BB8">
        <w:rPr>
          <w:rFonts w:ascii="Times New Roman" w:hAnsi="Times New Roman"/>
          <w:sz w:val="24"/>
          <w:szCs w:val="24"/>
        </w:rPr>
        <w:t>2.10. Общие сведения об обучающемся на дому, данные о текущей успеваемости, результатах промежуточной и (или) итоговой аттестации вносятся в классный журнал соответствующего класса.</w:t>
      </w:r>
    </w:p>
    <w:p w:rsidR="000F7AD7" w:rsidRPr="00145BB8" w:rsidRDefault="000F7AD7" w:rsidP="00B73507">
      <w:pPr>
        <w:tabs>
          <w:tab w:val="left" w:pos="600"/>
        </w:tabs>
        <w:autoSpaceDE w:val="0"/>
        <w:autoSpaceDN w:val="0"/>
        <w:adjustRightInd w:val="0"/>
        <w:ind w:firstLine="600"/>
        <w:jc w:val="both"/>
        <w:rPr>
          <w:rFonts w:ascii="Times New Roman" w:hAnsi="Times New Roman"/>
          <w:sz w:val="24"/>
          <w:szCs w:val="24"/>
        </w:rPr>
      </w:pPr>
      <w:r w:rsidRPr="00145BB8">
        <w:rPr>
          <w:rFonts w:ascii="Times New Roman" w:hAnsi="Times New Roman"/>
          <w:sz w:val="24"/>
          <w:szCs w:val="24"/>
        </w:rPr>
        <w:t xml:space="preserve">2.11. Образовательной организацией обучающимся на дому предоставляются бесплатно в пользование на время получения образования учебники, учебные пособия, </w:t>
      </w:r>
      <w:r w:rsidRPr="00145BB8">
        <w:rPr>
          <w:rFonts w:ascii="Times New Roman" w:hAnsi="Times New Roman"/>
          <w:sz w:val="24"/>
          <w:szCs w:val="24"/>
        </w:rPr>
        <w:br/>
        <w:t>а также учебно-методические материалы, средства обучения и воспитания.</w:t>
      </w:r>
    </w:p>
    <w:p w:rsidR="000F7AD7" w:rsidRPr="00145BB8" w:rsidRDefault="000F7AD7" w:rsidP="00B73507">
      <w:pPr>
        <w:tabs>
          <w:tab w:val="left" w:pos="600"/>
        </w:tabs>
        <w:ind w:firstLine="600"/>
        <w:jc w:val="both"/>
        <w:rPr>
          <w:rFonts w:ascii="Times New Roman" w:hAnsi="Times New Roman"/>
          <w:sz w:val="24"/>
          <w:szCs w:val="24"/>
        </w:rPr>
      </w:pPr>
      <w:r w:rsidRPr="00145BB8">
        <w:rPr>
          <w:rFonts w:ascii="Times New Roman" w:hAnsi="Times New Roman"/>
          <w:sz w:val="24"/>
          <w:szCs w:val="24"/>
        </w:rPr>
        <w:t>2.12. На основании заключения медицинской организации по заявлению родителей (законных представителей) и в целях социальной адаптации обучающиеся на дому вправе участвовать во внеурочных и внеклассных мероприятиях.</w:t>
      </w:r>
    </w:p>
    <w:p w:rsidR="000F7AD7" w:rsidRPr="00145BB8" w:rsidRDefault="000F7AD7" w:rsidP="00B73507">
      <w:pPr>
        <w:tabs>
          <w:tab w:val="left" w:pos="600"/>
        </w:tabs>
        <w:ind w:firstLine="600"/>
        <w:jc w:val="both"/>
        <w:rPr>
          <w:rFonts w:ascii="Times New Roman" w:hAnsi="Times New Roman"/>
          <w:sz w:val="24"/>
          <w:szCs w:val="24"/>
        </w:rPr>
      </w:pPr>
      <w:r w:rsidRPr="00145BB8">
        <w:rPr>
          <w:rFonts w:ascii="Times New Roman" w:hAnsi="Times New Roman"/>
          <w:sz w:val="24"/>
          <w:szCs w:val="24"/>
        </w:rPr>
        <w:t xml:space="preserve">2.13. По заявлению родителей (законных представителей) обучающегося на дому </w:t>
      </w:r>
      <w:r w:rsidRPr="00145BB8">
        <w:rPr>
          <w:rFonts w:ascii="Times New Roman" w:hAnsi="Times New Roman"/>
          <w:sz w:val="24"/>
          <w:szCs w:val="24"/>
        </w:rPr>
        <w:br/>
        <w:t>при отсутствии медицинских противопоказаний для работы с компьютером обучение на дому может быть организовано с использованием дистанционных образовательных технологий.</w:t>
      </w:r>
    </w:p>
    <w:p w:rsidR="000F7AD7" w:rsidRPr="00145BB8" w:rsidRDefault="000F7AD7" w:rsidP="00B73507">
      <w:pPr>
        <w:ind w:firstLine="600"/>
        <w:jc w:val="both"/>
        <w:rPr>
          <w:rFonts w:ascii="Times New Roman" w:hAnsi="Times New Roman"/>
          <w:sz w:val="24"/>
          <w:szCs w:val="24"/>
        </w:rPr>
      </w:pPr>
      <w:r w:rsidRPr="00145BB8">
        <w:rPr>
          <w:rFonts w:ascii="Times New Roman" w:hAnsi="Times New Roman"/>
          <w:sz w:val="24"/>
          <w:szCs w:val="24"/>
        </w:rPr>
        <w:t>3. Финансовое обеспечение обучения на дому.</w:t>
      </w:r>
    </w:p>
    <w:p w:rsidR="000F7AD7" w:rsidRPr="00145BB8" w:rsidRDefault="000F7AD7" w:rsidP="00B73507">
      <w:pPr>
        <w:ind w:firstLine="600"/>
        <w:jc w:val="both"/>
        <w:rPr>
          <w:rFonts w:ascii="Times New Roman" w:hAnsi="Times New Roman"/>
          <w:sz w:val="24"/>
          <w:szCs w:val="24"/>
        </w:rPr>
      </w:pPr>
      <w:r w:rsidRPr="00145BB8">
        <w:rPr>
          <w:rFonts w:ascii="Times New Roman" w:hAnsi="Times New Roman"/>
          <w:sz w:val="24"/>
          <w:szCs w:val="24"/>
        </w:rPr>
        <w:t>3.1. При определении учебной нагрузки обучающимся на дому необходимо руководствоваться федеральными государственными образовательными стандартами общего образования, санитарно-эпидемиологическими требованиями к условиям и организации обучения в образовательных организациях, а также методическими рекомендациями Министерства образования и науки Российской Федерации по организации обучения на дому детей-инвалидов с использованием дистанционных образовательных</w:t>
      </w:r>
      <w:r>
        <w:rPr>
          <w:rFonts w:ascii="Times New Roman" w:hAnsi="Times New Roman"/>
          <w:sz w:val="24"/>
          <w:szCs w:val="24"/>
        </w:rPr>
        <w:t xml:space="preserve"> т</w:t>
      </w:r>
      <w:r w:rsidRPr="00145BB8">
        <w:rPr>
          <w:rFonts w:ascii="Times New Roman" w:hAnsi="Times New Roman"/>
          <w:sz w:val="24"/>
          <w:szCs w:val="24"/>
        </w:rPr>
        <w:t>ехнологий от 10.12.2012 № 07-832.</w:t>
      </w:r>
    </w:p>
    <w:p w:rsidR="000F7AD7" w:rsidRPr="00145BB8" w:rsidRDefault="000F7AD7" w:rsidP="00B73507">
      <w:pPr>
        <w:pStyle w:val="ListParagraph"/>
        <w:ind w:left="0" w:firstLine="567"/>
        <w:jc w:val="both"/>
        <w:rPr>
          <w:rFonts w:ascii="Times New Roman" w:hAnsi="Times New Roman"/>
          <w:sz w:val="24"/>
          <w:szCs w:val="24"/>
          <w:lang w:val="ru-RU"/>
        </w:rPr>
      </w:pPr>
      <w:r w:rsidRPr="00145BB8">
        <w:rPr>
          <w:rFonts w:ascii="Times New Roman" w:hAnsi="Times New Roman"/>
          <w:sz w:val="24"/>
          <w:szCs w:val="24"/>
          <w:lang w:val="ru-RU"/>
        </w:rPr>
        <w:t xml:space="preserve"> 3.2.  Учебный план учащегося, который на основании медицинского заключения обучается на дому, финансируется в пределах средств, предусмотренных в бюджете муниципального образования на соответствующий финансовый год и плановый период. Недельная часовая нагрузка устанавливается  следующим образом:</w:t>
      </w:r>
    </w:p>
    <w:p w:rsidR="000F7AD7" w:rsidRPr="00145BB8" w:rsidRDefault="000F7AD7" w:rsidP="00B73507">
      <w:pPr>
        <w:spacing w:after="0"/>
        <w:jc w:val="both"/>
        <w:rPr>
          <w:rFonts w:ascii="Times New Roman" w:hAnsi="Times New Roman"/>
          <w:sz w:val="24"/>
          <w:szCs w:val="24"/>
        </w:rPr>
      </w:pPr>
      <w:r w:rsidRPr="00145BB8">
        <w:rPr>
          <w:rFonts w:ascii="Times New Roman" w:hAnsi="Times New Roman"/>
          <w:sz w:val="24"/>
          <w:szCs w:val="24"/>
        </w:rPr>
        <w:tab/>
        <w:t>1 – 4 классы – до 8 часов (доплаты за тетради не устанавливаются);</w:t>
      </w:r>
    </w:p>
    <w:p w:rsidR="000F7AD7" w:rsidRPr="00145BB8" w:rsidRDefault="000F7AD7" w:rsidP="00B73507">
      <w:pPr>
        <w:spacing w:after="0"/>
        <w:jc w:val="both"/>
        <w:rPr>
          <w:rFonts w:ascii="Times New Roman" w:hAnsi="Times New Roman"/>
          <w:sz w:val="24"/>
          <w:szCs w:val="24"/>
        </w:rPr>
      </w:pPr>
      <w:r w:rsidRPr="00145BB8">
        <w:rPr>
          <w:rFonts w:ascii="Times New Roman" w:hAnsi="Times New Roman"/>
          <w:sz w:val="24"/>
          <w:szCs w:val="24"/>
        </w:rPr>
        <w:tab/>
        <w:t>5 – 8 классы – до 10 часов;</w:t>
      </w:r>
    </w:p>
    <w:p w:rsidR="000F7AD7" w:rsidRPr="00145BB8" w:rsidRDefault="000F7AD7" w:rsidP="00B73507">
      <w:pPr>
        <w:spacing w:after="0"/>
        <w:jc w:val="both"/>
        <w:rPr>
          <w:rFonts w:ascii="Times New Roman" w:hAnsi="Times New Roman"/>
          <w:sz w:val="24"/>
          <w:szCs w:val="24"/>
        </w:rPr>
      </w:pPr>
      <w:r w:rsidRPr="00145BB8">
        <w:rPr>
          <w:rFonts w:ascii="Times New Roman" w:hAnsi="Times New Roman"/>
          <w:sz w:val="24"/>
          <w:szCs w:val="24"/>
        </w:rPr>
        <w:tab/>
        <w:t>9 – е классы – до 11 часов;</w:t>
      </w:r>
    </w:p>
    <w:p w:rsidR="000F7AD7" w:rsidRPr="00145BB8" w:rsidRDefault="000F7AD7" w:rsidP="00B73507">
      <w:pPr>
        <w:spacing w:after="0"/>
        <w:jc w:val="both"/>
        <w:rPr>
          <w:rFonts w:ascii="Times New Roman" w:hAnsi="Times New Roman"/>
          <w:sz w:val="24"/>
          <w:szCs w:val="24"/>
        </w:rPr>
      </w:pPr>
      <w:r w:rsidRPr="00145BB8">
        <w:rPr>
          <w:rFonts w:ascii="Times New Roman" w:hAnsi="Times New Roman"/>
          <w:sz w:val="24"/>
          <w:szCs w:val="24"/>
        </w:rPr>
        <w:tab/>
        <w:t>10 – 11 классы – до 12 часов.</w:t>
      </w:r>
    </w:p>
    <w:p w:rsidR="000F7AD7" w:rsidRPr="00145BB8" w:rsidRDefault="000F7AD7" w:rsidP="00B73507">
      <w:pPr>
        <w:ind w:firstLine="600"/>
        <w:jc w:val="both"/>
        <w:rPr>
          <w:rFonts w:ascii="Times New Roman" w:hAnsi="Times New Roman"/>
          <w:sz w:val="24"/>
          <w:szCs w:val="24"/>
        </w:rPr>
      </w:pPr>
      <w:r w:rsidRPr="00145BB8">
        <w:rPr>
          <w:rFonts w:ascii="Times New Roman" w:hAnsi="Times New Roman"/>
          <w:sz w:val="24"/>
          <w:szCs w:val="24"/>
        </w:rPr>
        <w:t>3.3. Одной из важнейших составляющих организации обучения на дому является самостоятельная работа обучающегося на дому, выполняемая по заданию педагогического работника, под его руководством, в том числе с использованием дистанционных технологий.</w:t>
      </w:r>
    </w:p>
    <w:p w:rsidR="000F7AD7" w:rsidRPr="00145BB8" w:rsidRDefault="000F7AD7" w:rsidP="00B73507">
      <w:pPr>
        <w:ind w:firstLine="600"/>
        <w:jc w:val="both"/>
        <w:rPr>
          <w:rFonts w:ascii="Times New Roman" w:hAnsi="Times New Roman"/>
          <w:sz w:val="24"/>
          <w:szCs w:val="24"/>
        </w:rPr>
      </w:pPr>
      <w:r w:rsidRPr="00145BB8">
        <w:rPr>
          <w:rFonts w:ascii="Times New Roman" w:hAnsi="Times New Roman"/>
          <w:sz w:val="24"/>
          <w:szCs w:val="24"/>
        </w:rPr>
        <w:t xml:space="preserve">Содержание самостоятельной работы обучающегося на дому должно быть описано </w:t>
      </w:r>
      <w:r w:rsidRPr="00145BB8">
        <w:rPr>
          <w:rFonts w:ascii="Times New Roman" w:hAnsi="Times New Roman"/>
          <w:sz w:val="24"/>
          <w:szCs w:val="24"/>
        </w:rPr>
        <w:br/>
        <w:t>в рабочей программе по предмету и направлено на расширение и углубление практических знаний и умений по данному предмету, на усвоение меж предметных связей.</w:t>
      </w:r>
    </w:p>
    <w:p w:rsidR="000F7AD7" w:rsidRPr="00145BB8" w:rsidRDefault="000F7AD7" w:rsidP="00B73507">
      <w:pPr>
        <w:ind w:firstLine="600"/>
        <w:jc w:val="both"/>
        <w:rPr>
          <w:rFonts w:ascii="Times New Roman" w:hAnsi="Times New Roman"/>
          <w:sz w:val="24"/>
          <w:szCs w:val="24"/>
        </w:rPr>
      </w:pPr>
      <w:r w:rsidRPr="00145BB8">
        <w:rPr>
          <w:rFonts w:ascii="Times New Roman" w:hAnsi="Times New Roman"/>
          <w:sz w:val="24"/>
          <w:szCs w:val="24"/>
        </w:rPr>
        <w:t>3.4. Выбор вариантов проведения занятий, соотношение групповой и самостоятельной работы определяется образовательной организацией в зависимости от особенностей психофизического развития и возможностей обучающихся на дому, особенностей эмоционально-волевой сферы, характера течения заболевания, рекомендаций медицинской организации и отсутствия противопоказаний для занятий в группе.</w:t>
      </w:r>
    </w:p>
    <w:p w:rsidR="000F7AD7" w:rsidRPr="00145BB8" w:rsidRDefault="000F7AD7" w:rsidP="00B73507">
      <w:pPr>
        <w:ind w:firstLine="600"/>
        <w:jc w:val="both"/>
        <w:rPr>
          <w:rFonts w:ascii="Times New Roman" w:hAnsi="Times New Roman"/>
          <w:sz w:val="24"/>
          <w:szCs w:val="24"/>
        </w:rPr>
      </w:pPr>
      <w:r w:rsidRPr="00145BB8">
        <w:rPr>
          <w:rFonts w:ascii="Times New Roman" w:hAnsi="Times New Roman"/>
          <w:sz w:val="24"/>
          <w:szCs w:val="24"/>
        </w:rPr>
        <w:t>3.5. В случае болезни педагогического работника (не позже, чем через 3 рабочих дня) администрация образовательной организации производит замещение занятий с обучающимся на дому с целью выполнения индивидуального учебного плана.</w:t>
      </w:r>
    </w:p>
    <w:p w:rsidR="000F7AD7" w:rsidRPr="00145BB8" w:rsidRDefault="000F7AD7" w:rsidP="00B73507">
      <w:pPr>
        <w:ind w:firstLine="600"/>
        <w:jc w:val="both"/>
        <w:rPr>
          <w:rFonts w:ascii="Times New Roman" w:hAnsi="Times New Roman"/>
          <w:sz w:val="24"/>
          <w:szCs w:val="24"/>
        </w:rPr>
      </w:pPr>
      <w:r w:rsidRPr="00145BB8">
        <w:rPr>
          <w:rFonts w:ascii="Times New Roman" w:hAnsi="Times New Roman"/>
          <w:sz w:val="24"/>
          <w:szCs w:val="24"/>
        </w:rPr>
        <w:t>3.6. В случае болезни обучающегося на дому педагогический работник с целью выполнения индивидуального учебного плана проводит пропущенные занятия в дополнительное время по согласованию с родителями (законными представителями) обучающегося на дому.</w:t>
      </w:r>
    </w:p>
    <w:p w:rsidR="000F7AD7" w:rsidRPr="00145BB8" w:rsidRDefault="000F7AD7" w:rsidP="00B73507">
      <w:pPr>
        <w:jc w:val="right"/>
        <w:rPr>
          <w:rFonts w:ascii="Times New Roman" w:hAnsi="Times New Roman"/>
          <w:sz w:val="24"/>
          <w:szCs w:val="24"/>
        </w:rPr>
      </w:pPr>
      <w:r w:rsidRPr="00145BB8">
        <w:rPr>
          <w:rFonts w:ascii="Times New Roman" w:hAnsi="Times New Roman"/>
          <w:sz w:val="24"/>
          <w:szCs w:val="24"/>
        </w:rPr>
        <w:t>Приложение 1 к Порядку</w:t>
      </w:r>
    </w:p>
    <w:p w:rsidR="000F7AD7" w:rsidRDefault="000F7AD7" w:rsidP="00B73507">
      <w:pPr>
        <w:spacing w:after="0"/>
        <w:jc w:val="center"/>
        <w:rPr>
          <w:rFonts w:ascii="Times New Roman" w:hAnsi="Times New Roman"/>
          <w:sz w:val="24"/>
          <w:szCs w:val="24"/>
        </w:rPr>
      </w:pPr>
      <w:r w:rsidRPr="00145BB8">
        <w:rPr>
          <w:rFonts w:ascii="Times New Roman" w:hAnsi="Times New Roman"/>
          <w:sz w:val="24"/>
          <w:szCs w:val="24"/>
        </w:rPr>
        <w:t xml:space="preserve">Форма </w:t>
      </w:r>
    </w:p>
    <w:p w:rsidR="000F7AD7" w:rsidRPr="00145BB8" w:rsidRDefault="000F7AD7" w:rsidP="00B73507">
      <w:pPr>
        <w:spacing w:after="0"/>
        <w:jc w:val="center"/>
        <w:rPr>
          <w:rFonts w:ascii="Times New Roman" w:hAnsi="Times New Roman"/>
          <w:sz w:val="24"/>
          <w:szCs w:val="24"/>
        </w:rPr>
      </w:pPr>
      <w:r w:rsidRPr="00145BB8">
        <w:rPr>
          <w:rFonts w:ascii="Times New Roman" w:hAnsi="Times New Roman"/>
          <w:sz w:val="24"/>
          <w:szCs w:val="24"/>
        </w:rPr>
        <w:t>заявления родителей (законных представителей) ребенка</w:t>
      </w:r>
    </w:p>
    <w:p w:rsidR="000F7AD7" w:rsidRPr="00145BB8" w:rsidRDefault="000F7AD7" w:rsidP="00B73507">
      <w:pPr>
        <w:spacing w:after="0"/>
        <w:jc w:val="center"/>
        <w:rPr>
          <w:rFonts w:ascii="Times New Roman" w:hAnsi="Times New Roman"/>
          <w:sz w:val="24"/>
          <w:szCs w:val="24"/>
        </w:rPr>
      </w:pPr>
      <w:r w:rsidRPr="00145BB8">
        <w:rPr>
          <w:rFonts w:ascii="Times New Roman" w:hAnsi="Times New Roman"/>
          <w:sz w:val="24"/>
          <w:szCs w:val="24"/>
        </w:rPr>
        <w:t>на организацию обучения  на дому</w:t>
      </w:r>
    </w:p>
    <w:p w:rsidR="000F7AD7" w:rsidRPr="00145BB8" w:rsidRDefault="000F7AD7" w:rsidP="00B73507">
      <w:pPr>
        <w:pStyle w:val="ConsPlusNonformat"/>
        <w:widowControl/>
        <w:ind w:left="3060"/>
        <w:rPr>
          <w:rFonts w:ascii="Times New Roman" w:hAnsi="Times New Roman" w:cs="Times New Roman"/>
          <w:sz w:val="24"/>
          <w:szCs w:val="24"/>
        </w:rPr>
      </w:pPr>
      <w:r w:rsidRPr="00145BB8">
        <w:rPr>
          <w:rFonts w:ascii="Times New Roman" w:hAnsi="Times New Roman" w:cs="Times New Roman"/>
          <w:sz w:val="24"/>
          <w:szCs w:val="24"/>
        </w:rPr>
        <w:t>Руководителю  ____________________________________</w:t>
      </w:r>
    </w:p>
    <w:p w:rsidR="000F7AD7" w:rsidRPr="00145BB8" w:rsidRDefault="000F7AD7" w:rsidP="00B73507">
      <w:pPr>
        <w:pStyle w:val="ConsPlusNonformat"/>
        <w:widowControl/>
        <w:ind w:left="3060"/>
        <w:rPr>
          <w:rFonts w:ascii="Times New Roman" w:hAnsi="Times New Roman" w:cs="Times New Roman"/>
          <w:sz w:val="24"/>
          <w:szCs w:val="24"/>
        </w:rPr>
      </w:pPr>
      <w:r w:rsidRPr="00145BB8">
        <w:rPr>
          <w:rFonts w:ascii="Times New Roman" w:hAnsi="Times New Roman" w:cs="Times New Roman"/>
          <w:sz w:val="24"/>
          <w:szCs w:val="24"/>
        </w:rPr>
        <w:tab/>
      </w:r>
      <w:r w:rsidRPr="00145BB8">
        <w:rPr>
          <w:rFonts w:ascii="Times New Roman" w:hAnsi="Times New Roman" w:cs="Times New Roman"/>
          <w:sz w:val="24"/>
          <w:szCs w:val="24"/>
        </w:rPr>
        <w:tab/>
        <w:t xml:space="preserve">         (наименование образовательного учреждения)                            _________________________________________________</w:t>
      </w:r>
    </w:p>
    <w:p w:rsidR="000F7AD7" w:rsidRPr="00145BB8" w:rsidRDefault="000F7AD7" w:rsidP="00B73507">
      <w:pPr>
        <w:pStyle w:val="ConsPlusNonformat"/>
        <w:widowControl/>
        <w:ind w:left="3060"/>
        <w:rPr>
          <w:rFonts w:ascii="Times New Roman" w:hAnsi="Times New Roman" w:cs="Times New Roman"/>
          <w:sz w:val="24"/>
          <w:szCs w:val="24"/>
        </w:rPr>
      </w:pPr>
      <w:r w:rsidRPr="00145BB8">
        <w:rPr>
          <w:rFonts w:ascii="Times New Roman" w:hAnsi="Times New Roman" w:cs="Times New Roman"/>
          <w:sz w:val="24"/>
          <w:szCs w:val="24"/>
        </w:rPr>
        <w:t xml:space="preserve"> (фамилия и инициалы руководителя учреждения)</w:t>
      </w:r>
    </w:p>
    <w:p w:rsidR="000F7AD7" w:rsidRPr="00145BB8" w:rsidRDefault="000F7AD7" w:rsidP="00B73507">
      <w:pPr>
        <w:pStyle w:val="ConsPlusNonformat"/>
        <w:widowControl/>
        <w:ind w:left="3060"/>
        <w:rPr>
          <w:rFonts w:ascii="Times New Roman" w:hAnsi="Times New Roman" w:cs="Times New Roman"/>
          <w:sz w:val="24"/>
          <w:szCs w:val="24"/>
        </w:rPr>
      </w:pPr>
      <w:r w:rsidRPr="00145BB8">
        <w:rPr>
          <w:rFonts w:ascii="Times New Roman" w:hAnsi="Times New Roman" w:cs="Times New Roman"/>
          <w:sz w:val="24"/>
          <w:szCs w:val="24"/>
        </w:rPr>
        <w:t>от _______________________________________________</w:t>
      </w:r>
    </w:p>
    <w:p w:rsidR="000F7AD7" w:rsidRPr="00145BB8" w:rsidRDefault="000F7AD7" w:rsidP="00B73507">
      <w:pPr>
        <w:pStyle w:val="ConsPlusNonformat"/>
        <w:widowControl/>
        <w:ind w:left="3060" w:firstLine="138"/>
        <w:rPr>
          <w:rFonts w:ascii="Times New Roman" w:hAnsi="Times New Roman" w:cs="Times New Roman"/>
          <w:sz w:val="24"/>
          <w:szCs w:val="24"/>
        </w:rPr>
      </w:pPr>
      <w:r w:rsidRPr="00145BB8">
        <w:rPr>
          <w:rFonts w:ascii="Times New Roman" w:hAnsi="Times New Roman" w:cs="Times New Roman"/>
          <w:sz w:val="24"/>
          <w:szCs w:val="24"/>
        </w:rPr>
        <w:t xml:space="preserve"> (фамилия, имя, отчество полностью)</w:t>
      </w:r>
    </w:p>
    <w:p w:rsidR="000F7AD7" w:rsidRPr="00145BB8" w:rsidRDefault="000F7AD7" w:rsidP="006203A4">
      <w:pPr>
        <w:pStyle w:val="ConsPlusNonformat"/>
        <w:widowControl/>
        <w:jc w:val="right"/>
        <w:rPr>
          <w:rFonts w:ascii="Times New Roman" w:hAnsi="Times New Roman" w:cs="Times New Roman"/>
          <w:sz w:val="24"/>
          <w:szCs w:val="24"/>
        </w:rPr>
      </w:pPr>
      <w:r w:rsidRPr="00145BB8">
        <w:rPr>
          <w:rFonts w:ascii="Times New Roman" w:hAnsi="Times New Roman" w:cs="Times New Roman"/>
          <w:sz w:val="24"/>
          <w:szCs w:val="24"/>
        </w:rPr>
        <w:t>Место регистрации ________________________________</w:t>
      </w:r>
    </w:p>
    <w:p w:rsidR="000F7AD7" w:rsidRPr="00145BB8" w:rsidRDefault="000F7AD7" w:rsidP="006203A4">
      <w:pPr>
        <w:pStyle w:val="ConsPlusNonformat"/>
        <w:widowControl/>
        <w:jc w:val="right"/>
        <w:rPr>
          <w:rFonts w:ascii="Times New Roman" w:hAnsi="Times New Roman" w:cs="Times New Roman"/>
          <w:sz w:val="24"/>
          <w:szCs w:val="24"/>
        </w:rPr>
      </w:pPr>
      <w:r w:rsidRPr="00145BB8">
        <w:rPr>
          <w:rFonts w:ascii="Times New Roman" w:hAnsi="Times New Roman" w:cs="Times New Roman"/>
          <w:sz w:val="24"/>
          <w:szCs w:val="24"/>
        </w:rPr>
        <w:t xml:space="preserve">           _________________________________________________</w:t>
      </w:r>
    </w:p>
    <w:p w:rsidR="000F7AD7" w:rsidRPr="00145BB8" w:rsidRDefault="000F7AD7" w:rsidP="00B73507">
      <w:pPr>
        <w:pStyle w:val="ConsPlusNonformat"/>
        <w:widowControl/>
        <w:ind w:left="3060"/>
        <w:rPr>
          <w:rFonts w:ascii="Times New Roman" w:hAnsi="Times New Roman" w:cs="Times New Roman"/>
          <w:sz w:val="24"/>
          <w:szCs w:val="24"/>
        </w:rPr>
      </w:pPr>
      <w:r w:rsidRPr="00145BB8">
        <w:rPr>
          <w:rFonts w:ascii="Times New Roman" w:hAnsi="Times New Roman" w:cs="Times New Roman"/>
          <w:sz w:val="24"/>
          <w:szCs w:val="24"/>
        </w:rPr>
        <w:t xml:space="preserve">Сведения о документе, подтверждающем статус законного представителя </w:t>
      </w:r>
      <w:r>
        <w:rPr>
          <w:rFonts w:ascii="Times New Roman" w:hAnsi="Times New Roman" w:cs="Times New Roman"/>
          <w:sz w:val="24"/>
          <w:szCs w:val="24"/>
        </w:rPr>
        <w:t xml:space="preserve"> </w:t>
      </w:r>
      <w:r w:rsidRPr="00145BB8">
        <w:rPr>
          <w:rFonts w:ascii="Times New Roman" w:hAnsi="Times New Roman" w:cs="Times New Roman"/>
          <w:sz w:val="24"/>
          <w:szCs w:val="24"/>
        </w:rPr>
        <w:t>(№, серия, дата выдачи, кем выдан) _________________________________________________</w:t>
      </w:r>
    </w:p>
    <w:p w:rsidR="000F7AD7" w:rsidRPr="00145BB8" w:rsidRDefault="000F7AD7" w:rsidP="00B73507">
      <w:pPr>
        <w:pStyle w:val="ConsPlusNonformat"/>
        <w:widowControl/>
        <w:ind w:left="3060"/>
        <w:rPr>
          <w:rFonts w:ascii="Times New Roman" w:hAnsi="Times New Roman" w:cs="Times New Roman"/>
          <w:sz w:val="24"/>
          <w:szCs w:val="24"/>
        </w:rPr>
      </w:pPr>
    </w:p>
    <w:p w:rsidR="000F7AD7" w:rsidRPr="00145BB8" w:rsidRDefault="000F7AD7" w:rsidP="00B73507">
      <w:pPr>
        <w:pStyle w:val="ConsPlusNonformat"/>
        <w:widowControl/>
        <w:ind w:left="3060"/>
        <w:rPr>
          <w:rFonts w:ascii="Times New Roman" w:hAnsi="Times New Roman" w:cs="Times New Roman"/>
          <w:sz w:val="24"/>
          <w:szCs w:val="24"/>
        </w:rPr>
      </w:pPr>
      <w:r w:rsidRPr="00145BB8">
        <w:rPr>
          <w:rFonts w:ascii="Times New Roman" w:hAnsi="Times New Roman" w:cs="Times New Roman"/>
          <w:sz w:val="24"/>
          <w:szCs w:val="24"/>
        </w:rPr>
        <w:t>тел. _________________________</w:t>
      </w:r>
    </w:p>
    <w:p w:rsidR="000F7AD7" w:rsidRPr="00145BB8" w:rsidRDefault="000F7AD7" w:rsidP="00B73507">
      <w:pPr>
        <w:spacing w:after="0"/>
        <w:jc w:val="center"/>
        <w:rPr>
          <w:rFonts w:ascii="Times New Roman" w:hAnsi="Times New Roman"/>
          <w:sz w:val="24"/>
          <w:szCs w:val="24"/>
        </w:rPr>
      </w:pPr>
    </w:p>
    <w:p w:rsidR="000F7AD7" w:rsidRPr="00145BB8" w:rsidRDefault="000F7AD7" w:rsidP="00B73507">
      <w:pPr>
        <w:jc w:val="center"/>
        <w:rPr>
          <w:rFonts w:ascii="Times New Roman" w:hAnsi="Times New Roman"/>
          <w:sz w:val="24"/>
          <w:szCs w:val="24"/>
        </w:rPr>
      </w:pPr>
      <w:r w:rsidRPr="00145BB8">
        <w:rPr>
          <w:rFonts w:ascii="Times New Roman" w:hAnsi="Times New Roman"/>
          <w:sz w:val="24"/>
          <w:szCs w:val="24"/>
        </w:rPr>
        <w:t>Заявление.</w:t>
      </w:r>
    </w:p>
    <w:p w:rsidR="000F7AD7" w:rsidRPr="00145BB8" w:rsidRDefault="000F7AD7" w:rsidP="00B73507">
      <w:pPr>
        <w:spacing w:after="0"/>
        <w:rPr>
          <w:rFonts w:ascii="Times New Roman" w:hAnsi="Times New Roman"/>
          <w:sz w:val="24"/>
          <w:szCs w:val="24"/>
        </w:rPr>
      </w:pPr>
      <w:r w:rsidRPr="00145BB8">
        <w:rPr>
          <w:rFonts w:ascii="Times New Roman" w:hAnsi="Times New Roman"/>
          <w:sz w:val="24"/>
          <w:szCs w:val="24"/>
        </w:rPr>
        <w:tab/>
        <w:t xml:space="preserve">Прошу организовать обучение на дому  моего(ей) сына (дочери) __________________ </w:t>
      </w:r>
      <w:r>
        <w:rPr>
          <w:rFonts w:ascii="Times New Roman" w:hAnsi="Times New Roman"/>
          <w:sz w:val="24"/>
          <w:szCs w:val="24"/>
        </w:rPr>
        <w:t>________________________________________________________</w:t>
      </w:r>
      <w:r w:rsidRPr="00145BB8">
        <w:rPr>
          <w:rFonts w:ascii="Times New Roman" w:hAnsi="Times New Roman"/>
          <w:sz w:val="24"/>
          <w:szCs w:val="24"/>
        </w:rPr>
        <w:t xml:space="preserve"> , </w:t>
      </w:r>
    </w:p>
    <w:p w:rsidR="000F7AD7" w:rsidRPr="00746D95" w:rsidRDefault="000F7AD7" w:rsidP="00B73507">
      <w:pPr>
        <w:spacing w:after="0"/>
        <w:jc w:val="center"/>
        <w:rPr>
          <w:rFonts w:ascii="Times New Roman" w:hAnsi="Times New Roman"/>
          <w:sz w:val="20"/>
          <w:szCs w:val="20"/>
        </w:rPr>
      </w:pPr>
      <w:r w:rsidRPr="00145BB8">
        <w:rPr>
          <w:rFonts w:ascii="Times New Roman" w:hAnsi="Times New Roman"/>
          <w:sz w:val="24"/>
          <w:szCs w:val="24"/>
        </w:rPr>
        <w:t>(</w:t>
      </w:r>
      <w:r w:rsidRPr="00746D95">
        <w:rPr>
          <w:rFonts w:ascii="Times New Roman" w:hAnsi="Times New Roman"/>
          <w:sz w:val="20"/>
          <w:szCs w:val="20"/>
        </w:rPr>
        <w:t>ФИО полностью)</w:t>
      </w:r>
    </w:p>
    <w:p w:rsidR="000F7AD7" w:rsidRPr="00145BB8" w:rsidRDefault="000F7AD7" w:rsidP="00B73507">
      <w:pPr>
        <w:rPr>
          <w:rFonts w:ascii="Times New Roman" w:hAnsi="Times New Roman"/>
          <w:sz w:val="24"/>
          <w:szCs w:val="24"/>
        </w:rPr>
      </w:pPr>
      <w:r w:rsidRPr="00145BB8">
        <w:rPr>
          <w:rFonts w:ascii="Times New Roman" w:hAnsi="Times New Roman"/>
          <w:sz w:val="24"/>
          <w:szCs w:val="24"/>
        </w:rPr>
        <w:t>обучающегося(ейся) ________ класса с ____________ по _________ 20__/20__ учебного года.</w:t>
      </w:r>
    </w:p>
    <w:p w:rsidR="000F7AD7" w:rsidRPr="00145BB8" w:rsidRDefault="000F7AD7" w:rsidP="00B73507">
      <w:pPr>
        <w:rPr>
          <w:rFonts w:ascii="Times New Roman" w:hAnsi="Times New Roman"/>
          <w:sz w:val="24"/>
          <w:szCs w:val="24"/>
        </w:rPr>
      </w:pPr>
      <w:r w:rsidRPr="00145BB8">
        <w:rPr>
          <w:rFonts w:ascii="Times New Roman" w:hAnsi="Times New Roman"/>
          <w:sz w:val="24"/>
          <w:szCs w:val="24"/>
        </w:rPr>
        <w:tab/>
      </w:r>
      <w:r>
        <w:rPr>
          <w:rFonts w:ascii="Times New Roman" w:hAnsi="Times New Roman"/>
          <w:sz w:val="24"/>
          <w:szCs w:val="24"/>
        </w:rPr>
        <w:t>У</w:t>
      </w:r>
      <w:r w:rsidRPr="00145BB8">
        <w:rPr>
          <w:rFonts w:ascii="Times New Roman" w:hAnsi="Times New Roman"/>
          <w:sz w:val="24"/>
          <w:szCs w:val="24"/>
        </w:rPr>
        <w:t>чебные занятия прошу проводить по адресу: _____________________________ .</w:t>
      </w:r>
    </w:p>
    <w:p w:rsidR="000F7AD7" w:rsidRPr="00145BB8" w:rsidRDefault="000F7AD7" w:rsidP="00B73507">
      <w:pPr>
        <w:rPr>
          <w:rFonts w:ascii="Times New Roman" w:hAnsi="Times New Roman"/>
          <w:sz w:val="24"/>
          <w:szCs w:val="24"/>
        </w:rPr>
      </w:pPr>
      <w:r w:rsidRPr="00145BB8">
        <w:rPr>
          <w:rFonts w:ascii="Times New Roman" w:hAnsi="Times New Roman"/>
          <w:sz w:val="24"/>
          <w:szCs w:val="24"/>
        </w:rPr>
        <w:tab/>
        <w:t>Заключение медицинской организации прилагается.</w:t>
      </w:r>
    </w:p>
    <w:p w:rsidR="000F7AD7" w:rsidRPr="00145BB8" w:rsidRDefault="000F7AD7" w:rsidP="00B73507">
      <w:pPr>
        <w:autoSpaceDE w:val="0"/>
        <w:autoSpaceDN w:val="0"/>
        <w:adjustRightInd w:val="0"/>
        <w:ind w:firstLine="540"/>
        <w:jc w:val="both"/>
        <w:rPr>
          <w:rFonts w:ascii="Times New Roman" w:hAnsi="Times New Roman"/>
          <w:sz w:val="24"/>
          <w:szCs w:val="24"/>
        </w:rPr>
      </w:pPr>
      <w:r w:rsidRPr="00145BB8">
        <w:rPr>
          <w:rFonts w:ascii="Times New Roman" w:hAnsi="Times New Roman"/>
          <w:sz w:val="24"/>
          <w:szCs w:val="24"/>
        </w:rPr>
        <w:t>С лицензией на осуществление образовательной деятельности, свидетельством о государственной аккредитации, Уставом ________________________________ ознакомлен(а).</w:t>
      </w:r>
    </w:p>
    <w:p w:rsidR="000F7AD7" w:rsidRPr="00145BB8" w:rsidRDefault="000F7AD7" w:rsidP="00B73507">
      <w:pPr>
        <w:pStyle w:val="ConsPlusNonformat"/>
        <w:widowControl/>
        <w:jc w:val="center"/>
        <w:rPr>
          <w:rFonts w:ascii="Times New Roman" w:hAnsi="Times New Roman" w:cs="Times New Roman"/>
          <w:sz w:val="24"/>
          <w:szCs w:val="24"/>
        </w:rPr>
      </w:pPr>
      <w:r w:rsidRPr="00145BB8">
        <w:rPr>
          <w:rFonts w:ascii="Times New Roman" w:hAnsi="Times New Roman" w:cs="Times New Roman"/>
          <w:sz w:val="24"/>
          <w:szCs w:val="24"/>
        </w:rPr>
        <w:t xml:space="preserve">                                             (наименование образовательной организации)</w:t>
      </w:r>
    </w:p>
    <w:p w:rsidR="000F7AD7" w:rsidRPr="00145BB8" w:rsidRDefault="000F7AD7" w:rsidP="00B73507">
      <w:pPr>
        <w:rPr>
          <w:rFonts w:ascii="Times New Roman" w:hAnsi="Times New Roman"/>
          <w:sz w:val="24"/>
          <w:szCs w:val="24"/>
        </w:rPr>
      </w:pPr>
      <w:r w:rsidRPr="00145BB8">
        <w:rPr>
          <w:rFonts w:ascii="Times New Roman" w:hAnsi="Times New Roman"/>
          <w:sz w:val="24"/>
          <w:szCs w:val="24"/>
        </w:rPr>
        <w:tab/>
        <w:t xml:space="preserve">Дата__________________                                          Подпись__________________ </w:t>
      </w:r>
    </w:p>
    <w:p w:rsidR="000F7AD7" w:rsidRPr="00145BB8" w:rsidRDefault="000F7AD7" w:rsidP="00B73507">
      <w:pPr>
        <w:jc w:val="right"/>
        <w:rPr>
          <w:rFonts w:ascii="Times New Roman" w:hAnsi="Times New Roman"/>
          <w:sz w:val="24"/>
          <w:szCs w:val="24"/>
        </w:rPr>
      </w:pPr>
      <w:r w:rsidRPr="00145BB8">
        <w:rPr>
          <w:rFonts w:ascii="Times New Roman" w:hAnsi="Times New Roman"/>
          <w:sz w:val="24"/>
          <w:szCs w:val="24"/>
        </w:rPr>
        <w:t>Приложение 2 к Порядку</w:t>
      </w:r>
    </w:p>
    <w:p w:rsidR="000F7AD7" w:rsidRPr="00145BB8" w:rsidRDefault="000F7AD7" w:rsidP="00B73507">
      <w:pPr>
        <w:spacing w:after="0"/>
        <w:jc w:val="center"/>
        <w:rPr>
          <w:rFonts w:ascii="Times New Roman" w:hAnsi="Times New Roman"/>
          <w:sz w:val="24"/>
          <w:szCs w:val="24"/>
        </w:rPr>
      </w:pPr>
      <w:r>
        <w:rPr>
          <w:rFonts w:ascii="Times New Roman" w:hAnsi="Times New Roman"/>
          <w:sz w:val="24"/>
          <w:szCs w:val="24"/>
        </w:rPr>
        <w:t>Д</w:t>
      </w:r>
      <w:r w:rsidRPr="00145BB8">
        <w:rPr>
          <w:rFonts w:ascii="Times New Roman" w:hAnsi="Times New Roman"/>
          <w:sz w:val="24"/>
          <w:szCs w:val="24"/>
        </w:rPr>
        <w:t>оговор</w:t>
      </w:r>
    </w:p>
    <w:p w:rsidR="000F7AD7" w:rsidRPr="00145BB8" w:rsidRDefault="000F7AD7" w:rsidP="00B73507">
      <w:pPr>
        <w:spacing w:after="0"/>
        <w:jc w:val="center"/>
        <w:rPr>
          <w:rFonts w:ascii="Times New Roman" w:hAnsi="Times New Roman"/>
          <w:sz w:val="24"/>
          <w:szCs w:val="24"/>
        </w:rPr>
      </w:pPr>
      <w:r w:rsidRPr="00145BB8">
        <w:rPr>
          <w:rFonts w:ascii="Times New Roman" w:hAnsi="Times New Roman"/>
          <w:sz w:val="24"/>
          <w:szCs w:val="24"/>
        </w:rPr>
        <w:t xml:space="preserve">об оказании  образовательных услуг в форме  обучения на дому </w:t>
      </w:r>
    </w:p>
    <w:p w:rsidR="000F7AD7" w:rsidRPr="00145BB8" w:rsidRDefault="000F7AD7" w:rsidP="006203A4">
      <w:pPr>
        <w:pStyle w:val="ConsPlusNonformat"/>
        <w:jc w:val="right"/>
        <w:rPr>
          <w:rFonts w:ascii="Times New Roman" w:hAnsi="Times New Roman" w:cs="Times New Roman"/>
          <w:sz w:val="24"/>
          <w:szCs w:val="24"/>
        </w:rPr>
      </w:pPr>
      <w:r w:rsidRPr="00145BB8">
        <w:rPr>
          <w:rFonts w:ascii="Times New Roman" w:hAnsi="Times New Roman" w:cs="Times New Roman"/>
          <w:sz w:val="24"/>
          <w:szCs w:val="24"/>
        </w:rPr>
        <w:t xml:space="preserve">                                                                                                                          ___________________</w:t>
      </w:r>
    </w:p>
    <w:p w:rsidR="000F7AD7" w:rsidRPr="00145BB8" w:rsidRDefault="000F7AD7" w:rsidP="00B73507">
      <w:pPr>
        <w:pStyle w:val="ConsPlusNonformat"/>
        <w:jc w:val="right"/>
        <w:rPr>
          <w:rFonts w:ascii="Times New Roman" w:hAnsi="Times New Roman" w:cs="Times New Roman"/>
          <w:sz w:val="24"/>
          <w:szCs w:val="24"/>
        </w:rPr>
      </w:pPr>
      <w:r w:rsidRPr="00145BB8">
        <w:rPr>
          <w:rFonts w:ascii="Times New Roman" w:hAnsi="Times New Roman" w:cs="Times New Roman"/>
          <w:sz w:val="24"/>
          <w:szCs w:val="24"/>
        </w:rPr>
        <w:t xml:space="preserve"> (дата заключения  договора)</w:t>
      </w:r>
    </w:p>
    <w:p w:rsidR="000F7AD7" w:rsidRPr="00145BB8" w:rsidRDefault="000F7AD7" w:rsidP="00B73507">
      <w:pPr>
        <w:pStyle w:val="ConsPlusNonformat"/>
        <w:jc w:val="both"/>
        <w:rPr>
          <w:rFonts w:ascii="Times New Roman" w:hAnsi="Times New Roman" w:cs="Times New Roman"/>
          <w:sz w:val="24"/>
          <w:szCs w:val="24"/>
        </w:rPr>
      </w:pPr>
    </w:p>
    <w:p w:rsidR="000F7AD7" w:rsidRPr="00145BB8" w:rsidRDefault="000F7AD7" w:rsidP="00B73507">
      <w:pPr>
        <w:pStyle w:val="ConsPlusNonformat"/>
        <w:ind w:left="1980" w:hanging="1980"/>
        <w:jc w:val="both"/>
        <w:rPr>
          <w:rFonts w:ascii="Times New Roman" w:hAnsi="Times New Roman" w:cs="Times New Roman"/>
          <w:sz w:val="24"/>
          <w:szCs w:val="24"/>
        </w:rPr>
      </w:pPr>
      <w:r w:rsidRPr="00145BB8">
        <w:rPr>
          <w:rFonts w:ascii="Times New Roman" w:hAnsi="Times New Roman" w:cs="Times New Roman"/>
          <w:sz w:val="24"/>
          <w:szCs w:val="24"/>
        </w:rPr>
        <w:t>________________________________________________________________________________________________ ,</w:t>
      </w:r>
    </w:p>
    <w:p w:rsidR="000F7AD7" w:rsidRPr="00145BB8" w:rsidRDefault="000F7AD7" w:rsidP="00B73507">
      <w:pPr>
        <w:pStyle w:val="ConsPlusNonformat"/>
        <w:ind w:left="1980" w:hanging="1980"/>
        <w:jc w:val="center"/>
        <w:rPr>
          <w:rFonts w:ascii="Times New Roman" w:hAnsi="Times New Roman" w:cs="Times New Roman"/>
          <w:sz w:val="24"/>
          <w:szCs w:val="24"/>
        </w:rPr>
      </w:pPr>
      <w:r w:rsidRPr="00145BB8">
        <w:rPr>
          <w:rFonts w:ascii="Times New Roman" w:hAnsi="Times New Roman" w:cs="Times New Roman"/>
          <w:sz w:val="24"/>
          <w:szCs w:val="24"/>
        </w:rPr>
        <w:t>(полное наименование образовательной  организации)</w:t>
      </w:r>
    </w:p>
    <w:p w:rsidR="000F7AD7" w:rsidRPr="00145BB8" w:rsidRDefault="000F7AD7" w:rsidP="00B73507">
      <w:pPr>
        <w:pStyle w:val="ConsPlusNonformat"/>
        <w:jc w:val="both"/>
        <w:rPr>
          <w:rFonts w:ascii="Times New Roman" w:hAnsi="Times New Roman" w:cs="Times New Roman"/>
          <w:sz w:val="24"/>
          <w:szCs w:val="24"/>
          <w:u w:val="single"/>
        </w:rPr>
      </w:pPr>
      <w:r w:rsidRPr="00145BB8">
        <w:rPr>
          <w:rFonts w:ascii="Times New Roman" w:hAnsi="Times New Roman" w:cs="Times New Roman"/>
          <w:sz w:val="24"/>
          <w:szCs w:val="24"/>
        </w:rPr>
        <w:t>именуемое в дальнейшем «Организация», лицензия №_____________, выданная ________________________________________________________________________________________________,</w:t>
      </w:r>
    </w:p>
    <w:p w:rsidR="000F7AD7" w:rsidRPr="00145BB8" w:rsidRDefault="000F7AD7" w:rsidP="00B73507">
      <w:pPr>
        <w:pStyle w:val="ConsPlusNonformat"/>
        <w:jc w:val="center"/>
        <w:rPr>
          <w:rFonts w:ascii="Times New Roman" w:hAnsi="Times New Roman" w:cs="Times New Roman"/>
          <w:sz w:val="24"/>
          <w:szCs w:val="24"/>
        </w:rPr>
      </w:pPr>
      <w:r w:rsidRPr="00145BB8">
        <w:rPr>
          <w:rFonts w:ascii="Times New Roman" w:hAnsi="Times New Roman" w:cs="Times New Roman"/>
          <w:sz w:val="24"/>
          <w:szCs w:val="24"/>
        </w:rPr>
        <w:t>(наименование органа, выдавшего лицензию, дата выдачи лицензии)</w:t>
      </w:r>
    </w:p>
    <w:p w:rsidR="000F7AD7" w:rsidRPr="00145BB8" w:rsidRDefault="000F7AD7" w:rsidP="00B73507">
      <w:pPr>
        <w:pStyle w:val="ConsPlusNonformat"/>
        <w:jc w:val="both"/>
        <w:rPr>
          <w:rFonts w:ascii="Times New Roman" w:hAnsi="Times New Roman" w:cs="Times New Roman"/>
          <w:sz w:val="24"/>
          <w:szCs w:val="24"/>
        </w:rPr>
      </w:pPr>
      <w:r w:rsidRPr="00145BB8">
        <w:rPr>
          <w:rFonts w:ascii="Times New Roman" w:hAnsi="Times New Roman" w:cs="Times New Roman"/>
          <w:sz w:val="24"/>
          <w:szCs w:val="24"/>
        </w:rPr>
        <w:t>свидетельство о государственной аккредитации № ____________, выданное _________________________________________________________________________________________________</w:t>
      </w:r>
    </w:p>
    <w:p w:rsidR="000F7AD7" w:rsidRPr="00145BB8" w:rsidRDefault="000F7AD7" w:rsidP="00B73507">
      <w:pPr>
        <w:pStyle w:val="ConsPlusNonformat"/>
        <w:jc w:val="center"/>
        <w:rPr>
          <w:rFonts w:ascii="Times New Roman" w:hAnsi="Times New Roman" w:cs="Times New Roman"/>
          <w:sz w:val="24"/>
          <w:szCs w:val="24"/>
        </w:rPr>
      </w:pPr>
      <w:r w:rsidRPr="00145BB8">
        <w:rPr>
          <w:rFonts w:ascii="Times New Roman" w:hAnsi="Times New Roman" w:cs="Times New Roman"/>
          <w:sz w:val="24"/>
          <w:szCs w:val="24"/>
        </w:rPr>
        <w:t>(наименование органа, выдавшего свидетельство)</w:t>
      </w:r>
    </w:p>
    <w:p w:rsidR="000F7AD7" w:rsidRPr="00145BB8" w:rsidRDefault="000F7AD7" w:rsidP="00B73507">
      <w:pPr>
        <w:pStyle w:val="ConsPlusNonformat"/>
        <w:jc w:val="both"/>
        <w:rPr>
          <w:rFonts w:ascii="Times New Roman" w:hAnsi="Times New Roman" w:cs="Times New Roman"/>
          <w:sz w:val="24"/>
          <w:szCs w:val="24"/>
          <w:u w:val="single"/>
        </w:rPr>
      </w:pPr>
      <w:r w:rsidRPr="00145BB8">
        <w:rPr>
          <w:rFonts w:ascii="Times New Roman" w:hAnsi="Times New Roman" w:cs="Times New Roman"/>
          <w:sz w:val="24"/>
          <w:szCs w:val="24"/>
        </w:rPr>
        <w:t>на срок _________, в лице руководителя _____________________________________________</w:t>
      </w:r>
      <w:r w:rsidRPr="00145BB8">
        <w:rPr>
          <w:rFonts w:ascii="Times New Roman" w:hAnsi="Times New Roman" w:cs="Times New Roman"/>
          <w:sz w:val="24"/>
          <w:szCs w:val="24"/>
        </w:rPr>
        <w:softHyphen/>
        <w:t>,</w:t>
      </w:r>
    </w:p>
    <w:p w:rsidR="000F7AD7" w:rsidRPr="00145BB8" w:rsidRDefault="000F7AD7" w:rsidP="00B73507">
      <w:pPr>
        <w:pStyle w:val="ConsPlusNonformat"/>
        <w:ind w:firstLine="5940"/>
        <w:jc w:val="both"/>
        <w:rPr>
          <w:rFonts w:ascii="Times New Roman" w:hAnsi="Times New Roman" w:cs="Times New Roman"/>
          <w:sz w:val="24"/>
          <w:szCs w:val="24"/>
          <w:vertAlign w:val="superscript"/>
        </w:rPr>
      </w:pPr>
      <w:r w:rsidRPr="00145BB8">
        <w:rPr>
          <w:rFonts w:ascii="Times New Roman" w:hAnsi="Times New Roman" w:cs="Times New Roman"/>
          <w:sz w:val="24"/>
          <w:szCs w:val="24"/>
          <w:vertAlign w:val="superscript"/>
        </w:rPr>
        <w:t>(ФИО руководителя организации)</w:t>
      </w:r>
    </w:p>
    <w:p w:rsidR="000F7AD7" w:rsidRPr="00145BB8" w:rsidRDefault="000F7AD7" w:rsidP="00B73507">
      <w:pPr>
        <w:pStyle w:val="ConsPlusNonformat"/>
        <w:jc w:val="both"/>
        <w:rPr>
          <w:rFonts w:ascii="Times New Roman" w:hAnsi="Times New Roman" w:cs="Times New Roman"/>
          <w:sz w:val="24"/>
          <w:szCs w:val="24"/>
        </w:rPr>
      </w:pPr>
      <w:r w:rsidRPr="00145BB8">
        <w:rPr>
          <w:rFonts w:ascii="Times New Roman" w:hAnsi="Times New Roman" w:cs="Times New Roman"/>
          <w:sz w:val="24"/>
          <w:szCs w:val="24"/>
        </w:rPr>
        <w:t>действующего на основании Устава, с одной стороны, и____________________________________________</w:t>
      </w:r>
      <w:r>
        <w:rPr>
          <w:rFonts w:ascii="Times New Roman" w:hAnsi="Times New Roman" w:cs="Times New Roman"/>
          <w:sz w:val="24"/>
          <w:szCs w:val="24"/>
        </w:rPr>
        <w:t>______________________________</w:t>
      </w:r>
      <w:r w:rsidRPr="00145BB8">
        <w:rPr>
          <w:rFonts w:ascii="Times New Roman" w:hAnsi="Times New Roman" w:cs="Times New Roman"/>
          <w:sz w:val="24"/>
          <w:szCs w:val="24"/>
        </w:rPr>
        <w:t xml:space="preserve">,  </w:t>
      </w:r>
    </w:p>
    <w:p w:rsidR="000F7AD7" w:rsidRPr="00145BB8" w:rsidRDefault="000F7AD7" w:rsidP="006203A4">
      <w:pPr>
        <w:pStyle w:val="ConsPlusNonformat"/>
        <w:ind w:firstLine="1260"/>
        <w:jc w:val="both"/>
        <w:rPr>
          <w:rFonts w:ascii="Times New Roman" w:hAnsi="Times New Roman" w:cs="Times New Roman"/>
          <w:sz w:val="24"/>
          <w:szCs w:val="24"/>
        </w:rPr>
      </w:pPr>
      <w:r w:rsidRPr="00145BB8">
        <w:rPr>
          <w:rFonts w:ascii="Times New Roman" w:hAnsi="Times New Roman" w:cs="Times New Roman"/>
          <w:sz w:val="24"/>
          <w:szCs w:val="24"/>
          <w:vertAlign w:val="superscript"/>
        </w:rPr>
        <w:t>(ФИО родителя (законного представителя)</w:t>
      </w:r>
    </w:p>
    <w:p w:rsidR="000F7AD7" w:rsidRDefault="000F7AD7" w:rsidP="006203A4">
      <w:pPr>
        <w:pStyle w:val="ConsPlusNonformat"/>
        <w:jc w:val="both"/>
        <w:rPr>
          <w:rFonts w:ascii="Times New Roman" w:hAnsi="Times New Roman" w:cs="Times New Roman"/>
          <w:sz w:val="24"/>
          <w:szCs w:val="24"/>
        </w:rPr>
      </w:pPr>
      <w:r w:rsidRPr="00145BB8">
        <w:rPr>
          <w:rFonts w:ascii="Times New Roman" w:hAnsi="Times New Roman" w:cs="Times New Roman"/>
          <w:sz w:val="24"/>
          <w:szCs w:val="24"/>
        </w:rPr>
        <w:t>родитель (законный представитель) обучающегося _____________________________</w:t>
      </w:r>
    </w:p>
    <w:p w:rsidR="000F7AD7" w:rsidRPr="00145BB8" w:rsidRDefault="000F7AD7" w:rsidP="006203A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145BB8">
        <w:rPr>
          <w:rFonts w:ascii="Times New Roman" w:hAnsi="Times New Roman" w:cs="Times New Roman"/>
          <w:sz w:val="24"/>
          <w:szCs w:val="24"/>
        </w:rPr>
        <w:t>(ФИО ребенка, класс)</w:t>
      </w:r>
    </w:p>
    <w:p w:rsidR="000F7AD7" w:rsidRPr="00145BB8" w:rsidRDefault="000F7AD7" w:rsidP="00B73507">
      <w:pPr>
        <w:pStyle w:val="ConsPlusNonformat"/>
        <w:jc w:val="both"/>
        <w:rPr>
          <w:rFonts w:ascii="Times New Roman" w:hAnsi="Times New Roman" w:cs="Times New Roman"/>
          <w:sz w:val="24"/>
          <w:szCs w:val="24"/>
        </w:rPr>
      </w:pPr>
      <w:r w:rsidRPr="00145BB8">
        <w:rPr>
          <w:rFonts w:ascii="Times New Roman" w:hAnsi="Times New Roman" w:cs="Times New Roman"/>
          <w:sz w:val="24"/>
          <w:szCs w:val="24"/>
        </w:rPr>
        <w:t>именуемый в дальнейшем «Представитель» и «Обучающийся» с другой стороны, именуемые совместно «Стороны», подписали настоящий договор о нижеследующем</w:t>
      </w:r>
    </w:p>
    <w:p w:rsidR="000F7AD7" w:rsidRPr="00145BB8" w:rsidRDefault="000F7AD7" w:rsidP="00B73507">
      <w:pPr>
        <w:spacing w:after="0"/>
        <w:jc w:val="both"/>
        <w:rPr>
          <w:rFonts w:ascii="Times New Roman" w:hAnsi="Times New Roman"/>
          <w:b/>
          <w:bCs/>
          <w:sz w:val="24"/>
          <w:szCs w:val="24"/>
        </w:rPr>
      </w:pPr>
    </w:p>
    <w:p w:rsidR="000F7AD7" w:rsidRPr="00145BB8" w:rsidRDefault="000F7AD7" w:rsidP="00B73507">
      <w:pPr>
        <w:jc w:val="center"/>
        <w:rPr>
          <w:rFonts w:ascii="Times New Roman" w:hAnsi="Times New Roman"/>
          <w:b/>
          <w:sz w:val="24"/>
          <w:szCs w:val="24"/>
        </w:rPr>
      </w:pPr>
      <w:r w:rsidRPr="00145BB8">
        <w:rPr>
          <w:rFonts w:ascii="Times New Roman" w:hAnsi="Times New Roman"/>
          <w:b/>
          <w:bCs/>
          <w:sz w:val="24"/>
          <w:szCs w:val="24"/>
        </w:rPr>
        <w:t>1. Предмет договора</w:t>
      </w:r>
    </w:p>
    <w:p w:rsidR="000F7AD7" w:rsidRPr="00145BB8" w:rsidRDefault="000F7AD7" w:rsidP="00B73507">
      <w:pPr>
        <w:autoSpaceDE w:val="0"/>
        <w:autoSpaceDN w:val="0"/>
        <w:adjustRightInd w:val="0"/>
        <w:ind w:firstLine="540"/>
        <w:jc w:val="both"/>
        <w:outlineLvl w:val="0"/>
        <w:rPr>
          <w:rFonts w:ascii="Times New Roman" w:hAnsi="Times New Roman"/>
          <w:sz w:val="24"/>
          <w:szCs w:val="24"/>
        </w:rPr>
      </w:pPr>
      <w:r w:rsidRPr="00145BB8">
        <w:rPr>
          <w:rFonts w:ascii="Times New Roman" w:hAnsi="Times New Roman"/>
          <w:sz w:val="24"/>
          <w:szCs w:val="24"/>
        </w:rPr>
        <w:t xml:space="preserve">1.1. Настоящим договором Стороны определяют взаимные права и обязанности </w:t>
      </w:r>
      <w:r w:rsidRPr="00145BB8">
        <w:rPr>
          <w:rFonts w:ascii="Times New Roman" w:hAnsi="Times New Roman"/>
          <w:sz w:val="24"/>
          <w:szCs w:val="24"/>
        </w:rPr>
        <w:br/>
        <w:t>при предоставлении Обучающемуся образовательных услуг в форме обучения на дому Организацией, реализующей основные общеобразовательные программы начального общего, основного общего, среднего общего образования (далее – обучение на дому).</w:t>
      </w:r>
    </w:p>
    <w:p w:rsidR="000F7AD7" w:rsidRPr="00145BB8" w:rsidRDefault="000F7AD7" w:rsidP="00B73507">
      <w:pPr>
        <w:autoSpaceDE w:val="0"/>
        <w:autoSpaceDN w:val="0"/>
        <w:adjustRightInd w:val="0"/>
        <w:ind w:firstLine="540"/>
        <w:jc w:val="both"/>
        <w:outlineLvl w:val="0"/>
        <w:rPr>
          <w:rFonts w:ascii="Times New Roman" w:hAnsi="Times New Roman"/>
          <w:sz w:val="24"/>
          <w:szCs w:val="24"/>
        </w:rPr>
      </w:pPr>
      <w:r w:rsidRPr="00145BB8">
        <w:rPr>
          <w:rFonts w:ascii="Times New Roman" w:hAnsi="Times New Roman"/>
          <w:sz w:val="24"/>
          <w:szCs w:val="24"/>
        </w:rPr>
        <w:t>1.2. Организация обучения на дому регламентируется индивидуальным учебным планом, годовым календарным графиком и расписанием занятий.</w:t>
      </w:r>
    </w:p>
    <w:p w:rsidR="000F7AD7" w:rsidRPr="00145BB8" w:rsidRDefault="000F7AD7" w:rsidP="00B73507">
      <w:pPr>
        <w:jc w:val="center"/>
        <w:rPr>
          <w:rFonts w:ascii="Times New Roman" w:hAnsi="Times New Roman"/>
          <w:sz w:val="24"/>
          <w:szCs w:val="24"/>
        </w:rPr>
      </w:pPr>
      <w:r w:rsidRPr="00145BB8">
        <w:rPr>
          <w:rFonts w:ascii="Times New Roman" w:hAnsi="Times New Roman"/>
          <w:b/>
          <w:bCs/>
          <w:sz w:val="24"/>
          <w:szCs w:val="24"/>
        </w:rPr>
        <w:t>2. Права и обязанности Сторон</w:t>
      </w:r>
    </w:p>
    <w:p w:rsidR="000F7AD7" w:rsidRPr="00145BB8" w:rsidRDefault="000F7AD7" w:rsidP="00B73507">
      <w:pPr>
        <w:ind w:firstLine="540"/>
        <w:jc w:val="both"/>
        <w:rPr>
          <w:rFonts w:ascii="Times New Roman" w:hAnsi="Times New Roman"/>
          <w:sz w:val="24"/>
          <w:szCs w:val="24"/>
        </w:rPr>
      </w:pPr>
      <w:r w:rsidRPr="00145BB8">
        <w:rPr>
          <w:rFonts w:ascii="Times New Roman" w:hAnsi="Times New Roman"/>
          <w:sz w:val="24"/>
          <w:szCs w:val="24"/>
        </w:rPr>
        <w:t>2.1. Организация:</w:t>
      </w:r>
    </w:p>
    <w:p w:rsidR="000F7AD7" w:rsidRPr="00145BB8" w:rsidRDefault="000F7AD7" w:rsidP="00B73507">
      <w:pPr>
        <w:ind w:firstLine="540"/>
        <w:jc w:val="both"/>
        <w:rPr>
          <w:rFonts w:ascii="Times New Roman" w:hAnsi="Times New Roman"/>
          <w:sz w:val="24"/>
          <w:szCs w:val="24"/>
        </w:rPr>
      </w:pPr>
      <w:r w:rsidRPr="00145BB8">
        <w:rPr>
          <w:rFonts w:ascii="Times New Roman" w:hAnsi="Times New Roman"/>
          <w:sz w:val="24"/>
          <w:szCs w:val="24"/>
        </w:rPr>
        <w:t>2.1.1. Обязуется обеспечить предоставление Обучающемуся обучение на дому в рамках федеральных государственных образовательных стандартов по предметам индивидуального учебного плана ______ класса согласно приложению к настоящему договору из расчета _____ часов в неделю.</w:t>
      </w:r>
    </w:p>
    <w:p w:rsidR="000F7AD7" w:rsidRPr="00145BB8" w:rsidRDefault="000F7AD7" w:rsidP="00B73507">
      <w:pPr>
        <w:ind w:firstLine="540"/>
        <w:jc w:val="both"/>
        <w:rPr>
          <w:rFonts w:ascii="Times New Roman" w:hAnsi="Times New Roman"/>
          <w:sz w:val="24"/>
          <w:szCs w:val="24"/>
        </w:rPr>
      </w:pPr>
      <w:r w:rsidRPr="00145BB8">
        <w:rPr>
          <w:rFonts w:ascii="Times New Roman" w:hAnsi="Times New Roman"/>
          <w:sz w:val="24"/>
          <w:szCs w:val="24"/>
        </w:rPr>
        <w:t xml:space="preserve">2.1.2. Предоставляет Обучающемуся на время обучения бесплатно учебники и учебные пособия,  а также учебно-методические материалы, средства обучения и воспитания. </w:t>
      </w:r>
    </w:p>
    <w:p w:rsidR="000F7AD7" w:rsidRPr="00145BB8" w:rsidRDefault="000F7AD7" w:rsidP="00B73507">
      <w:pPr>
        <w:ind w:firstLine="540"/>
        <w:jc w:val="both"/>
        <w:rPr>
          <w:rFonts w:ascii="Times New Roman" w:hAnsi="Times New Roman"/>
          <w:sz w:val="24"/>
          <w:szCs w:val="24"/>
        </w:rPr>
      </w:pPr>
      <w:r w:rsidRPr="00145BB8">
        <w:rPr>
          <w:rFonts w:ascii="Times New Roman" w:hAnsi="Times New Roman"/>
          <w:sz w:val="24"/>
          <w:szCs w:val="24"/>
        </w:rPr>
        <w:t xml:space="preserve">2.1.3. Обеспечивает Обучающемуся методическую и консультативную помощь </w:t>
      </w:r>
      <w:r w:rsidRPr="00145BB8">
        <w:rPr>
          <w:rFonts w:ascii="Times New Roman" w:hAnsi="Times New Roman"/>
          <w:sz w:val="24"/>
          <w:szCs w:val="24"/>
        </w:rPr>
        <w:br/>
        <w:t>в процессе обучения в соответствии с индивидуальным учебным планом.</w:t>
      </w:r>
    </w:p>
    <w:p w:rsidR="000F7AD7" w:rsidRPr="00145BB8" w:rsidRDefault="000F7AD7" w:rsidP="00B73507">
      <w:pPr>
        <w:ind w:firstLine="540"/>
        <w:jc w:val="both"/>
        <w:rPr>
          <w:rFonts w:ascii="Times New Roman" w:hAnsi="Times New Roman"/>
          <w:sz w:val="24"/>
          <w:szCs w:val="24"/>
        </w:rPr>
      </w:pPr>
      <w:r w:rsidRPr="00145BB8">
        <w:rPr>
          <w:rFonts w:ascii="Times New Roman" w:hAnsi="Times New Roman"/>
          <w:sz w:val="24"/>
          <w:szCs w:val="24"/>
        </w:rPr>
        <w:t>2.1.4. Осуществляет промежуточную аттестацию Обучающегося в период ____________.</w:t>
      </w:r>
    </w:p>
    <w:p w:rsidR="000F7AD7" w:rsidRPr="00145BB8" w:rsidRDefault="000F7AD7" w:rsidP="00B73507">
      <w:pPr>
        <w:ind w:firstLine="540"/>
        <w:jc w:val="both"/>
        <w:rPr>
          <w:rFonts w:ascii="Times New Roman" w:hAnsi="Times New Roman"/>
          <w:sz w:val="24"/>
          <w:szCs w:val="24"/>
        </w:rPr>
      </w:pPr>
      <w:r w:rsidRPr="00145BB8">
        <w:rPr>
          <w:rFonts w:ascii="Times New Roman" w:hAnsi="Times New Roman"/>
          <w:sz w:val="24"/>
          <w:szCs w:val="24"/>
        </w:rPr>
        <w:t>2.1.5. Информирует Представителя о результатах текущего контроля за успеваемостью Обучающегося  и итогах промежуточной аттестации.</w:t>
      </w:r>
    </w:p>
    <w:p w:rsidR="000F7AD7" w:rsidRPr="00145BB8" w:rsidRDefault="000F7AD7" w:rsidP="00B73507">
      <w:pPr>
        <w:ind w:firstLine="540"/>
        <w:jc w:val="both"/>
        <w:rPr>
          <w:rFonts w:ascii="Times New Roman" w:hAnsi="Times New Roman"/>
          <w:sz w:val="24"/>
          <w:szCs w:val="24"/>
        </w:rPr>
      </w:pPr>
      <w:r w:rsidRPr="00145BB8">
        <w:rPr>
          <w:rFonts w:ascii="Times New Roman" w:hAnsi="Times New Roman"/>
          <w:sz w:val="24"/>
          <w:szCs w:val="24"/>
        </w:rPr>
        <w:t>2.1.6. Осуществляет перевод Обучающегося в следующий класс по решению педагогического совета на основании результатов промежуточной аттестации.</w:t>
      </w:r>
    </w:p>
    <w:p w:rsidR="000F7AD7" w:rsidRPr="00145BB8" w:rsidRDefault="000F7AD7" w:rsidP="00B73507">
      <w:pPr>
        <w:autoSpaceDE w:val="0"/>
        <w:autoSpaceDN w:val="0"/>
        <w:adjustRightInd w:val="0"/>
        <w:ind w:firstLine="540"/>
        <w:jc w:val="both"/>
        <w:rPr>
          <w:rFonts w:ascii="Times New Roman" w:hAnsi="Times New Roman"/>
          <w:sz w:val="24"/>
          <w:szCs w:val="24"/>
        </w:rPr>
      </w:pPr>
      <w:r w:rsidRPr="00145BB8">
        <w:rPr>
          <w:rFonts w:ascii="Times New Roman" w:hAnsi="Times New Roman"/>
          <w:sz w:val="24"/>
          <w:szCs w:val="24"/>
        </w:rPr>
        <w:t>2.1.7. Допускает Обучающегося, не имеющего академической задолженности и в полном объеме выполнившего индивидуальный учебный план, к государственной итоговой аттестации по соответствующей образовательной программе.</w:t>
      </w:r>
    </w:p>
    <w:p w:rsidR="000F7AD7" w:rsidRPr="00145BB8" w:rsidRDefault="000F7AD7" w:rsidP="00B73507">
      <w:pPr>
        <w:autoSpaceDE w:val="0"/>
        <w:autoSpaceDN w:val="0"/>
        <w:adjustRightInd w:val="0"/>
        <w:ind w:firstLine="540"/>
        <w:jc w:val="both"/>
        <w:rPr>
          <w:rFonts w:ascii="Times New Roman" w:hAnsi="Times New Roman"/>
          <w:sz w:val="24"/>
          <w:szCs w:val="24"/>
        </w:rPr>
      </w:pPr>
      <w:r w:rsidRPr="00145BB8">
        <w:rPr>
          <w:rFonts w:ascii="Times New Roman" w:hAnsi="Times New Roman"/>
          <w:sz w:val="24"/>
          <w:szCs w:val="24"/>
        </w:rPr>
        <w:t xml:space="preserve">2.1.8. Обучающемуся, успешно прошедшему государственную итоговую аттестацию, выдает документ об образовании (аттестат об основном общем образовании или аттестат </w:t>
      </w:r>
      <w:r w:rsidRPr="00145BB8">
        <w:rPr>
          <w:rFonts w:ascii="Times New Roman" w:hAnsi="Times New Roman"/>
          <w:sz w:val="24"/>
          <w:szCs w:val="24"/>
        </w:rPr>
        <w:br/>
        <w:t>о среднем общем образовании).</w:t>
      </w:r>
    </w:p>
    <w:p w:rsidR="000F7AD7" w:rsidRPr="00145BB8" w:rsidRDefault="000F7AD7" w:rsidP="00B73507">
      <w:pPr>
        <w:ind w:firstLine="540"/>
        <w:jc w:val="both"/>
        <w:rPr>
          <w:rFonts w:ascii="Times New Roman" w:hAnsi="Times New Roman"/>
          <w:sz w:val="24"/>
          <w:szCs w:val="24"/>
        </w:rPr>
      </w:pPr>
      <w:r w:rsidRPr="00145BB8">
        <w:rPr>
          <w:rFonts w:ascii="Times New Roman" w:hAnsi="Times New Roman"/>
          <w:sz w:val="24"/>
          <w:szCs w:val="24"/>
        </w:rPr>
        <w:t xml:space="preserve">2.1.9. Организация имеет право требовать от Обучающегося и Представителя соблюдения Устава Организации, Правил внутреннего распорядка Организации, Правил </w:t>
      </w:r>
      <w:r w:rsidRPr="00145BB8">
        <w:rPr>
          <w:rFonts w:ascii="Times New Roman" w:hAnsi="Times New Roman"/>
          <w:sz w:val="24"/>
          <w:szCs w:val="24"/>
        </w:rPr>
        <w:br/>
        <w:t>для обучающихся и иных локальных актов Организации, регламентирующих ее деятельность.</w:t>
      </w:r>
    </w:p>
    <w:p w:rsidR="000F7AD7" w:rsidRPr="00145BB8" w:rsidRDefault="000F7AD7" w:rsidP="00B73507">
      <w:pPr>
        <w:ind w:firstLine="540"/>
        <w:jc w:val="both"/>
        <w:rPr>
          <w:rFonts w:ascii="Times New Roman" w:hAnsi="Times New Roman"/>
          <w:sz w:val="24"/>
          <w:szCs w:val="24"/>
        </w:rPr>
      </w:pPr>
      <w:r w:rsidRPr="00145BB8">
        <w:rPr>
          <w:rFonts w:ascii="Times New Roman" w:hAnsi="Times New Roman"/>
          <w:sz w:val="24"/>
          <w:szCs w:val="24"/>
        </w:rPr>
        <w:t>2.2. Представитель:</w:t>
      </w:r>
    </w:p>
    <w:p w:rsidR="000F7AD7" w:rsidRPr="00145BB8" w:rsidRDefault="000F7AD7" w:rsidP="00B73507">
      <w:pPr>
        <w:pStyle w:val="ConsPlusNormal"/>
        <w:widowControl/>
        <w:ind w:firstLine="540"/>
        <w:contextualSpacing/>
        <w:jc w:val="both"/>
        <w:rPr>
          <w:rFonts w:ascii="Times New Roman" w:hAnsi="Times New Roman" w:cs="Times New Roman"/>
          <w:sz w:val="24"/>
          <w:szCs w:val="24"/>
        </w:rPr>
      </w:pPr>
      <w:r w:rsidRPr="00145BB8">
        <w:rPr>
          <w:rFonts w:ascii="Times New Roman" w:hAnsi="Times New Roman" w:cs="Times New Roman"/>
          <w:sz w:val="24"/>
          <w:szCs w:val="24"/>
        </w:rPr>
        <w:t>2.2.1. Обеспечивает условия для организации образовательного процесса Обучающегося,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 соответствующем возрасту и потребностям Обучающегося.</w:t>
      </w:r>
    </w:p>
    <w:p w:rsidR="000F7AD7" w:rsidRPr="00145BB8" w:rsidRDefault="000F7AD7" w:rsidP="00B73507">
      <w:pPr>
        <w:pStyle w:val="ConsPlusNormal"/>
        <w:widowControl/>
        <w:ind w:firstLine="540"/>
        <w:contextualSpacing/>
        <w:jc w:val="both"/>
        <w:rPr>
          <w:rFonts w:ascii="Times New Roman" w:hAnsi="Times New Roman" w:cs="Times New Roman"/>
          <w:sz w:val="24"/>
          <w:szCs w:val="24"/>
        </w:rPr>
      </w:pPr>
      <w:r w:rsidRPr="00145BB8">
        <w:rPr>
          <w:rFonts w:ascii="Times New Roman" w:hAnsi="Times New Roman" w:cs="Times New Roman"/>
          <w:sz w:val="24"/>
          <w:szCs w:val="24"/>
        </w:rPr>
        <w:t xml:space="preserve">2.2.2. Обеспечивает выполнение Обучающимся заданий педагогических работников </w:t>
      </w:r>
      <w:r w:rsidRPr="00145BB8">
        <w:rPr>
          <w:rFonts w:ascii="Times New Roman" w:hAnsi="Times New Roman" w:cs="Times New Roman"/>
          <w:sz w:val="24"/>
          <w:szCs w:val="24"/>
        </w:rPr>
        <w:br/>
        <w:t>и предоставление их педагогическим работникам.</w:t>
      </w:r>
    </w:p>
    <w:p w:rsidR="000F7AD7" w:rsidRPr="00145BB8" w:rsidRDefault="000F7AD7" w:rsidP="00B73507">
      <w:pPr>
        <w:pStyle w:val="ConsPlusNormal"/>
        <w:widowControl/>
        <w:ind w:firstLine="540"/>
        <w:contextualSpacing/>
        <w:jc w:val="both"/>
        <w:rPr>
          <w:rFonts w:ascii="Times New Roman" w:hAnsi="Times New Roman" w:cs="Times New Roman"/>
          <w:sz w:val="24"/>
          <w:szCs w:val="24"/>
        </w:rPr>
      </w:pPr>
      <w:r w:rsidRPr="00145BB8">
        <w:rPr>
          <w:rFonts w:ascii="Times New Roman" w:hAnsi="Times New Roman" w:cs="Times New Roman"/>
          <w:sz w:val="24"/>
          <w:szCs w:val="24"/>
        </w:rPr>
        <w:t>2.2.3. Выполняет и обеспечивает выполнение Обучающимся Устава Организации, Правил внутреннего распорядка Организации, Правил для обучающихся и иных локальных актов Организации, регламентирующих ее деятельность.</w:t>
      </w:r>
    </w:p>
    <w:p w:rsidR="000F7AD7" w:rsidRPr="00145BB8" w:rsidRDefault="000F7AD7" w:rsidP="00B73507">
      <w:pPr>
        <w:pStyle w:val="ConsPlusNormal"/>
        <w:widowControl/>
        <w:ind w:firstLine="540"/>
        <w:contextualSpacing/>
        <w:jc w:val="both"/>
        <w:rPr>
          <w:rFonts w:ascii="Times New Roman" w:hAnsi="Times New Roman" w:cs="Times New Roman"/>
          <w:sz w:val="24"/>
          <w:szCs w:val="24"/>
        </w:rPr>
      </w:pPr>
      <w:r w:rsidRPr="00145BB8">
        <w:rPr>
          <w:rFonts w:ascii="Times New Roman" w:hAnsi="Times New Roman" w:cs="Times New Roman"/>
          <w:sz w:val="24"/>
          <w:szCs w:val="24"/>
        </w:rPr>
        <w:t xml:space="preserve">2.2.4. Своевременно предоставляет Организации необходимые документы и сведения </w:t>
      </w:r>
      <w:r w:rsidRPr="00145BB8">
        <w:rPr>
          <w:rFonts w:ascii="Times New Roman" w:hAnsi="Times New Roman" w:cs="Times New Roman"/>
          <w:sz w:val="24"/>
          <w:szCs w:val="24"/>
        </w:rPr>
        <w:br/>
        <w:t>о личности и состоянии здоровья Обучающегося и сведения о родителях (законных представителях), а также сообщает об их изменении.</w:t>
      </w:r>
    </w:p>
    <w:p w:rsidR="000F7AD7" w:rsidRPr="00145BB8" w:rsidRDefault="000F7AD7" w:rsidP="00B73507">
      <w:pPr>
        <w:ind w:firstLine="540"/>
        <w:jc w:val="both"/>
        <w:rPr>
          <w:rFonts w:ascii="Times New Roman" w:hAnsi="Times New Roman"/>
          <w:sz w:val="24"/>
          <w:szCs w:val="24"/>
        </w:rPr>
      </w:pPr>
      <w:r w:rsidRPr="00145BB8">
        <w:rPr>
          <w:rFonts w:ascii="Times New Roman" w:hAnsi="Times New Roman"/>
          <w:sz w:val="24"/>
          <w:szCs w:val="24"/>
        </w:rPr>
        <w:t>2.2.5. Имеет право на получение в доступной форме информации о результатах освоения Обучающимся образовательной программы.</w:t>
      </w:r>
    </w:p>
    <w:p w:rsidR="000F7AD7" w:rsidRPr="00145BB8" w:rsidRDefault="000F7AD7" w:rsidP="00B73507">
      <w:pPr>
        <w:ind w:firstLine="540"/>
        <w:jc w:val="both"/>
        <w:rPr>
          <w:rFonts w:ascii="Times New Roman" w:hAnsi="Times New Roman"/>
          <w:sz w:val="24"/>
          <w:szCs w:val="24"/>
        </w:rPr>
      </w:pPr>
      <w:r w:rsidRPr="00145BB8">
        <w:rPr>
          <w:rFonts w:ascii="Times New Roman" w:hAnsi="Times New Roman"/>
          <w:sz w:val="24"/>
          <w:szCs w:val="24"/>
        </w:rPr>
        <w:t>2.2.6. Имеет право присутствовать на учебных занятиях.</w:t>
      </w:r>
    </w:p>
    <w:p w:rsidR="000F7AD7" w:rsidRPr="00145BB8" w:rsidRDefault="000F7AD7" w:rsidP="00B73507">
      <w:pPr>
        <w:ind w:firstLine="540"/>
        <w:jc w:val="both"/>
        <w:rPr>
          <w:rFonts w:ascii="Times New Roman" w:hAnsi="Times New Roman"/>
          <w:sz w:val="24"/>
          <w:szCs w:val="24"/>
        </w:rPr>
      </w:pPr>
      <w:r w:rsidRPr="00145BB8">
        <w:rPr>
          <w:rFonts w:ascii="Times New Roman" w:hAnsi="Times New Roman"/>
          <w:sz w:val="24"/>
          <w:szCs w:val="24"/>
        </w:rPr>
        <w:t>2.3. Обучающийся:</w:t>
      </w:r>
    </w:p>
    <w:p w:rsidR="000F7AD7" w:rsidRPr="00145BB8" w:rsidRDefault="000F7AD7" w:rsidP="00B73507">
      <w:pPr>
        <w:ind w:firstLine="540"/>
        <w:jc w:val="both"/>
        <w:rPr>
          <w:rFonts w:ascii="Times New Roman" w:hAnsi="Times New Roman"/>
          <w:sz w:val="24"/>
          <w:szCs w:val="24"/>
        </w:rPr>
      </w:pPr>
      <w:r w:rsidRPr="00145BB8">
        <w:rPr>
          <w:rFonts w:ascii="Times New Roman" w:hAnsi="Times New Roman"/>
          <w:sz w:val="24"/>
          <w:szCs w:val="24"/>
        </w:rPr>
        <w:t xml:space="preserve">2.3.1. Выполняет задания педагогических работников и предоставляет </w:t>
      </w:r>
      <w:r w:rsidRPr="00145BB8">
        <w:rPr>
          <w:rFonts w:ascii="Times New Roman" w:hAnsi="Times New Roman"/>
          <w:sz w:val="24"/>
          <w:szCs w:val="24"/>
        </w:rPr>
        <w:br/>
        <w:t>их педагогическим работникам.</w:t>
      </w:r>
    </w:p>
    <w:p w:rsidR="000F7AD7" w:rsidRPr="00145BB8" w:rsidRDefault="000F7AD7" w:rsidP="00B73507">
      <w:pPr>
        <w:ind w:firstLine="540"/>
        <w:jc w:val="both"/>
        <w:rPr>
          <w:rFonts w:ascii="Times New Roman" w:hAnsi="Times New Roman"/>
          <w:sz w:val="24"/>
          <w:szCs w:val="24"/>
        </w:rPr>
      </w:pPr>
      <w:r w:rsidRPr="00145BB8">
        <w:rPr>
          <w:rFonts w:ascii="Times New Roman" w:hAnsi="Times New Roman"/>
          <w:sz w:val="24"/>
          <w:szCs w:val="24"/>
        </w:rPr>
        <w:t xml:space="preserve">2.3.2. Выполняет Устав Организации, Правила внутреннего распорядка Организации, Правила для обучающихся и иные локальные акты Организации, регламентирующие </w:t>
      </w:r>
      <w:r w:rsidRPr="00145BB8">
        <w:rPr>
          <w:rFonts w:ascii="Times New Roman" w:hAnsi="Times New Roman"/>
          <w:sz w:val="24"/>
          <w:szCs w:val="24"/>
        </w:rPr>
        <w:br/>
        <w:t>ее деятельность.</w:t>
      </w:r>
    </w:p>
    <w:p w:rsidR="000F7AD7" w:rsidRPr="00145BB8" w:rsidRDefault="000F7AD7" w:rsidP="00B73507">
      <w:pPr>
        <w:ind w:firstLine="540"/>
        <w:jc w:val="both"/>
        <w:rPr>
          <w:rFonts w:ascii="Times New Roman" w:hAnsi="Times New Roman"/>
          <w:sz w:val="24"/>
          <w:szCs w:val="24"/>
        </w:rPr>
      </w:pPr>
      <w:r w:rsidRPr="00145BB8">
        <w:rPr>
          <w:rFonts w:ascii="Times New Roman" w:hAnsi="Times New Roman"/>
          <w:sz w:val="24"/>
          <w:szCs w:val="24"/>
        </w:rPr>
        <w:t>2.3.2. Пользуется академическими правами обучающихся.</w:t>
      </w:r>
    </w:p>
    <w:p w:rsidR="000F7AD7" w:rsidRPr="00145BB8" w:rsidRDefault="000F7AD7" w:rsidP="00B73507">
      <w:pPr>
        <w:jc w:val="center"/>
        <w:rPr>
          <w:rFonts w:ascii="Times New Roman" w:hAnsi="Times New Roman"/>
          <w:sz w:val="24"/>
          <w:szCs w:val="24"/>
        </w:rPr>
      </w:pPr>
      <w:r w:rsidRPr="00145BB8">
        <w:rPr>
          <w:rFonts w:ascii="Times New Roman" w:hAnsi="Times New Roman"/>
          <w:b/>
          <w:bCs/>
          <w:sz w:val="24"/>
          <w:szCs w:val="24"/>
        </w:rPr>
        <w:t>3. Срок действия договора</w:t>
      </w:r>
    </w:p>
    <w:p w:rsidR="000F7AD7" w:rsidRPr="00145BB8" w:rsidRDefault="000F7AD7" w:rsidP="00B73507">
      <w:pPr>
        <w:ind w:firstLine="540"/>
        <w:jc w:val="both"/>
        <w:rPr>
          <w:rFonts w:ascii="Times New Roman" w:hAnsi="Times New Roman"/>
          <w:sz w:val="24"/>
          <w:szCs w:val="24"/>
        </w:rPr>
      </w:pPr>
      <w:r w:rsidRPr="00145BB8">
        <w:rPr>
          <w:rFonts w:ascii="Times New Roman" w:hAnsi="Times New Roman"/>
          <w:sz w:val="24"/>
          <w:szCs w:val="24"/>
        </w:rPr>
        <w:t xml:space="preserve">Настоящий договор вступает в силу с момента его подписания Сторонами и действует </w:t>
      </w:r>
      <w:r w:rsidRPr="00145BB8">
        <w:rPr>
          <w:rFonts w:ascii="Times New Roman" w:hAnsi="Times New Roman"/>
          <w:sz w:val="24"/>
          <w:szCs w:val="24"/>
        </w:rPr>
        <w:br/>
        <w:t>по __________ 20____ г.</w:t>
      </w:r>
    </w:p>
    <w:p w:rsidR="000F7AD7" w:rsidRPr="00145BB8" w:rsidRDefault="000F7AD7" w:rsidP="00B73507">
      <w:pPr>
        <w:ind w:firstLine="540"/>
        <w:jc w:val="both"/>
        <w:rPr>
          <w:rFonts w:ascii="Times New Roman" w:hAnsi="Times New Roman"/>
          <w:sz w:val="24"/>
          <w:szCs w:val="24"/>
        </w:rPr>
      </w:pPr>
      <w:r w:rsidRPr="00145BB8">
        <w:rPr>
          <w:rFonts w:ascii="Times New Roman" w:hAnsi="Times New Roman"/>
          <w:sz w:val="24"/>
          <w:szCs w:val="24"/>
        </w:rPr>
        <w:t xml:space="preserve">Договор может быть изменён, дополнен по соглашению Сторон, либо в соответствии </w:t>
      </w:r>
      <w:r w:rsidRPr="00145BB8">
        <w:rPr>
          <w:rFonts w:ascii="Times New Roman" w:hAnsi="Times New Roman"/>
          <w:sz w:val="24"/>
          <w:szCs w:val="24"/>
        </w:rPr>
        <w:br/>
        <w:t>с действующим законодательством Российской Федерации.</w:t>
      </w:r>
    </w:p>
    <w:p w:rsidR="000F7AD7" w:rsidRPr="00145BB8" w:rsidRDefault="000F7AD7" w:rsidP="00B73507">
      <w:pPr>
        <w:jc w:val="center"/>
        <w:rPr>
          <w:rFonts w:ascii="Times New Roman" w:hAnsi="Times New Roman"/>
          <w:sz w:val="24"/>
          <w:szCs w:val="24"/>
        </w:rPr>
      </w:pPr>
      <w:r w:rsidRPr="00145BB8">
        <w:rPr>
          <w:rFonts w:ascii="Times New Roman" w:hAnsi="Times New Roman"/>
          <w:b/>
          <w:bCs/>
          <w:sz w:val="24"/>
          <w:szCs w:val="24"/>
        </w:rPr>
        <w:t>4. Порядок расторжения договора</w:t>
      </w:r>
    </w:p>
    <w:p w:rsidR="000F7AD7" w:rsidRPr="00145BB8" w:rsidRDefault="000F7AD7" w:rsidP="006203A4">
      <w:pPr>
        <w:spacing w:after="0"/>
        <w:ind w:firstLine="539"/>
        <w:jc w:val="both"/>
        <w:rPr>
          <w:rFonts w:ascii="Times New Roman" w:hAnsi="Times New Roman"/>
          <w:sz w:val="24"/>
          <w:szCs w:val="24"/>
        </w:rPr>
      </w:pPr>
      <w:r w:rsidRPr="00145BB8">
        <w:rPr>
          <w:rFonts w:ascii="Times New Roman" w:hAnsi="Times New Roman"/>
          <w:sz w:val="24"/>
          <w:szCs w:val="24"/>
        </w:rPr>
        <w:t>4.1. Настоящий договор расторгается:</w:t>
      </w:r>
    </w:p>
    <w:p w:rsidR="000F7AD7" w:rsidRPr="00145BB8" w:rsidRDefault="000F7AD7" w:rsidP="006203A4">
      <w:pPr>
        <w:autoSpaceDE w:val="0"/>
        <w:autoSpaceDN w:val="0"/>
        <w:adjustRightInd w:val="0"/>
        <w:spacing w:after="0"/>
        <w:ind w:firstLine="539"/>
        <w:jc w:val="both"/>
        <w:rPr>
          <w:rFonts w:ascii="Times New Roman" w:hAnsi="Times New Roman"/>
          <w:sz w:val="24"/>
          <w:szCs w:val="24"/>
        </w:rPr>
      </w:pPr>
      <w:r w:rsidRPr="00145BB8">
        <w:rPr>
          <w:rFonts w:ascii="Times New Roman" w:hAnsi="Times New Roman"/>
          <w:sz w:val="24"/>
          <w:szCs w:val="24"/>
        </w:rPr>
        <w:t>- при отчислении Обучающегося из Организации по заявлению Представителя, в том числе в связи с получением образования (завершением обучения);</w:t>
      </w:r>
    </w:p>
    <w:p w:rsidR="000F7AD7" w:rsidRPr="00145BB8" w:rsidRDefault="000F7AD7" w:rsidP="00B73507">
      <w:pPr>
        <w:ind w:firstLine="540"/>
        <w:jc w:val="both"/>
        <w:rPr>
          <w:rFonts w:ascii="Times New Roman" w:hAnsi="Times New Roman"/>
          <w:sz w:val="24"/>
          <w:szCs w:val="24"/>
        </w:rPr>
      </w:pPr>
      <w:r w:rsidRPr="00145BB8">
        <w:rPr>
          <w:rFonts w:ascii="Times New Roman" w:hAnsi="Times New Roman"/>
          <w:sz w:val="24"/>
          <w:szCs w:val="24"/>
        </w:rPr>
        <w:t>- по соглашению Сторон.</w:t>
      </w:r>
    </w:p>
    <w:p w:rsidR="000F7AD7" w:rsidRPr="00145BB8" w:rsidRDefault="000F7AD7" w:rsidP="00B73507">
      <w:pPr>
        <w:ind w:firstLine="540"/>
        <w:jc w:val="both"/>
        <w:rPr>
          <w:rFonts w:ascii="Times New Roman" w:hAnsi="Times New Roman"/>
          <w:sz w:val="24"/>
          <w:szCs w:val="24"/>
        </w:rPr>
      </w:pPr>
      <w:r w:rsidRPr="00145BB8">
        <w:rPr>
          <w:rFonts w:ascii="Times New Roman" w:hAnsi="Times New Roman"/>
          <w:sz w:val="24"/>
          <w:szCs w:val="24"/>
        </w:rPr>
        <w:t>4.2. Договор может быть расторгнут в одностороннем порядке по заявлению Представителя.</w:t>
      </w:r>
    </w:p>
    <w:p w:rsidR="000F7AD7" w:rsidRPr="00145BB8" w:rsidRDefault="000F7AD7" w:rsidP="00B73507">
      <w:pPr>
        <w:ind w:firstLine="540"/>
        <w:jc w:val="both"/>
        <w:rPr>
          <w:rFonts w:ascii="Times New Roman" w:hAnsi="Times New Roman"/>
          <w:sz w:val="24"/>
          <w:szCs w:val="24"/>
        </w:rPr>
      </w:pPr>
      <w:r w:rsidRPr="00145BB8">
        <w:rPr>
          <w:rFonts w:ascii="Times New Roman" w:hAnsi="Times New Roman"/>
          <w:sz w:val="24"/>
          <w:szCs w:val="24"/>
        </w:rPr>
        <w:t>4.3. При ликвидации или реорганизации Организации; обязательства по данному договору переходят к правопреемнику Организации.</w:t>
      </w:r>
    </w:p>
    <w:p w:rsidR="000F7AD7" w:rsidRPr="00145BB8" w:rsidRDefault="000F7AD7" w:rsidP="00B73507">
      <w:pPr>
        <w:jc w:val="center"/>
        <w:rPr>
          <w:rFonts w:ascii="Times New Roman" w:hAnsi="Times New Roman"/>
          <w:sz w:val="24"/>
          <w:szCs w:val="24"/>
        </w:rPr>
      </w:pPr>
      <w:r w:rsidRPr="00145BB8">
        <w:rPr>
          <w:rFonts w:ascii="Times New Roman" w:hAnsi="Times New Roman"/>
          <w:b/>
          <w:bCs/>
          <w:sz w:val="24"/>
          <w:szCs w:val="24"/>
        </w:rPr>
        <w:t>5. Заключительная часть</w:t>
      </w:r>
    </w:p>
    <w:p w:rsidR="000F7AD7" w:rsidRPr="00145BB8" w:rsidRDefault="000F7AD7" w:rsidP="00B73507">
      <w:pPr>
        <w:ind w:firstLine="540"/>
        <w:jc w:val="both"/>
        <w:rPr>
          <w:rFonts w:ascii="Times New Roman" w:hAnsi="Times New Roman"/>
          <w:sz w:val="24"/>
          <w:szCs w:val="24"/>
        </w:rPr>
      </w:pPr>
      <w:r w:rsidRPr="00145BB8">
        <w:rPr>
          <w:rFonts w:ascii="Times New Roman" w:hAnsi="Times New Roman"/>
          <w:sz w:val="24"/>
          <w:szCs w:val="24"/>
        </w:rPr>
        <w:t>5.1. Настоящий договор составлен в 2-х идентичных экземплярах по одному для каждой из Сторон. Один экземпляр хранится в Организации, другой – у Представителя. Оба экземпляра имеют равную юридическую силу</w:t>
      </w:r>
    </w:p>
    <w:p w:rsidR="000F7AD7" w:rsidRPr="00145BB8" w:rsidRDefault="000F7AD7" w:rsidP="00B73507">
      <w:pPr>
        <w:ind w:firstLine="540"/>
        <w:jc w:val="both"/>
        <w:rPr>
          <w:rFonts w:ascii="Times New Roman" w:hAnsi="Times New Roman"/>
          <w:sz w:val="24"/>
          <w:szCs w:val="24"/>
        </w:rPr>
      </w:pPr>
      <w:r w:rsidRPr="00145BB8">
        <w:rPr>
          <w:rFonts w:ascii="Times New Roman" w:hAnsi="Times New Roman"/>
          <w:sz w:val="24"/>
          <w:szCs w:val="24"/>
        </w:rPr>
        <w:t>5.2. Адреса и подписи Сторон.</w:t>
      </w:r>
    </w:p>
    <w:p w:rsidR="000F7AD7" w:rsidRPr="00145BB8" w:rsidRDefault="000F7AD7" w:rsidP="00B73507">
      <w:pPr>
        <w:jc w:val="right"/>
        <w:rPr>
          <w:rStyle w:val="Strong"/>
          <w:rFonts w:ascii="Times New Roman" w:hAnsi="Times New Roman"/>
          <w:b w:val="0"/>
          <w:sz w:val="24"/>
          <w:szCs w:val="24"/>
        </w:rPr>
      </w:pPr>
      <w:r w:rsidRPr="00145BB8">
        <w:rPr>
          <w:rStyle w:val="Strong"/>
          <w:rFonts w:ascii="Times New Roman" w:hAnsi="Times New Roman"/>
          <w:b w:val="0"/>
          <w:sz w:val="24"/>
          <w:szCs w:val="24"/>
        </w:rPr>
        <w:t xml:space="preserve">Приложение 3 </w:t>
      </w:r>
      <w:r w:rsidRPr="00145BB8">
        <w:rPr>
          <w:rFonts w:ascii="Times New Roman" w:hAnsi="Times New Roman"/>
          <w:sz w:val="24"/>
          <w:szCs w:val="24"/>
        </w:rPr>
        <w:t>к Порядку</w:t>
      </w:r>
    </w:p>
    <w:p w:rsidR="000F7AD7" w:rsidRPr="00145BB8" w:rsidRDefault="000F7AD7" w:rsidP="006203A4">
      <w:pPr>
        <w:spacing w:after="0"/>
        <w:jc w:val="center"/>
        <w:rPr>
          <w:rFonts w:ascii="Times New Roman" w:hAnsi="Times New Roman"/>
          <w:sz w:val="24"/>
          <w:szCs w:val="24"/>
        </w:rPr>
      </w:pPr>
      <w:r w:rsidRPr="00145BB8">
        <w:rPr>
          <w:rStyle w:val="Strong"/>
          <w:rFonts w:ascii="Times New Roman" w:hAnsi="Times New Roman"/>
          <w:sz w:val="24"/>
          <w:szCs w:val="24"/>
        </w:rPr>
        <w:t>ПРИКАЗ</w:t>
      </w:r>
    </w:p>
    <w:p w:rsidR="000F7AD7" w:rsidRPr="00145BB8" w:rsidRDefault="000F7AD7" w:rsidP="006203A4">
      <w:pPr>
        <w:spacing w:after="0"/>
        <w:rPr>
          <w:rFonts w:ascii="Times New Roman" w:hAnsi="Times New Roman"/>
          <w:sz w:val="24"/>
          <w:szCs w:val="24"/>
        </w:rPr>
      </w:pPr>
      <w:r w:rsidRPr="00145BB8">
        <w:rPr>
          <w:rFonts w:ascii="Times New Roman" w:hAnsi="Times New Roman"/>
          <w:sz w:val="24"/>
          <w:szCs w:val="24"/>
        </w:rPr>
        <w:t>"____" ________ 20__ г.                                                                                               № __________</w:t>
      </w:r>
    </w:p>
    <w:p w:rsidR="000F7AD7" w:rsidRPr="00145BB8" w:rsidRDefault="000F7AD7" w:rsidP="006203A4">
      <w:pPr>
        <w:spacing w:after="0"/>
        <w:jc w:val="center"/>
        <w:rPr>
          <w:rFonts w:ascii="Times New Roman" w:hAnsi="Times New Roman"/>
          <w:sz w:val="24"/>
          <w:szCs w:val="24"/>
        </w:rPr>
      </w:pPr>
      <w:r w:rsidRPr="00145BB8">
        <w:rPr>
          <w:rFonts w:ascii="Times New Roman" w:hAnsi="Times New Roman"/>
          <w:sz w:val="24"/>
          <w:szCs w:val="24"/>
        </w:rPr>
        <w:t>_____________________________</w:t>
      </w:r>
    </w:p>
    <w:p w:rsidR="000F7AD7" w:rsidRPr="00145BB8" w:rsidRDefault="000F7AD7" w:rsidP="006203A4">
      <w:pPr>
        <w:spacing w:after="0"/>
        <w:jc w:val="center"/>
        <w:rPr>
          <w:rFonts w:ascii="Times New Roman" w:hAnsi="Times New Roman"/>
          <w:sz w:val="24"/>
          <w:szCs w:val="24"/>
        </w:rPr>
      </w:pPr>
      <w:r w:rsidRPr="00145BB8">
        <w:rPr>
          <w:rFonts w:ascii="Times New Roman" w:hAnsi="Times New Roman"/>
          <w:sz w:val="24"/>
          <w:szCs w:val="24"/>
          <w:vertAlign w:val="superscript"/>
        </w:rPr>
        <w:t>(место составления приказа)</w:t>
      </w:r>
    </w:p>
    <w:p w:rsidR="000F7AD7" w:rsidRPr="00145BB8" w:rsidRDefault="000F7AD7" w:rsidP="00B73507">
      <w:pPr>
        <w:jc w:val="center"/>
        <w:rPr>
          <w:rFonts w:ascii="Times New Roman" w:hAnsi="Times New Roman"/>
          <w:sz w:val="24"/>
          <w:szCs w:val="24"/>
        </w:rPr>
      </w:pPr>
      <w:r w:rsidRPr="00145BB8">
        <w:rPr>
          <w:rStyle w:val="Strong"/>
          <w:rFonts w:ascii="Times New Roman" w:hAnsi="Times New Roman"/>
          <w:sz w:val="24"/>
          <w:szCs w:val="24"/>
        </w:rPr>
        <w:t xml:space="preserve">Об индивидуальном обучении на дому </w:t>
      </w:r>
    </w:p>
    <w:p w:rsidR="000F7AD7" w:rsidRPr="00145BB8" w:rsidRDefault="000F7AD7" w:rsidP="00B73507">
      <w:pPr>
        <w:ind w:firstLine="567"/>
        <w:jc w:val="both"/>
        <w:rPr>
          <w:rFonts w:ascii="Times New Roman" w:hAnsi="Times New Roman"/>
          <w:sz w:val="24"/>
          <w:szCs w:val="24"/>
        </w:rPr>
      </w:pPr>
      <w:r w:rsidRPr="00145BB8">
        <w:rPr>
          <w:rFonts w:ascii="Times New Roman" w:hAnsi="Times New Roman"/>
          <w:sz w:val="24"/>
          <w:szCs w:val="24"/>
        </w:rPr>
        <w:t xml:space="preserve">В соответствии со ст. 34-35, с пунктом 6 статьи 41 Федерального закона от 29.12.2012 № 273-ФЗ «Об образовании в Российской Федерации» и статьей 10 п.1 Закона Брянской области от 8 августа 2013 года №62-З "Об образовании в Брянской области", с </w:t>
      </w:r>
      <w:r w:rsidRPr="00145BB8">
        <w:rPr>
          <w:rFonts w:ascii="Times New Roman" w:hAnsi="Times New Roman"/>
          <w:color w:val="000000"/>
          <w:sz w:val="24"/>
          <w:szCs w:val="24"/>
        </w:rPr>
        <w:t xml:space="preserve"> федеральными государственными образовательными стандартами общего образования, постановлением Главного государственного санитарного врача Российской Федерации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 а также методическими рекомендациями по организации обучения на дому детей-инвалидов с использованием дистанционных образовательных технологий от 10 декабря 2012 г. N 07-832,</w:t>
      </w:r>
      <w:r w:rsidRPr="00145BB8">
        <w:rPr>
          <w:rFonts w:ascii="Times New Roman" w:hAnsi="Times New Roman"/>
          <w:sz w:val="24"/>
          <w:szCs w:val="24"/>
        </w:rPr>
        <w:t xml:space="preserve"> и на основании медицинского заключения  от "__" _______ 20__ г., </w:t>
      </w:r>
      <w:r w:rsidRPr="00145BB8">
        <w:rPr>
          <w:rFonts w:ascii="Times New Roman" w:hAnsi="Times New Roman"/>
          <w:color w:val="000000"/>
          <w:sz w:val="24"/>
          <w:szCs w:val="24"/>
        </w:rPr>
        <w:t xml:space="preserve"> с целью обеспечения соблюдения действующего законодательства и прав детей с ограниченными возможностями здоровья на получение бесплатного доступного и качественного образования</w:t>
      </w:r>
    </w:p>
    <w:p w:rsidR="000F7AD7" w:rsidRPr="00145BB8" w:rsidRDefault="000F7AD7" w:rsidP="00B73507">
      <w:pPr>
        <w:pStyle w:val="NormalWeb"/>
      </w:pPr>
      <w:r w:rsidRPr="00145BB8">
        <w:t>ПРИКАЗЫВАЮ:</w:t>
      </w:r>
    </w:p>
    <w:p w:rsidR="000F7AD7" w:rsidRPr="00145BB8" w:rsidRDefault="000F7AD7" w:rsidP="006203A4">
      <w:pPr>
        <w:rPr>
          <w:rFonts w:ascii="Times New Roman" w:hAnsi="Times New Roman"/>
          <w:sz w:val="24"/>
          <w:szCs w:val="24"/>
        </w:rPr>
      </w:pPr>
      <w:r w:rsidRPr="00145BB8">
        <w:rPr>
          <w:rFonts w:ascii="Times New Roman" w:hAnsi="Times New Roman"/>
          <w:sz w:val="24"/>
          <w:szCs w:val="24"/>
        </w:rPr>
        <w:t>1. Организовать обучение на дому обучающегося ___ класса _________________</w:t>
      </w:r>
      <w:r>
        <w:rPr>
          <w:rFonts w:ascii="Times New Roman" w:hAnsi="Times New Roman"/>
          <w:sz w:val="24"/>
          <w:szCs w:val="24"/>
        </w:rPr>
        <w:t>-_____________________________________________________________</w:t>
      </w:r>
      <w:r w:rsidRPr="00145BB8">
        <w:rPr>
          <w:rFonts w:ascii="Times New Roman" w:hAnsi="Times New Roman"/>
          <w:sz w:val="24"/>
          <w:szCs w:val="24"/>
        </w:rPr>
        <w:t>___________</w:t>
      </w:r>
      <w:r w:rsidRPr="00145BB8">
        <w:rPr>
          <w:rFonts w:ascii="Times New Roman" w:hAnsi="Times New Roman"/>
          <w:sz w:val="24"/>
          <w:szCs w:val="24"/>
          <w:vertAlign w:val="superscript"/>
        </w:rPr>
        <w:t>                                                                                                                                                         (Ф.И.О. обучающегося)</w:t>
      </w:r>
    </w:p>
    <w:p w:rsidR="000F7AD7" w:rsidRPr="00145BB8" w:rsidRDefault="000F7AD7" w:rsidP="00B73507">
      <w:pPr>
        <w:rPr>
          <w:rFonts w:ascii="Times New Roman" w:hAnsi="Times New Roman"/>
          <w:sz w:val="24"/>
          <w:szCs w:val="24"/>
        </w:rPr>
      </w:pPr>
      <w:r w:rsidRPr="00145BB8">
        <w:rPr>
          <w:rFonts w:ascii="Times New Roman" w:hAnsi="Times New Roman"/>
          <w:sz w:val="24"/>
          <w:szCs w:val="24"/>
        </w:rPr>
        <w:t>с "____" ________ 20__ г. по "____" ________ 20__ г.</w:t>
      </w:r>
    </w:p>
    <w:p w:rsidR="000F7AD7" w:rsidRPr="00145BB8" w:rsidRDefault="000F7AD7" w:rsidP="006203A4">
      <w:pPr>
        <w:ind w:left="708"/>
        <w:rPr>
          <w:rFonts w:ascii="Times New Roman" w:hAnsi="Times New Roman"/>
          <w:sz w:val="24"/>
          <w:szCs w:val="24"/>
        </w:rPr>
      </w:pPr>
      <w:r w:rsidRPr="00145BB8">
        <w:rPr>
          <w:rFonts w:ascii="Times New Roman" w:hAnsi="Times New Roman"/>
          <w:sz w:val="24"/>
          <w:szCs w:val="24"/>
        </w:rPr>
        <w:t>2. Утвердить индивидуальны</w:t>
      </w:r>
      <w:r>
        <w:rPr>
          <w:rFonts w:ascii="Times New Roman" w:hAnsi="Times New Roman"/>
          <w:sz w:val="24"/>
          <w:szCs w:val="24"/>
        </w:rPr>
        <w:t>й учебный план обучения на дому _______________________________________________________________________</w:t>
      </w:r>
      <w:r w:rsidRPr="00145BB8">
        <w:rPr>
          <w:rFonts w:ascii="Times New Roman" w:hAnsi="Times New Roman"/>
          <w:sz w:val="24"/>
          <w:szCs w:val="24"/>
        </w:rPr>
        <w:t xml:space="preserve"> </w:t>
      </w:r>
      <w:r w:rsidRPr="00145BB8">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Pr="00145BB8">
        <w:rPr>
          <w:rFonts w:ascii="Times New Roman" w:hAnsi="Times New Roman"/>
          <w:sz w:val="24"/>
          <w:szCs w:val="24"/>
          <w:vertAlign w:val="superscript"/>
        </w:rPr>
        <w:t>(Ф.И.О. обучающегося)</w:t>
      </w:r>
    </w:p>
    <w:p w:rsidR="000F7AD7" w:rsidRPr="00145BB8" w:rsidRDefault="000F7AD7" w:rsidP="00B73507">
      <w:pPr>
        <w:jc w:val="both"/>
        <w:rPr>
          <w:rFonts w:ascii="Times New Roman" w:hAnsi="Times New Roman"/>
          <w:sz w:val="24"/>
          <w:szCs w:val="24"/>
        </w:rPr>
      </w:pPr>
      <w:r w:rsidRPr="00145BB8">
        <w:rPr>
          <w:rFonts w:ascii="Times New Roman" w:hAnsi="Times New Roman"/>
          <w:sz w:val="24"/>
          <w:szCs w:val="24"/>
        </w:rPr>
        <w:t>3. Оплату за обучение на дому производить из расчета ________ часов в неделю следующим педагогическим работникам:</w:t>
      </w:r>
    </w:p>
    <w:tbl>
      <w:tblPr>
        <w:tblW w:w="97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325"/>
        <w:gridCol w:w="2610"/>
        <w:gridCol w:w="2404"/>
        <w:gridCol w:w="2396"/>
      </w:tblGrid>
      <w:tr w:rsidR="000F7AD7" w:rsidRPr="00145BB8" w:rsidTr="00F04588">
        <w:trPr>
          <w:tblCellSpacing w:w="0" w:type="dxa"/>
        </w:trPr>
        <w:tc>
          <w:tcPr>
            <w:tcW w:w="2325" w:type="dxa"/>
            <w:tcBorders>
              <w:top w:val="outset" w:sz="6" w:space="0" w:color="auto"/>
              <w:bottom w:val="outset" w:sz="6" w:space="0" w:color="auto"/>
              <w:right w:val="outset" w:sz="6" w:space="0" w:color="auto"/>
            </w:tcBorders>
          </w:tcPr>
          <w:p w:rsidR="000F7AD7" w:rsidRPr="00145BB8" w:rsidRDefault="000F7AD7" w:rsidP="00F04588">
            <w:pPr>
              <w:jc w:val="center"/>
              <w:rPr>
                <w:rFonts w:ascii="Times New Roman" w:hAnsi="Times New Roman"/>
                <w:b/>
                <w:sz w:val="24"/>
                <w:szCs w:val="24"/>
              </w:rPr>
            </w:pPr>
            <w:r w:rsidRPr="00145BB8">
              <w:rPr>
                <w:rStyle w:val="Strong"/>
                <w:rFonts w:ascii="Times New Roman" w:hAnsi="Times New Roman"/>
                <w:b w:val="0"/>
                <w:sz w:val="24"/>
                <w:szCs w:val="24"/>
              </w:rPr>
              <w:t>ФИО педагогического работника</w:t>
            </w:r>
          </w:p>
        </w:tc>
        <w:tc>
          <w:tcPr>
            <w:tcW w:w="2610" w:type="dxa"/>
            <w:tcBorders>
              <w:top w:val="outset" w:sz="6" w:space="0" w:color="auto"/>
              <w:left w:val="outset" w:sz="6" w:space="0" w:color="auto"/>
              <w:bottom w:val="outset" w:sz="6" w:space="0" w:color="auto"/>
              <w:right w:val="outset" w:sz="6" w:space="0" w:color="auto"/>
            </w:tcBorders>
          </w:tcPr>
          <w:p w:rsidR="000F7AD7" w:rsidRPr="00145BB8" w:rsidRDefault="000F7AD7" w:rsidP="00F04588">
            <w:pPr>
              <w:jc w:val="center"/>
              <w:rPr>
                <w:rStyle w:val="Strong"/>
                <w:rFonts w:ascii="Times New Roman" w:hAnsi="Times New Roman"/>
                <w:b w:val="0"/>
                <w:sz w:val="24"/>
                <w:szCs w:val="24"/>
              </w:rPr>
            </w:pPr>
            <w:r w:rsidRPr="00145BB8">
              <w:rPr>
                <w:rStyle w:val="Strong"/>
                <w:rFonts w:ascii="Times New Roman" w:hAnsi="Times New Roman"/>
                <w:b w:val="0"/>
                <w:sz w:val="24"/>
                <w:szCs w:val="24"/>
              </w:rPr>
              <w:t>Предмет</w:t>
            </w:r>
          </w:p>
        </w:tc>
        <w:tc>
          <w:tcPr>
            <w:tcW w:w="2404" w:type="dxa"/>
            <w:tcBorders>
              <w:top w:val="outset" w:sz="6" w:space="0" w:color="auto"/>
              <w:left w:val="outset" w:sz="6" w:space="0" w:color="auto"/>
              <w:bottom w:val="outset" w:sz="6" w:space="0" w:color="auto"/>
              <w:right w:val="outset" w:sz="6" w:space="0" w:color="auto"/>
            </w:tcBorders>
          </w:tcPr>
          <w:p w:rsidR="000F7AD7" w:rsidRPr="00145BB8" w:rsidRDefault="000F7AD7" w:rsidP="00F04588">
            <w:pPr>
              <w:jc w:val="center"/>
              <w:rPr>
                <w:rFonts w:ascii="Times New Roman" w:hAnsi="Times New Roman"/>
                <w:b/>
                <w:sz w:val="24"/>
                <w:szCs w:val="24"/>
              </w:rPr>
            </w:pPr>
            <w:r w:rsidRPr="00145BB8">
              <w:rPr>
                <w:rStyle w:val="Strong"/>
                <w:rFonts w:ascii="Times New Roman" w:hAnsi="Times New Roman"/>
                <w:b w:val="0"/>
                <w:sz w:val="24"/>
                <w:szCs w:val="24"/>
              </w:rPr>
              <w:t>Количество часов в неделю</w:t>
            </w:r>
          </w:p>
        </w:tc>
        <w:tc>
          <w:tcPr>
            <w:tcW w:w="2396" w:type="dxa"/>
            <w:tcBorders>
              <w:top w:val="outset" w:sz="6" w:space="0" w:color="auto"/>
              <w:left w:val="outset" w:sz="6" w:space="0" w:color="auto"/>
              <w:bottom w:val="outset" w:sz="6" w:space="0" w:color="auto"/>
            </w:tcBorders>
          </w:tcPr>
          <w:p w:rsidR="000F7AD7" w:rsidRPr="00145BB8" w:rsidRDefault="000F7AD7" w:rsidP="00F04588">
            <w:pPr>
              <w:jc w:val="center"/>
              <w:rPr>
                <w:rFonts w:ascii="Times New Roman" w:hAnsi="Times New Roman"/>
                <w:b/>
                <w:sz w:val="24"/>
                <w:szCs w:val="24"/>
              </w:rPr>
            </w:pPr>
            <w:r w:rsidRPr="00145BB8">
              <w:rPr>
                <w:rStyle w:val="Strong"/>
                <w:rFonts w:ascii="Times New Roman" w:hAnsi="Times New Roman"/>
                <w:b w:val="0"/>
                <w:sz w:val="24"/>
                <w:szCs w:val="24"/>
              </w:rPr>
              <w:t xml:space="preserve">Количество часов </w:t>
            </w:r>
            <w:r w:rsidRPr="00145BB8">
              <w:rPr>
                <w:rStyle w:val="Strong"/>
                <w:rFonts w:ascii="Times New Roman" w:hAnsi="Times New Roman"/>
                <w:b w:val="0"/>
                <w:sz w:val="24"/>
                <w:szCs w:val="24"/>
              </w:rPr>
              <w:br/>
              <w:t>в год</w:t>
            </w:r>
          </w:p>
        </w:tc>
      </w:tr>
      <w:tr w:rsidR="000F7AD7" w:rsidRPr="00145BB8" w:rsidTr="00F04588">
        <w:trPr>
          <w:tblCellSpacing w:w="0" w:type="dxa"/>
        </w:trPr>
        <w:tc>
          <w:tcPr>
            <w:tcW w:w="2325" w:type="dxa"/>
            <w:tcBorders>
              <w:top w:val="outset" w:sz="6" w:space="0" w:color="auto"/>
              <w:bottom w:val="outset" w:sz="6" w:space="0" w:color="auto"/>
              <w:right w:val="outset" w:sz="6" w:space="0" w:color="auto"/>
            </w:tcBorders>
          </w:tcPr>
          <w:p w:rsidR="000F7AD7" w:rsidRPr="00145BB8" w:rsidRDefault="000F7AD7" w:rsidP="00F04588">
            <w:pPr>
              <w:jc w:val="center"/>
              <w:rPr>
                <w:rStyle w:val="Strong"/>
                <w:rFonts w:ascii="Times New Roman" w:hAnsi="Times New Roman"/>
                <w:b w:val="0"/>
                <w:sz w:val="24"/>
                <w:szCs w:val="24"/>
              </w:rPr>
            </w:pPr>
          </w:p>
        </w:tc>
        <w:tc>
          <w:tcPr>
            <w:tcW w:w="2610" w:type="dxa"/>
            <w:tcBorders>
              <w:top w:val="outset" w:sz="6" w:space="0" w:color="auto"/>
              <w:left w:val="outset" w:sz="6" w:space="0" w:color="auto"/>
              <w:bottom w:val="outset" w:sz="6" w:space="0" w:color="auto"/>
              <w:right w:val="outset" w:sz="6" w:space="0" w:color="auto"/>
            </w:tcBorders>
          </w:tcPr>
          <w:p w:rsidR="000F7AD7" w:rsidRPr="00145BB8" w:rsidRDefault="000F7AD7" w:rsidP="00F04588">
            <w:pPr>
              <w:jc w:val="center"/>
              <w:rPr>
                <w:rFonts w:ascii="Times New Roman" w:hAnsi="Times New Roman"/>
                <w:sz w:val="24"/>
                <w:szCs w:val="24"/>
              </w:rPr>
            </w:pPr>
          </w:p>
        </w:tc>
        <w:tc>
          <w:tcPr>
            <w:tcW w:w="2404" w:type="dxa"/>
            <w:tcBorders>
              <w:top w:val="outset" w:sz="6" w:space="0" w:color="auto"/>
              <w:left w:val="outset" w:sz="6" w:space="0" w:color="auto"/>
              <w:bottom w:val="outset" w:sz="6" w:space="0" w:color="auto"/>
              <w:right w:val="outset" w:sz="6" w:space="0" w:color="auto"/>
            </w:tcBorders>
          </w:tcPr>
          <w:p w:rsidR="000F7AD7" w:rsidRPr="00145BB8" w:rsidRDefault="000F7AD7" w:rsidP="00F04588">
            <w:pPr>
              <w:jc w:val="center"/>
              <w:rPr>
                <w:rFonts w:ascii="Times New Roman" w:hAnsi="Times New Roman"/>
                <w:sz w:val="24"/>
                <w:szCs w:val="24"/>
              </w:rPr>
            </w:pPr>
          </w:p>
        </w:tc>
        <w:tc>
          <w:tcPr>
            <w:tcW w:w="2396" w:type="dxa"/>
            <w:tcBorders>
              <w:top w:val="outset" w:sz="6" w:space="0" w:color="auto"/>
              <w:left w:val="outset" w:sz="6" w:space="0" w:color="auto"/>
              <w:bottom w:val="outset" w:sz="6" w:space="0" w:color="auto"/>
            </w:tcBorders>
          </w:tcPr>
          <w:p w:rsidR="000F7AD7" w:rsidRPr="00145BB8" w:rsidRDefault="000F7AD7" w:rsidP="00F04588">
            <w:pPr>
              <w:jc w:val="center"/>
              <w:rPr>
                <w:rFonts w:ascii="Times New Roman" w:hAnsi="Times New Roman"/>
                <w:sz w:val="24"/>
                <w:szCs w:val="24"/>
              </w:rPr>
            </w:pPr>
          </w:p>
        </w:tc>
      </w:tr>
    </w:tbl>
    <w:p w:rsidR="000F7AD7" w:rsidRPr="00145BB8" w:rsidRDefault="000F7AD7" w:rsidP="00B73507">
      <w:pPr>
        <w:rPr>
          <w:rFonts w:ascii="Times New Roman" w:hAnsi="Times New Roman"/>
          <w:sz w:val="24"/>
          <w:szCs w:val="24"/>
        </w:rPr>
      </w:pPr>
      <w:r w:rsidRPr="00145BB8">
        <w:rPr>
          <w:rFonts w:ascii="Times New Roman" w:hAnsi="Times New Roman"/>
          <w:sz w:val="24"/>
          <w:szCs w:val="24"/>
        </w:rPr>
        <w:t> </w:t>
      </w:r>
    </w:p>
    <w:p w:rsidR="000F7AD7" w:rsidRPr="00145BB8" w:rsidRDefault="000F7AD7" w:rsidP="00B73507">
      <w:pPr>
        <w:spacing w:after="0"/>
        <w:rPr>
          <w:rFonts w:ascii="Times New Roman" w:hAnsi="Times New Roman"/>
          <w:sz w:val="24"/>
          <w:szCs w:val="24"/>
        </w:rPr>
      </w:pPr>
      <w:r w:rsidRPr="00145BB8">
        <w:rPr>
          <w:rFonts w:ascii="Times New Roman" w:hAnsi="Times New Roman"/>
          <w:sz w:val="24"/>
          <w:szCs w:val="24"/>
        </w:rPr>
        <w:t>4. Заместителю руководителя по учебно-воспитательной работе образовательной организации _________________________________________________</w:t>
      </w:r>
      <w:r>
        <w:rPr>
          <w:rFonts w:ascii="Times New Roman" w:hAnsi="Times New Roman"/>
          <w:sz w:val="24"/>
          <w:szCs w:val="24"/>
        </w:rPr>
        <w:t>____________________________</w:t>
      </w:r>
    </w:p>
    <w:p w:rsidR="000F7AD7" w:rsidRPr="00746D95" w:rsidRDefault="000F7AD7" w:rsidP="00B73507">
      <w:pPr>
        <w:spacing w:after="0"/>
        <w:rPr>
          <w:rFonts w:ascii="Times New Roman" w:hAnsi="Times New Roman"/>
          <w:sz w:val="20"/>
          <w:szCs w:val="20"/>
        </w:rPr>
      </w:pPr>
      <w:r w:rsidRPr="00145BB8">
        <w:rPr>
          <w:rFonts w:ascii="Times New Roman" w:hAnsi="Times New Roman"/>
          <w:sz w:val="24"/>
          <w:szCs w:val="24"/>
        </w:rPr>
        <w:t xml:space="preserve">                                                        </w:t>
      </w:r>
      <w:r w:rsidRPr="00746D95">
        <w:rPr>
          <w:rFonts w:ascii="Times New Roman" w:hAnsi="Times New Roman"/>
          <w:sz w:val="20"/>
          <w:szCs w:val="20"/>
        </w:rPr>
        <w:t>(ФИО заместителя руководителя)</w:t>
      </w:r>
    </w:p>
    <w:p w:rsidR="000F7AD7" w:rsidRPr="00145BB8" w:rsidRDefault="000F7AD7" w:rsidP="00B73507">
      <w:pPr>
        <w:jc w:val="both"/>
        <w:rPr>
          <w:rFonts w:ascii="Times New Roman" w:hAnsi="Times New Roman"/>
          <w:sz w:val="24"/>
          <w:szCs w:val="24"/>
        </w:rPr>
      </w:pPr>
      <w:r w:rsidRPr="00145BB8">
        <w:rPr>
          <w:rFonts w:ascii="Times New Roman" w:hAnsi="Times New Roman"/>
          <w:sz w:val="24"/>
          <w:szCs w:val="24"/>
        </w:rPr>
        <w:t xml:space="preserve">составить расписание учебных занятий и представить его на утверждение руководителю образовательной организации; осуществлять контроль за своевременным проведением учебных занятий педагогическими работниками, выполнением рабочих программ </w:t>
      </w:r>
      <w:r w:rsidRPr="00145BB8">
        <w:rPr>
          <w:rFonts w:ascii="Times New Roman" w:hAnsi="Times New Roman"/>
          <w:sz w:val="24"/>
          <w:szCs w:val="24"/>
        </w:rPr>
        <w:br/>
        <w:t>по предметам, методикой индивидуального обучения и ведением журнала учета проведенных занятий.</w:t>
      </w:r>
    </w:p>
    <w:p w:rsidR="000F7AD7" w:rsidRPr="00145BB8" w:rsidRDefault="000F7AD7" w:rsidP="00B73507">
      <w:pPr>
        <w:spacing w:after="0"/>
        <w:jc w:val="both"/>
        <w:rPr>
          <w:rFonts w:ascii="Times New Roman" w:hAnsi="Times New Roman"/>
          <w:sz w:val="24"/>
          <w:szCs w:val="24"/>
          <w:vertAlign w:val="superscript"/>
        </w:rPr>
      </w:pPr>
      <w:r w:rsidRPr="00145BB8">
        <w:rPr>
          <w:rFonts w:ascii="Times New Roman" w:hAnsi="Times New Roman"/>
          <w:sz w:val="24"/>
          <w:szCs w:val="24"/>
        </w:rPr>
        <w:t xml:space="preserve">5. Классному руководителю ____________________________________________ своевременно </w:t>
      </w:r>
      <w:r w:rsidRPr="00145BB8">
        <w:rPr>
          <w:rFonts w:ascii="Times New Roman" w:hAnsi="Times New Roman"/>
          <w:sz w:val="24"/>
          <w:szCs w:val="24"/>
          <w:vertAlign w:val="superscript"/>
        </w:rPr>
        <w:t xml:space="preserve">                                                                                                                   (Ф.И.О. классного руководителя)</w:t>
      </w:r>
    </w:p>
    <w:p w:rsidR="000F7AD7" w:rsidRPr="00145BB8" w:rsidRDefault="000F7AD7" w:rsidP="00B73507">
      <w:pPr>
        <w:spacing w:after="0"/>
        <w:rPr>
          <w:rFonts w:ascii="Times New Roman" w:hAnsi="Times New Roman"/>
          <w:sz w:val="24"/>
          <w:szCs w:val="24"/>
        </w:rPr>
      </w:pPr>
      <w:r w:rsidRPr="00145BB8">
        <w:rPr>
          <w:rFonts w:ascii="Times New Roman" w:hAnsi="Times New Roman"/>
          <w:sz w:val="24"/>
          <w:szCs w:val="24"/>
        </w:rPr>
        <w:t>информировать родителей (законных представителей) об успеваемости обучающегося.</w:t>
      </w:r>
    </w:p>
    <w:p w:rsidR="000F7AD7" w:rsidRPr="00145BB8" w:rsidRDefault="000F7AD7" w:rsidP="00B73507">
      <w:pPr>
        <w:jc w:val="both"/>
        <w:rPr>
          <w:rFonts w:ascii="Times New Roman" w:hAnsi="Times New Roman"/>
          <w:sz w:val="24"/>
          <w:szCs w:val="24"/>
        </w:rPr>
      </w:pPr>
      <w:r w:rsidRPr="00145BB8">
        <w:rPr>
          <w:rFonts w:ascii="Times New Roman" w:hAnsi="Times New Roman"/>
          <w:sz w:val="24"/>
          <w:szCs w:val="24"/>
        </w:rPr>
        <w:t>6. Контроль за исполнением приказа возложить на заместителя руководителя по учебно-воспитательной работе образовательной организации _________________________________ .</w:t>
      </w:r>
    </w:p>
    <w:p w:rsidR="000F7AD7" w:rsidRPr="00145BB8" w:rsidRDefault="000F7AD7" w:rsidP="00B73507">
      <w:pPr>
        <w:rPr>
          <w:rFonts w:ascii="Times New Roman" w:hAnsi="Times New Roman"/>
          <w:sz w:val="24"/>
          <w:szCs w:val="24"/>
        </w:rPr>
      </w:pPr>
      <w:r w:rsidRPr="00145BB8">
        <w:rPr>
          <w:rFonts w:ascii="Times New Roman" w:hAnsi="Times New Roman"/>
          <w:sz w:val="24"/>
          <w:szCs w:val="24"/>
        </w:rPr>
        <w:t xml:space="preserve">                                                                           (ФИО заместителя руководителя)</w:t>
      </w:r>
    </w:p>
    <w:p w:rsidR="000F7AD7" w:rsidRPr="00145BB8" w:rsidRDefault="000F7AD7" w:rsidP="00B73507">
      <w:pPr>
        <w:rPr>
          <w:rFonts w:ascii="Times New Roman" w:hAnsi="Times New Roman"/>
          <w:sz w:val="24"/>
          <w:szCs w:val="24"/>
        </w:rPr>
      </w:pPr>
      <w:r w:rsidRPr="00145BB8">
        <w:rPr>
          <w:rFonts w:ascii="Times New Roman" w:hAnsi="Times New Roman"/>
          <w:sz w:val="24"/>
          <w:szCs w:val="24"/>
        </w:rPr>
        <w:t>Руководитель образовательной организации              _________ / ____________________</w:t>
      </w:r>
    </w:p>
    <w:p w:rsidR="000F7AD7" w:rsidRPr="00145BB8" w:rsidRDefault="000F7AD7" w:rsidP="006203A4">
      <w:pPr>
        <w:spacing w:after="0"/>
        <w:jc w:val="center"/>
        <w:rPr>
          <w:rFonts w:ascii="Times New Roman" w:hAnsi="Times New Roman"/>
          <w:sz w:val="24"/>
          <w:szCs w:val="24"/>
        </w:rPr>
      </w:pPr>
      <w:r w:rsidRPr="00145BB8">
        <w:rPr>
          <w:rFonts w:ascii="Times New Roman" w:hAnsi="Times New Roman"/>
          <w:sz w:val="24"/>
          <w:szCs w:val="24"/>
        </w:rPr>
        <w:t>Российская Федерация</w:t>
      </w:r>
    </w:p>
    <w:p w:rsidR="000F7AD7" w:rsidRPr="00145BB8" w:rsidRDefault="000F7AD7" w:rsidP="006203A4">
      <w:pPr>
        <w:spacing w:after="0"/>
        <w:jc w:val="center"/>
        <w:rPr>
          <w:rFonts w:ascii="Times New Roman" w:hAnsi="Times New Roman"/>
          <w:sz w:val="24"/>
          <w:szCs w:val="24"/>
        </w:rPr>
      </w:pPr>
      <w:r w:rsidRPr="00145BB8">
        <w:rPr>
          <w:rFonts w:ascii="Times New Roman" w:hAnsi="Times New Roman"/>
          <w:sz w:val="24"/>
          <w:szCs w:val="24"/>
        </w:rPr>
        <w:t>АДМИНИСТРАЦИЯ ГОРДЕЕВСКОГО РАЙОНА БРЯНСКОЙ ОБЛАСТИ</w:t>
      </w:r>
    </w:p>
    <w:p w:rsidR="000F7AD7" w:rsidRPr="00145BB8" w:rsidRDefault="000F7AD7" w:rsidP="006203A4">
      <w:pPr>
        <w:spacing w:after="0"/>
        <w:jc w:val="center"/>
        <w:rPr>
          <w:sz w:val="24"/>
          <w:szCs w:val="24"/>
        </w:rPr>
      </w:pPr>
      <w:r w:rsidRPr="00145BB8">
        <w:rPr>
          <w:rFonts w:ascii="Times New Roman" w:hAnsi="Times New Roman"/>
          <w:sz w:val="24"/>
          <w:szCs w:val="24"/>
        </w:rPr>
        <w:t>ПОСТАНОВЛЕНИЕ</w:t>
      </w:r>
    </w:p>
    <w:p w:rsidR="000F7AD7" w:rsidRPr="00145BB8" w:rsidRDefault="000F7AD7" w:rsidP="006203A4">
      <w:pPr>
        <w:spacing w:after="0"/>
        <w:jc w:val="both"/>
        <w:rPr>
          <w:sz w:val="24"/>
          <w:szCs w:val="24"/>
        </w:rPr>
      </w:pPr>
    </w:p>
    <w:p w:rsidR="000F7AD7" w:rsidRPr="00145BB8" w:rsidRDefault="000F7AD7" w:rsidP="006203A4">
      <w:pPr>
        <w:spacing w:after="0"/>
        <w:rPr>
          <w:rFonts w:ascii="Times New Roman" w:hAnsi="Times New Roman"/>
          <w:sz w:val="24"/>
          <w:szCs w:val="24"/>
        </w:rPr>
      </w:pPr>
      <w:r w:rsidRPr="00145BB8">
        <w:rPr>
          <w:rFonts w:ascii="Times New Roman" w:hAnsi="Times New Roman"/>
          <w:sz w:val="24"/>
          <w:szCs w:val="24"/>
        </w:rPr>
        <w:t>От  10.02.2016 г. № 68</w:t>
      </w:r>
    </w:p>
    <w:p w:rsidR="000F7AD7" w:rsidRDefault="000F7AD7" w:rsidP="006203A4">
      <w:pPr>
        <w:spacing w:after="0"/>
        <w:rPr>
          <w:rFonts w:ascii="Times New Roman" w:hAnsi="Times New Roman"/>
          <w:sz w:val="24"/>
          <w:szCs w:val="24"/>
        </w:rPr>
      </w:pPr>
      <w:r w:rsidRPr="00145BB8">
        <w:rPr>
          <w:rFonts w:ascii="Times New Roman" w:hAnsi="Times New Roman"/>
          <w:sz w:val="24"/>
          <w:szCs w:val="24"/>
        </w:rPr>
        <w:t>с.Гордеевка</w:t>
      </w:r>
    </w:p>
    <w:p w:rsidR="000F7AD7" w:rsidRPr="00145BB8" w:rsidRDefault="000F7AD7" w:rsidP="006203A4">
      <w:pPr>
        <w:spacing w:after="0"/>
        <w:rPr>
          <w:rFonts w:ascii="Times New Roman" w:hAnsi="Times New Roman"/>
          <w:sz w:val="24"/>
          <w:szCs w:val="24"/>
        </w:rPr>
      </w:pPr>
    </w:p>
    <w:p w:rsidR="000F7AD7" w:rsidRPr="00145BB8" w:rsidRDefault="000F7AD7" w:rsidP="006203A4">
      <w:pPr>
        <w:spacing w:after="0"/>
        <w:rPr>
          <w:rFonts w:ascii="Times New Roman" w:hAnsi="Times New Roman"/>
          <w:sz w:val="24"/>
          <w:szCs w:val="24"/>
        </w:rPr>
      </w:pPr>
      <w:r w:rsidRPr="00145BB8">
        <w:rPr>
          <w:rFonts w:ascii="Times New Roman" w:hAnsi="Times New Roman"/>
          <w:sz w:val="24"/>
          <w:szCs w:val="24"/>
        </w:rPr>
        <w:t xml:space="preserve">Об утверждении Положения о проведении </w:t>
      </w:r>
    </w:p>
    <w:p w:rsidR="000F7AD7" w:rsidRDefault="000F7AD7" w:rsidP="006203A4">
      <w:pPr>
        <w:spacing w:after="0"/>
        <w:rPr>
          <w:rFonts w:ascii="Times New Roman" w:hAnsi="Times New Roman"/>
          <w:sz w:val="24"/>
          <w:szCs w:val="24"/>
        </w:rPr>
      </w:pPr>
      <w:r w:rsidRPr="00145BB8">
        <w:rPr>
          <w:rFonts w:ascii="Times New Roman" w:hAnsi="Times New Roman"/>
          <w:sz w:val="24"/>
          <w:szCs w:val="24"/>
        </w:rPr>
        <w:t>конкурса грантов главы администрации Гордеевского района</w:t>
      </w:r>
    </w:p>
    <w:p w:rsidR="000F7AD7" w:rsidRPr="00145BB8" w:rsidRDefault="000F7AD7" w:rsidP="006203A4">
      <w:pPr>
        <w:spacing w:after="0"/>
        <w:rPr>
          <w:rFonts w:ascii="Times New Roman" w:hAnsi="Times New Roman"/>
          <w:sz w:val="24"/>
          <w:szCs w:val="24"/>
        </w:rPr>
      </w:pPr>
    </w:p>
    <w:p w:rsidR="000F7AD7" w:rsidRPr="00145BB8" w:rsidRDefault="000F7AD7" w:rsidP="006203A4">
      <w:pPr>
        <w:ind w:firstLine="851"/>
        <w:jc w:val="both"/>
        <w:rPr>
          <w:rFonts w:ascii="Times New Roman" w:hAnsi="Times New Roman"/>
          <w:bCs/>
          <w:sz w:val="24"/>
          <w:szCs w:val="24"/>
        </w:rPr>
      </w:pPr>
      <w:r w:rsidRPr="00145BB8">
        <w:rPr>
          <w:rFonts w:ascii="Times New Roman" w:hAnsi="Times New Roman"/>
          <w:bCs/>
          <w:sz w:val="24"/>
          <w:szCs w:val="24"/>
        </w:rPr>
        <w:t xml:space="preserve">В целях обеспечения дальнейшей поддержки динамичного и инновационного развития системы образования, материального стимулирования лучших общеобразовательных учреждений Гордеевского района, создания современных условий для воспитания детей </w:t>
      </w:r>
    </w:p>
    <w:p w:rsidR="000F7AD7" w:rsidRPr="00145BB8" w:rsidRDefault="000F7AD7" w:rsidP="006203A4">
      <w:pPr>
        <w:ind w:left="284" w:firstLine="567"/>
        <w:jc w:val="both"/>
        <w:rPr>
          <w:rFonts w:ascii="Times New Roman" w:hAnsi="Times New Roman"/>
          <w:bCs/>
          <w:sz w:val="24"/>
          <w:szCs w:val="24"/>
        </w:rPr>
      </w:pPr>
      <w:r w:rsidRPr="00145BB8">
        <w:rPr>
          <w:rFonts w:ascii="Times New Roman" w:hAnsi="Times New Roman"/>
          <w:bCs/>
          <w:sz w:val="24"/>
          <w:szCs w:val="24"/>
        </w:rPr>
        <w:t>Постановляю:</w:t>
      </w:r>
    </w:p>
    <w:p w:rsidR="000F7AD7" w:rsidRPr="00145BB8" w:rsidRDefault="000F7AD7" w:rsidP="006203A4">
      <w:pPr>
        <w:ind w:firstLine="851"/>
        <w:jc w:val="both"/>
        <w:rPr>
          <w:rFonts w:ascii="Times New Roman" w:hAnsi="Times New Roman"/>
          <w:sz w:val="24"/>
          <w:szCs w:val="24"/>
        </w:rPr>
      </w:pPr>
      <w:r w:rsidRPr="00145BB8">
        <w:rPr>
          <w:rFonts w:ascii="Times New Roman" w:hAnsi="Times New Roman"/>
          <w:sz w:val="24"/>
          <w:szCs w:val="24"/>
        </w:rPr>
        <w:t xml:space="preserve">1. Учредить грант главы администрации Гордеевского района для поощрения общеобразовательных </w:t>
      </w:r>
      <w:r w:rsidRPr="00145BB8">
        <w:rPr>
          <w:rFonts w:ascii="Times New Roman" w:hAnsi="Times New Roman"/>
          <w:bCs/>
          <w:sz w:val="24"/>
          <w:szCs w:val="24"/>
        </w:rPr>
        <w:t>учреждений Гордеевского района.</w:t>
      </w:r>
    </w:p>
    <w:p w:rsidR="000F7AD7" w:rsidRPr="00145BB8" w:rsidRDefault="000F7AD7" w:rsidP="006203A4">
      <w:pPr>
        <w:pStyle w:val="BodyTextIndent"/>
        <w:ind w:left="284" w:firstLine="567"/>
        <w:rPr>
          <w:sz w:val="24"/>
        </w:rPr>
      </w:pPr>
      <w:r w:rsidRPr="00145BB8">
        <w:rPr>
          <w:sz w:val="24"/>
        </w:rPr>
        <w:t>2. Утвердить:</w:t>
      </w:r>
    </w:p>
    <w:p w:rsidR="000F7AD7" w:rsidRPr="00145BB8" w:rsidRDefault="000F7AD7" w:rsidP="006203A4">
      <w:pPr>
        <w:pStyle w:val="BodyTextIndent"/>
        <w:ind w:firstLine="851"/>
        <w:rPr>
          <w:sz w:val="24"/>
        </w:rPr>
      </w:pPr>
      <w:r w:rsidRPr="00145BB8">
        <w:rPr>
          <w:sz w:val="24"/>
        </w:rPr>
        <w:t>2.1  Положение о проведении   конкурса  грантов  главы администрации Гордеевского района    (Приложение № 1).</w:t>
      </w:r>
    </w:p>
    <w:p w:rsidR="000F7AD7" w:rsidRPr="00145BB8" w:rsidRDefault="000F7AD7" w:rsidP="006203A4">
      <w:pPr>
        <w:spacing w:after="0"/>
        <w:ind w:firstLine="851"/>
        <w:jc w:val="both"/>
        <w:rPr>
          <w:rFonts w:ascii="Times New Roman" w:hAnsi="Times New Roman"/>
          <w:sz w:val="24"/>
          <w:szCs w:val="24"/>
        </w:rPr>
      </w:pPr>
      <w:r w:rsidRPr="00145BB8">
        <w:rPr>
          <w:rFonts w:ascii="Times New Roman" w:hAnsi="Times New Roman"/>
          <w:sz w:val="24"/>
          <w:szCs w:val="24"/>
        </w:rPr>
        <w:t>2.2. Критерии и показатели для конкурсного отбора лучшей общеобразовательной школы района  на соискание гранта главы администрации Гордеевского района. (Приложение № 2).</w:t>
      </w:r>
    </w:p>
    <w:p w:rsidR="000F7AD7" w:rsidRPr="00145BB8" w:rsidRDefault="000F7AD7" w:rsidP="006203A4">
      <w:pPr>
        <w:spacing w:after="0"/>
        <w:ind w:left="284" w:firstLine="567"/>
        <w:jc w:val="both"/>
        <w:rPr>
          <w:rFonts w:ascii="Times New Roman" w:hAnsi="Times New Roman"/>
          <w:sz w:val="24"/>
          <w:szCs w:val="24"/>
        </w:rPr>
      </w:pPr>
      <w:r w:rsidRPr="00145BB8">
        <w:rPr>
          <w:rFonts w:ascii="Times New Roman" w:hAnsi="Times New Roman"/>
          <w:sz w:val="24"/>
          <w:szCs w:val="24"/>
        </w:rPr>
        <w:t>2.3. Форму заявки для получения гранта (Приложение №3).</w:t>
      </w:r>
    </w:p>
    <w:p w:rsidR="000F7AD7" w:rsidRPr="00145BB8" w:rsidRDefault="000F7AD7" w:rsidP="006203A4">
      <w:pPr>
        <w:spacing w:after="0"/>
        <w:ind w:left="284" w:right="-285" w:firstLine="567"/>
        <w:jc w:val="both"/>
        <w:rPr>
          <w:rFonts w:ascii="Times New Roman" w:hAnsi="Times New Roman"/>
          <w:sz w:val="24"/>
          <w:szCs w:val="24"/>
        </w:rPr>
      </w:pPr>
      <w:r w:rsidRPr="00145BB8">
        <w:rPr>
          <w:rFonts w:ascii="Times New Roman" w:hAnsi="Times New Roman"/>
          <w:sz w:val="24"/>
          <w:szCs w:val="24"/>
        </w:rPr>
        <w:t>2.3. Состав районной экспертной комиссии.</w:t>
      </w:r>
    </w:p>
    <w:p w:rsidR="000F7AD7" w:rsidRPr="00145BB8" w:rsidRDefault="000F7AD7" w:rsidP="006203A4">
      <w:pPr>
        <w:spacing w:after="0"/>
        <w:ind w:right="-285"/>
        <w:jc w:val="both"/>
        <w:rPr>
          <w:rFonts w:ascii="Times New Roman" w:hAnsi="Times New Roman"/>
          <w:sz w:val="24"/>
          <w:szCs w:val="24"/>
        </w:rPr>
      </w:pPr>
      <w:r w:rsidRPr="00145BB8">
        <w:rPr>
          <w:rFonts w:ascii="Times New Roman" w:hAnsi="Times New Roman"/>
          <w:sz w:val="24"/>
          <w:szCs w:val="24"/>
        </w:rPr>
        <w:t>(Приложение  № 4);</w:t>
      </w:r>
    </w:p>
    <w:p w:rsidR="000F7AD7" w:rsidRPr="00145BB8" w:rsidRDefault="000F7AD7" w:rsidP="006203A4">
      <w:pPr>
        <w:spacing w:after="0"/>
        <w:ind w:firstLine="851"/>
        <w:jc w:val="both"/>
        <w:rPr>
          <w:rFonts w:ascii="Times New Roman" w:hAnsi="Times New Roman"/>
          <w:sz w:val="24"/>
          <w:szCs w:val="24"/>
        </w:rPr>
      </w:pPr>
      <w:r w:rsidRPr="00145BB8">
        <w:rPr>
          <w:rFonts w:ascii="Times New Roman" w:hAnsi="Times New Roman"/>
          <w:sz w:val="24"/>
          <w:szCs w:val="24"/>
        </w:rPr>
        <w:t>3.  Выделение гранта главы администрации Гордеевского района произвести в соответствии с настоящим Положением за счет средств муниципального  бюджета Гордеевского района.</w:t>
      </w:r>
    </w:p>
    <w:p w:rsidR="000F7AD7" w:rsidRPr="00145BB8" w:rsidRDefault="000F7AD7" w:rsidP="006203A4">
      <w:pPr>
        <w:ind w:firstLine="851"/>
        <w:jc w:val="both"/>
        <w:rPr>
          <w:rFonts w:ascii="Times New Roman" w:hAnsi="Times New Roman"/>
          <w:sz w:val="24"/>
          <w:szCs w:val="24"/>
        </w:rPr>
      </w:pPr>
      <w:r w:rsidRPr="00145BB8">
        <w:rPr>
          <w:rFonts w:ascii="Times New Roman" w:hAnsi="Times New Roman"/>
          <w:sz w:val="24"/>
          <w:szCs w:val="24"/>
        </w:rPr>
        <w:t>4.  Отделу образования администрации Гордеевского района (Моисеенко С.М.)  провести работу по организации конкурса в соответствии с Положением о проведении районного конкурса грантов главы администрации Гордеевского  района.</w:t>
      </w:r>
    </w:p>
    <w:p w:rsidR="000F7AD7" w:rsidRPr="00145BB8" w:rsidRDefault="000F7AD7" w:rsidP="006203A4">
      <w:pPr>
        <w:ind w:firstLine="851"/>
        <w:jc w:val="both"/>
        <w:rPr>
          <w:rFonts w:ascii="Times New Roman" w:hAnsi="Times New Roman"/>
          <w:sz w:val="24"/>
          <w:szCs w:val="24"/>
        </w:rPr>
      </w:pPr>
      <w:r w:rsidRPr="00145BB8">
        <w:rPr>
          <w:rFonts w:ascii="Times New Roman" w:hAnsi="Times New Roman"/>
          <w:sz w:val="24"/>
          <w:szCs w:val="24"/>
        </w:rPr>
        <w:t>5. Контроль за выполнением настоящего постановления возложить на заместителя главы администрации района по социальным вопросам В.М. Карпенко.</w:t>
      </w:r>
    </w:p>
    <w:p w:rsidR="000F7AD7" w:rsidRPr="00145BB8" w:rsidRDefault="000F7AD7" w:rsidP="006203A4">
      <w:pPr>
        <w:ind w:left="284"/>
        <w:jc w:val="both"/>
        <w:rPr>
          <w:sz w:val="24"/>
          <w:szCs w:val="24"/>
        </w:rPr>
      </w:pPr>
      <w:r w:rsidRPr="00145BB8">
        <w:rPr>
          <w:rFonts w:ascii="Times New Roman" w:hAnsi="Times New Roman"/>
          <w:sz w:val="24"/>
          <w:szCs w:val="24"/>
        </w:rPr>
        <w:t xml:space="preserve">Глава администрации района </w:t>
      </w:r>
      <w:r>
        <w:rPr>
          <w:rFonts w:ascii="Times New Roman" w:hAnsi="Times New Roman"/>
          <w:sz w:val="24"/>
          <w:szCs w:val="24"/>
        </w:rPr>
        <w:t xml:space="preserve">                                                          </w:t>
      </w:r>
      <w:r w:rsidRPr="00145BB8">
        <w:rPr>
          <w:rFonts w:ascii="Times New Roman" w:hAnsi="Times New Roman"/>
          <w:sz w:val="24"/>
          <w:szCs w:val="24"/>
        </w:rPr>
        <w:t>Л.И. Убогова</w:t>
      </w:r>
    </w:p>
    <w:p w:rsidR="000F7AD7" w:rsidRPr="00145BB8" w:rsidRDefault="000F7AD7" w:rsidP="006203A4">
      <w:pPr>
        <w:ind w:firstLine="720"/>
        <w:jc w:val="right"/>
        <w:rPr>
          <w:rFonts w:ascii="Times New Roman" w:hAnsi="Times New Roman"/>
          <w:sz w:val="24"/>
          <w:szCs w:val="24"/>
        </w:rPr>
      </w:pPr>
      <w:r>
        <w:rPr>
          <w:rFonts w:ascii="Times New Roman" w:hAnsi="Times New Roman"/>
          <w:sz w:val="24"/>
          <w:szCs w:val="24"/>
        </w:rPr>
        <w:t>П</w:t>
      </w:r>
      <w:r w:rsidRPr="00145BB8">
        <w:rPr>
          <w:rFonts w:ascii="Times New Roman" w:hAnsi="Times New Roman"/>
          <w:sz w:val="24"/>
          <w:szCs w:val="24"/>
        </w:rPr>
        <w:t>риложение № 1</w:t>
      </w:r>
    </w:p>
    <w:p w:rsidR="000F7AD7" w:rsidRPr="00145BB8" w:rsidRDefault="000F7AD7" w:rsidP="006203A4">
      <w:pPr>
        <w:spacing w:after="0"/>
        <w:ind w:firstLine="720"/>
        <w:jc w:val="right"/>
        <w:rPr>
          <w:rFonts w:ascii="Times New Roman" w:hAnsi="Times New Roman"/>
          <w:sz w:val="24"/>
          <w:szCs w:val="24"/>
        </w:rPr>
      </w:pPr>
      <w:r w:rsidRPr="00145BB8">
        <w:rPr>
          <w:rFonts w:ascii="Times New Roman" w:hAnsi="Times New Roman"/>
          <w:sz w:val="24"/>
          <w:szCs w:val="24"/>
        </w:rPr>
        <w:t xml:space="preserve">УТВЕРЖДЕНО </w:t>
      </w:r>
    </w:p>
    <w:p w:rsidR="000F7AD7" w:rsidRPr="00145BB8" w:rsidRDefault="000F7AD7" w:rsidP="006203A4">
      <w:pPr>
        <w:spacing w:after="0"/>
        <w:ind w:firstLine="720"/>
        <w:jc w:val="right"/>
        <w:rPr>
          <w:rFonts w:ascii="Times New Roman" w:hAnsi="Times New Roman"/>
          <w:sz w:val="24"/>
          <w:szCs w:val="24"/>
        </w:rPr>
      </w:pPr>
      <w:r w:rsidRPr="00145BB8">
        <w:rPr>
          <w:rFonts w:ascii="Times New Roman" w:hAnsi="Times New Roman"/>
          <w:sz w:val="24"/>
          <w:szCs w:val="24"/>
        </w:rPr>
        <w:t xml:space="preserve">постановлением администрации </w:t>
      </w:r>
    </w:p>
    <w:p w:rsidR="000F7AD7" w:rsidRPr="00145BB8" w:rsidRDefault="000F7AD7" w:rsidP="006203A4">
      <w:pPr>
        <w:spacing w:after="0"/>
        <w:ind w:firstLine="720"/>
        <w:jc w:val="right"/>
        <w:rPr>
          <w:rFonts w:ascii="Times New Roman" w:hAnsi="Times New Roman"/>
          <w:sz w:val="24"/>
          <w:szCs w:val="24"/>
        </w:rPr>
      </w:pPr>
      <w:r w:rsidRPr="00145BB8">
        <w:rPr>
          <w:rFonts w:ascii="Times New Roman" w:hAnsi="Times New Roman"/>
          <w:sz w:val="24"/>
          <w:szCs w:val="24"/>
        </w:rPr>
        <w:t xml:space="preserve">Гордеевского района </w:t>
      </w:r>
    </w:p>
    <w:p w:rsidR="000F7AD7" w:rsidRPr="00227D6B" w:rsidRDefault="000F7AD7" w:rsidP="006203A4">
      <w:pPr>
        <w:spacing w:after="0"/>
        <w:ind w:firstLine="720"/>
        <w:jc w:val="right"/>
        <w:rPr>
          <w:rFonts w:ascii="Times New Roman" w:hAnsi="Times New Roman"/>
          <w:sz w:val="24"/>
          <w:szCs w:val="24"/>
        </w:rPr>
      </w:pPr>
      <w:r w:rsidRPr="00227D6B">
        <w:rPr>
          <w:rFonts w:ascii="Times New Roman" w:hAnsi="Times New Roman"/>
          <w:sz w:val="24"/>
          <w:szCs w:val="24"/>
        </w:rPr>
        <w:t>от «10» февраля  2016 г. № 68</w:t>
      </w:r>
    </w:p>
    <w:p w:rsidR="000F7AD7" w:rsidRPr="00227D6B" w:rsidRDefault="000F7AD7" w:rsidP="006203A4">
      <w:pPr>
        <w:spacing w:after="0"/>
        <w:jc w:val="center"/>
        <w:rPr>
          <w:rFonts w:ascii="Times New Roman" w:hAnsi="Times New Roman"/>
          <w:sz w:val="24"/>
          <w:szCs w:val="24"/>
        </w:rPr>
      </w:pPr>
      <w:r w:rsidRPr="00227D6B">
        <w:rPr>
          <w:rFonts w:ascii="Times New Roman" w:hAnsi="Times New Roman"/>
          <w:sz w:val="24"/>
          <w:szCs w:val="24"/>
        </w:rPr>
        <w:t xml:space="preserve">         Положение</w:t>
      </w:r>
    </w:p>
    <w:p w:rsidR="000F7AD7" w:rsidRPr="00227D6B" w:rsidRDefault="000F7AD7" w:rsidP="006203A4">
      <w:pPr>
        <w:spacing w:after="0"/>
        <w:ind w:firstLine="720"/>
        <w:jc w:val="center"/>
        <w:rPr>
          <w:rFonts w:ascii="Times New Roman" w:hAnsi="Times New Roman"/>
          <w:sz w:val="24"/>
          <w:szCs w:val="24"/>
        </w:rPr>
      </w:pPr>
      <w:r w:rsidRPr="00227D6B">
        <w:rPr>
          <w:rFonts w:ascii="Times New Roman" w:hAnsi="Times New Roman"/>
          <w:sz w:val="24"/>
          <w:szCs w:val="24"/>
        </w:rPr>
        <w:t>о проведении конкурса  грантов главы администрации Гордеевского района</w:t>
      </w:r>
    </w:p>
    <w:p w:rsidR="000F7AD7" w:rsidRPr="00227D6B" w:rsidRDefault="000F7AD7" w:rsidP="006203A4">
      <w:pPr>
        <w:jc w:val="center"/>
        <w:rPr>
          <w:rFonts w:ascii="Times New Roman" w:hAnsi="Times New Roman"/>
          <w:sz w:val="24"/>
          <w:szCs w:val="24"/>
        </w:rPr>
      </w:pPr>
      <w:r w:rsidRPr="00227D6B">
        <w:rPr>
          <w:rFonts w:ascii="Times New Roman" w:hAnsi="Times New Roman"/>
          <w:sz w:val="24"/>
          <w:szCs w:val="24"/>
          <w:lang w:val="en-US"/>
        </w:rPr>
        <w:t>I</w:t>
      </w:r>
      <w:r w:rsidRPr="00227D6B">
        <w:rPr>
          <w:rFonts w:ascii="Times New Roman" w:hAnsi="Times New Roman"/>
          <w:sz w:val="24"/>
          <w:szCs w:val="24"/>
        </w:rPr>
        <w:t>. Общие положения</w:t>
      </w:r>
    </w:p>
    <w:p w:rsidR="000F7AD7" w:rsidRPr="00145BB8" w:rsidRDefault="000F7AD7" w:rsidP="006203A4">
      <w:pPr>
        <w:pStyle w:val="2"/>
        <w:keepNext w:val="0"/>
        <w:ind w:firstLine="720"/>
        <w:rPr>
          <w:rFonts w:ascii="Times New Roman" w:hAnsi="Times New Roman"/>
          <w:szCs w:val="24"/>
        </w:rPr>
      </w:pPr>
      <w:r w:rsidRPr="00145BB8">
        <w:rPr>
          <w:rFonts w:ascii="Times New Roman" w:hAnsi="Times New Roman"/>
          <w:szCs w:val="24"/>
        </w:rPr>
        <w:t xml:space="preserve">   1.1.  Конкурс грантов главы администрации  Гордеевского района (далее – Конкурс) в системе образования района проводится в целях обеспечения инновационного развития системы образования Гордеевского района,  поддержки лучших общеобразовательных школ, реализующих инновационные образовательные программы, проекты и эксперименты и достигших высоких результатов в профессиональной деятельности. </w:t>
      </w:r>
    </w:p>
    <w:p w:rsidR="000F7AD7" w:rsidRPr="00145BB8" w:rsidRDefault="000F7AD7" w:rsidP="006203A4">
      <w:pPr>
        <w:pStyle w:val="2"/>
        <w:keepNext w:val="0"/>
        <w:rPr>
          <w:rFonts w:ascii="Times New Roman" w:hAnsi="Times New Roman"/>
          <w:szCs w:val="24"/>
        </w:rPr>
      </w:pPr>
      <w:r w:rsidRPr="00145BB8">
        <w:rPr>
          <w:rFonts w:ascii="Times New Roman" w:hAnsi="Times New Roman"/>
          <w:szCs w:val="24"/>
        </w:rPr>
        <w:t xml:space="preserve">            1.2.  Для поощрения лучших общеобразовательных школ района выделяется 1 грант в сумме 50 тыс. руб. за счет средств муниципального бюджета Гордеевского района. </w:t>
      </w:r>
    </w:p>
    <w:p w:rsidR="000F7AD7" w:rsidRPr="00145BB8" w:rsidRDefault="000F7AD7" w:rsidP="006203A4">
      <w:pPr>
        <w:pStyle w:val="BodyTextIndent"/>
        <w:ind w:hanging="567"/>
        <w:rPr>
          <w:sz w:val="24"/>
        </w:rPr>
      </w:pPr>
      <w:r w:rsidRPr="00145BB8">
        <w:rPr>
          <w:sz w:val="24"/>
        </w:rPr>
        <w:t xml:space="preserve">                    1.3. Настоящее Положение устанавливает порядок выделения гранта и отбора лучших среди общеобразовательных школ на соискание грантов.</w:t>
      </w:r>
    </w:p>
    <w:p w:rsidR="000F7AD7" w:rsidRPr="00145BB8" w:rsidRDefault="000F7AD7" w:rsidP="006203A4">
      <w:pPr>
        <w:pStyle w:val="BodyTextIndent"/>
        <w:ind w:hanging="567"/>
        <w:rPr>
          <w:sz w:val="24"/>
        </w:rPr>
      </w:pPr>
    </w:p>
    <w:p w:rsidR="000F7AD7" w:rsidRPr="00145BB8" w:rsidRDefault="000F7AD7" w:rsidP="006203A4">
      <w:pPr>
        <w:pStyle w:val="BodyTextIndent"/>
        <w:jc w:val="center"/>
        <w:rPr>
          <w:b/>
          <w:sz w:val="24"/>
        </w:rPr>
      </w:pPr>
      <w:r w:rsidRPr="00145BB8">
        <w:rPr>
          <w:b/>
          <w:sz w:val="24"/>
          <w:lang w:val="en-US"/>
        </w:rPr>
        <w:t>II</w:t>
      </w:r>
      <w:r w:rsidRPr="00145BB8">
        <w:rPr>
          <w:b/>
          <w:sz w:val="24"/>
        </w:rPr>
        <w:t>. Порядок установления грантов</w:t>
      </w:r>
    </w:p>
    <w:p w:rsidR="000F7AD7" w:rsidRPr="00145BB8" w:rsidRDefault="000F7AD7" w:rsidP="006203A4">
      <w:pPr>
        <w:pStyle w:val="BodyTextIndent"/>
        <w:rPr>
          <w:sz w:val="24"/>
        </w:rPr>
      </w:pPr>
      <w:r w:rsidRPr="00145BB8">
        <w:rPr>
          <w:sz w:val="24"/>
        </w:rPr>
        <w:t xml:space="preserve">2.1. Конкурс грантов главы администрации Гордеевского района проводится в период с января   по май  каждого года. </w:t>
      </w:r>
    </w:p>
    <w:p w:rsidR="000F7AD7" w:rsidRPr="00145BB8" w:rsidRDefault="000F7AD7" w:rsidP="006203A4">
      <w:pPr>
        <w:pStyle w:val="BodyTextIndent"/>
        <w:rPr>
          <w:sz w:val="24"/>
        </w:rPr>
      </w:pPr>
      <w:r w:rsidRPr="00145BB8">
        <w:rPr>
          <w:sz w:val="24"/>
        </w:rPr>
        <w:t xml:space="preserve">2.2. Претенденты на грант главы администрации Гордеевского района,  представляют в отдел образования администрации Гордеевского района заявку на участие в Конкурсе в установленной форме (Приложение 3),  в соответствии  с критериями участия  до 1 апреля каждого года. </w:t>
      </w:r>
    </w:p>
    <w:p w:rsidR="000F7AD7" w:rsidRPr="00145BB8" w:rsidRDefault="000F7AD7" w:rsidP="006203A4">
      <w:pPr>
        <w:pStyle w:val="BodyTextIndent"/>
        <w:rPr>
          <w:sz w:val="24"/>
        </w:rPr>
      </w:pPr>
      <w:r w:rsidRPr="00145BB8">
        <w:rPr>
          <w:sz w:val="24"/>
        </w:rPr>
        <w:t>2.3. Заявка подписывается руководителем  образовательного учреждения.</w:t>
      </w:r>
    </w:p>
    <w:p w:rsidR="000F7AD7" w:rsidRPr="00145BB8" w:rsidRDefault="000F7AD7" w:rsidP="006203A4">
      <w:pPr>
        <w:pStyle w:val="BodyTextIndent"/>
        <w:rPr>
          <w:sz w:val="24"/>
        </w:rPr>
      </w:pPr>
      <w:r w:rsidRPr="00145BB8">
        <w:rPr>
          <w:sz w:val="24"/>
        </w:rPr>
        <w:t>К заявке прилагаются:</w:t>
      </w:r>
    </w:p>
    <w:p w:rsidR="000F7AD7" w:rsidRPr="00145BB8" w:rsidRDefault="000F7AD7" w:rsidP="006203A4">
      <w:pPr>
        <w:pStyle w:val="BodyTextIndent"/>
        <w:ind w:firstLine="0"/>
        <w:rPr>
          <w:b/>
          <w:sz w:val="24"/>
        </w:rPr>
      </w:pPr>
      <w:r w:rsidRPr="00145BB8">
        <w:rPr>
          <w:sz w:val="24"/>
        </w:rPr>
        <w:t xml:space="preserve"> -  достижения образовательной организации и  педагогических работников в соответствии с  показателями к критериям конкурсного отбора в форме аналитической справки.</w:t>
      </w:r>
    </w:p>
    <w:p w:rsidR="000F7AD7" w:rsidRPr="00145BB8" w:rsidRDefault="000F7AD7" w:rsidP="006203A4">
      <w:pPr>
        <w:pStyle w:val="BodyTextIndent"/>
        <w:rPr>
          <w:sz w:val="24"/>
        </w:rPr>
      </w:pPr>
      <w:r w:rsidRPr="00145BB8">
        <w:rPr>
          <w:sz w:val="24"/>
        </w:rPr>
        <w:t>2.4.  Заявки кандидатов рассматривает районная экспертная комиссия. По результатам рассмотрения конкурсных материалов  комиссия выносит  протокольное решение с рекомендацией к присуждению главой администрации Гордеевского района  грантов победителям.</w:t>
      </w:r>
    </w:p>
    <w:p w:rsidR="000F7AD7" w:rsidRPr="00145BB8" w:rsidRDefault="000F7AD7" w:rsidP="006203A4">
      <w:pPr>
        <w:pStyle w:val="BodyTextIndent"/>
        <w:rPr>
          <w:sz w:val="24"/>
        </w:rPr>
      </w:pPr>
      <w:r w:rsidRPr="00145BB8">
        <w:rPr>
          <w:sz w:val="24"/>
        </w:rPr>
        <w:t>2.5. Победителем признается учреждения, набравшее наибольшее количество баллов (при участии нескольких ОУ) и не менее 50 баллов от максимально возможных (77 баллов).</w:t>
      </w:r>
    </w:p>
    <w:p w:rsidR="000F7AD7" w:rsidRPr="00145BB8" w:rsidRDefault="000F7AD7" w:rsidP="006203A4">
      <w:pPr>
        <w:jc w:val="both"/>
        <w:rPr>
          <w:rFonts w:ascii="Times New Roman" w:hAnsi="Times New Roman"/>
          <w:sz w:val="24"/>
          <w:szCs w:val="24"/>
        </w:rPr>
      </w:pPr>
      <w:r w:rsidRPr="00145BB8">
        <w:rPr>
          <w:rFonts w:ascii="Times New Roman" w:hAnsi="Times New Roman"/>
          <w:sz w:val="24"/>
          <w:szCs w:val="24"/>
        </w:rPr>
        <w:t xml:space="preserve">          2.5   Победители Конкурса грантов главы администрации Гордеевского района прошлых лет к участию в Конкурсе  допускаются не ранее, чем через 3 года после получения гранта.</w:t>
      </w:r>
    </w:p>
    <w:p w:rsidR="000F7AD7" w:rsidRPr="00145BB8" w:rsidRDefault="000F7AD7" w:rsidP="006203A4">
      <w:pPr>
        <w:ind w:firstLine="720"/>
        <w:jc w:val="center"/>
        <w:rPr>
          <w:rFonts w:ascii="Times New Roman" w:hAnsi="Times New Roman"/>
          <w:b/>
          <w:sz w:val="24"/>
          <w:szCs w:val="24"/>
        </w:rPr>
      </w:pPr>
      <w:r w:rsidRPr="00145BB8">
        <w:rPr>
          <w:rFonts w:ascii="Times New Roman" w:hAnsi="Times New Roman"/>
          <w:b/>
          <w:sz w:val="24"/>
          <w:szCs w:val="24"/>
          <w:lang w:val="en-US"/>
        </w:rPr>
        <w:t>III</w:t>
      </w:r>
      <w:r w:rsidRPr="00145BB8">
        <w:rPr>
          <w:rFonts w:ascii="Times New Roman" w:hAnsi="Times New Roman"/>
          <w:b/>
          <w:sz w:val="24"/>
          <w:szCs w:val="24"/>
        </w:rPr>
        <w:t>. Порядок расходования грантов</w:t>
      </w:r>
    </w:p>
    <w:p w:rsidR="000F7AD7" w:rsidRPr="00145BB8" w:rsidRDefault="000F7AD7" w:rsidP="006203A4">
      <w:pPr>
        <w:ind w:firstLine="720"/>
        <w:jc w:val="both"/>
        <w:rPr>
          <w:rFonts w:ascii="Times New Roman" w:hAnsi="Times New Roman"/>
          <w:sz w:val="24"/>
          <w:szCs w:val="24"/>
        </w:rPr>
      </w:pPr>
      <w:r w:rsidRPr="00145BB8">
        <w:rPr>
          <w:rFonts w:ascii="Times New Roman" w:hAnsi="Times New Roman"/>
          <w:sz w:val="24"/>
          <w:szCs w:val="24"/>
        </w:rPr>
        <w:t>2.1. Обще</w:t>
      </w:r>
      <w:r w:rsidRPr="00145BB8">
        <w:rPr>
          <w:rFonts w:ascii="Times New Roman" w:hAnsi="Times New Roman"/>
          <w:bCs/>
          <w:sz w:val="24"/>
          <w:szCs w:val="24"/>
        </w:rPr>
        <w:t>образовательные учреждения</w:t>
      </w:r>
      <w:r w:rsidRPr="00145BB8">
        <w:rPr>
          <w:rFonts w:ascii="Times New Roman" w:hAnsi="Times New Roman"/>
          <w:sz w:val="24"/>
          <w:szCs w:val="24"/>
        </w:rPr>
        <w:t xml:space="preserve"> вправе самостоятельно принимать решение о расходовании денежных средств.</w:t>
      </w:r>
    </w:p>
    <w:p w:rsidR="000F7AD7" w:rsidRPr="00145BB8" w:rsidRDefault="000F7AD7" w:rsidP="006203A4">
      <w:pPr>
        <w:ind w:firstLine="720"/>
        <w:jc w:val="both"/>
        <w:rPr>
          <w:rFonts w:ascii="Times New Roman" w:hAnsi="Times New Roman"/>
          <w:sz w:val="24"/>
          <w:szCs w:val="24"/>
        </w:rPr>
      </w:pPr>
      <w:r w:rsidRPr="00145BB8">
        <w:rPr>
          <w:rFonts w:ascii="Times New Roman" w:hAnsi="Times New Roman"/>
          <w:sz w:val="24"/>
          <w:szCs w:val="24"/>
        </w:rPr>
        <w:t>2.2. Денежные средства, полученные ОУ в рамках Гранта, можно потратить на приобретение учебного оборудования, учебно-методических пособий, учебников, мебели для ОУ.</w:t>
      </w:r>
    </w:p>
    <w:p w:rsidR="000F7AD7" w:rsidRPr="00145BB8" w:rsidRDefault="000F7AD7" w:rsidP="006203A4">
      <w:pPr>
        <w:ind w:firstLine="720"/>
        <w:jc w:val="both"/>
        <w:rPr>
          <w:rFonts w:ascii="Times New Roman" w:hAnsi="Times New Roman"/>
          <w:sz w:val="24"/>
          <w:szCs w:val="24"/>
        </w:rPr>
      </w:pPr>
      <w:r w:rsidRPr="00145BB8">
        <w:rPr>
          <w:rFonts w:ascii="Times New Roman" w:hAnsi="Times New Roman"/>
          <w:sz w:val="24"/>
          <w:szCs w:val="24"/>
        </w:rPr>
        <w:t>2.3. Отчет о расходовании денежных средств руководитель ОУ предоставляет в бухгалтерию отдела образования администрации Гордеевского района (кассовые чеки, товарные чеки, накладные и пр.).</w:t>
      </w:r>
    </w:p>
    <w:p w:rsidR="000F7AD7" w:rsidRPr="00145BB8" w:rsidRDefault="000F7AD7" w:rsidP="006203A4">
      <w:pPr>
        <w:ind w:firstLine="720"/>
        <w:jc w:val="both"/>
        <w:rPr>
          <w:rFonts w:ascii="Times New Roman" w:hAnsi="Times New Roman"/>
          <w:sz w:val="24"/>
          <w:szCs w:val="24"/>
        </w:rPr>
      </w:pPr>
      <w:r w:rsidRPr="00145BB8">
        <w:rPr>
          <w:rFonts w:ascii="Times New Roman" w:hAnsi="Times New Roman"/>
          <w:sz w:val="24"/>
          <w:szCs w:val="24"/>
        </w:rPr>
        <w:t>2.4. Имущество, приобретенное на денежные средства Гранта, ставится на баланс ОУ и подлежит учету. За сохранность указанного имущества ответственность несет руководитель ОУ.</w:t>
      </w:r>
    </w:p>
    <w:p w:rsidR="000F7AD7" w:rsidRDefault="000F7AD7" w:rsidP="006203A4">
      <w:pPr>
        <w:spacing w:after="0"/>
        <w:ind w:firstLine="720"/>
        <w:jc w:val="right"/>
        <w:rPr>
          <w:rFonts w:ascii="Times New Roman" w:hAnsi="Times New Roman"/>
          <w:sz w:val="24"/>
          <w:szCs w:val="24"/>
        </w:rPr>
      </w:pPr>
    </w:p>
    <w:p w:rsidR="000F7AD7" w:rsidRDefault="000F7AD7" w:rsidP="006203A4">
      <w:pPr>
        <w:spacing w:after="0"/>
        <w:ind w:firstLine="720"/>
        <w:jc w:val="right"/>
        <w:rPr>
          <w:rFonts w:ascii="Times New Roman" w:hAnsi="Times New Roman"/>
          <w:sz w:val="24"/>
          <w:szCs w:val="24"/>
        </w:rPr>
      </w:pPr>
    </w:p>
    <w:p w:rsidR="000F7AD7" w:rsidRPr="00145BB8" w:rsidRDefault="000F7AD7" w:rsidP="006203A4">
      <w:pPr>
        <w:spacing w:after="0"/>
        <w:ind w:firstLine="720"/>
        <w:jc w:val="right"/>
        <w:rPr>
          <w:rFonts w:ascii="Times New Roman" w:hAnsi="Times New Roman"/>
          <w:sz w:val="24"/>
          <w:szCs w:val="24"/>
        </w:rPr>
      </w:pPr>
      <w:r w:rsidRPr="00145BB8">
        <w:rPr>
          <w:rFonts w:ascii="Times New Roman" w:hAnsi="Times New Roman"/>
          <w:sz w:val="24"/>
          <w:szCs w:val="24"/>
        </w:rPr>
        <w:t xml:space="preserve">Приложение № 2                                                                                                                        </w:t>
      </w:r>
    </w:p>
    <w:p w:rsidR="000F7AD7" w:rsidRPr="00145BB8" w:rsidRDefault="000F7AD7" w:rsidP="006203A4">
      <w:pPr>
        <w:spacing w:after="0"/>
        <w:ind w:firstLine="720"/>
        <w:jc w:val="right"/>
        <w:rPr>
          <w:rFonts w:ascii="Times New Roman" w:hAnsi="Times New Roman"/>
          <w:sz w:val="24"/>
          <w:szCs w:val="24"/>
        </w:rPr>
      </w:pPr>
      <w:r w:rsidRPr="00145BB8">
        <w:rPr>
          <w:rFonts w:ascii="Times New Roman" w:hAnsi="Times New Roman"/>
          <w:sz w:val="24"/>
          <w:szCs w:val="24"/>
        </w:rPr>
        <w:t xml:space="preserve">УТВЕРЖДЕНО </w:t>
      </w:r>
    </w:p>
    <w:p w:rsidR="000F7AD7" w:rsidRPr="00145BB8" w:rsidRDefault="000F7AD7" w:rsidP="006203A4">
      <w:pPr>
        <w:spacing w:after="0"/>
        <w:ind w:firstLine="720"/>
        <w:jc w:val="right"/>
        <w:rPr>
          <w:rFonts w:ascii="Times New Roman" w:hAnsi="Times New Roman"/>
          <w:sz w:val="24"/>
          <w:szCs w:val="24"/>
        </w:rPr>
      </w:pPr>
      <w:r w:rsidRPr="00145BB8">
        <w:rPr>
          <w:rFonts w:ascii="Times New Roman" w:hAnsi="Times New Roman"/>
          <w:sz w:val="24"/>
          <w:szCs w:val="24"/>
        </w:rPr>
        <w:t xml:space="preserve">постановлением администрации </w:t>
      </w:r>
    </w:p>
    <w:p w:rsidR="000F7AD7" w:rsidRPr="00145BB8" w:rsidRDefault="000F7AD7" w:rsidP="006203A4">
      <w:pPr>
        <w:spacing w:after="0"/>
        <w:ind w:firstLine="720"/>
        <w:jc w:val="right"/>
        <w:rPr>
          <w:rFonts w:ascii="Times New Roman" w:hAnsi="Times New Roman"/>
          <w:sz w:val="24"/>
          <w:szCs w:val="24"/>
        </w:rPr>
      </w:pPr>
      <w:r w:rsidRPr="00145BB8">
        <w:rPr>
          <w:rFonts w:ascii="Times New Roman" w:hAnsi="Times New Roman"/>
          <w:sz w:val="24"/>
          <w:szCs w:val="24"/>
        </w:rPr>
        <w:t xml:space="preserve">Гордеевского района </w:t>
      </w:r>
    </w:p>
    <w:p w:rsidR="000F7AD7" w:rsidRPr="00145BB8" w:rsidRDefault="000F7AD7" w:rsidP="006203A4">
      <w:pPr>
        <w:spacing w:after="0"/>
        <w:ind w:firstLine="720"/>
        <w:jc w:val="right"/>
        <w:rPr>
          <w:rFonts w:ascii="Times New Roman" w:hAnsi="Times New Roman"/>
          <w:sz w:val="24"/>
          <w:szCs w:val="24"/>
        </w:rPr>
      </w:pPr>
      <w:r w:rsidRPr="00145BB8">
        <w:rPr>
          <w:rFonts w:ascii="Times New Roman" w:hAnsi="Times New Roman"/>
          <w:sz w:val="24"/>
          <w:szCs w:val="24"/>
        </w:rPr>
        <w:t>от «10» февраля  2016 г. № 68</w:t>
      </w:r>
    </w:p>
    <w:p w:rsidR="000F7AD7" w:rsidRPr="00145BB8" w:rsidRDefault="000F7AD7" w:rsidP="006203A4">
      <w:pPr>
        <w:rPr>
          <w:rFonts w:ascii="Times New Roman" w:hAnsi="Times New Roman"/>
          <w:b/>
          <w:bCs/>
          <w:sz w:val="24"/>
          <w:szCs w:val="24"/>
        </w:rPr>
      </w:pPr>
      <w:r w:rsidRPr="00145BB8">
        <w:rPr>
          <w:rFonts w:ascii="Times New Roman" w:hAnsi="Times New Roman"/>
          <w:b/>
          <w:bCs/>
          <w:sz w:val="24"/>
          <w:szCs w:val="24"/>
        </w:rPr>
        <w:t xml:space="preserve">                                                           Показатели</w:t>
      </w:r>
    </w:p>
    <w:p w:rsidR="000F7AD7" w:rsidRPr="00145BB8" w:rsidRDefault="000F7AD7" w:rsidP="006203A4">
      <w:pPr>
        <w:pStyle w:val="BodyTextIndent"/>
        <w:ind w:firstLine="0"/>
        <w:jc w:val="center"/>
        <w:rPr>
          <w:b/>
          <w:bCs/>
          <w:sz w:val="24"/>
        </w:rPr>
      </w:pPr>
      <w:r w:rsidRPr="00145BB8">
        <w:rPr>
          <w:b/>
          <w:bCs/>
          <w:sz w:val="24"/>
        </w:rPr>
        <w:t>к критериям конкурсного отбора лучших общеобразовательных</w:t>
      </w:r>
    </w:p>
    <w:p w:rsidR="000F7AD7" w:rsidRPr="00145BB8" w:rsidRDefault="000F7AD7" w:rsidP="006203A4">
      <w:pPr>
        <w:pStyle w:val="BodyTextIndent"/>
        <w:ind w:firstLine="0"/>
        <w:jc w:val="center"/>
        <w:rPr>
          <w:b/>
          <w:bCs/>
          <w:sz w:val="24"/>
        </w:rPr>
      </w:pPr>
      <w:r w:rsidRPr="00145BB8">
        <w:rPr>
          <w:b/>
          <w:bCs/>
          <w:sz w:val="24"/>
        </w:rPr>
        <w:t>учреждений района  на получение гранта Главы Гордеевского района</w:t>
      </w:r>
    </w:p>
    <w:p w:rsidR="000F7AD7" w:rsidRPr="00145BB8" w:rsidRDefault="000F7AD7" w:rsidP="006203A4">
      <w:pPr>
        <w:pStyle w:val="BodyTextIndent"/>
        <w:jc w:val="center"/>
        <w:rPr>
          <w:b/>
          <w:bCs/>
          <w:sz w:val="24"/>
        </w:rPr>
      </w:pPr>
    </w:p>
    <w:tbl>
      <w:tblPr>
        <w:tblW w:w="10075" w:type="dxa"/>
        <w:tblCellSpacing w:w="0" w:type="dxa"/>
        <w:tblCellMar>
          <w:left w:w="0" w:type="dxa"/>
          <w:right w:w="0" w:type="dxa"/>
        </w:tblCellMar>
        <w:tblLook w:val="0000"/>
      </w:tblPr>
      <w:tblGrid>
        <w:gridCol w:w="690"/>
        <w:gridCol w:w="7590"/>
        <w:gridCol w:w="1795"/>
      </w:tblGrid>
      <w:tr w:rsidR="000F7AD7" w:rsidRPr="00145BB8" w:rsidTr="00F04588">
        <w:trPr>
          <w:tblCellSpacing w:w="0" w:type="dxa"/>
        </w:trPr>
        <w:tc>
          <w:tcPr>
            <w:tcW w:w="690" w:type="dxa"/>
            <w:tcBorders>
              <w:top w:val="single" w:sz="4" w:space="0" w:color="auto"/>
              <w:lef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b/>
                <w:bCs/>
                <w:color w:val="333333"/>
                <w:sz w:val="24"/>
                <w:szCs w:val="24"/>
              </w:rPr>
              <w:t>№ п/п</w:t>
            </w:r>
          </w:p>
        </w:tc>
        <w:tc>
          <w:tcPr>
            <w:tcW w:w="7590" w:type="dxa"/>
            <w:tcBorders>
              <w:top w:val="single" w:sz="4" w:space="0" w:color="auto"/>
              <w:lef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b/>
                <w:bCs/>
                <w:color w:val="333333"/>
                <w:sz w:val="24"/>
                <w:szCs w:val="24"/>
              </w:rPr>
              <w:t>Критерии и показатели конкурсного отбора общеобразовательных учреждений</w:t>
            </w:r>
          </w:p>
        </w:tc>
        <w:tc>
          <w:tcPr>
            <w:tcW w:w="1795"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b/>
                <w:bCs/>
                <w:color w:val="333333"/>
                <w:sz w:val="24"/>
                <w:szCs w:val="24"/>
              </w:rPr>
              <w:t>макс балл</w:t>
            </w:r>
          </w:p>
        </w:tc>
      </w:tr>
      <w:tr w:rsidR="000F7AD7" w:rsidRPr="00145BB8" w:rsidTr="00F04588">
        <w:trPr>
          <w:tblCellSpacing w:w="0" w:type="dxa"/>
        </w:trPr>
        <w:tc>
          <w:tcPr>
            <w:tcW w:w="690" w:type="dxa"/>
            <w:tcBorders>
              <w:top w:val="single" w:sz="4" w:space="0" w:color="auto"/>
              <w:lef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b/>
                <w:bCs/>
                <w:color w:val="333333"/>
                <w:sz w:val="24"/>
                <w:szCs w:val="24"/>
              </w:rPr>
              <w:t>1.</w:t>
            </w:r>
          </w:p>
        </w:tc>
        <w:tc>
          <w:tcPr>
            <w:tcW w:w="7590" w:type="dxa"/>
            <w:tcBorders>
              <w:top w:val="single" w:sz="4" w:space="0" w:color="auto"/>
              <w:left w:val="single" w:sz="4" w:space="0" w:color="auto"/>
            </w:tcBorders>
          </w:tcPr>
          <w:p w:rsidR="000F7AD7" w:rsidRPr="00145BB8" w:rsidRDefault="000F7AD7" w:rsidP="00F04588">
            <w:pPr>
              <w:spacing w:after="0" w:line="312" w:lineRule="atLeast"/>
              <w:jc w:val="center"/>
              <w:rPr>
                <w:rFonts w:ascii="Times New Roman" w:hAnsi="Times New Roman"/>
                <w:b/>
                <w:color w:val="FF0000"/>
                <w:sz w:val="24"/>
                <w:szCs w:val="24"/>
              </w:rPr>
            </w:pPr>
            <w:r w:rsidRPr="00145BB8">
              <w:rPr>
                <w:rFonts w:ascii="Times New Roman" w:hAnsi="Times New Roman"/>
                <w:b/>
                <w:bCs/>
                <w:iCs/>
                <w:color w:val="FF0000"/>
                <w:sz w:val="24"/>
                <w:szCs w:val="24"/>
              </w:rPr>
              <w:t xml:space="preserve">Высокое качество результатов обучения </w:t>
            </w:r>
          </w:p>
          <w:p w:rsidR="000F7AD7" w:rsidRPr="00145BB8" w:rsidRDefault="000F7AD7" w:rsidP="00F04588">
            <w:pPr>
              <w:spacing w:after="0" w:line="312" w:lineRule="atLeast"/>
              <w:jc w:val="center"/>
              <w:rPr>
                <w:rFonts w:ascii="Times New Roman" w:hAnsi="Times New Roman"/>
                <w:color w:val="333333"/>
                <w:sz w:val="24"/>
                <w:szCs w:val="24"/>
              </w:rPr>
            </w:pPr>
            <w:r w:rsidRPr="00145BB8">
              <w:rPr>
                <w:rFonts w:ascii="Times New Roman" w:hAnsi="Times New Roman"/>
                <w:b/>
                <w:bCs/>
                <w:iCs/>
                <w:color w:val="FF0000"/>
                <w:sz w:val="24"/>
                <w:szCs w:val="24"/>
              </w:rPr>
              <w:t>(в том числе результативность ГИА) и воспитания.</w:t>
            </w:r>
          </w:p>
        </w:tc>
        <w:tc>
          <w:tcPr>
            <w:tcW w:w="1795"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b/>
                <w:bCs/>
                <w:color w:val="333333"/>
                <w:sz w:val="24"/>
                <w:szCs w:val="24"/>
              </w:rPr>
              <w:t>10</w:t>
            </w:r>
          </w:p>
        </w:tc>
      </w:tr>
      <w:tr w:rsidR="000F7AD7" w:rsidRPr="00145BB8" w:rsidTr="00F04588">
        <w:trPr>
          <w:tblCellSpacing w:w="0" w:type="dxa"/>
        </w:trPr>
        <w:tc>
          <w:tcPr>
            <w:tcW w:w="690" w:type="dxa"/>
            <w:tcBorders>
              <w:top w:val="single" w:sz="4" w:space="0" w:color="auto"/>
              <w:lef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1.1.</w:t>
            </w:r>
          </w:p>
        </w:tc>
        <w:tc>
          <w:tcPr>
            <w:tcW w:w="7590" w:type="dxa"/>
            <w:tcBorders>
              <w:top w:val="single" w:sz="4" w:space="0" w:color="auto"/>
              <w:lef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Качество знаний учащихся школы (в %)</w:t>
            </w:r>
          </w:p>
        </w:tc>
        <w:tc>
          <w:tcPr>
            <w:tcW w:w="1795" w:type="dxa"/>
            <w:tcBorders>
              <w:top w:val="single" w:sz="4" w:space="0" w:color="auto"/>
              <w:left w:val="single" w:sz="4" w:space="0" w:color="auto"/>
              <w:right w:val="single" w:sz="4" w:space="0" w:color="auto"/>
            </w:tcBorders>
          </w:tcPr>
          <w:p w:rsidR="000F7AD7" w:rsidRPr="00145BB8" w:rsidRDefault="000F7AD7" w:rsidP="00F04588">
            <w:pPr>
              <w:spacing w:after="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p w:rsidR="000F7AD7" w:rsidRPr="00145BB8" w:rsidRDefault="000F7AD7" w:rsidP="00F04588">
            <w:pPr>
              <w:spacing w:after="0" w:line="312" w:lineRule="atLeast"/>
              <w:jc w:val="center"/>
              <w:rPr>
                <w:rFonts w:ascii="Times New Roman" w:hAnsi="Times New Roman"/>
                <w:color w:val="333333"/>
                <w:sz w:val="24"/>
                <w:szCs w:val="24"/>
              </w:rPr>
            </w:pPr>
            <w:r w:rsidRPr="00145BB8">
              <w:rPr>
                <w:rFonts w:ascii="Times New Roman" w:hAnsi="Times New Roman"/>
                <w:color w:val="333333"/>
                <w:sz w:val="24"/>
                <w:szCs w:val="24"/>
              </w:rPr>
              <w:t>(при условии, что % по ОУ выше среднего по району)</w:t>
            </w:r>
          </w:p>
        </w:tc>
      </w:tr>
      <w:tr w:rsidR="000F7AD7" w:rsidRPr="00145BB8" w:rsidTr="00F04588">
        <w:trPr>
          <w:tblCellSpacing w:w="0" w:type="dxa"/>
        </w:trPr>
        <w:tc>
          <w:tcPr>
            <w:tcW w:w="690" w:type="dxa"/>
            <w:tcBorders>
              <w:top w:val="single" w:sz="4" w:space="0" w:color="auto"/>
              <w:lef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1.2.</w:t>
            </w:r>
          </w:p>
        </w:tc>
        <w:tc>
          <w:tcPr>
            <w:tcW w:w="7590"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Количество учащихся в % от общего числа, успешно (на «5» и «4») осваивающих учебные программы при переходе на следующую ступень образования: с первой на вторую, со второй на третью (в динамике за 3 года)</w:t>
            </w:r>
          </w:p>
        </w:tc>
        <w:tc>
          <w:tcPr>
            <w:tcW w:w="1795" w:type="dxa"/>
            <w:tcBorders>
              <w:top w:val="single" w:sz="4" w:space="0" w:color="auto"/>
              <w:righ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(при стабильной, положительной динамике)</w:t>
            </w:r>
          </w:p>
        </w:tc>
      </w:tr>
      <w:tr w:rsidR="000F7AD7" w:rsidRPr="00145BB8" w:rsidTr="00F04588">
        <w:trPr>
          <w:tblCellSpacing w:w="0" w:type="dxa"/>
        </w:trPr>
        <w:tc>
          <w:tcPr>
            <w:tcW w:w="690" w:type="dxa"/>
            <w:tcBorders>
              <w:top w:val="single" w:sz="4" w:space="0" w:color="auto"/>
              <w:left w:val="single" w:sz="4" w:space="0" w:color="auto"/>
              <w:bottom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1.3.</w:t>
            </w:r>
          </w:p>
        </w:tc>
        <w:tc>
          <w:tcPr>
            <w:tcW w:w="7590" w:type="dxa"/>
            <w:tcBorders>
              <w:top w:val="single" w:sz="4" w:space="0" w:color="auto"/>
              <w:left w:val="single" w:sz="4" w:space="0" w:color="auto"/>
              <w:bottom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Количество учащихся - победителей предметных муниципальных олимпиад в % от общего числа учащихся второй и третьей ступени образования (в динамике за три года)</w:t>
            </w:r>
          </w:p>
        </w:tc>
        <w:tc>
          <w:tcPr>
            <w:tcW w:w="1795" w:type="dxa"/>
            <w:tcBorders>
              <w:top w:val="single" w:sz="4" w:space="0" w:color="auto"/>
              <w:left w:val="single" w:sz="4" w:space="0" w:color="auto"/>
              <w:bottom w:val="single" w:sz="4" w:space="0" w:color="auto"/>
              <w:righ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0-0,5</w:t>
            </w:r>
          </w:p>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(при стабильной, положительной динамике)</w:t>
            </w:r>
          </w:p>
        </w:tc>
      </w:tr>
      <w:tr w:rsidR="000F7AD7" w:rsidRPr="00145BB8" w:rsidTr="00F04588">
        <w:trPr>
          <w:tblCellSpacing w:w="0" w:type="dxa"/>
        </w:trPr>
        <w:tc>
          <w:tcPr>
            <w:tcW w:w="690" w:type="dxa"/>
            <w:tcBorders>
              <w:lef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1.4.</w:t>
            </w:r>
          </w:p>
        </w:tc>
        <w:tc>
          <w:tcPr>
            <w:tcW w:w="7590"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Количество учащихся - победителей предметных региональных олимпиад в % от общего числа учащихся второй и третьей ступени образования (в динамике за 3 года)</w:t>
            </w:r>
          </w:p>
        </w:tc>
        <w:tc>
          <w:tcPr>
            <w:tcW w:w="1795" w:type="dxa"/>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0-0,5</w:t>
            </w:r>
          </w:p>
        </w:tc>
      </w:tr>
      <w:tr w:rsidR="000F7AD7" w:rsidRPr="00145BB8" w:rsidTr="00F04588">
        <w:trPr>
          <w:tblCellSpacing w:w="0" w:type="dxa"/>
        </w:trPr>
        <w:tc>
          <w:tcPr>
            <w:tcW w:w="690" w:type="dxa"/>
            <w:tcBorders>
              <w:top w:val="single" w:sz="4" w:space="0" w:color="auto"/>
              <w:lef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1.5.</w:t>
            </w:r>
          </w:p>
        </w:tc>
        <w:tc>
          <w:tcPr>
            <w:tcW w:w="7590"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Количество медалистов в % от общего числа выпускников (в динамике за 3 года)</w:t>
            </w:r>
          </w:p>
        </w:tc>
        <w:tc>
          <w:tcPr>
            <w:tcW w:w="1795" w:type="dxa"/>
            <w:tcBorders>
              <w:top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0-0,5</w:t>
            </w:r>
          </w:p>
        </w:tc>
      </w:tr>
      <w:tr w:rsidR="000F7AD7" w:rsidRPr="00145BB8" w:rsidTr="00F04588">
        <w:trPr>
          <w:trHeight w:val="680"/>
          <w:tblCellSpacing w:w="0" w:type="dxa"/>
        </w:trPr>
        <w:tc>
          <w:tcPr>
            <w:tcW w:w="690" w:type="dxa"/>
            <w:tcBorders>
              <w:top w:val="single" w:sz="4" w:space="0" w:color="auto"/>
              <w:left w:val="single" w:sz="4" w:space="0" w:color="auto"/>
              <w:bottom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1.6.</w:t>
            </w:r>
          </w:p>
        </w:tc>
        <w:tc>
          <w:tcPr>
            <w:tcW w:w="7590" w:type="dxa"/>
            <w:tcBorders>
              <w:top w:val="single" w:sz="4" w:space="0" w:color="auto"/>
              <w:left w:val="single" w:sz="4" w:space="0" w:color="auto"/>
              <w:bottom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Средний статистический показатель по результатам ЕГЭ в ОУ выше регионального (в динамике за 2 года)</w:t>
            </w:r>
          </w:p>
        </w:tc>
        <w:tc>
          <w:tcPr>
            <w:tcW w:w="1795" w:type="dxa"/>
            <w:tcBorders>
              <w:top w:val="single" w:sz="4" w:space="0" w:color="auto"/>
              <w:bottom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0-0,5</w:t>
            </w:r>
          </w:p>
        </w:tc>
      </w:tr>
      <w:tr w:rsidR="000F7AD7" w:rsidRPr="00145BB8" w:rsidTr="00F04588">
        <w:trPr>
          <w:trHeight w:val="560"/>
          <w:tblCellSpacing w:w="0" w:type="dxa"/>
        </w:trPr>
        <w:tc>
          <w:tcPr>
            <w:tcW w:w="690" w:type="dxa"/>
            <w:tcBorders>
              <w:top w:val="single" w:sz="4" w:space="0" w:color="auto"/>
              <w:left w:val="single" w:sz="4" w:space="0" w:color="auto"/>
              <w:bottom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1.7</w:t>
            </w:r>
          </w:p>
        </w:tc>
        <w:tc>
          <w:tcPr>
            <w:tcW w:w="7590"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Средний статистический показатель по результатам ОГЭ в ОУ выше регионального (в динамике за 2 года)</w:t>
            </w:r>
          </w:p>
        </w:tc>
        <w:tc>
          <w:tcPr>
            <w:tcW w:w="1795" w:type="dxa"/>
            <w:tcBorders>
              <w:top w:val="single" w:sz="4" w:space="0" w:color="auto"/>
              <w:bottom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0-0,5</w:t>
            </w:r>
          </w:p>
        </w:tc>
      </w:tr>
      <w:tr w:rsidR="000F7AD7" w:rsidRPr="00145BB8" w:rsidTr="00F04588">
        <w:trPr>
          <w:tblCellSpacing w:w="0" w:type="dxa"/>
        </w:trPr>
        <w:tc>
          <w:tcPr>
            <w:tcW w:w="690" w:type="dxa"/>
            <w:tcBorders>
              <w:left w:val="single" w:sz="4" w:space="0" w:color="auto"/>
              <w:bottom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1.8.</w:t>
            </w:r>
          </w:p>
        </w:tc>
        <w:tc>
          <w:tcPr>
            <w:tcW w:w="7590" w:type="dxa"/>
            <w:tcBorders>
              <w:top w:val="single" w:sz="4" w:space="0" w:color="auto"/>
              <w:left w:val="single" w:sz="4" w:space="0" w:color="auto"/>
              <w:bottom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Количество выпускников, поступивших в вузы на бюджетной основе, в % от общего числа выпускников (в динамике за 3 года)</w:t>
            </w:r>
          </w:p>
        </w:tc>
        <w:tc>
          <w:tcPr>
            <w:tcW w:w="1795" w:type="dxa"/>
            <w:tcBorders>
              <w:left w:val="single" w:sz="4" w:space="0" w:color="auto"/>
              <w:bottom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rHeight w:val="736"/>
          <w:tblCellSpacing w:w="0" w:type="dxa"/>
        </w:trPr>
        <w:tc>
          <w:tcPr>
            <w:tcW w:w="690" w:type="dxa"/>
            <w:tcBorders>
              <w:top w:val="single" w:sz="4" w:space="0" w:color="auto"/>
              <w:left w:val="single" w:sz="4" w:space="0" w:color="auto"/>
              <w:bottom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1.9</w:t>
            </w:r>
          </w:p>
        </w:tc>
        <w:tc>
          <w:tcPr>
            <w:tcW w:w="7590" w:type="dxa"/>
            <w:tcBorders>
              <w:top w:val="single" w:sz="4" w:space="0" w:color="auto"/>
              <w:left w:val="single" w:sz="4" w:space="0" w:color="auto"/>
              <w:bottom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Отсутствие школьников, которые состоят на учете в ИДН (за 3 года). Отсутствие правонарушений учащихся в ОУ (или их отрицательная динамика)</w:t>
            </w:r>
          </w:p>
        </w:tc>
        <w:tc>
          <w:tcPr>
            <w:tcW w:w="1795" w:type="dxa"/>
            <w:tcBorders>
              <w:top w:val="single" w:sz="4" w:space="0" w:color="auto"/>
              <w:bottom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blCellSpacing w:w="0" w:type="dxa"/>
        </w:trPr>
        <w:tc>
          <w:tcPr>
            <w:tcW w:w="690" w:type="dxa"/>
            <w:tcBorders>
              <w:top w:val="single" w:sz="4" w:space="0" w:color="auto"/>
              <w:lef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b/>
                <w:bCs/>
                <w:color w:val="333333"/>
                <w:sz w:val="24"/>
                <w:szCs w:val="24"/>
              </w:rPr>
              <w:t>2.</w:t>
            </w:r>
          </w:p>
        </w:tc>
        <w:tc>
          <w:tcPr>
            <w:tcW w:w="7590" w:type="dxa"/>
            <w:tcBorders>
              <w:top w:val="single" w:sz="4" w:space="0" w:color="auto"/>
              <w:left w:val="single" w:sz="4" w:space="0" w:color="auto"/>
            </w:tcBorders>
          </w:tcPr>
          <w:p w:rsidR="000F7AD7" w:rsidRPr="00145BB8" w:rsidRDefault="000F7AD7" w:rsidP="00F04588">
            <w:pPr>
              <w:spacing w:after="0" w:line="312" w:lineRule="atLeast"/>
              <w:jc w:val="center"/>
              <w:rPr>
                <w:rFonts w:ascii="Times New Roman" w:hAnsi="Times New Roman"/>
                <w:b/>
                <w:bCs/>
                <w:iCs/>
                <w:color w:val="FF0000"/>
                <w:sz w:val="24"/>
                <w:szCs w:val="24"/>
              </w:rPr>
            </w:pPr>
            <w:r w:rsidRPr="00145BB8">
              <w:rPr>
                <w:rFonts w:ascii="Times New Roman" w:hAnsi="Times New Roman"/>
                <w:b/>
                <w:bCs/>
                <w:iCs/>
                <w:color w:val="FF0000"/>
                <w:sz w:val="24"/>
                <w:szCs w:val="24"/>
              </w:rPr>
              <w:t>Модернизация образовательного процесса, в том числе развитие</w:t>
            </w:r>
          </w:p>
          <w:p w:rsidR="000F7AD7" w:rsidRPr="00145BB8" w:rsidRDefault="000F7AD7" w:rsidP="00F04588">
            <w:pPr>
              <w:spacing w:after="0" w:line="312" w:lineRule="atLeast"/>
              <w:jc w:val="center"/>
              <w:rPr>
                <w:rFonts w:ascii="Times New Roman" w:hAnsi="Times New Roman"/>
                <w:color w:val="FF0000"/>
                <w:sz w:val="24"/>
                <w:szCs w:val="24"/>
              </w:rPr>
            </w:pPr>
            <w:r w:rsidRPr="00145BB8">
              <w:rPr>
                <w:rFonts w:ascii="Times New Roman" w:hAnsi="Times New Roman"/>
                <w:b/>
                <w:bCs/>
                <w:iCs/>
                <w:color w:val="FF0000"/>
                <w:sz w:val="24"/>
                <w:szCs w:val="24"/>
              </w:rPr>
              <w:t xml:space="preserve"> школьных библиотек, использование ИКТ.</w:t>
            </w:r>
          </w:p>
        </w:tc>
        <w:tc>
          <w:tcPr>
            <w:tcW w:w="1795" w:type="dxa"/>
            <w:tcBorders>
              <w:lef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b/>
                <w:bCs/>
                <w:color w:val="333333"/>
                <w:sz w:val="24"/>
                <w:szCs w:val="24"/>
              </w:rPr>
              <w:t>10</w:t>
            </w:r>
          </w:p>
        </w:tc>
      </w:tr>
      <w:tr w:rsidR="000F7AD7" w:rsidRPr="00145BB8" w:rsidTr="00F04588">
        <w:trPr>
          <w:tblCellSpacing w:w="0" w:type="dxa"/>
        </w:trPr>
        <w:tc>
          <w:tcPr>
            <w:tcW w:w="690" w:type="dxa"/>
            <w:tcBorders>
              <w:top w:val="single" w:sz="4" w:space="0" w:color="auto"/>
              <w:lef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2.1.</w:t>
            </w:r>
          </w:p>
        </w:tc>
        <w:tc>
          <w:tcPr>
            <w:tcW w:w="7590" w:type="dxa"/>
            <w:tcBorders>
              <w:top w:val="single" w:sz="4" w:space="0" w:color="auto"/>
              <w:lef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Количество учителей в % от общего числа, повысивших квалификацию в области образовательных технологий (в динамике за пять лет)</w:t>
            </w:r>
          </w:p>
        </w:tc>
        <w:tc>
          <w:tcPr>
            <w:tcW w:w="1795" w:type="dxa"/>
            <w:tcBorders>
              <w:top w:val="single" w:sz="4" w:space="0" w:color="auto"/>
              <w:lef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blCellSpacing w:w="0" w:type="dxa"/>
        </w:trPr>
        <w:tc>
          <w:tcPr>
            <w:tcW w:w="690" w:type="dxa"/>
            <w:tcBorders>
              <w:top w:val="single" w:sz="4" w:space="0" w:color="auto"/>
              <w:lef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2.2.</w:t>
            </w:r>
          </w:p>
        </w:tc>
        <w:tc>
          <w:tcPr>
            <w:tcW w:w="7590" w:type="dxa"/>
            <w:tcBorders>
              <w:top w:val="single" w:sz="4" w:space="0" w:color="auto"/>
              <w:lef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Наличие в библиотеке ПК, подключенного к сети Интернет, и его использование в образовательном процессе.</w:t>
            </w:r>
          </w:p>
        </w:tc>
        <w:tc>
          <w:tcPr>
            <w:tcW w:w="1795" w:type="dxa"/>
            <w:tcBorders>
              <w:top w:val="single" w:sz="4" w:space="0" w:color="auto"/>
              <w:lef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0-2</w:t>
            </w:r>
          </w:p>
        </w:tc>
      </w:tr>
      <w:tr w:rsidR="000F7AD7" w:rsidRPr="00145BB8" w:rsidTr="00F04588">
        <w:trPr>
          <w:tblCellSpacing w:w="0" w:type="dxa"/>
        </w:trPr>
        <w:tc>
          <w:tcPr>
            <w:tcW w:w="690" w:type="dxa"/>
            <w:tcBorders>
              <w:top w:val="single" w:sz="4" w:space="0" w:color="auto"/>
              <w:lef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2.3.</w:t>
            </w:r>
          </w:p>
        </w:tc>
        <w:tc>
          <w:tcPr>
            <w:tcW w:w="7590" w:type="dxa"/>
            <w:tcBorders>
              <w:top w:val="single" w:sz="4" w:space="0" w:color="auto"/>
              <w:left w:val="single" w:sz="4" w:space="0" w:color="auto"/>
              <w:bottom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Обновление книжного фонда в % (в динамике за три года). Наличие электронных образовательных ресурсов по предметам (динамика накопления за последние три года).</w:t>
            </w:r>
          </w:p>
        </w:tc>
        <w:tc>
          <w:tcPr>
            <w:tcW w:w="1795" w:type="dxa"/>
            <w:tcBorders>
              <w:top w:val="single" w:sz="4" w:space="0" w:color="auto"/>
              <w:lef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0-2</w:t>
            </w:r>
          </w:p>
        </w:tc>
      </w:tr>
      <w:tr w:rsidR="000F7AD7" w:rsidRPr="00145BB8" w:rsidTr="00F04588">
        <w:trPr>
          <w:tblCellSpacing w:w="0" w:type="dxa"/>
        </w:trPr>
        <w:tc>
          <w:tcPr>
            <w:tcW w:w="690"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b/>
                <w:bCs/>
                <w:color w:val="333333"/>
                <w:sz w:val="24"/>
                <w:szCs w:val="24"/>
              </w:rPr>
              <w:t>3.</w:t>
            </w:r>
          </w:p>
        </w:tc>
        <w:tc>
          <w:tcPr>
            <w:tcW w:w="7590" w:type="dxa"/>
            <w:tcBorders>
              <w:bottom w:val="single" w:sz="4" w:space="0" w:color="auto"/>
            </w:tcBorders>
          </w:tcPr>
          <w:p w:rsidR="000F7AD7" w:rsidRPr="00145BB8" w:rsidRDefault="000F7AD7" w:rsidP="00F04588">
            <w:pPr>
              <w:spacing w:after="100" w:line="312" w:lineRule="atLeast"/>
              <w:jc w:val="center"/>
              <w:rPr>
                <w:rFonts w:ascii="Times New Roman" w:hAnsi="Times New Roman"/>
                <w:b/>
                <w:color w:val="FF0000"/>
                <w:sz w:val="24"/>
                <w:szCs w:val="24"/>
              </w:rPr>
            </w:pPr>
            <w:r w:rsidRPr="00145BB8">
              <w:rPr>
                <w:rFonts w:ascii="Times New Roman" w:hAnsi="Times New Roman"/>
                <w:b/>
                <w:bCs/>
                <w:iCs/>
                <w:color w:val="FF0000"/>
                <w:sz w:val="24"/>
                <w:szCs w:val="24"/>
              </w:rPr>
              <w:t>Обеспечение доступности качественного образования</w:t>
            </w:r>
          </w:p>
        </w:tc>
        <w:tc>
          <w:tcPr>
            <w:tcW w:w="1795" w:type="dxa"/>
            <w:tcBorders>
              <w:top w:val="single" w:sz="4" w:space="0" w:color="auto"/>
              <w:lef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b/>
                <w:bCs/>
                <w:color w:val="333333"/>
                <w:sz w:val="24"/>
                <w:szCs w:val="24"/>
              </w:rPr>
              <w:t>20</w:t>
            </w:r>
          </w:p>
        </w:tc>
      </w:tr>
      <w:tr w:rsidR="000F7AD7" w:rsidRPr="00145BB8" w:rsidTr="00F04588">
        <w:trPr>
          <w:tblCellSpacing w:w="0" w:type="dxa"/>
        </w:trPr>
        <w:tc>
          <w:tcPr>
            <w:tcW w:w="690" w:type="dxa"/>
            <w:tcBorders>
              <w:top w:val="single" w:sz="4" w:space="0" w:color="auto"/>
              <w:left w:val="single" w:sz="4" w:space="0" w:color="auto"/>
              <w:bottom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3.1.</w:t>
            </w:r>
          </w:p>
        </w:tc>
        <w:tc>
          <w:tcPr>
            <w:tcW w:w="7590" w:type="dxa"/>
            <w:tcBorders>
              <w:bottom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Отсутствие учащихся, выбывших из школы до завершения основного общего образования в возрасте до 15 лет (в динамике за три года); при наличии - причины выбытия</w:t>
            </w:r>
          </w:p>
        </w:tc>
        <w:tc>
          <w:tcPr>
            <w:tcW w:w="1795" w:type="dxa"/>
            <w:tcBorders>
              <w:top w:val="single" w:sz="4" w:space="0" w:color="auto"/>
              <w:bottom w:val="single" w:sz="4" w:space="0" w:color="auto"/>
              <w:righ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blCellSpacing w:w="0" w:type="dxa"/>
        </w:trPr>
        <w:tc>
          <w:tcPr>
            <w:tcW w:w="690"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3.2.</w:t>
            </w:r>
          </w:p>
        </w:tc>
        <w:tc>
          <w:tcPr>
            <w:tcW w:w="7590" w:type="dxa"/>
            <w:tcBorders>
              <w:top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Вариативность реализуемых школой образовательных программ (программы начального общего образования; программы основного общего образования; программы среднего  общего образования; пред профильная и профильная направленность обучения (разнонаправленность элективных курсов); пред школьная подготовка)</w:t>
            </w:r>
          </w:p>
        </w:tc>
        <w:tc>
          <w:tcPr>
            <w:tcW w:w="1795" w:type="dxa"/>
            <w:tcBorders>
              <w:left w:val="single" w:sz="4" w:space="0" w:color="auto"/>
              <w:righ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blCellSpacing w:w="0" w:type="dxa"/>
        </w:trPr>
        <w:tc>
          <w:tcPr>
            <w:tcW w:w="690"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3.3.</w:t>
            </w:r>
          </w:p>
        </w:tc>
        <w:tc>
          <w:tcPr>
            <w:tcW w:w="7590" w:type="dxa"/>
            <w:tcBorders>
              <w:top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Соответствие образовательных программ целям и задачам Учреждения, требования государственных образовательных стандартов</w:t>
            </w:r>
          </w:p>
        </w:tc>
        <w:tc>
          <w:tcPr>
            <w:tcW w:w="1795"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blCellSpacing w:w="0" w:type="dxa"/>
        </w:trPr>
        <w:tc>
          <w:tcPr>
            <w:tcW w:w="690" w:type="dxa"/>
            <w:tcBorders>
              <w:top w:val="single" w:sz="4" w:space="0" w:color="auto"/>
              <w:left w:val="single" w:sz="4" w:space="0" w:color="auto"/>
              <w:bottom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3.4.</w:t>
            </w:r>
          </w:p>
        </w:tc>
        <w:tc>
          <w:tcPr>
            <w:tcW w:w="7590" w:type="dxa"/>
            <w:tcBorders>
              <w:top w:val="single" w:sz="4" w:space="0" w:color="auto"/>
              <w:bottom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Обоснованность введения дополнительных платных образовательных услуг (в динамике за 3 года)</w:t>
            </w:r>
          </w:p>
        </w:tc>
        <w:tc>
          <w:tcPr>
            <w:tcW w:w="1795" w:type="dxa"/>
            <w:tcBorders>
              <w:top w:val="single" w:sz="4" w:space="0" w:color="auto"/>
              <w:left w:val="single" w:sz="4" w:space="0" w:color="auto"/>
              <w:bottom w:val="single" w:sz="4" w:space="0" w:color="auto"/>
              <w:righ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blCellSpacing w:w="0" w:type="dxa"/>
        </w:trPr>
        <w:tc>
          <w:tcPr>
            <w:tcW w:w="690"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3.5.</w:t>
            </w:r>
          </w:p>
        </w:tc>
        <w:tc>
          <w:tcPr>
            <w:tcW w:w="7590" w:type="dxa"/>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Предоставление различных форм получения образования (экстернат, семейное, очное - заочное и др.); возможность выбора индивидуальных учебных планов, освоения разно уровневых учебных программ</w:t>
            </w:r>
          </w:p>
        </w:tc>
        <w:tc>
          <w:tcPr>
            <w:tcW w:w="1795" w:type="dxa"/>
            <w:tcBorders>
              <w:left w:val="single" w:sz="4" w:space="0" w:color="auto"/>
              <w:righ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blCellSpacing w:w="0" w:type="dxa"/>
        </w:trPr>
        <w:tc>
          <w:tcPr>
            <w:tcW w:w="690"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3.6.</w:t>
            </w:r>
          </w:p>
        </w:tc>
        <w:tc>
          <w:tcPr>
            <w:tcW w:w="7590" w:type="dxa"/>
            <w:tcBorders>
              <w:top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Количество педагогов в % от общего числа, имеющих высшую  категорию (не менее 30% от общего количества педагогов)</w:t>
            </w:r>
          </w:p>
        </w:tc>
        <w:tc>
          <w:tcPr>
            <w:tcW w:w="1795"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blCellSpacing w:w="0" w:type="dxa"/>
        </w:trPr>
        <w:tc>
          <w:tcPr>
            <w:tcW w:w="690" w:type="dxa"/>
            <w:tcBorders>
              <w:top w:val="single" w:sz="4" w:space="0" w:color="auto"/>
              <w:lef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3.7.</w:t>
            </w:r>
          </w:p>
        </w:tc>
        <w:tc>
          <w:tcPr>
            <w:tcW w:w="7590" w:type="dxa"/>
            <w:tcBorders>
              <w:top w:val="single" w:sz="4" w:space="0" w:color="auto"/>
              <w:lef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Обеспеченность педагогическими кадрами реализуемых образовательных программ</w:t>
            </w:r>
          </w:p>
        </w:tc>
        <w:tc>
          <w:tcPr>
            <w:tcW w:w="1795"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blCellSpacing w:w="0" w:type="dxa"/>
        </w:trPr>
        <w:tc>
          <w:tcPr>
            <w:tcW w:w="690"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3.8.</w:t>
            </w:r>
          </w:p>
        </w:tc>
        <w:tc>
          <w:tcPr>
            <w:tcW w:w="7590" w:type="dxa"/>
            <w:tcBorders>
              <w:top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Количество педагогов, регулярно (один раз в три года) проходящих курсы повышения квалификации в соответствии со спецификой профессиональной деятельности (не менее 90% от общего количества педагогов)</w:t>
            </w:r>
          </w:p>
        </w:tc>
        <w:tc>
          <w:tcPr>
            <w:tcW w:w="1795" w:type="dxa"/>
            <w:tcBorders>
              <w:top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blCellSpacing w:w="0" w:type="dxa"/>
        </w:trPr>
        <w:tc>
          <w:tcPr>
            <w:tcW w:w="690" w:type="dxa"/>
            <w:tcBorders>
              <w:top w:val="single" w:sz="4" w:space="0" w:color="auto"/>
              <w:left w:val="single" w:sz="4" w:space="0" w:color="auto"/>
              <w:bottom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3.9</w:t>
            </w:r>
          </w:p>
        </w:tc>
        <w:tc>
          <w:tcPr>
            <w:tcW w:w="7590" w:type="dxa"/>
            <w:tcBorders>
              <w:top w:val="single" w:sz="4" w:space="0" w:color="auto"/>
              <w:bottom w:val="single" w:sz="4" w:space="0" w:color="auto"/>
              <w:right w:val="single" w:sz="4" w:space="0" w:color="auto"/>
            </w:tcBorders>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Обобщение и распространение собственного педагогического опыта на муниципальном и (или) региональном уровне (мастер-классы, семинары, конференции, круглые столы и др.)</w:t>
            </w:r>
          </w:p>
        </w:tc>
        <w:tc>
          <w:tcPr>
            <w:tcW w:w="1795" w:type="dxa"/>
            <w:tcBorders>
              <w:top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0-5</w:t>
            </w:r>
          </w:p>
        </w:tc>
      </w:tr>
      <w:tr w:rsidR="000F7AD7" w:rsidRPr="00145BB8" w:rsidTr="00F04588">
        <w:trPr>
          <w:trHeight w:val="529"/>
          <w:tblCellSpacing w:w="0" w:type="dxa"/>
        </w:trPr>
        <w:tc>
          <w:tcPr>
            <w:tcW w:w="690" w:type="dxa"/>
            <w:tcBorders>
              <w:left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3.10</w:t>
            </w:r>
          </w:p>
        </w:tc>
        <w:tc>
          <w:tcPr>
            <w:tcW w:w="7590" w:type="dxa"/>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 xml:space="preserve">Участие в муниципальных,  региональных и федеральных </w:t>
            </w:r>
            <w:r>
              <w:rPr>
                <w:rFonts w:ascii="Times New Roman" w:hAnsi="Times New Roman"/>
                <w:sz w:val="24"/>
                <w:szCs w:val="24"/>
              </w:rPr>
              <w:t>п</w:t>
            </w:r>
            <w:r w:rsidRPr="00145BB8">
              <w:rPr>
                <w:rFonts w:ascii="Times New Roman" w:hAnsi="Times New Roman"/>
                <w:sz w:val="24"/>
                <w:szCs w:val="24"/>
              </w:rPr>
              <w:t xml:space="preserve">рофессиональных конкурсах </w:t>
            </w:r>
          </w:p>
        </w:tc>
        <w:tc>
          <w:tcPr>
            <w:tcW w:w="1795"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0-5</w:t>
            </w:r>
          </w:p>
        </w:tc>
      </w:tr>
      <w:tr w:rsidR="000F7AD7" w:rsidRPr="00145BB8" w:rsidTr="00F04588">
        <w:trPr>
          <w:tblCellSpacing w:w="0" w:type="dxa"/>
        </w:trPr>
        <w:tc>
          <w:tcPr>
            <w:tcW w:w="690" w:type="dxa"/>
            <w:tcBorders>
              <w:top w:val="single" w:sz="4" w:space="0" w:color="auto"/>
              <w:lef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3.11</w:t>
            </w:r>
          </w:p>
        </w:tc>
        <w:tc>
          <w:tcPr>
            <w:tcW w:w="7590" w:type="dxa"/>
            <w:tcBorders>
              <w:top w:val="single" w:sz="4" w:space="0" w:color="auto"/>
              <w:left w:val="single" w:sz="4" w:space="0" w:color="auto"/>
              <w:right w:val="single" w:sz="4" w:space="0" w:color="auto"/>
            </w:tcBorders>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Наличие ведомственных отраслевых  наград у педагогов (не менее 10%)</w:t>
            </w:r>
          </w:p>
        </w:tc>
        <w:tc>
          <w:tcPr>
            <w:tcW w:w="1795" w:type="dxa"/>
            <w:tcBorders>
              <w:top w:val="single" w:sz="4" w:space="0" w:color="auto"/>
              <w:righ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blCellSpacing w:w="0" w:type="dxa"/>
        </w:trPr>
        <w:tc>
          <w:tcPr>
            <w:tcW w:w="690" w:type="dxa"/>
            <w:tcBorders>
              <w:top w:val="single" w:sz="4" w:space="0" w:color="auto"/>
              <w:lef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3.12.</w:t>
            </w:r>
          </w:p>
        </w:tc>
        <w:tc>
          <w:tcPr>
            <w:tcW w:w="7590" w:type="dxa"/>
            <w:tcBorders>
              <w:top w:val="single" w:sz="4" w:space="0" w:color="auto"/>
              <w:left w:val="single" w:sz="4" w:space="0" w:color="auto"/>
              <w:bottom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Процент обеспечения учащихся современными учебниками и учебно-методическими комплектами</w:t>
            </w:r>
          </w:p>
        </w:tc>
        <w:tc>
          <w:tcPr>
            <w:tcW w:w="1795" w:type="dxa"/>
            <w:tcBorders>
              <w:top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rHeight w:val="399"/>
          <w:tblCellSpacing w:w="0" w:type="dxa"/>
        </w:trPr>
        <w:tc>
          <w:tcPr>
            <w:tcW w:w="690" w:type="dxa"/>
            <w:tcBorders>
              <w:top w:val="single" w:sz="4" w:space="0" w:color="auto"/>
              <w:lef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b/>
                <w:bCs/>
                <w:color w:val="333333"/>
                <w:sz w:val="24"/>
                <w:szCs w:val="24"/>
              </w:rPr>
              <w:t>4.</w:t>
            </w:r>
          </w:p>
        </w:tc>
        <w:tc>
          <w:tcPr>
            <w:tcW w:w="7590" w:type="dxa"/>
            <w:tcBorders>
              <w:left w:val="single" w:sz="4" w:space="0" w:color="auto"/>
              <w:right w:val="single" w:sz="4" w:space="0" w:color="auto"/>
            </w:tcBorders>
          </w:tcPr>
          <w:p w:rsidR="000F7AD7" w:rsidRPr="00145BB8" w:rsidRDefault="000F7AD7" w:rsidP="00F04588">
            <w:pPr>
              <w:spacing w:after="100" w:line="312" w:lineRule="atLeast"/>
              <w:jc w:val="center"/>
              <w:rPr>
                <w:rFonts w:ascii="Times New Roman" w:hAnsi="Times New Roman"/>
                <w:b/>
                <w:bCs/>
                <w:iCs/>
                <w:color w:val="FF0000"/>
                <w:sz w:val="24"/>
                <w:szCs w:val="24"/>
              </w:rPr>
            </w:pPr>
            <w:r w:rsidRPr="00145BB8">
              <w:rPr>
                <w:rFonts w:ascii="Times New Roman" w:hAnsi="Times New Roman"/>
                <w:b/>
                <w:bCs/>
                <w:iCs/>
                <w:color w:val="FF0000"/>
                <w:sz w:val="24"/>
                <w:szCs w:val="24"/>
              </w:rPr>
              <w:t xml:space="preserve">Реализации программы развития Учреждения </w:t>
            </w:r>
          </w:p>
        </w:tc>
        <w:tc>
          <w:tcPr>
            <w:tcW w:w="1795" w:type="dxa"/>
            <w:tcBorders>
              <w:top w:val="single" w:sz="4" w:space="0" w:color="auto"/>
              <w:bottom w:val="single" w:sz="4" w:space="0" w:color="auto"/>
              <w:righ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b/>
                <w:bCs/>
                <w:color w:val="333333"/>
                <w:sz w:val="24"/>
                <w:szCs w:val="24"/>
              </w:rPr>
              <w:t>10</w:t>
            </w:r>
          </w:p>
        </w:tc>
      </w:tr>
      <w:tr w:rsidR="000F7AD7" w:rsidRPr="00145BB8" w:rsidTr="00F04588">
        <w:trPr>
          <w:tblCellSpacing w:w="0" w:type="dxa"/>
        </w:trPr>
        <w:tc>
          <w:tcPr>
            <w:tcW w:w="690" w:type="dxa"/>
            <w:tcBorders>
              <w:top w:val="single" w:sz="4" w:space="0" w:color="auto"/>
              <w:left w:val="single" w:sz="4" w:space="0" w:color="auto"/>
            </w:tcBorders>
          </w:tcPr>
          <w:p w:rsidR="000F7AD7" w:rsidRPr="00145BB8" w:rsidRDefault="000F7AD7" w:rsidP="00F04588">
            <w:pPr>
              <w:spacing w:after="100" w:line="312" w:lineRule="atLeast"/>
              <w:rPr>
                <w:rFonts w:ascii="Times New Roman" w:hAnsi="Times New Roman"/>
                <w:bCs/>
                <w:sz w:val="24"/>
                <w:szCs w:val="24"/>
              </w:rPr>
            </w:pPr>
            <w:r w:rsidRPr="00145BB8">
              <w:rPr>
                <w:rFonts w:ascii="Times New Roman" w:hAnsi="Times New Roman"/>
                <w:bCs/>
                <w:sz w:val="24"/>
                <w:szCs w:val="24"/>
              </w:rPr>
              <w:t>4.1.</w:t>
            </w:r>
          </w:p>
        </w:tc>
        <w:tc>
          <w:tcPr>
            <w:tcW w:w="7590" w:type="dxa"/>
            <w:tcBorders>
              <w:top w:val="single" w:sz="4" w:space="0" w:color="auto"/>
              <w:left w:val="single" w:sz="4" w:space="0" w:color="auto"/>
            </w:tcBorders>
          </w:tcPr>
          <w:p w:rsidR="000F7AD7" w:rsidRPr="00145BB8" w:rsidRDefault="000F7AD7" w:rsidP="00F04588">
            <w:pPr>
              <w:spacing w:after="100" w:line="312" w:lineRule="atLeast"/>
              <w:rPr>
                <w:rFonts w:ascii="Times New Roman" w:hAnsi="Times New Roman"/>
                <w:bCs/>
                <w:iCs/>
                <w:sz w:val="24"/>
                <w:szCs w:val="24"/>
              </w:rPr>
            </w:pPr>
            <w:r w:rsidRPr="00145BB8">
              <w:rPr>
                <w:rFonts w:ascii="Times New Roman" w:hAnsi="Times New Roman"/>
                <w:bCs/>
                <w:iCs/>
                <w:sz w:val="24"/>
                <w:szCs w:val="24"/>
              </w:rPr>
              <w:t>Наличие действующей Программы развития ОУ</w:t>
            </w:r>
          </w:p>
        </w:tc>
        <w:tc>
          <w:tcPr>
            <w:tcW w:w="1795" w:type="dxa"/>
            <w:tcBorders>
              <w:left w:val="single" w:sz="4" w:space="0" w:color="auto"/>
            </w:tcBorders>
          </w:tcPr>
          <w:p w:rsidR="000F7AD7" w:rsidRPr="00145BB8" w:rsidRDefault="000F7AD7" w:rsidP="00F04588">
            <w:pPr>
              <w:spacing w:after="100" w:line="312" w:lineRule="atLeast"/>
              <w:jc w:val="center"/>
              <w:rPr>
                <w:rFonts w:ascii="Times New Roman" w:hAnsi="Times New Roman"/>
                <w:bCs/>
                <w:sz w:val="24"/>
                <w:szCs w:val="24"/>
              </w:rPr>
            </w:pPr>
            <w:r w:rsidRPr="00145BB8">
              <w:rPr>
                <w:rFonts w:ascii="Times New Roman" w:hAnsi="Times New Roman"/>
                <w:bCs/>
                <w:sz w:val="24"/>
                <w:szCs w:val="24"/>
              </w:rPr>
              <w:t>0-1</w:t>
            </w:r>
          </w:p>
        </w:tc>
      </w:tr>
      <w:tr w:rsidR="000F7AD7" w:rsidRPr="00145BB8" w:rsidTr="00F04588">
        <w:trPr>
          <w:tblCellSpacing w:w="0" w:type="dxa"/>
        </w:trPr>
        <w:tc>
          <w:tcPr>
            <w:tcW w:w="690" w:type="dxa"/>
            <w:tcBorders>
              <w:top w:val="single" w:sz="4" w:space="0" w:color="auto"/>
              <w:lef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4.2.</w:t>
            </w:r>
          </w:p>
        </w:tc>
        <w:tc>
          <w:tcPr>
            <w:tcW w:w="7590" w:type="dxa"/>
            <w:tcBorders>
              <w:top w:val="single" w:sz="4" w:space="0" w:color="auto"/>
              <w:lef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Анализ состояния образовательного учреждения к началу учебного года.</w:t>
            </w:r>
          </w:p>
        </w:tc>
        <w:tc>
          <w:tcPr>
            <w:tcW w:w="1795" w:type="dxa"/>
            <w:tcBorders>
              <w:top w:val="single" w:sz="4" w:space="0" w:color="auto"/>
              <w:left w:val="single" w:sz="4" w:space="0" w:color="auto"/>
              <w:bottom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blCellSpacing w:w="0" w:type="dxa"/>
        </w:trPr>
        <w:tc>
          <w:tcPr>
            <w:tcW w:w="690" w:type="dxa"/>
            <w:tcBorders>
              <w:top w:val="single" w:sz="4" w:space="0" w:color="auto"/>
              <w:lef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4.3.</w:t>
            </w:r>
          </w:p>
        </w:tc>
        <w:tc>
          <w:tcPr>
            <w:tcW w:w="7590" w:type="dxa"/>
            <w:tcBorders>
              <w:top w:val="single" w:sz="4" w:space="0" w:color="auto"/>
              <w:left w:val="single" w:sz="4" w:space="0" w:color="auto"/>
              <w:bottom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Проблема, на решение которой направлена программа развития ОУ.</w:t>
            </w:r>
          </w:p>
        </w:tc>
        <w:tc>
          <w:tcPr>
            <w:tcW w:w="1795" w:type="dxa"/>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blCellSpacing w:w="0" w:type="dxa"/>
        </w:trPr>
        <w:tc>
          <w:tcPr>
            <w:tcW w:w="690" w:type="dxa"/>
            <w:tcBorders>
              <w:top w:val="single" w:sz="4" w:space="0" w:color="auto"/>
              <w:lef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4.4.</w:t>
            </w:r>
          </w:p>
        </w:tc>
        <w:tc>
          <w:tcPr>
            <w:tcW w:w="7590" w:type="dxa"/>
            <w:tcBorders>
              <w:left w:val="single" w:sz="4" w:space="0" w:color="auto"/>
              <w:bottom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Концепция развития ОУ в планируемый период.</w:t>
            </w:r>
          </w:p>
        </w:tc>
        <w:tc>
          <w:tcPr>
            <w:tcW w:w="1795" w:type="dxa"/>
            <w:tcBorders>
              <w:top w:val="single" w:sz="4" w:space="0" w:color="auto"/>
              <w:lef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blCellSpacing w:w="0" w:type="dxa"/>
        </w:trPr>
        <w:tc>
          <w:tcPr>
            <w:tcW w:w="690" w:type="dxa"/>
            <w:tcBorders>
              <w:top w:val="single" w:sz="4" w:space="0" w:color="auto"/>
              <w:lef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4.5.</w:t>
            </w:r>
          </w:p>
        </w:tc>
        <w:tc>
          <w:tcPr>
            <w:tcW w:w="7590" w:type="dxa"/>
            <w:tcBorders>
              <w:lef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Стратегия развития ОУ. Цели, которые ставят ОУ, и задачи, которые необходимо решить. Значимость целей для развития данного ОУ. Направленность задач на достижение цели. Инновационные образовательные программы, используемые в ОУ.</w:t>
            </w:r>
          </w:p>
        </w:tc>
        <w:tc>
          <w:tcPr>
            <w:tcW w:w="1795" w:type="dxa"/>
            <w:tcBorders>
              <w:top w:val="single" w:sz="4" w:space="0" w:color="auto"/>
              <w:lef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blCellSpacing w:w="0" w:type="dxa"/>
        </w:trPr>
        <w:tc>
          <w:tcPr>
            <w:tcW w:w="690" w:type="dxa"/>
            <w:tcBorders>
              <w:top w:val="single" w:sz="4" w:space="0" w:color="auto"/>
              <w:lef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4.6.</w:t>
            </w:r>
          </w:p>
        </w:tc>
        <w:tc>
          <w:tcPr>
            <w:tcW w:w="7590"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 планов применения технологий, позволяющих реализовывать идеи комплексного подхода (информационно- коммуникационных, проектов и др.)</w:t>
            </w:r>
          </w:p>
        </w:tc>
        <w:tc>
          <w:tcPr>
            <w:tcW w:w="1795" w:type="dxa"/>
            <w:tcBorders>
              <w:top w:val="single" w:sz="4" w:space="0" w:color="auto"/>
              <w:bottom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blCellSpacing w:w="0" w:type="dxa"/>
        </w:trPr>
        <w:tc>
          <w:tcPr>
            <w:tcW w:w="690"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4.7.</w:t>
            </w:r>
          </w:p>
        </w:tc>
        <w:tc>
          <w:tcPr>
            <w:tcW w:w="7590"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 обоснования наличия необходимых возможностей: кадровых, научно-методических, материально-технических, финансовых и др.;</w:t>
            </w:r>
          </w:p>
        </w:tc>
        <w:tc>
          <w:tcPr>
            <w:tcW w:w="1795" w:type="dxa"/>
            <w:tcBorders>
              <w:left w:val="single" w:sz="4" w:space="0" w:color="auto"/>
              <w:bottom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blCellSpacing w:w="0" w:type="dxa"/>
        </w:trPr>
        <w:tc>
          <w:tcPr>
            <w:tcW w:w="690"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4.8.</w:t>
            </w:r>
          </w:p>
        </w:tc>
        <w:tc>
          <w:tcPr>
            <w:tcW w:w="7590" w:type="dxa"/>
            <w:tcBorders>
              <w:top w:val="single" w:sz="4" w:space="0" w:color="auto"/>
              <w:lef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 механизмов осуществления государственно - общественного управления;</w:t>
            </w:r>
          </w:p>
        </w:tc>
        <w:tc>
          <w:tcPr>
            <w:tcW w:w="1795" w:type="dxa"/>
            <w:tcBorders>
              <w:lef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blCellSpacing w:w="0" w:type="dxa"/>
        </w:trPr>
        <w:tc>
          <w:tcPr>
            <w:tcW w:w="690"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4.9.</w:t>
            </w:r>
          </w:p>
        </w:tc>
        <w:tc>
          <w:tcPr>
            <w:tcW w:w="7590" w:type="dxa"/>
            <w:tcBorders>
              <w:top w:val="single" w:sz="4" w:space="0" w:color="auto"/>
              <w:left w:val="single" w:sz="4" w:space="0" w:color="auto"/>
              <w:bottom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 системы контроля за реализацией программы развития.</w:t>
            </w:r>
          </w:p>
        </w:tc>
        <w:tc>
          <w:tcPr>
            <w:tcW w:w="1795" w:type="dxa"/>
            <w:tcBorders>
              <w:top w:val="single" w:sz="4" w:space="0" w:color="auto"/>
              <w:left w:val="single" w:sz="4" w:space="0" w:color="auto"/>
              <w:bottom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blCellSpacing w:w="0" w:type="dxa"/>
        </w:trPr>
        <w:tc>
          <w:tcPr>
            <w:tcW w:w="690" w:type="dxa"/>
            <w:tcBorders>
              <w:top w:val="single" w:sz="4" w:space="0" w:color="auto"/>
              <w:left w:val="single" w:sz="4" w:space="0" w:color="auto"/>
              <w:bottom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4.10.</w:t>
            </w:r>
          </w:p>
        </w:tc>
        <w:tc>
          <w:tcPr>
            <w:tcW w:w="7590" w:type="dxa"/>
            <w:tcBorders>
              <w:left w:val="single" w:sz="4" w:space="0" w:color="auto"/>
              <w:bottom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Оценка эффективности реализации программы развития.</w:t>
            </w:r>
          </w:p>
        </w:tc>
        <w:tc>
          <w:tcPr>
            <w:tcW w:w="1795" w:type="dxa"/>
            <w:tcBorders>
              <w:left w:val="single" w:sz="4" w:space="0" w:color="auto"/>
              <w:bottom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blCellSpacing w:w="0" w:type="dxa"/>
        </w:trPr>
        <w:tc>
          <w:tcPr>
            <w:tcW w:w="690" w:type="dxa"/>
            <w:tcBorders>
              <w:left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b/>
                <w:bCs/>
                <w:color w:val="333333"/>
                <w:sz w:val="24"/>
                <w:szCs w:val="24"/>
              </w:rPr>
              <w:t>5.</w:t>
            </w:r>
          </w:p>
        </w:tc>
        <w:tc>
          <w:tcPr>
            <w:tcW w:w="7590" w:type="dxa"/>
            <w:tcBorders>
              <w:top w:val="single" w:sz="4" w:space="0" w:color="auto"/>
              <w:left w:val="single" w:sz="4" w:space="0" w:color="auto"/>
            </w:tcBorders>
          </w:tcPr>
          <w:p w:rsidR="000F7AD7" w:rsidRPr="00145BB8" w:rsidRDefault="000F7AD7" w:rsidP="00F04588">
            <w:pPr>
              <w:spacing w:after="100" w:line="312" w:lineRule="atLeast"/>
              <w:rPr>
                <w:rFonts w:ascii="Times New Roman" w:hAnsi="Times New Roman"/>
                <w:color w:val="FF0000"/>
                <w:sz w:val="24"/>
                <w:szCs w:val="24"/>
              </w:rPr>
            </w:pPr>
            <w:r w:rsidRPr="00145BB8">
              <w:rPr>
                <w:rFonts w:ascii="Times New Roman" w:hAnsi="Times New Roman"/>
                <w:b/>
                <w:bCs/>
                <w:iCs/>
                <w:color w:val="FF0000"/>
                <w:sz w:val="24"/>
                <w:szCs w:val="24"/>
              </w:rPr>
              <w:t xml:space="preserve">        Создание условий для сохранения здоровья обучающихся</w:t>
            </w:r>
          </w:p>
        </w:tc>
        <w:tc>
          <w:tcPr>
            <w:tcW w:w="1795" w:type="dxa"/>
            <w:tcBorders>
              <w:lef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b/>
                <w:bCs/>
                <w:color w:val="333333"/>
                <w:sz w:val="24"/>
                <w:szCs w:val="24"/>
              </w:rPr>
              <w:t>5</w:t>
            </w:r>
          </w:p>
        </w:tc>
      </w:tr>
      <w:tr w:rsidR="000F7AD7" w:rsidRPr="00145BB8" w:rsidTr="00F04588">
        <w:trPr>
          <w:tblCellSpacing w:w="0" w:type="dxa"/>
        </w:trPr>
        <w:tc>
          <w:tcPr>
            <w:tcW w:w="690"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5.1.</w:t>
            </w:r>
          </w:p>
        </w:tc>
        <w:tc>
          <w:tcPr>
            <w:tcW w:w="7590" w:type="dxa"/>
            <w:tcBorders>
              <w:top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Наличие в программе развития школы целей и разделов, содержащих меры поддержки и улучшения здоровья школьников</w:t>
            </w:r>
          </w:p>
        </w:tc>
        <w:tc>
          <w:tcPr>
            <w:tcW w:w="1795" w:type="dxa"/>
            <w:tcBorders>
              <w:top w:val="single" w:sz="4" w:space="0" w:color="auto"/>
              <w:lef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blCellSpacing w:w="0" w:type="dxa"/>
        </w:trPr>
        <w:tc>
          <w:tcPr>
            <w:tcW w:w="690"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5.2.</w:t>
            </w:r>
          </w:p>
        </w:tc>
        <w:tc>
          <w:tcPr>
            <w:tcW w:w="7590" w:type="dxa"/>
            <w:tcBorders>
              <w:top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Отсутствие отрицательной динамики состояния здоровья обучающихся (за последние 3 года)</w:t>
            </w:r>
          </w:p>
        </w:tc>
        <w:tc>
          <w:tcPr>
            <w:tcW w:w="1795" w:type="dxa"/>
            <w:tcBorders>
              <w:top w:val="single" w:sz="4" w:space="0" w:color="auto"/>
              <w:lef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0-2</w:t>
            </w:r>
          </w:p>
        </w:tc>
      </w:tr>
      <w:tr w:rsidR="000F7AD7" w:rsidRPr="00145BB8" w:rsidTr="00F04588">
        <w:trPr>
          <w:tblCellSpacing w:w="0" w:type="dxa"/>
        </w:trPr>
        <w:tc>
          <w:tcPr>
            <w:tcW w:w="690"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5.3.</w:t>
            </w:r>
          </w:p>
        </w:tc>
        <w:tc>
          <w:tcPr>
            <w:tcW w:w="7590" w:type="dxa"/>
            <w:tcBorders>
              <w:top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Стабильность нахождения учащихся в одной медицинской группе здоровья (в динамике за три года)</w:t>
            </w:r>
          </w:p>
        </w:tc>
        <w:tc>
          <w:tcPr>
            <w:tcW w:w="1795" w:type="dxa"/>
            <w:tcBorders>
              <w:top w:val="single" w:sz="4" w:space="0" w:color="auto"/>
              <w:lef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blCellSpacing w:w="0" w:type="dxa"/>
        </w:trPr>
        <w:tc>
          <w:tcPr>
            <w:tcW w:w="690"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5.4.</w:t>
            </w:r>
          </w:p>
        </w:tc>
        <w:tc>
          <w:tcPr>
            <w:tcW w:w="7590" w:type="dxa"/>
            <w:tcBorders>
              <w:top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Отсутствие детского травматизма в течение 3 лет</w:t>
            </w:r>
          </w:p>
        </w:tc>
        <w:tc>
          <w:tcPr>
            <w:tcW w:w="1795" w:type="dxa"/>
            <w:tcBorders>
              <w:top w:val="single" w:sz="4" w:space="0" w:color="auto"/>
              <w:lef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blCellSpacing w:w="0" w:type="dxa"/>
        </w:trPr>
        <w:tc>
          <w:tcPr>
            <w:tcW w:w="690"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b/>
                <w:bCs/>
                <w:color w:val="333333"/>
                <w:sz w:val="24"/>
                <w:szCs w:val="24"/>
              </w:rPr>
              <w:t>6.</w:t>
            </w:r>
          </w:p>
        </w:tc>
        <w:tc>
          <w:tcPr>
            <w:tcW w:w="7590" w:type="dxa"/>
            <w:tcBorders>
              <w:top w:val="single" w:sz="4" w:space="0" w:color="auto"/>
            </w:tcBorders>
          </w:tcPr>
          <w:p w:rsidR="000F7AD7" w:rsidRPr="00145BB8" w:rsidRDefault="000F7AD7" w:rsidP="00F04588">
            <w:pPr>
              <w:spacing w:after="100" w:line="312" w:lineRule="atLeast"/>
              <w:rPr>
                <w:rFonts w:ascii="Times New Roman" w:hAnsi="Times New Roman"/>
                <w:color w:val="FF0000"/>
                <w:sz w:val="24"/>
                <w:szCs w:val="24"/>
              </w:rPr>
            </w:pPr>
            <w:r w:rsidRPr="00145BB8">
              <w:rPr>
                <w:rFonts w:ascii="Times New Roman" w:hAnsi="Times New Roman"/>
                <w:b/>
                <w:bCs/>
                <w:iCs/>
                <w:color w:val="FF0000"/>
                <w:sz w:val="24"/>
                <w:szCs w:val="24"/>
              </w:rPr>
              <w:t xml:space="preserve">   Участие в муниципальных, региональных, федеральных, и международных фестивалях, конкурсах, смотрах, спортивных состязаниях</w:t>
            </w:r>
          </w:p>
        </w:tc>
        <w:tc>
          <w:tcPr>
            <w:tcW w:w="1795" w:type="dxa"/>
            <w:tcBorders>
              <w:top w:val="single" w:sz="4" w:space="0" w:color="auto"/>
              <w:lef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b/>
                <w:bCs/>
                <w:color w:val="333333"/>
                <w:sz w:val="24"/>
                <w:szCs w:val="24"/>
              </w:rPr>
              <w:t>6</w:t>
            </w:r>
          </w:p>
        </w:tc>
      </w:tr>
      <w:tr w:rsidR="000F7AD7" w:rsidRPr="00145BB8" w:rsidTr="00F04588">
        <w:trPr>
          <w:tblCellSpacing w:w="0" w:type="dxa"/>
        </w:trPr>
        <w:tc>
          <w:tcPr>
            <w:tcW w:w="690"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6.1.</w:t>
            </w:r>
          </w:p>
        </w:tc>
        <w:tc>
          <w:tcPr>
            <w:tcW w:w="7590" w:type="dxa"/>
            <w:tcBorders>
              <w:top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Участие школы в региональных и федеральных фестивалях, конкурсах, смотрах и т.п. (в динамике за 3 года)</w:t>
            </w:r>
          </w:p>
        </w:tc>
        <w:tc>
          <w:tcPr>
            <w:tcW w:w="1795" w:type="dxa"/>
            <w:tcBorders>
              <w:top w:val="single" w:sz="4" w:space="0" w:color="auto"/>
              <w:lef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0-2</w:t>
            </w:r>
          </w:p>
        </w:tc>
      </w:tr>
      <w:tr w:rsidR="000F7AD7" w:rsidRPr="00145BB8" w:rsidTr="00F04588">
        <w:trPr>
          <w:tblCellSpacing w:w="0" w:type="dxa"/>
        </w:trPr>
        <w:tc>
          <w:tcPr>
            <w:tcW w:w="690" w:type="dxa"/>
            <w:tcBorders>
              <w:top w:val="single" w:sz="4" w:space="0" w:color="auto"/>
              <w:lef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6.2.</w:t>
            </w:r>
          </w:p>
        </w:tc>
        <w:tc>
          <w:tcPr>
            <w:tcW w:w="7590" w:type="dxa"/>
            <w:tcBorders>
              <w:top w:val="single" w:sz="4" w:space="0" w:color="auto"/>
              <w:lef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Количество учащихся - участников в % от общего числа учащихся (в динамике за 3 года)</w:t>
            </w:r>
          </w:p>
        </w:tc>
        <w:tc>
          <w:tcPr>
            <w:tcW w:w="1795"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blCellSpacing w:w="0" w:type="dxa"/>
        </w:trPr>
        <w:tc>
          <w:tcPr>
            <w:tcW w:w="690"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6.3.</w:t>
            </w:r>
          </w:p>
        </w:tc>
        <w:tc>
          <w:tcPr>
            <w:tcW w:w="7590" w:type="dxa"/>
            <w:tcBorders>
              <w:top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Количество учащихся - победителей в % от общего числа участников (в динамике за 3 года)</w:t>
            </w:r>
          </w:p>
        </w:tc>
        <w:tc>
          <w:tcPr>
            <w:tcW w:w="1795"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rHeight w:val="827"/>
          <w:tblCellSpacing w:w="0" w:type="dxa"/>
        </w:trPr>
        <w:tc>
          <w:tcPr>
            <w:tcW w:w="690" w:type="dxa"/>
            <w:tcBorders>
              <w:top w:val="single" w:sz="4" w:space="0" w:color="auto"/>
              <w:lef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6.4.</w:t>
            </w:r>
          </w:p>
        </w:tc>
        <w:tc>
          <w:tcPr>
            <w:tcW w:w="7590" w:type="dxa"/>
            <w:tcBorders>
              <w:top w:val="single" w:sz="4" w:space="0" w:color="auto"/>
              <w:lef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Количество педагогов - участников в % от общего числа (в динамике за 3 года)</w:t>
            </w:r>
          </w:p>
        </w:tc>
        <w:tc>
          <w:tcPr>
            <w:tcW w:w="1795" w:type="dxa"/>
            <w:tcBorders>
              <w:top w:val="single" w:sz="4" w:space="0" w:color="auto"/>
              <w:left w:val="single" w:sz="4" w:space="0" w:color="auto"/>
              <w:bottom w:val="single" w:sz="4" w:space="0" w:color="auto"/>
              <w:righ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blCellSpacing w:w="0" w:type="dxa"/>
        </w:trPr>
        <w:tc>
          <w:tcPr>
            <w:tcW w:w="690" w:type="dxa"/>
            <w:tcBorders>
              <w:top w:val="single" w:sz="4" w:space="0" w:color="auto"/>
              <w:lef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6.5.</w:t>
            </w:r>
          </w:p>
        </w:tc>
        <w:tc>
          <w:tcPr>
            <w:tcW w:w="7590" w:type="dxa"/>
            <w:tcBorders>
              <w:top w:val="single" w:sz="4" w:space="0" w:color="auto"/>
              <w:lef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Количество педагогов - победителей в % от общего числа (в динамике за 3 года)</w:t>
            </w:r>
          </w:p>
        </w:tc>
        <w:tc>
          <w:tcPr>
            <w:tcW w:w="1795" w:type="dxa"/>
            <w:tcBorders>
              <w:top w:val="single" w:sz="4" w:space="0" w:color="auto"/>
              <w:lef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blCellSpacing w:w="0" w:type="dxa"/>
        </w:trPr>
        <w:tc>
          <w:tcPr>
            <w:tcW w:w="690" w:type="dxa"/>
            <w:tcBorders>
              <w:top w:val="single" w:sz="4" w:space="0" w:color="auto"/>
              <w:left w:val="single" w:sz="4" w:space="0" w:color="auto"/>
              <w:bottom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b/>
                <w:bCs/>
                <w:color w:val="333333"/>
                <w:sz w:val="24"/>
                <w:szCs w:val="24"/>
              </w:rPr>
              <w:t>7.</w:t>
            </w:r>
          </w:p>
        </w:tc>
        <w:tc>
          <w:tcPr>
            <w:tcW w:w="7590" w:type="dxa"/>
            <w:tcBorders>
              <w:top w:val="single" w:sz="4" w:space="0" w:color="auto"/>
              <w:left w:val="single" w:sz="4" w:space="0" w:color="auto"/>
            </w:tcBorders>
          </w:tcPr>
          <w:p w:rsidR="000F7AD7" w:rsidRPr="00145BB8" w:rsidRDefault="000F7AD7" w:rsidP="00F04588">
            <w:pPr>
              <w:spacing w:after="0" w:line="312" w:lineRule="atLeast"/>
              <w:jc w:val="center"/>
              <w:rPr>
                <w:rFonts w:ascii="Times New Roman" w:hAnsi="Times New Roman"/>
                <w:color w:val="FF0000"/>
                <w:sz w:val="24"/>
                <w:szCs w:val="24"/>
              </w:rPr>
            </w:pPr>
            <w:r w:rsidRPr="00145BB8">
              <w:rPr>
                <w:rFonts w:ascii="Times New Roman" w:hAnsi="Times New Roman"/>
                <w:b/>
                <w:bCs/>
                <w:iCs/>
                <w:color w:val="FF0000"/>
                <w:sz w:val="24"/>
                <w:szCs w:val="24"/>
              </w:rPr>
              <w:t>Школа - центр предпрофильной подготовки</w:t>
            </w:r>
          </w:p>
          <w:p w:rsidR="000F7AD7" w:rsidRPr="00145BB8" w:rsidRDefault="000F7AD7" w:rsidP="00F04588">
            <w:pPr>
              <w:spacing w:after="0" w:line="312" w:lineRule="atLeast"/>
              <w:jc w:val="center"/>
              <w:rPr>
                <w:rFonts w:ascii="Times New Roman" w:hAnsi="Times New Roman"/>
                <w:color w:val="333333"/>
                <w:sz w:val="24"/>
                <w:szCs w:val="24"/>
              </w:rPr>
            </w:pPr>
            <w:r w:rsidRPr="00145BB8">
              <w:rPr>
                <w:rFonts w:ascii="Times New Roman" w:hAnsi="Times New Roman"/>
                <w:b/>
                <w:bCs/>
                <w:iCs/>
                <w:color w:val="FF0000"/>
                <w:sz w:val="24"/>
                <w:szCs w:val="24"/>
              </w:rPr>
              <w:t>и профильного обучения</w:t>
            </w:r>
          </w:p>
        </w:tc>
        <w:tc>
          <w:tcPr>
            <w:tcW w:w="1795"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jc w:val="center"/>
              <w:rPr>
                <w:rFonts w:ascii="Times New Roman" w:hAnsi="Times New Roman"/>
                <w:b/>
                <w:color w:val="333333"/>
                <w:sz w:val="24"/>
                <w:szCs w:val="24"/>
              </w:rPr>
            </w:pPr>
            <w:r w:rsidRPr="00145BB8">
              <w:rPr>
                <w:rFonts w:ascii="Times New Roman" w:hAnsi="Times New Roman"/>
                <w:b/>
                <w:bCs/>
                <w:iCs/>
                <w:color w:val="333333"/>
                <w:sz w:val="24"/>
                <w:szCs w:val="24"/>
              </w:rPr>
              <w:t>6</w:t>
            </w:r>
          </w:p>
        </w:tc>
      </w:tr>
      <w:tr w:rsidR="000F7AD7" w:rsidRPr="00145BB8" w:rsidTr="00F04588">
        <w:trPr>
          <w:tblCellSpacing w:w="0" w:type="dxa"/>
        </w:trPr>
        <w:tc>
          <w:tcPr>
            <w:tcW w:w="690" w:type="dxa"/>
            <w:tcBorders>
              <w:lef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7.1</w:t>
            </w:r>
          </w:p>
        </w:tc>
        <w:tc>
          <w:tcPr>
            <w:tcW w:w="7590"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 xml:space="preserve">Наличие локальных актов (приказ об организации элективных курсов) </w:t>
            </w:r>
          </w:p>
        </w:tc>
        <w:tc>
          <w:tcPr>
            <w:tcW w:w="1795" w:type="dxa"/>
            <w:tcBorders>
              <w:top w:val="single" w:sz="4" w:space="0" w:color="auto"/>
              <w:bottom w:val="single" w:sz="4" w:space="0" w:color="auto"/>
              <w:righ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blCellSpacing w:w="0" w:type="dxa"/>
        </w:trPr>
        <w:tc>
          <w:tcPr>
            <w:tcW w:w="690" w:type="dxa"/>
            <w:tcBorders>
              <w:top w:val="single" w:sz="4" w:space="0" w:color="auto"/>
              <w:lef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7.2.</w:t>
            </w:r>
          </w:p>
        </w:tc>
        <w:tc>
          <w:tcPr>
            <w:tcW w:w="7590"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Наличие программ элективных курсов.</w:t>
            </w:r>
          </w:p>
        </w:tc>
        <w:tc>
          <w:tcPr>
            <w:tcW w:w="1795" w:type="dxa"/>
            <w:tcBorders>
              <w:righ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blCellSpacing w:w="0" w:type="dxa"/>
        </w:trPr>
        <w:tc>
          <w:tcPr>
            <w:tcW w:w="690"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7.3.</w:t>
            </w:r>
          </w:p>
        </w:tc>
        <w:tc>
          <w:tcPr>
            <w:tcW w:w="7590" w:type="dxa"/>
            <w:tcBorders>
              <w:top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 посещаемости учащимися элективных курсов (не менее 90% учащихся)</w:t>
            </w:r>
          </w:p>
        </w:tc>
        <w:tc>
          <w:tcPr>
            <w:tcW w:w="1795" w:type="dxa"/>
            <w:tcBorders>
              <w:top w:val="single" w:sz="4" w:space="0" w:color="auto"/>
              <w:right w:val="single" w:sz="4" w:space="0" w:color="auto"/>
            </w:tcBorders>
          </w:tcPr>
          <w:p w:rsidR="000F7AD7" w:rsidRPr="00145BB8" w:rsidRDefault="000F7AD7" w:rsidP="00F04588">
            <w:pPr>
              <w:spacing w:after="100" w:line="312" w:lineRule="atLeast"/>
              <w:jc w:val="cente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rHeight w:val="1503"/>
          <w:tblCellSpacing w:w="0" w:type="dxa"/>
        </w:trPr>
        <w:tc>
          <w:tcPr>
            <w:tcW w:w="690"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7.4.</w:t>
            </w:r>
          </w:p>
        </w:tc>
        <w:tc>
          <w:tcPr>
            <w:tcW w:w="7590" w:type="dxa"/>
            <w:tcBorders>
              <w:top w:val="single" w:sz="4" w:space="0" w:color="auto"/>
              <w:left w:val="single" w:sz="4" w:space="0" w:color="auto"/>
              <w:bottom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Наличие договоров о взаимодействие ОУ с учреждениями:</w:t>
            </w:r>
          </w:p>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     дополнительного образования</w:t>
            </w:r>
          </w:p>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 xml:space="preserve">-     учреждениями социальной инфраструктуры (дом культуры, библиотека и пр.) </w:t>
            </w:r>
          </w:p>
        </w:tc>
        <w:tc>
          <w:tcPr>
            <w:tcW w:w="1795" w:type="dxa"/>
            <w:tcBorders>
              <w:top w:val="single" w:sz="4" w:space="0" w:color="auto"/>
              <w:left w:val="single" w:sz="4" w:space="0" w:color="auto"/>
              <w:right w:val="single" w:sz="4" w:space="0" w:color="auto"/>
            </w:tcBorders>
          </w:tcPr>
          <w:p w:rsidR="000F7AD7" w:rsidRPr="00145BB8" w:rsidRDefault="000F7AD7" w:rsidP="00F04588">
            <w:pPr>
              <w:rPr>
                <w:rFonts w:ascii="Times New Roman" w:hAnsi="Times New Roman"/>
                <w:color w:val="333333"/>
                <w:sz w:val="24"/>
                <w:szCs w:val="24"/>
              </w:rPr>
            </w:pPr>
          </w:p>
          <w:p w:rsidR="000F7AD7" w:rsidRPr="00145BB8" w:rsidRDefault="000F7AD7" w:rsidP="00F04588">
            <w:pPr>
              <w:jc w:val="center"/>
              <w:rPr>
                <w:rFonts w:ascii="Times New Roman" w:hAnsi="Times New Roman"/>
                <w:color w:val="333333"/>
                <w:sz w:val="24"/>
                <w:szCs w:val="24"/>
              </w:rPr>
            </w:pPr>
            <w:r w:rsidRPr="00145BB8">
              <w:rPr>
                <w:rFonts w:ascii="Times New Roman" w:hAnsi="Times New Roman"/>
                <w:color w:val="333333"/>
                <w:sz w:val="24"/>
                <w:szCs w:val="24"/>
              </w:rPr>
              <w:t>0-1</w:t>
            </w:r>
          </w:p>
          <w:p w:rsidR="000F7AD7" w:rsidRPr="00145BB8" w:rsidRDefault="000F7AD7" w:rsidP="00F04588">
            <w:pPr>
              <w:spacing w:after="100" w:line="312" w:lineRule="atLeast"/>
              <w:rPr>
                <w:rFonts w:ascii="Times New Roman" w:hAnsi="Times New Roman"/>
                <w:color w:val="333333"/>
                <w:sz w:val="24"/>
                <w:szCs w:val="24"/>
              </w:rPr>
            </w:pPr>
          </w:p>
        </w:tc>
      </w:tr>
      <w:tr w:rsidR="000F7AD7" w:rsidRPr="00145BB8" w:rsidTr="00F04588">
        <w:trPr>
          <w:trHeight w:val="798"/>
          <w:tblCellSpacing w:w="0" w:type="dxa"/>
        </w:trPr>
        <w:tc>
          <w:tcPr>
            <w:tcW w:w="690"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7.5.</w:t>
            </w:r>
          </w:p>
        </w:tc>
        <w:tc>
          <w:tcPr>
            <w:tcW w:w="7590" w:type="dxa"/>
            <w:tcBorders>
              <w:top w:val="single" w:sz="4" w:space="0" w:color="auto"/>
              <w:left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Сохранение  контингента выпускников 9 классов (% выпускников 9 классов, поступивших в 10 класс не ниже 70%)</w:t>
            </w:r>
          </w:p>
        </w:tc>
        <w:tc>
          <w:tcPr>
            <w:tcW w:w="1795" w:type="dxa"/>
            <w:tcBorders>
              <w:top w:val="single" w:sz="4" w:space="0" w:color="auto"/>
              <w:left w:val="single" w:sz="4" w:space="0" w:color="auto"/>
              <w:right w:val="single" w:sz="4" w:space="0" w:color="auto"/>
            </w:tcBorders>
          </w:tcPr>
          <w:p w:rsidR="000F7AD7" w:rsidRPr="00145BB8" w:rsidRDefault="000F7AD7" w:rsidP="00F04588">
            <w:pPr>
              <w:rPr>
                <w:rFonts w:ascii="Times New Roman" w:hAnsi="Times New Roman"/>
                <w:color w:val="333333"/>
                <w:sz w:val="24"/>
                <w:szCs w:val="24"/>
              </w:rPr>
            </w:pPr>
            <w:r w:rsidRPr="00145BB8">
              <w:rPr>
                <w:rFonts w:ascii="Times New Roman" w:hAnsi="Times New Roman"/>
                <w:color w:val="333333"/>
                <w:sz w:val="24"/>
                <w:szCs w:val="24"/>
              </w:rPr>
              <w:t>0-1</w:t>
            </w:r>
          </w:p>
        </w:tc>
      </w:tr>
      <w:tr w:rsidR="000F7AD7" w:rsidRPr="00145BB8" w:rsidTr="00F04588">
        <w:trPr>
          <w:tblCellSpacing w:w="0" w:type="dxa"/>
        </w:trPr>
        <w:tc>
          <w:tcPr>
            <w:tcW w:w="690" w:type="dxa"/>
            <w:tcBorders>
              <w:top w:val="single" w:sz="4" w:space="0" w:color="auto"/>
              <w:left w:val="single" w:sz="4" w:space="0" w:color="auto"/>
              <w:bottom w:val="single" w:sz="4" w:space="0" w:color="auto"/>
              <w:right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7.6.</w:t>
            </w:r>
          </w:p>
        </w:tc>
        <w:tc>
          <w:tcPr>
            <w:tcW w:w="7590" w:type="dxa"/>
            <w:tcBorders>
              <w:top w:val="single" w:sz="4" w:space="0" w:color="auto"/>
              <w:bottom w:val="single" w:sz="4" w:space="0" w:color="auto"/>
            </w:tcBorders>
          </w:tcPr>
          <w:p w:rsidR="000F7AD7" w:rsidRPr="00145BB8" w:rsidRDefault="000F7AD7" w:rsidP="00F04588">
            <w:pPr>
              <w:spacing w:after="100" w:line="312" w:lineRule="atLeast"/>
              <w:rPr>
                <w:rFonts w:ascii="Times New Roman" w:hAnsi="Times New Roman"/>
                <w:color w:val="333333"/>
                <w:sz w:val="24"/>
                <w:szCs w:val="24"/>
              </w:rPr>
            </w:pPr>
            <w:r w:rsidRPr="00145BB8">
              <w:rPr>
                <w:rFonts w:ascii="Times New Roman" w:hAnsi="Times New Roman"/>
                <w:color w:val="333333"/>
                <w:sz w:val="24"/>
                <w:szCs w:val="24"/>
              </w:rPr>
              <w:t xml:space="preserve">Количество  выпускников, охваченных трудоустройством  (поступивших в ВУЗы, СУЗы, устроенных на работу) – не менее 99% от общего количества выпускников </w:t>
            </w:r>
          </w:p>
        </w:tc>
        <w:tc>
          <w:tcPr>
            <w:tcW w:w="1795" w:type="dxa"/>
            <w:tcBorders>
              <w:top w:val="single" w:sz="4" w:space="0" w:color="auto"/>
              <w:left w:val="single" w:sz="4" w:space="0" w:color="auto"/>
              <w:bottom w:val="single" w:sz="4" w:space="0" w:color="auto"/>
              <w:right w:val="single" w:sz="4" w:space="0" w:color="auto"/>
            </w:tcBorders>
            <w:vAlign w:val="center"/>
          </w:tcPr>
          <w:p w:rsidR="000F7AD7" w:rsidRPr="00145BB8" w:rsidRDefault="000F7AD7" w:rsidP="00F04588">
            <w:pPr>
              <w:rPr>
                <w:rFonts w:ascii="Times New Roman" w:hAnsi="Times New Roman"/>
                <w:sz w:val="24"/>
                <w:szCs w:val="24"/>
              </w:rPr>
            </w:pPr>
            <w:r w:rsidRPr="00145BB8">
              <w:rPr>
                <w:rFonts w:ascii="Times New Roman" w:hAnsi="Times New Roman"/>
                <w:sz w:val="24"/>
                <w:szCs w:val="24"/>
              </w:rPr>
              <w:t xml:space="preserve">        0-1</w:t>
            </w:r>
          </w:p>
        </w:tc>
      </w:tr>
    </w:tbl>
    <w:p w:rsidR="000F7AD7" w:rsidRPr="00145BB8" w:rsidRDefault="000F7AD7" w:rsidP="006203A4">
      <w:pPr>
        <w:rPr>
          <w:rFonts w:ascii="Times New Roman" w:hAnsi="Times New Roman"/>
          <w:sz w:val="24"/>
          <w:szCs w:val="24"/>
        </w:rPr>
      </w:pPr>
    </w:p>
    <w:p w:rsidR="000F7AD7" w:rsidRPr="00145BB8" w:rsidRDefault="000F7AD7" w:rsidP="006203A4">
      <w:pPr>
        <w:spacing w:after="0"/>
        <w:ind w:firstLine="720"/>
        <w:jc w:val="right"/>
        <w:rPr>
          <w:rFonts w:ascii="Times New Roman" w:hAnsi="Times New Roman"/>
          <w:sz w:val="24"/>
          <w:szCs w:val="24"/>
        </w:rPr>
      </w:pPr>
      <w:r w:rsidRPr="00145BB8">
        <w:rPr>
          <w:rFonts w:ascii="Times New Roman" w:hAnsi="Times New Roman"/>
          <w:sz w:val="24"/>
          <w:szCs w:val="24"/>
        </w:rPr>
        <w:t>Приложение № 3</w:t>
      </w:r>
    </w:p>
    <w:p w:rsidR="000F7AD7" w:rsidRPr="00145BB8" w:rsidRDefault="000F7AD7" w:rsidP="006203A4">
      <w:pPr>
        <w:spacing w:after="0"/>
        <w:ind w:firstLine="720"/>
        <w:jc w:val="right"/>
        <w:rPr>
          <w:rFonts w:ascii="Times New Roman" w:hAnsi="Times New Roman"/>
          <w:sz w:val="24"/>
          <w:szCs w:val="24"/>
        </w:rPr>
      </w:pPr>
      <w:r w:rsidRPr="00145BB8">
        <w:rPr>
          <w:rFonts w:ascii="Times New Roman" w:hAnsi="Times New Roman"/>
          <w:sz w:val="24"/>
          <w:szCs w:val="24"/>
        </w:rPr>
        <w:t xml:space="preserve">УТВЕРЖДЕНО </w:t>
      </w:r>
    </w:p>
    <w:p w:rsidR="000F7AD7" w:rsidRPr="00145BB8" w:rsidRDefault="000F7AD7" w:rsidP="006203A4">
      <w:pPr>
        <w:spacing w:after="0"/>
        <w:ind w:firstLine="720"/>
        <w:jc w:val="right"/>
        <w:rPr>
          <w:rFonts w:ascii="Times New Roman" w:hAnsi="Times New Roman"/>
          <w:sz w:val="24"/>
          <w:szCs w:val="24"/>
        </w:rPr>
      </w:pPr>
      <w:r w:rsidRPr="00145BB8">
        <w:rPr>
          <w:rFonts w:ascii="Times New Roman" w:hAnsi="Times New Roman"/>
          <w:sz w:val="24"/>
          <w:szCs w:val="24"/>
        </w:rPr>
        <w:t xml:space="preserve">постановлением администрации </w:t>
      </w:r>
    </w:p>
    <w:p w:rsidR="000F7AD7" w:rsidRPr="00145BB8" w:rsidRDefault="000F7AD7" w:rsidP="006203A4">
      <w:pPr>
        <w:spacing w:after="0"/>
        <w:ind w:firstLine="720"/>
        <w:jc w:val="right"/>
        <w:rPr>
          <w:rFonts w:ascii="Times New Roman" w:hAnsi="Times New Roman"/>
          <w:sz w:val="24"/>
          <w:szCs w:val="24"/>
        </w:rPr>
      </w:pPr>
      <w:r w:rsidRPr="00145BB8">
        <w:rPr>
          <w:rFonts w:ascii="Times New Roman" w:hAnsi="Times New Roman"/>
          <w:sz w:val="24"/>
          <w:szCs w:val="24"/>
        </w:rPr>
        <w:t xml:space="preserve">Гордеевского района </w:t>
      </w:r>
    </w:p>
    <w:p w:rsidR="000F7AD7" w:rsidRPr="00145BB8" w:rsidRDefault="000F7AD7" w:rsidP="006203A4">
      <w:pPr>
        <w:spacing w:after="0"/>
        <w:ind w:firstLine="720"/>
        <w:jc w:val="right"/>
        <w:rPr>
          <w:rFonts w:ascii="Times New Roman" w:hAnsi="Times New Roman"/>
          <w:sz w:val="24"/>
          <w:szCs w:val="24"/>
        </w:rPr>
      </w:pPr>
      <w:r w:rsidRPr="00145BB8">
        <w:rPr>
          <w:rFonts w:ascii="Times New Roman" w:hAnsi="Times New Roman"/>
          <w:sz w:val="24"/>
          <w:szCs w:val="24"/>
        </w:rPr>
        <w:t>от «10» февраля  2016 г. № 68</w:t>
      </w:r>
    </w:p>
    <w:p w:rsidR="000F7AD7" w:rsidRPr="00145BB8" w:rsidRDefault="000F7AD7" w:rsidP="006203A4">
      <w:pPr>
        <w:pStyle w:val="BodyTextIndent"/>
        <w:jc w:val="center"/>
        <w:rPr>
          <w:b/>
          <w:bCs/>
          <w:sz w:val="24"/>
        </w:rPr>
      </w:pPr>
    </w:p>
    <w:p w:rsidR="000F7AD7" w:rsidRPr="00145BB8" w:rsidRDefault="000F7AD7" w:rsidP="006203A4">
      <w:pPr>
        <w:pStyle w:val="BodyTextIndent"/>
        <w:jc w:val="center"/>
        <w:rPr>
          <w:b/>
          <w:bCs/>
          <w:sz w:val="24"/>
        </w:rPr>
      </w:pPr>
      <w:r w:rsidRPr="00145BB8">
        <w:rPr>
          <w:b/>
          <w:bCs/>
          <w:sz w:val="24"/>
        </w:rPr>
        <w:t xml:space="preserve">Заявка на участие в конкурсе грантов </w:t>
      </w:r>
    </w:p>
    <w:p w:rsidR="000F7AD7" w:rsidRPr="00145BB8" w:rsidRDefault="000F7AD7" w:rsidP="006203A4">
      <w:pPr>
        <w:pStyle w:val="BodyTextIndent"/>
        <w:jc w:val="center"/>
        <w:rPr>
          <w:b/>
          <w:bCs/>
          <w:sz w:val="24"/>
        </w:rPr>
      </w:pPr>
      <w:r w:rsidRPr="00145BB8">
        <w:rPr>
          <w:b/>
          <w:bCs/>
          <w:sz w:val="24"/>
        </w:rPr>
        <w:t xml:space="preserve">главы администрации Гордеевского района </w:t>
      </w:r>
    </w:p>
    <w:p w:rsidR="000F7AD7" w:rsidRPr="00145BB8" w:rsidRDefault="000F7AD7" w:rsidP="006203A4">
      <w:pPr>
        <w:pStyle w:val="BodyTextIndent"/>
        <w:jc w:val="center"/>
        <w:rPr>
          <w:b/>
          <w:bCs/>
          <w:sz w:val="24"/>
        </w:rPr>
      </w:pPr>
    </w:p>
    <w:p w:rsidR="000F7AD7" w:rsidRPr="00145BB8" w:rsidRDefault="000F7AD7" w:rsidP="006203A4">
      <w:pPr>
        <w:pStyle w:val="BodyTextIndent"/>
        <w:spacing w:line="480" w:lineRule="auto"/>
        <w:rPr>
          <w:bCs/>
          <w:sz w:val="24"/>
        </w:rPr>
      </w:pPr>
      <w:r w:rsidRPr="00145BB8">
        <w:rPr>
          <w:bCs/>
          <w:sz w:val="24"/>
        </w:rPr>
        <w:t>Наименование ОУ______________________</w:t>
      </w:r>
    </w:p>
    <w:p w:rsidR="000F7AD7" w:rsidRPr="00145BB8" w:rsidRDefault="000F7AD7" w:rsidP="006203A4">
      <w:pPr>
        <w:pStyle w:val="BodyTextIndent"/>
        <w:spacing w:line="480" w:lineRule="auto"/>
        <w:rPr>
          <w:bCs/>
          <w:sz w:val="24"/>
        </w:rPr>
      </w:pPr>
      <w:r w:rsidRPr="00145BB8">
        <w:rPr>
          <w:bCs/>
          <w:sz w:val="24"/>
        </w:rPr>
        <w:t>ФИО руководителя_____________________</w:t>
      </w:r>
    </w:p>
    <w:p w:rsidR="000F7AD7" w:rsidRPr="00145BB8" w:rsidRDefault="000F7AD7" w:rsidP="006203A4">
      <w:pPr>
        <w:pStyle w:val="BodyTextIndent"/>
        <w:spacing w:line="480" w:lineRule="auto"/>
        <w:rPr>
          <w:bCs/>
          <w:sz w:val="24"/>
        </w:rPr>
      </w:pPr>
      <w:r w:rsidRPr="00145BB8">
        <w:rPr>
          <w:bCs/>
          <w:sz w:val="24"/>
        </w:rPr>
        <w:t>Стаж в должности руководителя данного ОУ___________________</w:t>
      </w:r>
    </w:p>
    <w:p w:rsidR="000F7AD7" w:rsidRPr="00145BB8" w:rsidRDefault="000F7AD7" w:rsidP="006203A4">
      <w:pPr>
        <w:pStyle w:val="BodyTextIndent"/>
        <w:spacing w:line="480" w:lineRule="auto"/>
        <w:rPr>
          <w:bCs/>
          <w:sz w:val="24"/>
        </w:rPr>
      </w:pPr>
      <w:r w:rsidRPr="00145BB8">
        <w:rPr>
          <w:bCs/>
          <w:sz w:val="24"/>
        </w:rPr>
        <w:t>Количество работников ОУ______, в том числе педагогических работников______</w:t>
      </w:r>
    </w:p>
    <w:p w:rsidR="000F7AD7" w:rsidRPr="00145BB8" w:rsidRDefault="000F7AD7" w:rsidP="006203A4">
      <w:pPr>
        <w:pStyle w:val="BodyTextIndent"/>
        <w:spacing w:line="480" w:lineRule="auto"/>
        <w:rPr>
          <w:bCs/>
          <w:sz w:val="24"/>
        </w:rPr>
      </w:pPr>
      <w:r w:rsidRPr="00145BB8">
        <w:rPr>
          <w:bCs/>
          <w:sz w:val="24"/>
        </w:rPr>
        <w:t>Количество учащихся _____________</w:t>
      </w:r>
    </w:p>
    <w:p w:rsidR="000F7AD7" w:rsidRPr="00145BB8" w:rsidRDefault="000F7AD7" w:rsidP="006203A4">
      <w:pPr>
        <w:pStyle w:val="BodyTextIndent"/>
        <w:spacing w:line="480" w:lineRule="auto"/>
        <w:rPr>
          <w:bCs/>
          <w:sz w:val="24"/>
        </w:rPr>
      </w:pPr>
      <w:r w:rsidRPr="00145BB8">
        <w:rPr>
          <w:bCs/>
          <w:sz w:val="24"/>
        </w:rPr>
        <w:t>К заявке прилагается аналитическая справка на  _______листах.</w:t>
      </w:r>
    </w:p>
    <w:p w:rsidR="000F7AD7" w:rsidRPr="00145BB8" w:rsidRDefault="000F7AD7" w:rsidP="006203A4">
      <w:pPr>
        <w:pStyle w:val="BodyTextIndent"/>
        <w:spacing w:line="480" w:lineRule="auto"/>
        <w:rPr>
          <w:bCs/>
          <w:sz w:val="24"/>
        </w:rPr>
      </w:pPr>
      <w:r w:rsidRPr="00145BB8">
        <w:rPr>
          <w:bCs/>
          <w:sz w:val="24"/>
        </w:rPr>
        <w:t>Директор МБОУ ______________________</w:t>
      </w:r>
    </w:p>
    <w:p w:rsidR="000F7AD7" w:rsidRPr="00145BB8" w:rsidRDefault="000F7AD7" w:rsidP="006203A4">
      <w:pPr>
        <w:spacing w:after="0"/>
        <w:ind w:firstLine="720"/>
        <w:jc w:val="right"/>
        <w:rPr>
          <w:rFonts w:ascii="Times New Roman" w:hAnsi="Times New Roman"/>
          <w:sz w:val="24"/>
          <w:szCs w:val="24"/>
        </w:rPr>
      </w:pPr>
      <w:r>
        <w:rPr>
          <w:rFonts w:ascii="Times New Roman" w:hAnsi="Times New Roman"/>
          <w:sz w:val="24"/>
          <w:szCs w:val="24"/>
        </w:rPr>
        <w:t>П</w:t>
      </w:r>
      <w:r w:rsidRPr="00145BB8">
        <w:rPr>
          <w:rFonts w:ascii="Times New Roman" w:hAnsi="Times New Roman"/>
          <w:sz w:val="24"/>
          <w:szCs w:val="24"/>
        </w:rPr>
        <w:t>риложение № 4</w:t>
      </w:r>
    </w:p>
    <w:p w:rsidR="000F7AD7" w:rsidRPr="00145BB8" w:rsidRDefault="000F7AD7" w:rsidP="006203A4">
      <w:pPr>
        <w:spacing w:after="0"/>
        <w:ind w:firstLine="720"/>
        <w:jc w:val="right"/>
        <w:rPr>
          <w:rFonts w:ascii="Times New Roman" w:hAnsi="Times New Roman"/>
          <w:sz w:val="24"/>
          <w:szCs w:val="24"/>
        </w:rPr>
      </w:pPr>
      <w:r w:rsidRPr="00145BB8">
        <w:rPr>
          <w:rFonts w:ascii="Times New Roman" w:hAnsi="Times New Roman"/>
          <w:sz w:val="24"/>
          <w:szCs w:val="24"/>
        </w:rPr>
        <w:t xml:space="preserve">УТВЕРЖДЕНО </w:t>
      </w:r>
    </w:p>
    <w:p w:rsidR="000F7AD7" w:rsidRPr="00145BB8" w:rsidRDefault="000F7AD7" w:rsidP="006203A4">
      <w:pPr>
        <w:spacing w:after="0"/>
        <w:ind w:firstLine="720"/>
        <w:jc w:val="right"/>
        <w:rPr>
          <w:rFonts w:ascii="Times New Roman" w:hAnsi="Times New Roman"/>
          <w:sz w:val="24"/>
          <w:szCs w:val="24"/>
        </w:rPr>
      </w:pPr>
      <w:r w:rsidRPr="00145BB8">
        <w:rPr>
          <w:rFonts w:ascii="Times New Roman" w:hAnsi="Times New Roman"/>
          <w:sz w:val="24"/>
          <w:szCs w:val="24"/>
        </w:rPr>
        <w:t xml:space="preserve">постановлением администрации </w:t>
      </w:r>
    </w:p>
    <w:p w:rsidR="000F7AD7" w:rsidRPr="00145BB8" w:rsidRDefault="000F7AD7" w:rsidP="006203A4">
      <w:pPr>
        <w:spacing w:after="0"/>
        <w:ind w:firstLine="720"/>
        <w:jc w:val="right"/>
        <w:rPr>
          <w:rFonts w:ascii="Times New Roman" w:hAnsi="Times New Roman"/>
          <w:sz w:val="24"/>
          <w:szCs w:val="24"/>
        </w:rPr>
      </w:pPr>
      <w:r w:rsidRPr="00145BB8">
        <w:rPr>
          <w:rFonts w:ascii="Times New Roman" w:hAnsi="Times New Roman"/>
          <w:sz w:val="24"/>
          <w:szCs w:val="24"/>
        </w:rPr>
        <w:t xml:space="preserve">Гордеевского района </w:t>
      </w:r>
    </w:p>
    <w:p w:rsidR="000F7AD7" w:rsidRPr="00145BB8" w:rsidRDefault="000F7AD7" w:rsidP="006203A4">
      <w:pPr>
        <w:spacing w:after="0"/>
        <w:ind w:firstLine="720"/>
        <w:jc w:val="right"/>
        <w:rPr>
          <w:rFonts w:ascii="Times New Roman" w:hAnsi="Times New Roman"/>
          <w:sz w:val="24"/>
          <w:szCs w:val="24"/>
        </w:rPr>
      </w:pPr>
      <w:r w:rsidRPr="00145BB8">
        <w:rPr>
          <w:rFonts w:ascii="Times New Roman" w:hAnsi="Times New Roman"/>
          <w:sz w:val="24"/>
          <w:szCs w:val="24"/>
        </w:rPr>
        <w:t>от «10» февраля  2016 г. № 68</w:t>
      </w:r>
    </w:p>
    <w:p w:rsidR="000F7AD7" w:rsidRPr="00145BB8" w:rsidRDefault="000F7AD7" w:rsidP="006203A4">
      <w:pPr>
        <w:jc w:val="center"/>
        <w:rPr>
          <w:rFonts w:ascii="Times New Roman" w:hAnsi="Times New Roman"/>
          <w:b/>
          <w:sz w:val="24"/>
          <w:szCs w:val="24"/>
        </w:rPr>
      </w:pPr>
      <w:r w:rsidRPr="00145BB8">
        <w:rPr>
          <w:rFonts w:ascii="Times New Roman" w:hAnsi="Times New Roman"/>
          <w:b/>
          <w:sz w:val="24"/>
          <w:szCs w:val="24"/>
        </w:rPr>
        <w:t>Состав</w:t>
      </w:r>
    </w:p>
    <w:p w:rsidR="000F7AD7" w:rsidRPr="00145BB8" w:rsidRDefault="000F7AD7" w:rsidP="006203A4">
      <w:pPr>
        <w:jc w:val="center"/>
        <w:rPr>
          <w:rFonts w:ascii="Times New Roman" w:hAnsi="Times New Roman"/>
          <w:b/>
          <w:sz w:val="24"/>
          <w:szCs w:val="24"/>
        </w:rPr>
      </w:pPr>
      <w:r w:rsidRPr="00145BB8">
        <w:rPr>
          <w:rFonts w:ascii="Times New Roman" w:hAnsi="Times New Roman"/>
          <w:b/>
          <w:sz w:val="24"/>
          <w:szCs w:val="24"/>
        </w:rPr>
        <w:t>районной экспертной комиссии  по отбору лучших общеобразовательных на получение гранта главы администрации Гордеевского района</w:t>
      </w:r>
    </w:p>
    <w:p w:rsidR="000F7AD7" w:rsidRPr="00145BB8" w:rsidRDefault="000F7AD7" w:rsidP="006203A4">
      <w:pPr>
        <w:spacing w:after="0"/>
        <w:rPr>
          <w:rFonts w:ascii="Times New Roman" w:hAnsi="Times New Roman"/>
          <w:sz w:val="24"/>
          <w:szCs w:val="24"/>
        </w:rPr>
      </w:pPr>
      <w:r w:rsidRPr="00145BB8">
        <w:rPr>
          <w:rFonts w:ascii="Times New Roman" w:hAnsi="Times New Roman"/>
          <w:sz w:val="24"/>
          <w:szCs w:val="24"/>
        </w:rPr>
        <w:t xml:space="preserve"> Карпенко В.М.    –       заместитель главы администрации Гордеевского района по</w:t>
      </w:r>
    </w:p>
    <w:p w:rsidR="000F7AD7" w:rsidRPr="00145BB8" w:rsidRDefault="000F7AD7" w:rsidP="006203A4">
      <w:pPr>
        <w:spacing w:after="0"/>
        <w:rPr>
          <w:rFonts w:ascii="Times New Roman" w:hAnsi="Times New Roman"/>
          <w:sz w:val="24"/>
          <w:szCs w:val="24"/>
        </w:rPr>
      </w:pPr>
      <w:r w:rsidRPr="00145BB8">
        <w:rPr>
          <w:rFonts w:ascii="Times New Roman" w:hAnsi="Times New Roman"/>
          <w:sz w:val="24"/>
          <w:szCs w:val="24"/>
        </w:rPr>
        <w:t xml:space="preserve">                                        социальным вопросам, председатель</w:t>
      </w:r>
    </w:p>
    <w:p w:rsidR="000F7AD7" w:rsidRPr="00145BB8" w:rsidRDefault="000F7AD7" w:rsidP="006203A4">
      <w:pPr>
        <w:spacing w:after="0"/>
        <w:rPr>
          <w:rFonts w:ascii="Times New Roman" w:hAnsi="Times New Roman"/>
          <w:sz w:val="24"/>
          <w:szCs w:val="24"/>
        </w:rPr>
      </w:pPr>
      <w:r w:rsidRPr="00145BB8">
        <w:rPr>
          <w:rFonts w:ascii="Times New Roman" w:hAnsi="Times New Roman"/>
          <w:sz w:val="24"/>
          <w:szCs w:val="24"/>
        </w:rPr>
        <w:t>Моисеенко С.М. -   начальник отдела образования администрации Гордеевского района,    заместитель председателя</w:t>
      </w:r>
    </w:p>
    <w:p w:rsidR="000F7AD7" w:rsidRPr="00145BB8" w:rsidRDefault="000F7AD7" w:rsidP="006203A4">
      <w:pPr>
        <w:spacing w:after="0"/>
        <w:rPr>
          <w:rFonts w:ascii="Times New Roman" w:hAnsi="Times New Roman"/>
          <w:sz w:val="24"/>
          <w:szCs w:val="24"/>
        </w:rPr>
      </w:pPr>
      <w:r w:rsidRPr="00145BB8">
        <w:rPr>
          <w:rFonts w:ascii="Times New Roman" w:hAnsi="Times New Roman"/>
          <w:sz w:val="24"/>
          <w:szCs w:val="24"/>
        </w:rPr>
        <w:t xml:space="preserve">      Члены:</w:t>
      </w:r>
    </w:p>
    <w:p w:rsidR="000F7AD7" w:rsidRPr="00145BB8" w:rsidRDefault="000F7AD7" w:rsidP="006203A4">
      <w:pPr>
        <w:spacing w:after="0"/>
        <w:rPr>
          <w:rFonts w:ascii="Times New Roman" w:hAnsi="Times New Roman"/>
          <w:sz w:val="24"/>
          <w:szCs w:val="24"/>
        </w:rPr>
      </w:pPr>
      <w:r w:rsidRPr="00145BB8">
        <w:rPr>
          <w:rFonts w:ascii="Times New Roman" w:hAnsi="Times New Roman"/>
          <w:sz w:val="24"/>
          <w:szCs w:val="24"/>
        </w:rPr>
        <w:t>Киреенко Т.С. – заместитель начальника отдела образования, секретарь</w:t>
      </w:r>
    </w:p>
    <w:p w:rsidR="000F7AD7" w:rsidRPr="00145BB8" w:rsidRDefault="000F7AD7" w:rsidP="006203A4">
      <w:pPr>
        <w:spacing w:after="0"/>
        <w:rPr>
          <w:rFonts w:ascii="Times New Roman" w:hAnsi="Times New Roman"/>
          <w:sz w:val="24"/>
          <w:szCs w:val="24"/>
        </w:rPr>
      </w:pPr>
      <w:r w:rsidRPr="00145BB8">
        <w:rPr>
          <w:rFonts w:ascii="Times New Roman" w:hAnsi="Times New Roman"/>
          <w:sz w:val="24"/>
          <w:szCs w:val="24"/>
        </w:rPr>
        <w:t>Тупица Л.П. – зав.УМЦ отдела образования</w:t>
      </w:r>
    </w:p>
    <w:p w:rsidR="000F7AD7" w:rsidRPr="00145BB8" w:rsidRDefault="000F7AD7" w:rsidP="006203A4">
      <w:pPr>
        <w:spacing w:after="0"/>
        <w:rPr>
          <w:rFonts w:ascii="Times New Roman" w:hAnsi="Times New Roman"/>
          <w:sz w:val="24"/>
          <w:szCs w:val="24"/>
        </w:rPr>
      </w:pPr>
      <w:r w:rsidRPr="00145BB8">
        <w:rPr>
          <w:rFonts w:ascii="Times New Roman" w:hAnsi="Times New Roman"/>
          <w:sz w:val="24"/>
          <w:szCs w:val="24"/>
        </w:rPr>
        <w:t>Ларченко И.В. – ст.методист отдела образования</w:t>
      </w:r>
    </w:p>
    <w:p w:rsidR="000F7AD7" w:rsidRPr="00145BB8" w:rsidRDefault="000F7AD7" w:rsidP="006203A4">
      <w:pPr>
        <w:spacing w:after="0"/>
        <w:rPr>
          <w:rFonts w:ascii="Times New Roman" w:hAnsi="Times New Roman"/>
          <w:sz w:val="24"/>
          <w:szCs w:val="24"/>
        </w:rPr>
      </w:pPr>
      <w:r w:rsidRPr="00145BB8">
        <w:rPr>
          <w:rFonts w:ascii="Times New Roman" w:hAnsi="Times New Roman"/>
          <w:sz w:val="24"/>
          <w:szCs w:val="24"/>
        </w:rPr>
        <w:t>Лакизо Л.В. – ст. методист отдела образования</w:t>
      </w:r>
    </w:p>
    <w:p w:rsidR="000F7AD7" w:rsidRPr="00145BB8" w:rsidRDefault="000F7AD7" w:rsidP="006203A4">
      <w:pPr>
        <w:spacing w:after="0"/>
        <w:rPr>
          <w:rFonts w:ascii="Times New Roman" w:hAnsi="Times New Roman"/>
          <w:sz w:val="24"/>
          <w:szCs w:val="24"/>
        </w:rPr>
      </w:pPr>
      <w:r w:rsidRPr="00145BB8">
        <w:rPr>
          <w:rFonts w:ascii="Times New Roman" w:hAnsi="Times New Roman"/>
          <w:sz w:val="24"/>
          <w:szCs w:val="24"/>
        </w:rPr>
        <w:t>Поваго Н.П. – начальник ХЭК отдела образования</w:t>
      </w:r>
    </w:p>
    <w:p w:rsidR="000F7AD7" w:rsidRPr="00145BB8" w:rsidRDefault="000F7AD7" w:rsidP="006203A4">
      <w:pPr>
        <w:spacing w:after="0"/>
        <w:rPr>
          <w:rFonts w:ascii="Times New Roman" w:hAnsi="Times New Roman"/>
          <w:sz w:val="24"/>
          <w:szCs w:val="24"/>
        </w:rPr>
      </w:pPr>
      <w:r w:rsidRPr="00145BB8">
        <w:rPr>
          <w:rFonts w:ascii="Times New Roman" w:hAnsi="Times New Roman"/>
          <w:sz w:val="24"/>
          <w:szCs w:val="24"/>
        </w:rPr>
        <w:t>Батюченко А.П. – директор МБОУ Гордеевская СОШ</w:t>
      </w:r>
    </w:p>
    <w:p w:rsidR="000F7AD7" w:rsidRPr="00145BB8" w:rsidRDefault="000F7AD7" w:rsidP="006203A4">
      <w:pPr>
        <w:spacing w:after="0"/>
        <w:rPr>
          <w:rFonts w:ascii="Times New Roman" w:hAnsi="Times New Roman"/>
          <w:sz w:val="24"/>
          <w:szCs w:val="24"/>
        </w:rPr>
      </w:pPr>
      <w:r w:rsidRPr="00145BB8">
        <w:rPr>
          <w:rFonts w:ascii="Times New Roman" w:hAnsi="Times New Roman"/>
          <w:sz w:val="24"/>
          <w:szCs w:val="24"/>
        </w:rPr>
        <w:t>Богинская Н.В. – директор МБОУ Глинновская ООШ</w:t>
      </w:r>
    </w:p>
    <w:p w:rsidR="000F7AD7" w:rsidRPr="00145BB8" w:rsidRDefault="000F7AD7" w:rsidP="006203A4">
      <w:pPr>
        <w:spacing w:after="0"/>
        <w:rPr>
          <w:rFonts w:ascii="Times New Roman" w:hAnsi="Times New Roman"/>
          <w:sz w:val="24"/>
          <w:szCs w:val="24"/>
        </w:rPr>
      </w:pPr>
      <w:r w:rsidRPr="00145BB8">
        <w:rPr>
          <w:rFonts w:ascii="Times New Roman" w:hAnsi="Times New Roman"/>
          <w:sz w:val="24"/>
          <w:szCs w:val="24"/>
        </w:rPr>
        <w:t>Мехедов А.С. – директор МБОУ Струговобудская СОШ</w:t>
      </w:r>
    </w:p>
    <w:p w:rsidR="000F7AD7" w:rsidRPr="00145BB8" w:rsidRDefault="000F7AD7" w:rsidP="006203A4">
      <w:pPr>
        <w:spacing w:after="0"/>
        <w:rPr>
          <w:rFonts w:ascii="Times New Roman" w:hAnsi="Times New Roman"/>
          <w:sz w:val="24"/>
          <w:szCs w:val="24"/>
        </w:rPr>
      </w:pPr>
      <w:r w:rsidRPr="00145BB8">
        <w:rPr>
          <w:rFonts w:ascii="Times New Roman" w:hAnsi="Times New Roman"/>
          <w:sz w:val="24"/>
          <w:szCs w:val="24"/>
        </w:rPr>
        <w:t>Никулина В.П. – директор МБОУ Мирнинская СОШ</w:t>
      </w:r>
    </w:p>
    <w:p w:rsidR="000F7AD7" w:rsidRPr="00145BB8" w:rsidRDefault="000F7AD7" w:rsidP="006203A4">
      <w:pPr>
        <w:spacing w:after="0"/>
        <w:rPr>
          <w:rFonts w:ascii="Times New Roman" w:hAnsi="Times New Roman"/>
          <w:sz w:val="24"/>
          <w:szCs w:val="24"/>
        </w:rPr>
      </w:pPr>
      <w:r w:rsidRPr="00145BB8">
        <w:rPr>
          <w:rFonts w:ascii="Times New Roman" w:hAnsi="Times New Roman"/>
          <w:sz w:val="24"/>
          <w:szCs w:val="24"/>
        </w:rPr>
        <w:t>Литвин Н.М. –директор МБОУ Творишинская СОШ</w:t>
      </w:r>
    </w:p>
    <w:p w:rsidR="000F7AD7" w:rsidRPr="00145BB8" w:rsidRDefault="000F7AD7" w:rsidP="006203A4">
      <w:pPr>
        <w:spacing w:after="0"/>
        <w:rPr>
          <w:rFonts w:ascii="Times New Roman" w:hAnsi="Times New Roman"/>
          <w:sz w:val="24"/>
          <w:szCs w:val="24"/>
        </w:rPr>
      </w:pPr>
      <w:r w:rsidRPr="00145BB8">
        <w:rPr>
          <w:rFonts w:ascii="Times New Roman" w:hAnsi="Times New Roman"/>
          <w:sz w:val="24"/>
          <w:szCs w:val="24"/>
        </w:rPr>
        <w:t>Храмцов А.И. – директор МБОУ Уношевская СОШ</w:t>
      </w:r>
    </w:p>
    <w:p w:rsidR="000F7AD7" w:rsidRPr="00145BB8" w:rsidRDefault="000F7AD7" w:rsidP="006203A4">
      <w:pPr>
        <w:spacing w:after="0"/>
        <w:rPr>
          <w:rFonts w:ascii="Times New Roman" w:hAnsi="Times New Roman"/>
          <w:sz w:val="24"/>
          <w:szCs w:val="24"/>
        </w:rPr>
      </w:pPr>
      <w:r w:rsidRPr="00145BB8">
        <w:rPr>
          <w:rFonts w:ascii="Times New Roman" w:hAnsi="Times New Roman"/>
          <w:sz w:val="24"/>
          <w:szCs w:val="24"/>
        </w:rPr>
        <w:t>Румянцева О.В. – директор МБОУ Казаричская ООШ</w:t>
      </w:r>
    </w:p>
    <w:p w:rsidR="000F7AD7" w:rsidRPr="00145BB8" w:rsidRDefault="000F7AD7" w:rsidP="006203A4">
      <w:pPr>
        <w:spacing w:after="0"/>
        <w:rPr>
          <w:rFonts w:ascii="Times New Roman" w:hAnsi="Times New Roman"/>
          <w:sz w:val="24"/>
          <w:szCs w:val="24"/>
        </w:rPr>
      </w:pPr>
      <w:r w:rsidRPr="00145BB8">
        <w:rPr>
          <w:rFonts w:ascii="Times New Roman" w:hAnsi="Times New Roman"/>
          <w:sz w:val="24"/>
          <w:szCs w:val="24"/>
        </w:rPr>
        <w:t>Лемза Н.Н. – директор МБОУ Староновицкая ООШ</w:t>
      </w:r>
    </w:p>
    <w:p w:rsidR="000F7AD7" w:rsidRPr="00145BB8" w:rsidRDefault="000F7AD7" w:rsidP="006203A4">
      <w:pPr>
        <w:spacing w:after="0"/>
        <w:rPr>
          <w:rFonts w:ascii="Times New Roman" w:hAnsi="Times New Roman"/>
          <w:sz w:val="24"/>
          <w:szCs w:val="24"/>
        </w:rPr>
      </w:pPr>
      <w:r w:rsidRPr="00145BB8">
        <w:rPr>
          <w:rFonts w:ascii="Times New Roman" w:hAnsi="Times New Roman"/>
          <w:sz w:val="24"/>
          <w:szCs w:val="24"/>
        </w:rPr>
        <w:t>Ковалева С.Н. – директор МБОУ Ямновская НОШ</w:t>
      </w:r>
    </w:p>
    <w:p w:rsidR="000F7AD7" w:rsidRPr="00145BB8" w:rsidRDefault="000F7AD7" w:rsidP="006203A4">
      <w:pPr>
        <w:ind w:left="705"/>
        <w:jc w:val="both"/>
        <w:rPr>
          <w:rFonts w:ascii="Times New Roman" w:hAnsi="Times New Roman"/>
          <w:sz w:val="24"/>
          <w:szCs w:val="24"/>
        </w:rPr>
      </w:pPr>
      <w:r w:rsidRPr="00145BB8">
        <w:rPr>
          <w:rFonts w:ascii="Times New Roman" w:hAnsi="Times New Roman"/>
          <w:b/>
          <w:sz w:val="24"/>
          <w:szCs w:val="24"/>
        </w:rPr>
        <w:t xml:space="preserve">Примечание </w:t>
      </w:r>
      <w:r w:rsidRPr="00145BB8">
        <w:rPr>
          <w:rFonts w:ascii="Times New Roman" w:hAnsi="Times New Roman"/>
          <w:sz w:val="24"/>
          <w:szCs w:val="24"/>
        </w:rPr>
        <w:t xml:space="preserve">– руководитель общеобразовательной организации при участии подведомственного  ОУ в конкурсе на Грант во избежание конфликта интересов из состава районной комиссии исключается. </w:t>
      </w:r>
    </w:p>
    <w:p w:rsidR="000F7AD7" w:rsidRPr="00145BB8" w:rsidRDefault="000F7AD7" w:rsidP="00B73507">
      <w:pPr>
        <w:spacing w:after="0" w:line="240" w:lineRule="auto"/>
        <w:jc w:val="center"/>
        <w:rPr>
          <w:rFonts w:ascii="Times New Roman" w:hAnsi="Times New Roman"/>
          <w:sz w:val="24"/>
          <w:szCs w:val="24"/>
        </w:rPr>
      </w:pPr>
      <w:r w:rsidRPr="00145BB8">
        <w:rPr>
          <w:rFonts w:ascii="Times New Roman" w:hAnsi="Times New Roman"/>
          <w:sz w:val="24"/>
          <w:szCs w:val="24"/>
        </w:rPr>
        <w:br/>
        <w:t>Российская Федерация</w:t>
      </w:r>
    </w:p>
    <w:p w:rsidR="000F7AD7" w:rsidRPr="00B73507" w:rsidRDefault="000F7AD7" w:rsidP="00B73507">
      <w:pPr>
        <w:spacing w:after="0" w:line="240" w:lineRule="auto"/>
        <w:jc w:val="center"/>
        <w:rPr>
          <w:rFonts w:ascii="Times New Roman" w:hAnsi="Times New Roman"/>
          <w:sz w:val="24"/>
          <w:szCs w:val="24"/>
        </w:rPr>
      </w:pPr>
      <w:r w:rsidRPr="00B73507">
        <w:rPr>
          <w:rFonts w:ascii="Times New Roman" w:hAnsi="Times New Roman"/>
          <w:sz w:val="24"/>
          <w:szCs w:val="24"/>
        </w:rPr>
        <w:t>АДМИНИСТРАЦИЯ ГОРДЕЕВСКОГО РАЙОНА БРЯНСКОЙ ОБЛАСТИ</w:t>
      </w:r>
    </w:p>
    <w:p w:rsidR="000F7AD7" w:rsidRPr="00B73507" w:rsidRDefault="000F7AD7" w:rsidP="00C44518">
      <w:pPr>
        <w:jc w:val="center"/>
        <w:rPr>
          <w:rFonts w:ascii="Times New Roman" w:hAnsi="Times New Roman"/>
          <w:sz w:val="24"/>
          <w:szCs w:val="24"/>
        </w:rPr>
      </w:pPr>
      <w:r w:rsidRPr="00B73507">
        <w:rPr>
          <w:rFonts w:ascii="Times New Roman" w:hAnsi="Times New Roman"/>
          <w:sz w:val="24"/>
          <w:szCs w:val="24"/>
        </w:rPr>
        <w:t>ПОСТАНОВЛЕНИЕ</w:t>
      </w:r>
    </w:p>
    <w:p w:rsidR="000F7AD7" w:rsidRPr="00145BB8" w:rsidRDefault="000F7AD7" w:rsidP="00C44518">
      <w:pPr>
        <w:spacing w:after="0"/>
        <w:rPr>
          <w:rFonts w:ascii="Times New Roman" w:hAnsi="Times New Roman"/>
          <w:sz w:val="24"/>
          <w:szCs w:val="24"/>
        </w:rPr>
      </w:pPr>
      <w:r w:rsidRPr="00145BB8">
        <w:rPr>
          <w:rFonts w:ascii="Times New Roman" w:hAnsi="Times New Roman"/>
          <w:sz w:val="24"/>
          <w:szCs w:val="24"/>
        </w:rPr>
        <w:t>от  11.02.2016г.  № 69</w:t>
      </w:r>
    </w:p>
    <w:p w:rsidR="000F7AD7" w:rsidRPr="00145BB8" w:rsidRDefault="000F7AD7" w:rsidP="00C44518">
      <w:pPr>
        <w:spacing w:after="0"/>
        <w:rPr>
          <w:rFonts w:ascii="Times New Roman" w:hAnsi="Times New Roman"/>
          <w:sz w:val="24"/>
          <w:szCs w:val="24"/>
        </w:rPr>
      </w:pPr>
      <w:r w:rsidRPr="00145BB8">
        <w:rPr>
          <w:rFonts w:ascii="Times New Roman" w:hAnsi="Times New Roman"/>
          <w:sz w:val="24"/>
          <w:szCs w:val="24"/>
        </w:rPr>
        <w:t>с. Гордеевка</w:t>
      </w:r>
    </w:p>
    <w:p w:rsidR="000F7AD7" w:rsidRPr="00145BB8" w:rsidRDefault="000F7AD7" w:rsidP="00C44518">
      <w:pPr>
        <w:spacing w:after="0"/>
        <w:rPr>
          <w:rFonts w:ascii="Times New Roman" w:hAnsi="Times New Roman"/>
          <w:sz w:val="24"/>
          <w:szCs w:val="24"/>
        </w:rPr>
      </w:pPr>
      <w:r w:rsidRPr="00145BB8">
        <w:rPr>
          <w:rFonts w:ascii="Times New Roman" w:hAnsi="Times New Roman"/>
          <w:sz w:val="24"/>
          <w:szCs w:val="24"/>
        </w:rPr>
        <w:t>Об оптимизации сети  учреждений культуры</w:t>
      </w:r>
    </w:p>
    <w:p w:rsidR="000F7AD7" w:rsidRPr="00145BB8" w:rsidRDefault="000F7AD7" w:rsidP="00C44518">
      <w:pPr>
        <w:spacing w:after="0"/>
        <w:rPr>
          <w:rFonts w:ascii="Times New Roman" w:hAnsi="Times New Roman"/>
          <w:sz w:val="24"/>
          <w:szCs w:val="24"/>
        </w:rPr>
      </w:pPr>
      <w:r w:rsidRPr="00145BB8">
        <w:rPr>
          <w:rFonts w:ascii="Times New Roman" w:hAnsi="Times New Roman"/>
          <w:sz w:val="24"/>
          <w:szCs w:val="24"/>
        </w:rPr>
        <w:t>Гордеевского района</w:t>
      </w:r>
    </w:p>
    <w:p w:rsidR="000F7AD7" w:rsidRPr="00145BB8" w:rsidRDefault="000F7AD7" w:rsidP="00C44518">
      <w:pPr>
        <w:spacing w:after="0"/>
        <w:rPr>
          <w:rFonts w:ascii="Times New Roman" w:hAnsi="Times New Roman"/>
          <w:sz w:val="24"/>
          <w:szCs w:val="24"/>
        </w:rPr>
      </w:pPr>
    </w:p>
    <w:p w:rsidR="000F7AD7" w:rsidRPr="00145BB8" w:rsidRDefault="000F7AD7" w:rsidP="00C44518">
      <w:pPr>
        <w:spacing w:after="0"/>
        <w:ind w:firstLine="708"/>
        <w:jc w:val="both"/>
        <w:rPr>
          <w:rFonts w:ascii="Times New Roman" w:hAnsi="Times New Roman"/>
          <w:sz w:val="24"/>
          <w:szCs w:val="24"/>
        </w:rPr>
      </w:pPr>
      <w:r w:rsidRPr="00145BB8">
        <w:rPr>
          <w:rFonts w:ascii="Times New Roman" w:hAnsi="Times New Roman"/>
          <w:sz w:val="24"/>
          <w:szCs w:val="24"/>
        </w:rPr>
        <w:t xml:space="preserve">В связи с оптимизацией  сети учреждений культуры Гордеевского района и в целях эффективного расходования бюджетных мест </w:t>
      </w:r>
    </w:p>
    <w:p w:rsidR="000F7AD7" w:rsidRPr="00145BB8" w:rsidRDefault="000F7AD7" w:rsidP="00C44518">
      <w:pPr>
        <w:spacing w:after="0"/>
        <w:rPr>
          <w:rFonts w:ascii="Times New Roman" w:hAnsi="Times New Roman"/>
          <w:sz w:val="24"/>
          <w:szCs w:val="24"/>
        </w:rPr>
      </w:pPr>
      <w:r w:rsidRPr="00145BB8">
        <w:rPr>
          <w:rFonts w:ascii="Times New Roman" w:hAnsi="Times New Roman"/>
          <w:sz w:val="24"/>
          <w:szCs w:val="24"/>
        </w:rPr>
        <w:t>ПОСТАНОВЛЯЮ:</w:t>
      </w:r>
    </w:p>
    <w:p w:rsidR="000F7AD7" w:rsidRPr="00145BB8" w:rsidRDefault="000F7AD7" w:rsidP="00C44518">
      <w:pPr>
        <w:spacing w:after="0"/>
        <w:ind w:firstLine="708"/>
        <w:jc w:val="both"/>
        <w:rPr>
          <w:rFonts w:ascii="Times New Roman" w:hAnsi="Times New Roman"/>
          <w:sz w:val="24"/>
          <w:szCs w:val="24"/>
        </w:rPr>
      </w:pPr>
      <w:r w:rsidRPr="00145BB8">
        <w:rPr>
          <w:rFonts w:ascii="Times New Roman" w:hAnsi="Times New Roman"/>
          <w:sz w:val="24"/>
          <w:szCs w:val="24"/>
        </w:rPr>
        <w:t>1. Исключить  с 12 апреля 2016 года из штатного расписания муниципального бюджетного  учреждения культуры «Гордеевский  культурно - досуговый центр» следующие должности:</w:t>
      </w:r>
    </w:p>
    <w:p w:rsidR="000F7AD7" w:rsidRPr="00145BB8" w:rsidRDefault="000F7AD7" w:rsidP="00C44518">
      <w:pPr>
        <w:spacing w:after="0"/>
        <w:ind w:left="708"/>
        <w:rPr>
          <w:rFonts w:ascii="Times New Roman" w:hAnsi="Times New Roman"/>
          <w:sz w:val="24"/>
          <w:szCs w:val="24"/>
        </w:rPr>
      </w:pPr>
      <w:r w:rsidRPr="00145BB8">
        <w:rPr>
          <w:rFonts w:ascii="Times New Roman" w:hAnsi="Times New Roman"/>
          <w:sz w:val="24"/>
          <w:szCs w:val="24"/>
          <w:u w:val="single"/>
        </w:rPr>
        <w:t>Глинновский СДК</w:t>
      </w:r>
      <w:r w:rsidRPr="00145BB8">
        <w:rPr>
          <w:rFonts w:ascii="Times New Roman" w:hAnsi="Times New Roman"/>
          <w:sz w:val="24"/>
          <w:szCs w:val="24"/>
        </w:rPr>
        <w:t xml:space="preserve">                                                                                                               -  культорганизатор -  0,5 ставки</w:t>
      </w:r>
    </w:p>
    <w:p w:rsidR="000F7AD7" w:rsidRPr="00145BB8" w:rsidRDefault="000F7AD7" w:rsidP="00C44518">
      <w:pPr>
        <w:spacing w:after="0"/>
        <w:ind w:firstLine="708"/>
        <w:jc w:val="both"/>
        <w:rPr>
          <w:rFonts w:ascii="Times New Roman" w:hAnsi="Times New Roman"/>
          <w:sz w:val="24"/>
          <w:szCs w:val="24"/>
          <w:u w:val="single"/>
        </w:rPr>
      </w:pPr>
      <w:r w:rsidRPr="00145BB8">
        <w:rPr>
          <w:rFonts w:ascii="Times New Roman" w:hAnsi="Times New Roman"/>
          <w:sz w:val="24"/>
          <w:szCs w:val="24"/>
          <w:u w:val="single"/>
        </w:rPr>
        <w:t xml:space="preserve">Ямновский СДК </w:t>
      </w:r>
    </w:p>
    <w:p w:rsidR="000F7AD7" w:rsidRPr="00145BB8" w:rsidRDefault="000F7AD7" w:rsidP="00C44518">
      <w:pPr>
        <w:spacing w:after="0"/>
        <w:ind w:firstLine="708"/>
        <w:jc w:val="both"/>
        <w:rPr>
          <w:rFonts w:ascii="Times New Roman" w:hAnsi="Times New Roman"/>
          <w:sz w:val="24"/>
          <w:szCs w:val="24"/>
        </w:rPr>
      </w:pPr>
      <w:r w:rsidRPr="00145BB8">
        <w:rPr>
          <w:rFonts w:ascii="Times New Roman" w:hAnsi="Times New Roman"/>
          <w:sz w:val="24"/>
          <w:szCs w:val="24"/>
        </w:rPr>
        <w:t>- художественный  руководитель -  0,5 ставки.</w:t>
      </w:r>
    </w:p>
    <w:p w:rsidR="000F7AD7" w:rsidRPr="00145BB8" w:rsidRDefault="000F7AD7" w:rsidP="00C44518">
      <w:pPr>
        <w:spacing w:after="0"/>
        <w:ind w:firstLine="708"/>
        <w:jc w:val="both"/>
        <w:rPr>
          <w:rFonts w:ascii="Times New Roman" w:hAnsi="Times New Roman"/>
          <w:sz w:val="24"/>
          <w:szCs w:val="24"/>
        </w:rPr>
      </w:pPr>
      <w:r w:rsidRPr="00145BB8">
        <w:rPr>
          <w:rFonts w:ascii="Times New Roman" w:hAnsi="Times New Roman"/>
          <w:sz w:val="24"/>
          <w:szCs w:val="24"/>
        </w:rPr>
        <w:t>2. Исключить с 12 апреля 2016 года из штатного расписания муниципального бюджетного  учреждения культуры «Межпоселенческая  централизованная библиотечная система Гордеевского района» следующие должности:</w:t>
      </w:r>
    </w:p>
    <w:p w:rsidR="000F7AD7" w:rsidRPr="00145BB8" w:rsidRDefault="000F7AD7" w:rsidP="00C44518">
      <w:pPr>
        <w:spacing w:after="0"/>
        <w:ind w:firstLine="708"/>
        <w:jc w:val="both"/>
        <w:rPr>
          <w:rFonts w:ascii="Times New Roman" w:hAnsi="Times New Roman"/>
          <w:sz w:val="24"/>
          <w:szCs w:val="24"/>
          <w:u w:val="single"/>
        </w:rPr>
      </w:pPr>
      <w:r w:rsidRPr="00145BB8">
        <w:rPr>
          <w:rFonts w:ascii="Times New Roman" w:hAnsi="Times New Roman"/>
          <w:sz w:val="24"/>
          <w:szCs w:val="24"/>
          <w:u w:val="single"/>
        </w:rPr>
        <w:t xml:space="preserve">Межпоселенческая Гордеевская центральная библиотека </w:t>
      </w:r>
    </w:p>
    <w:p w:rsidR="000F7AD7" w:rsidRPr="00145BB8" w:rsidRDefault="000F7AD7" w:rsidP="00C44518">
      <w:pPr>
        <w:spacing w:after="0"/>
        <w:jc w:val="both"/>
        <w:rPr>
          <w:rFonts w:ascii="Times New Roman" w:hAnsi="Times New Roman"/>
          <w:sz w:val="24"/>
          <w:szCs w:val="24"/>
        </w:rPr>
      </w:pPr>
      <w:r w:rsidRPr="00145BB8">
        <w:rPr>
          <w:rFonts w:ascii="Times New Roman" w:hAnsi="Times New Roman"/>
          <w:sz w:val="24"/>
          <w:szCs w:val="24"/>
        </w:rPr>
        <w:t xml:space="preserve">         - редактор отдела комплектования и обработки - 0.25 ставки</w:t>
      </w:r>
    </w:p>
    <w:p w:rsidR="000F7AD7" w:rsidRPr="00145BB8" w:rsidRDefault="000F7AD7" w:rsidP="00C44518">
      <w:pPr>
        <w:spacing w:after="0"/>
        <w:ind w:firstLine="708"/>
        <w:rPr>
          <w:rFonts w:ascii="Times New Roman" w:hAnsi="Times New Roman"/>
          <w:sz w:val="24"/>
          <w:szCs w:val="24"/>
          <w:u w:val="single"/>
        </w:rPr>
      </w:pPr>
      <w:r w:rsidRPr="00145BB8">
        <w:rPr>
          <w:rFonts w:ascii="Times New Roman" w:hAnsi="Times New Roman"/>
          <w:sz w:val="24"/>
          <w:szCs w:val="24"/>
          <w:u w:val="single"/>
        </w:rPr>
        <w:t xml:space="preserve">Ямновская сельская библиотека </w:t>
      </w:r>
    </w:p>
    <w:p w:rsidR="000F7AD7" w:rsidRPr="00145BB8" w:rsidRDefault="000F7AD7" w:rsidP="00C44518">
      <w:pPr>
        <w:spacing w:after="0"/>
        <w:ind w:firstLine="708"/>
        <w:rPr>
          <w:rFonts w:ascii="Times New Roman" w:hAnsi="Times New Roman"/>
          <w:sz w:val="24"/>
          <w:szCs w:val="24"/>
        </w:rPr>
      </w:pPr>
      <w:r w:rsidRPr="00145BB8">
        <w:rPr>
          <w:rFonts w:ascii="Times New Roman" w:hAnsi="Times New Roman"/>
          <w:sz w:val="24"/>
          <w:szCs w:val="24"/>
        </w:rPr>
        <w:t>- библиотекарь  - 0,5 ставки.</w:t>
      </w:r>
    </w:p>
    <w:p w:rsidR="000F7AD7" w:rsidRPr="00145BB8" w:rsidRDefault="000F7AD7" w:rsidP="00C44518">
      <w:pPr>
        <w:spacing w:after="0"/>
        <w:ind w:firstLine="708"/>
        <w:rPr>
          <w:rFonts w:ascii="Times New Roman" w:hAnsi="Times New Roman"/>
          <w:sz w:val="24"/>
          <w:szCs w:val="24"/>
          <w:u w:val="single"/>
        </w:rPr>
      </w:pPr>
      <w:r w:rsidRPr="00145BB8">
        <w:rPr>
          <w:rFonts w:ascii="Times New Roman" w:hAnsi="Times New Roman"/>
          <w:sz w:val="24"/>
          <w:szCs w:val="24"/>
          <w:u w:val="single"/>
        </w:rPr>
        <w:t>Петровобудская сельская библиотека</w:t>
      </w:r>
    </w:p>
    <w:p w:rsidR="000F7AD7" w:rsidRPr="00145BB8" w:rsidRDefault="000F7AD7" w:rsidP="00C44518">
      <w:pPr>
        <w:spacing w:after="0"/>
        <w:ind w:firstLine="708"/>
        <w:rPr>
          <w:rFonts w:ascii="Times New Roman" w:hAnsi="Times New Roman"/>
          <w:sz w:val="24"/>
          <w:szCs w:val="24"/>
        </w:rPr>
      </w:pPr>
      <w:r w:rsidRPr="00145BB8">
        <w:rPr>
          <w:rFonts w:ascii="Times New Roman" w:hAnsi="Times New Roman"/>
          <w:sz w:val="24"/>
          <w:szCs w:val="24"/>
        </w:rPr>
        <w:t>- библиотекарь – 0,25 ставки.</w:t>
      </w:r>
    </w:p>
    <w:p w:rsidR="000F7AD7" w:rsidRPr="00145BB8" w:rsidRDefault="000F7AD7" w:rsidP="00C44518">
      <w:pPr>
        <w:spacing w:after="0"/>
        <w:ind w:firstLine="708"/>
        <w:jc w:val="both"/>
        <w:rPr>
          <w:rFonts w:ascii="Times New Roman" w:hAnsi="Times New Roman"/>
          <w:sz w:val="24"/>
          <w:szCs w:val="24"/>
        </w:rPr>
      </w:pPr>
      <w:r w:rsidRPr="00145BB8">
        <w:rPr>
          <w:rFonts w:ascii="Times New Roman" w:hAnsi="Times New Roman"/>
          <w:sz w:val="24"/>
          <w:szCs w:val="24"/>
        </w:rPr>
        <w:t>3. Закрыть с 12 апреля 2016 года Ямновский сельский Дом культуры и Ямновскую сельскую библиотеку.</w:t>
      </w:r>
    </w:p>
    <w:p w:rsidR="000F7AD7" w:rsidRPr="00145BB8" w:rsidRDefault="000F7AD7" w:rsidP="00C44518">
      <w:pPr>
        <w:spacing w:after="0"/>
        <w:ind w:firstLine="708"/>
        <w:jc w:val="both"/>
        <w:rPr>
          <w:rFonts w:ascii="Times New Roman" w:hAnsi="Times New Roman"/>
          <w:sz w:val="24"/>
          <w:szCs w:val="24"/>
        </w:rPr>
      </w:pPr>
      <w:r w:rsidRPr="00145BB8">
        <w:rPr>
          <w:rFonts w:ascii="Times New Roman" w:hAnsi="Times New Roman"/>
          <w:sz w:val="24"/>
          <w:szCs w:val="24"/>
        </w:rPr>
        <w:t>4. Директорам МБУК «Гордеевский культурно - досуговый центр» (Дивисенко  Е.П.)  и МБУК «Межпоселенческая  централизованная библиотечная система Гордеевского района» (Концевая С.С.) в связи с сокращением штата работников предоставить  высвобождаемым работникам гарантии и льготы, установленные действующим законодательством.</w:t>
      </w:r>
    </w:p>
    <w:p w:rsidR="000F7AD7" w:rsidRPr="00145BB8" w:rsidRDefault="000F7AD7" w:rsidP="00C44518">
      <w:pPr>
        <w:spacing w:after="0"/>
        <w:ind w:firstLine="708"/>
        <w:jc w:val="both"/>
        <w:rPr>
          <w:rFonts w:ascii="Times New Roman" w:hAnsi="Times New Roman"/>
          <w:sz w:val="24"/>
          <w:szCs w:val="24"/>
        </w:rPr>
      </w:pPr>
      <w:r w:rsidRPr="00145BB8">
        <w:rPr>
          <w:rFonts w:ascii="Times New Roman" w:hAnsi="Times New Roman"/>
          <w:sz w:val="24"/>
          <w:szCs w:val="24"/>
        </w:rPr>
        <w:t>5. Контроль за исполнением настоящего постановления возложить на заместителя  главы администрации Гордеевского  района по социальным вопросам Карпенко В.М.</w:t>
      </w:r>
    </w:p>
    <w:p w:rsidR="000F7AD7" w:rsidRPr="00145BB8" w:rsidRDefault="000F7AD7" w:rsidP="00C44518">
      <w:pPr>
        <w:spacing w:after="0"/>
        <w:ind w:firstLine="708"/>
        <w:jc w:val="both"/>
        <w:rPr>
          <w:rFonts w:ascii="Times New Roman" w:hAnsi="Times New Roman"/>
          <w:sz w:val="24"/>
          <w:szCs w:val="24"/>
        </w:rPr>
      </w:pPr>
    </w:p>
    <w:p w:rsidR="000F7AD7" w:rsidRPr="00145BB8" w:rsidRDefault="000F7AD7" w:rsidP="00C44518">
      <w:pPr>
        <w:spacing w:after="0"/>
        <w:rPr>
          <w:rFonts w:ascii="Times New Roman" w:hAnsi="Times New Roman"/>
          <w:sz w:val="24"/>
          <w:szCs w:val="24"/>
        </w:rPr>
      </w:pPr>
      <w:r w:rsidRPr="00145BB8">
        <w:rPr>
          <w:rFonts w:ascii="Times New Roman" w:hAnsi="Times New Roman"/>
          <w:sz w:val="24"/>
          <w:szCs w:val="24"/>
        </w:rPr>
        <w:t>Глава администрации  района                                                   Л.И. Убогова</w:t>
      </w:r>
    </w:p>
    <w:p w:rsidR="000F7AD7" w:rsidRDefault="000F7AD7" w:rsidP="00B73507">
      <w:pPr>
        <w:spacing w:after="0"/>
        <w:jc w:val="center"/>
        <w:rPr>
          <w:rFonts w:ascii="Times New Roman" w:hAnsi="Times New Roman"/>
          <w:sz w:val="24"/>
          <w:szCs w:val="24"/>
        </w:rPr>
      </w:pPr>
    </w:p>
    <w:p w:rsidR="000F7AD7" w:rsidRPr="00145BB8" w:rsidRDefault="000F7AD7" w:rsidP="00B73507">
      <w:pPr>
        <w:spacing w:after="0"/>
        <w:jc w:val="center"/>
        <w:rPr>
          <w:rFonts w:ascii="Times New Roman" w:hAnsi="Times New Roman"/>
          <w:sz w:val="24"/>
          <w:szCs w:val="24"/>
        </w:rPr>
      </w:pPr>
      <w:r w:rsidRPr="00145BB8">
        <w:rPr>
          <w:rFonts w:ascii="Times New Roman" w:hAnsi="Times New Roman"/>
          <w:sz w:val="24"/>
          <w:szCs w:val="24"/>
        </w:rPr>
        <w:t>Российская Федерация</w:t>
      </w:r>
    </w:p>
    <w:p w:rsidR="000F7AD7" w:rsidRPr="00145BB8" w:rsidRDefault="000F7AD7" w:rsidP="00B73507">
      <w:pPr>
        <w:spacing w:after="0"/>
        <w:jc w:val="center"/>
        <w:rPr>
          <w:rFonts w:ascii="Times New Roman" w:hAnsi="Times New Roman"/>
          <w:sz w:val="24"/>
          <w:szCs w:val="24"/>
        </w:rPr>
      </w:pPr>
      <w:r w:rsidRPr="00145BB8">
        <w:rPr>
          <w:rFonts w:ascii="Times New Roman" w:hAnsi="Times New Roman"/>
          <w:sz w:val="24"/>
          <w:szCs w:val="24"/>
        </w:rPr>
        <w:t>АДМИНИСТРАЦИЯ ГОРДЕЕВСКОГО РАЙОНА БРЯНСКОЙ ОБЛАСТИ</w:t>
      </w:r>
    </w:p>
    <w:p w:rsidR="000F7AD7" w:rsidRPr="00145BB8" w:rsidRDefault="000F7AD7" w:rsidP="00B73507">
      <w:pPr>
        <w:spacing w:after="0"/>
        <w:jc w:val="center"/>
        <w:rPr>
          <w:rFonts w:ascii="Times New Roman" w:hAnsi="Times New Roman"/>
          <w:sz w:val="24"/>
          <w:szCs w:val="24"/>
        </w:rPr>
      </w:pPr>
      <w:r w:rsidRPr="00145BB8">
        <w:rPr>
          <w:rFonts w:ascii="Times New Roman" w:hAnsi="Times New Roman"/>
          <w:sz w:val="24"/>
          <w:szCs w:val="24"/>
        </w:rPr>
        <w:t>ПОСТАНОВЛЕНИЕ</w:t>
      </w:r>
    </w:p>
    <w:p w:rsidR="000F7AD7" w:rsidRPr="00145BB8" w:rsidRDefault="000F7AD7" w:rsidP="00B73507">
      <w:pPr>
        <w:spacing w:after="0"/>
        <w:jc w:val="both"/>
        <w:rPr>
          <w:rFonts w:ascii="Times New Roman" w:hAnsi="Times New Roman"/>
          <w:sz w:val="24"/>
          <w:szCs w:val="24"/>
        </w:rPr>
      </w:pPr>
      <w:r w:rsidRPr="00145BB8">
        <w:rPr>
          <w:rFonts w:ascii="Times New Roman" w:hAnsi="Times New Roman"/>
          <w:sz w:val="24"/>
          <w:szCs w:val="24"/>
        </w:rPr>
        <w:t>от  15.02.2016 года № 72</w:t>
      </w:r>
    </w:p>
    <w:p w:rsidR="000F7AD7" w:rsidRDefault="000F7AD7" w:rsidP="00B73507">
      <w:pPr>
        <w:spacing w:after="0"/>
        <w:jc w:val="both"/>
        <w:rPr>
          <w:rFonts w:ascii="Times New Roman" w:hAnsi="Times New Roman"/>
          <w:sz w:val="24"/>
          <w:szCs w:val="24"/>
        </w:rPr>
      </w:pPr>
      <w:r w:rsidRPr="00145BB8">
        <w:rPr>
          <w:rFonts w:ascii="Times New Roman" w:hAnsi="Times New Roman"/>
          <w:sz w:val="24"/>
          <w:szCs w:val="24"/>
        </w:rPr>
        <w:t xml:space="preserve">с.. Гордеевка </w:t>
      </w:r>
    </w:p>
    <w:p w:rsidR="000F7AD7" w:rsidRPr="00145BB8" w:rsidRDefault="000F7AD7" w:rsidP="00B73507">
      <w:pPr>
        <w:spacing w:after="0" w:line="240" w:lineRule="auto"/>
        <w:jc w:val="both"/>
        <w:rPr>
          <w:rFonts w:ascii="Times New Roman" w:hAnsi="Times New Roman"/>
          <w:sz w:val="24"/>
          <w:szCs w:val="24"/>
        </w:rPr>
      </w:pPr>
      <w:r w:rsidRPr="00145BB8">
        <w:rPr>
          <w:rFonts w:ascii="Times New Roman" w:hAnsi="Times New Roman"/>
          <w:sz w:val="24"/>
          <w:szCs w:val="24"/>
        </w:rPr>
        <w:t>Об утверждении комплексного плана</w:t>
      </w:r>
    </w:p>
    <w:p w:rsidR="000F7AD7" w:rsidRPr="00145BB8" w:rsidRDefault="000F7AD7" w:rsidP="00B73507">
      <w:pPr>
        <w:spacing w:after="0" w:line="240" w:lineRule="auto"/>
        <w:jc w:val="both"/>
        <w:rPr>
          <w:rFonts w:ascii="Times New Roman" w:hAnsi="Times New Roman"/>
          <w:sz w:val="24"/>
          <w:szCs w:val="24"/>
        </w:rPr>
      </w:pPr>
      <w:r w:rsidRPr="00145BB8">
        <w:rPr>
          <w:rFonts w:ascii="Times New Roman" w:hAnsi="Times New Roman"/>
          <w:sz w:val="24"/>
          <w:szCs w:val="24"/>
        </w:rPr>
        <w:t>профилактических и противоэпидемических</w:t>
      </w:r>
    </w:p>
    <w:p w:rsidR="000F7AD7" w:rsidRPr="00145BB8" w:rsidRDefault="000F7AD7" w:rsidP="00B73507">
      <w:pPr>
        <w:spacing w:after="0" w:line="240" w:lineRule="auto"/>
        <w:jc w:val="both"/>
        <w:rPr>
          <w:rFonts w:ascii="Times New Roman" w:hAnsi="Times New Roman"/>
          <w:sz w:val="24"/>
          <w:szCs w:val="24"/>
        </w:rPr>
      </w:pPr>
      <w:r w:rsidRPr="00145BB8">
        <w:rPr>
          <w:rFonts w:ascii="Times New Roman" w:hAnsi="Times New Roman"/>
          <w:sz w:val="24"/>
          <w:szCs w:val="24"/>
        </w:rPr>
        <w:t xml:space="preserve">мероприятий по профилактике бешенства </w:t>
      </w:r>
    </w:p>
    <w:p w:rsidR="000F7AD7" w:rsidRPr="00145BB8" w:rsidRDefault="000F7AD7" w:rsidP="00B73507">
      <w:pPr>
        <w:spacing w:after="0" w:line="240" w:lineRule="auto"/>
        <w:jc w:val="both"/>
        <w:rPr>
          <w:rFonts w:ascii="Times New Roman" w:hAnsi="Times New Roman"/>
          <w:sz w:val="24"/>
          <w:szCs w:val="24"/>
        </w:rPr>
      </w:pPr>
      <w:r w:rsidRPr="00145BB8">
        <w:rPr>
          <w:rFonts w:ascii="Times New Roman" w:hAnsi="Times New Roman"/>
          <w:sz w:val="24"/>
          <w:szCs w:val="24"/>
        </w:rPr>
        <w:t>в Гордеевском районе  на 2016-2019 гг.</w:t>
      </w:r>
    </w:p>
    <w:p w:rsidR="000F7AD7" w:rsidRPr="00145BB8" w:rsidRDefault="000F7AD7" w:rsidP="00B73507">
      <w:pPr>
        <w:spacing w:after="0" w:line="240" w:lineRule="auto"/>
        <w:jc w:val="both"/>
        <w:rPr>
          <w:rFonts w:ascii="Times New Roman" w:hAnsi="Times New Roman"/>
          <w:sz w:val="24"/>
          <w:szCs w:val="24"/>
        </w:rPr>
      </w:pPr>
    </w:p>
    <w:p w:rsidR="000F7AD7" w:rsidRPr="00145BB8" w:rsidRDefault="000F7AD7" w:rsidP="00B73507">
      <w:pPr>
        <w:spacing w:after="0"/>
        <w:jc w:val="both"/>
        <w:rPr>
          <w:rFonts w:ascii="Times New Roman" w:hAnsi="Times New Roman"/>
          <w:sz w:val="24"/>
          <w:szCs w:val="24"/>
        </w:rPr>
      </w:pPr>
      <w:r w:rsidRPr="00145BB8">
        <w:rPr>
          <w:rFonts w:ascii="Times New Roman" w:hAnsi="Times New Roman"/>
          <w:sz w:val="24"/>
          <w:szCs w:val="24"/>
        </w:rPr>
        <w:tab/>
        <w:t>В целях поддержки  благополучия санитарно-эпидемиологической обстановки по бешенству в Гордеевском районе</w:t>
      </w:r>
    </w:p>
    <w:p w:rsidR="000F7AD7" w:rsidRPr="00145BB8" w:rsidRDefault="000F7AD7" w:rsidP="00B73507">
      <w:pPr>
        <w:spacing w:after="0"/>
        <w:jc w:val="both"/>
        <w:rPr>
          <w:rFonts w:ascii="Times New Roman" w:hAnsi="Times New Roman"/>
          <w:sz w:val="24"/>
          <w:szCs w:val="24"/>
        </w:rPr>
      </w:pPr>
      <w:r w:rsidRPr="00145BB8">
        <w:rPr>
          <w:rFonts w:ascii="Times New Roman" w:hAnsi="Times New Roman"/>
          <w:sz w:val="24"/>
          <w:szCs w:val="24"/>
        </w:rPr>
        <w:t>ПОСТАНОВЛЯЮ:</w:t>
      </w:r>
    </w:p>
    <w:p w:rsidR="000F7AD7" w:rsidRPr="00145BB8" w:rsidRDefault="000F7AD7" w:rsidP="00B73507">
      <w:pPr>
        <w:numPr>
          <w:ilvl w:val="0"/>
          <w:numId w:val="3"/>
        </w:numPr>
        <w:tabs>
          <w:tab w:val="clear" w:pos="1170"/>
          <w:tab w:val="num" w:pos="0"/>
        </w:tabs>
        <w:spacing w:after="0" w:line="240" w:lineRule="auto"/>
        <w:ind w:left="0" w:firstLine="705"/>
        <w:jc w:val="both"/>
        <w:rPr>
          <w:rFonts w:ascii="Times New Roman" w:hAnsi="Times New Roman"/>
          <w:sz w:val="24"/>
          <w:szCs w:val="24"/>
        </w:rPr>
      </w:pPr>
      <w:r w:rsidRPr="00145BB8">
        <w:rPr>
          <w:rFonts w:ascii="Times New Roman" w:hAnsi="Times New Roman"/>
          <w:sz w:val="24"/>
          <w:szCs w:val="24"/>
        </w:rPr>
        <w:t>Утвердить прилагаемый комплексный план мероприятий по предупреждению заболеваемости бешенством среди населения Гордеевского района на 2016 – 2019 годы.</w:t>
      </w:r>
    </w:p>
    <w:p w:rsidR="000F7AD7" w:rsidRPr="00145BB8" w:rsidRDefault="000F7AD7" w:rsidP="00B73507">
      <w:pPr>
        <w:numPr>
          <w:ilvl w:val="0"/>
          <w:numId w:val="3"/>
        </w:numPr>
        <w:tabs>
          <w:tab w:val="clear" w:pos="1170"/>
          <w:tab w:val="num" w:pos="0"/>
        </w:tabs>
        <w:spacing w:after="0" w:line="240" w:lineRule="auto"/>
        <w:ind w:left="0" w:firstLine="705"/>
        <w:jc w:val="both"/>
        <w:rPr>
          <w:rFonts w:ascii="Times New Roman" w:hAnsi="Times New Roman"/>
          <w:sz w:val="24"/>
          <w:szCs w:val="24"/>
        </w:rPr>
      </w:pPr>
      <w:r w:rsidRPr="00145BB8">
        <w:rPr>
          <w:rFonts w:ascii="Times New Roman" w:hAnsi="Times New Roman"/>
          <w:sz w:val="24"/>
          <w:szCs w:val="24"/>
        </w:rPr>
        <w:t>Всем руководителям заинтересованных служб принять неукоснительные меры к выполнению всех мероприятий, предусмотренных комплексным планом.</w:t>
      </w:r>
    </w:p>
    <w:p w:rsidR="000F7AD7" w:rsidRPr="00145BB8" w:rsidRDefault="000F7AD7" w:rsidP="00B73507">
      <w:pPr>
        <w:numPr>
          <w:ilvl w:val="0"/>
          <w:numId w:val="3"/>
        </w:numPr>
        <w:tabs>
          <w:tab w:val="clear" w:pos="1170"/>
          <w:tab w:val="num" w:pos="0"/>
        </w:tabs>
        <w:spacing w:after="0" w:line="240" w:lineRule="auto"/>
        <w:ind w:left="0" w:firstLine="705"/>
        <w:jc w:val="both"/>
        <w:rPr>
          <w:rFonts w:ascii="Times New Roman" w:hAnsi="Times New Roman"/>
          <w:sz w:val="24"/>
          <w:szCs w:val="24"/>
        </w:rPr>
      </w:pPr>
      <w:r w:rsidRPr="00145BB8">
        <w:rPr>
          <w:rFonts w:ascii="Times New Roman" w:hAnsi="Times New Roman"/>
          <w:sz w:val="24"/>
          <w:szCs w:val="24"/>
        </w:rPr>
        <w:t>Контроль за исполнением данного постановления возложить на заместителя главы администрации района по социальным вопросам Карпенко В.М.</w:t>
      </w:r>
    </w:p>
    <w:p w:rsidR="000F7AD7" w:rsidRDefault="000F7AD7" w:rsidP="00B73507">
      <w:pPr>
        <w:jc w:val="both"/>
        <w:rPr>
          <w:rFonts w:ascii="Times New Roman" w:hAnsi="Times New Roman"/>
          <w:sz w:val="24"/>
          <w:szCs w:val="24"/>
        </w:rPr>
      </w:pPr>
    </w:p>
    <w:p w:rsidR="000F7AD7" w:rsidRDefault="000F7AD7" w:rsidP="00B73507">
      <w:pPr>
        <w:jc w:val="both"/>
        <w:rPr>
          <w:rFonts w:ascii="Times New Roman" w:hAnsi="Times New Roman"/>
          <w:sz w:val="24"/>
          <w:szCs w:val="24"/>
        </w:rPr>
      </w:pPr>
      <w:r w:rsidRPr="00145BB8">
        <w:rPr>
          <w:rFonts w:ascii="Times New Roman" w:hAnsi="Times New Roman"/>
          <w:sz w:val="24"/>
          <w:szCs w:val="24"/>
        </w:rPr>
        <w:t xml:space="preserve">Глава администрации района                                           </w:t>
      </w:r>
      <w:r>
        <w:rPr>
          <w:rFonts w:ascii="Times New Roman" w:hAnsi="Times New Roman"/>
          <w:sz w:val="24"/>
          <w:szCs w:val="24"/>
        </w:rPr>
        <w:t xml:space="preserve">                            </w:t>
      </w:r>
      <w:r w:rsidRPr="00145BB8">
        <w:rPr>
          <w:rFonts w:ascii="Times New Roman" w:hAnsi="Times New Roman"/>
          <w:sz w:val="24"/>
          <w:szCs w:val="24"/>
        </w:rPr>
        <w:t xml:space="preserve">   Л.И. Убогова</w:t>
      </w:r>
    </w:p>
    <w:p w:rsidR="000F7AD7" w:rsidRPr="00AC62BE" w:rsidRDefault="000F7AD7" w:rsidP="00B73507">
      <w:pPr>
        <w:pStyle w:val="21"/>
        <w:shd w:val="clear" w:color="auto" w:fill="auto"/>
        <w:ind w:right="40"/>
        <w:rPr>
          <w:rStyle w:val="24pt"/>
          <w:rFonts w:ascii="Times New Roman" w:hAnsi="Times New Roman" w:cs="Times New Roman"/>
          <w:color w:val="000000"/>
          <w:sz w:val="24"/>
          <w:szCs w:val="24"/>
        </w:rPr>
      </w:pPr>
      <w:r w:rsidRPr="00AC62BE">
        <w:rPr>
          <w:rStyle w:val="24pt"/>
          <w:rFonts w:ascii="Times New Roman" w:hAnsi="Times New Roman" w:cs="Times New Roman"/>
          <w:color w:val="000000"/>
          <w:sz w:val="24"/>
          <w:szCs w:val="24"/>
        </w:rPr>
        <w:t>КОМПЛЕКСНЫЙ ПЛАН</w:t>
      </w:r>
    </w:p>
    <w:p w:rsidR="000F7AD7" w:rsidRPr="00AC62BE" w:rsidRDefault="000F7AD7" w:rsidP="00B73507">
      <w:pPr>
        <w:pStyle w:val="21"/>
        <w:shd w:val="clear" w:color="auto" w:fill="auto"/>
        <w:ind w:right="40"/>
        <w:rPr>
          <w:rStyle w:val="20"/>
          <w:rFonts w:ascii="Times New Roman" w:hAnsi="Times New Roman" w:cs="Times New Roman"/>
        </w:rPr>
      </w:pPr>
      <w:r w:rsidRPr="00AC62BE">
        <w:rPr>
          <w:rStyle w:val="24pt"/>
          <w:rFonts w:ascii="Times New Roman" w:hAnsi="Times New Roman" w:cs="Times New Roman"/>
          <w:color w:val="000000"/>
          <w:sz w:val="24"/>
          <w:szCs w:val="24"/>
        </w:rPr>
        <w:t xml:space="preserve"> </w:t>
      </w:r>
      <w:r w:rsidRPr="00AC62BE">
        <w:rPr>
          <w:rStyle w:val="20"/>
          <w:rFonts w:ascii="Times New Roman" w:hAnsi="Times New Roman" w:cs="Times New Roman"/>
          <w:color w:val="000000"/>
          <w:sz w:val="24"/>
          <w:szCs w:val="24"/>
        </w:rPr>
        <w:t xml:space="preserve">ПРОФИЛАКТИЧЕСКИХ И ПРОТИВОЭПИДЕМИЧЕСКИХ МЕРОПРИЯТИЙ ПО ПРОФИЛАКТИКЕ БЕШЕНСТВА </w:t>
      </w:r>
    </w:p>
    <w:p w:rsidR="000F7AD7" w:rsidRPr="00AC62BE" w:rsidRDefault="000F7AD7" w:rsidP="00B73507">
      <w:pPr>
        <w:pStyle w:val="21"/>
        <w:shd w:val="clear" w:color="auto" w:fill="auto"/>
        <w:ind w:right="40"/>
        <w:rPr>
          <w:rStyle w:val="20"/>
          <w:rFonts w:ascii="Times New Roman" w:hAnsi="Times New Roman" w:cs="Times New Roman"/>
          <w:color w:val="000000"/>
          <w:sz w:val="24"/>
          <w:szCs w:val="24"/>
        </w:rPr>
      </w:pPr>
      <w:r w:rsidRPr="00AC62BE">
        <w:rPr>
          <w:rStyle w:val="20"/>
          <w:rFonts w:ascii="Times New Roman" w:hAnsi="Times New Roman" w:cs="Times New Roman"/>
          <w:color w:val="000000"/>
          <w:sz w:val="24"/>
          <w:szCs w:val="24"/>
        </w:rPr>
        <w:t>В ГОРДЕЕВСКОМ РАЙОНЕ НА 2016-2019 ГОДЫ.</w:t>
      </w:r>
    </w:p>
    <w:p w:rsidR="000F7AD7" w:rsidRDefault="000F7AD7" w:rsidP="00B73507">
      <w:pPr>
        <w:pStyle w:val="21"/>
        <w:shd w:val="clear" w:color="auto" w:fill="auto"/>
        <w:spacing w:line="240" w:lineRule="exact"/>
        <w:ind w:right="40"/>
        <w:rPr>
          <w:rStyle w:val="20"/>
          <w:rFonts w:ascii="Times New Roman" w:hAnsi="Times New Roman" w:cs="Times New Roman"/>
          <w:color w:val="000000"/>
          <w:sz w:val="24"/>
          <w:szCs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760"/>
        <w:gridCol w:w="1980"/>
        <w:gridCol w:w="2317"/>
      </w:tblGrid>
      <w:tr w:rsidR="000F7AD7" w:rsidTr="00F04588">
        <w:tc>
          <w:tcPr>
            <w:tcW w:w="540" w:type="dxa"/>
          </w:tcPr>
          <w:p w:rsidR="000F7AD7" w:rsidRPr="00EC0038" w:rsidRDefault="000F7AD7" w:rsidP="00F04588">
            <w:pPr>
              <w:pStyle w:val="21"/>
              <w:shd w:val="clear" w:color="auto" w:fill="auto"/>
              <w:autoSpaceDE w:val="0"/>
              <w:autoSpaceDN w:val="0"/>
              <w:adjustRightInd w:val="0"/>
              <w:spacing w:line="240" w:lineRule="auto"/>
              <w:rPr>
                <w:rFonts w:ascii="Times New Roman" w:hAnsi="Times New Roman"/>
                <w:sz w:val="24"/>
                <w:szCs w:val="24"/>
              </w:rPr>
            </w:pPr>
            <w:r w:rsidRPr="00EC0038">
              <w:rPr>
                <w:rFonts w:ascii="Times New Roman" w:hAnsi="Times New Roman"/>
                <w:sz w:val="24"/>
                <w:szCs w:val="24"/>
              </w:rPr>
              <w:t>№ п/п</w:t>
            </w:r>
          </w:p>
        </w:tc>
        <w:tc>
          <w:tcPr>
            <w:tcW w:w="5760" w:type="dxa"/>
          </w:tcPr>
          <w:p w:rsidR="000F7AD7" w:rsidRPr="00EC0038" w:rsidRDefault="000F7AD7" w:rsidP="00F04588">
            <w:pPr>
              <w:pStyle w:val="31"/>
              <w:shd w:val="clear" w:color="auto" w:fill="auto"/>
              <w:autoSpaceDE w:val="0"/>
              <w:autoSpaceDN w:val="0"/>
              <w:adjustRightInd w:val="0"/>
              <w:spacing w:after="0" w:line="240" w:lineRule="auto"/>
              <w:rPr>
                <w:rFonts w:ascii="Times New Roman" w:hAnsi="Times New Roman"/>
                <w:sz w:val="24"/>
                <w:szCs w:val="24"/>
              </w:rPr>
            </w:pPr>
            <w:r w:rsidRPr="00EC0038">
              <w:rPr>
                <w:rStyle w:val="3"/>
                <w:rFonts w:ascii="Times New Roman" w:hAnsi="Times New Roman" w:cs="Times New Roman"/>
                <w:b/>
                <w:bCs/>
                <w:color w:val="000000"/>
                <w:sz w:val="24"/>
                <w:szCs w:val="24"/>
              </w:rPr>
              <w:t>Наименование мероприятий</w:t>
            </w:r>
          </w:p>
          <w:p w:rsidR="000F7AD7" w:rsidRPr="00EC0038" w:rsidRDefault="000F7AD7" w:rsidP="00F04588">
            <w:pPr>
              <w:pStyle w:val="21"/>
              <w:shd w:val="clear" w:color="auto" w:fill="auto"/>
              <w:autoSpaceDE w:val="0"/>
              <w:autoSpaceDN w:val="0"/>
              <w:adjustRightInd w:val="0"/>
              <w:spacing w:line="240" w:lineRule="auto"/>
              <w:rPr>
                <w:rFonts w:ascii="Times New Roman" w:hAnsi="Times New Roman"/>
                <w:sz w:val="24"/>
                <w:szCs w:val="24"/>
              </w:rPr>
            </w:pPr>
          </w:p>
        </w:tc>
        <w:tc>
          <w:tcPr>
            <w:tcW w:w="1980" w:type="dxa"/>
          </w:tcPr>
          <w:p w:rsidR="000F7AD7" w:rsidRPr="00EC0038" w:rsidRDefault="000F7AD7" w:rsidP="00F04588">
            <w:pPr>
              <w:pStyle w:val="31"/>
              <w:shd w:val="clear" w:color="auto" w:fill="auto"/>
              <w:autoSpaceDE w:val="0"/>
              <w:autoSpaceDN w:val="0"/>
              <w:adjustRightInd w:val="0"/>
              <w:spacing w:after="0" w:line="240" w:lineRule="auto"/>
              <w:rPr>
                <w:rFonts w:ascii="Times New Roman" w:hAnsi="Times New Roman"/>
                <w:sz w:val="24"/>
                <w:szCs w:val="24"/>
              </w:rPr>
            </w:pPr>
            <w:r w:rsidRPr="00EC0038">
              <w:rPr>
                <w:rStyle w:val="3"/>
                <w:rFonts w:ascii="Times New Roman" w:hAnsi="Times New Roman" w:cs="Times New Roman"/>
                <w:b/>
                <w:bCs/>
                <w:color w:val="000000"/>
                <w:sz w:val="24"/>
                <w:szCs w:val="24"/>
              </w:rPr>
              <w:t>Сроки</w:t>
            </w:r>
          </w:p>
          <w:p w:rsidR="000F7AD7" w:rsidRPr="00EC0038" w:rsidRDefault="000F7AD7" w:rsidP="00F04588">
            <w:pPr>
              <w:pStyle w:val="31"/>
              <w:shd w:val="clear" w:color="auto" w:fill="auto"/>
              <w:autoSpaceDE w:val="0"/>
              <w:autoSpaceDN w:val="0"/>
              <w:adjustRightInd w:val="0"/>
              <w:spacing w:after="0" w:line="240" w:lineRule="auto"/>
              <w:rPr>
                <w:rFonts w:ascii="Times New Roman" w:hAnsi="Times New Roman"/>
                <w:sz w:val="24"/>
                <w:szCs w:val="24"/>
              </w:rPr>
            </w:pPr>
            <w:r w:rsidRPr="00EC0038">
              <w:rPr>
                <w:rStyle w:val="3"/>
                <w:rFonts w:ascii="Times New Roman" w:hAnsi="Times New Roman" w:cs="Times New Roman"/>
                <w:b/>
                <w:bCs/>
                <w:color w:val="000000"/>
                <w:sz w:val="24"/>
                <w:szCs w:val="24"/>
              </w:rPr>
              <w:t>исполнения</w:t>
            </w:r>
          </w:p>
          <w:p w:rsidR="000F7AD7" w:rsidRPr="00EC0038" w:rsidRDefault="000F7AD7" w:rsidP="00F04588">
            <w:pPr>
              <w:pStyle w:val="21"/>
              <w:shd w:val="clear" w:color="auto" w:fill="auto"/>
              <w:autoSpaceDE w:val="0"/>
              <w:autoSpaceDN w:val="0"/>
              <w:adjustRightInd w:val="0"/>
              <w:spacing w:line="240" w:lineRule="auto"/>
              <w:rPr>
                <w:rFonts w:ascii="Times New Roman" w:hAnsi="Times New Roman"/>
                <w:sz w:val="24"/>
                <w:szCs w:val="24"/>
              </w:rPr>
            </w:pPr>
          </w:p>
        </w:tc>
        <w:tc>
          <w:tcPr>
            <w:tcW w:w="2317" w:type="dxa"/>
          </w:tcPr>
          <w:p w:rsidR="000F7AD7" w:rsidRPr="00EC0038" w:rsidRDefault="000F7AD7" w:rsidP="00F04588">
            <w:pPr>
              <w:pStyle w:val="31"/>
              <w:shd w:val="clear" w:color="auto" w:fill="auto"/>
              <w:autoSpaceDE w:val="0"/>
              <w:autoSpaceDN w:val="0"/>
              <w:adjustRightInd w:val="0"/>
              <w:spacing w:after="0" w:line="240" w:lineRule="auto"/>
              <w:rPr>
                <w:rFonts w:ascii="Times New Roman" w:hAnsi="Times New Roman"/>
                <w:sz w:val="24"/>
                <w:szCs w:val="24"/>
              </w:rPr>
            </w:pPr>
            <w:r w:rsidRPr="00EC0038">
              <w:rPr>
                <w:rStyle w:val="3"/>
                <w:rFonts w:ascii="Times New Roman" w:hAnsi="Times New Roman" w:cs="Times New Roman"/>
                <w:b/>
                <w:bCs/>
                <w:color w:val="000000"/>
                <w:sz w:val="24"/>
                <w:szCs w:val="24"/>
              </w:rPr>
              <w:t>Ответственные</w:t>
            </w:r>
          </w:p>
          <w:p w:rsidR="000F7AD7" w:rsidRPr="00EC0038" w:rsidRDefault="000F7AD7" w:rsidP="00F04588">
            <w:pPr>
              <w:pStyle w:val="31"/>
              <w:shd w:val="clear" w:color="auto" w:fill="auto"/>
              <w:autoSpaceDE w:val="0"/>
              <w:autoSpaceDN w:val="0"/>
              <w:adjustRightInd w:val="0"/>
              <w:spacing w:after="0" w:line="240" w:lineRule="auto"/>
              <w:rPr>
                <w:rFonts w:ascii="Times New Roman" w:hAnsi="Times New Roman"/>
                <w:sz w:val="24"/>
                <w:szCs w:val="24"/>
              </w:rPr>
            </w:pPr>
            <w:r w:rsidRPr="00EC0038">
              <w:rPr>
                <w:rStyle w:val="3"/>
                <w:rFonts w:ascii="Times New Roman" w:hAnsi="Times New Roman" w:cs="Times New Roman"/>
                <w:b/>
                <w:bCs/>
                <w:color w:val="000000"/>
                <w:sz w:val="24"/>
                <w:szCs w:val="24"/>
              </w:rPr>
              <w:t>исполнители</w:t>
            </w:r>
          </w:p>
          <w:p w:rsidR="000F7AD7" w:rsidRPr="00EC0038" w:rsidRDefault="000F7AD7" w:rsidP="00F04588">
            <w:pPr>
              <w:pStyle w:val="21"/>
              <w:shd w:val="clear" w:color="auto" w:fill="auto"/>
              <w:autoSpaceDE w:val="0"/>
              <w:autoSpaceDN w:val="0"/>
              <w:adjustRightInd w:val="0"/>
              <w:spacing w:line="240" w:lineRule="auto"/>
              <w:rPr>
                <w:rFonts w:ascii="Times New Roman" w:hAnsi="Times New Roman"/>
                <w:sz w:val="24"/>
                <w:szCs w:val="24"/>
              </w:rPr>
            </w:pPr>
          </w:p>
        </w:tc>
      </w:tr>
      <w:tr w:rsidR="000F7AD7" w:rsidTr="00F04588">
        <w:tc>
          <w:tcPr>
            <w:tcW w:w="10597" w:type="dxa"/>
            <w:gridSpan w:val="4"/>
          </w:tcPr>
          <w:p w:rsidR="000F7AD7" w:rsidRPr="00EC0038" w:rsidRDefault="000F7AD7" w:rsidP="00F04588">
            <w:pPr>
              <w:pStyle w:val="21"/>
              <w:shd w:val="clear" w:color="auto" w:fill="auto"/>
              <w:autoSpaceDE w:val="0"/>
              <w:autoSpaceDN w:val="0"/>
              <w:adjustRightInd w:val="0"/>
              <w:spacing w:line="240" w:lineRule="auto"/>
              <w:rPr>
                <w:rFonts w:ascii="Times New Roman" w:hAnsi="Times New Roman"/>
                <w:sz w:val="24"/>
                <w:szCs w:val="24"/>
              </w:rPr>
            </w:pPr>
            <w:r w:rsidRPr="00EC0038">
              <w:rPr>
                <w:rFonts w:ascii="Times New Roman" w:hAnsi="Times New Roman"/>
                <w:sz w:val="24"/>
                <w:szCs w:val="24"/>
              </w:rPr>
              <w:t>1. Общеорганизационные мероприятия</w:t>
            </w:r>
          </w:p>
        </w:tc>
      </w:tr>
      <w:tr w:rsidR="000F7AD7" w:rsidTr="00F04588">
        <w:tc>
          <w:tcPr>
            <w:tcW w:w="540" w:type="dxa"/>
          </w:tcPr>
          <w:p w:rsidR="000F7AD7" w:rsidRPr="00EC0038" w:rsidRDefault="000F7AD7" w:rsidP="00F04588">
            <w:pPr>
              <w:pStyle w:val="21"/>
              <w:numPr>
                <w:ilvl w:val="0"/>
                <w:numId w:val="11"/>
              </w:numPr>
              <w:shd w:val="clear" w:color="auto" w:fill="auto"/>
              <w:autoSpaceDE w:val="0"/>
              <w:autoSpaceDN w:val="0"/>
              <w:adjustRightInd w:val="0"/>
              <w:spacing w:line="240" w:lineRule="auto"/>
              <w:rPr>
                <w:rFonts w:ascii="Times New Roman" w:hAnsi="Times New Roman"/>
                <w:sz w:val="24"/>
                <w:szCs w:val="24"/>
              </w:rPr>
            </w:pPr>
          </w:p>
        </w:tc>
        <w:tc>
          <w:tcPr>
            <w:tcW w:w="5760" w:type="dxa"/>
          </w:tcPr>
          <w:p w:rsidR="000F7AD7" w:rsidRPr="00EC0038" w:rsidRDefault="000F7AD7" w:rsidP="00F04588">
            <w:pPr>
              <w:pStyle w:val="BodyText"/>
              <w:widowControl w:val="0"/>
              <w:autoSpaceDE w:val="0"/>
              <w:autoSpaceDN w:val="0"/>
              <w:adjustRightInd w:val="0"/>
              <w:spacing w:after="0"/>
              <w:rPr>
                <w:rFonts w:ascii="Times New Roman" w:hAnsi="Times New Roman"/>
                <w:sz w:val="24"/>
                <w:szCs w:val="24"/>
              </w:rPr>
            </w:pPr>
            <w:r w:rsidRPr="00EC0038">
              <w:rPr>
                <w:rStyle w:val="a1"/>
                <w:rFonts w:ascii="Times New Roman" w:hAnsi="Times New Roman"/>
                <w:color w:val="000000"/>
                <w:sz w:val="24"/>
                <w:szCs w:val="24"/>
              </w:rPr>
              <w:t>Обеспечить своевременную диагностику больных и павших животных и проведение противоэпидемических мероприятий в очаге бешенства.</w:t>
            </w:r>
          </w:p>
        </w:tc>
        <w:tc>
          <w:tcPr>
            <w:tcW w:w="1980"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постоянно</w:t>
            </w:r>
          </w:p>
        </w:tc>
        <w:tc>
          <w:tcPr>
            <w:tcW w:w="2317"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ГБУ БО «Гордеевская райветстанция»</w:t>
            </w:r>
          </w:p>
        </w:tc>
      </w:tr>
      <w:tr w:rsidR="000F7AD7" w:rsidTr="00F04588">
        <w:tc>
          <w:tcPr>
            <w:tcW w:w="540" w:type="dxa"/>
          </w:tcPr>
          <w:p w:rsidR="000F7AD7" w:rsidRPr="00EC0038" w:rsidRDefault="000F7AD7" w:rsidP="00F04588">
            <w:pPr>
              <w:pStyle w:val="21"/>
              <w:shd w:val="clear" w:color="auto" w:fill="auto"/>
              <w:autoSpaceDE w:val="0"/>
              <w:autoSpaceDN w:val="0"/>
              <w:adjustRightInd w:val="0"/>
              <w:spacing w:line="240" w:lineRule="auto"/>
              <w:rPr>
                <w:rFonts w:ascii="Times New Roman" w:hAnsi="Times New Roman"/>
                <w:sz w:val="24"/>
                <w:szCs w:val="24"/>
              </w:rPr>
            </w:pPr>
            <w:r w:rsidRPr="00EC0038">
              <w:rPr>
                <w:rFonts w:ascii="Times New Roman" w:hAnsi="Times New Roman"/>
                <w:sz w:val="24"/>
                <w:szCs w:val="24"/>
              </w:rPr>
              <w:t>1.2</w:t>
            </w:r>
          </w:p>
        </w:tc>
        <w:tc>
          <w:tcPr>
            <w:tcW w:w="5760" w:type="dxa"/>
          </w:tcPr>
          <w:p w:rsidR="000F7AD7" w:rsidRPr="00EC0038" w:rsidRDefault="000F7AD7" w:rsidP="00F04588">
            <w:pPr>
              <w:pStyle w:val="BodyText"/>
              <w:widowControl w:val="0"/>
              <w:autoSpaceDE w:val="0"/>
              <w:autoSpaceDN w:val="0"/>
              <w:adjustRightInd w:val="0"/>
              <w:spacing w:line="240" w:lineRule="auto"/>
              <w:ind w:left="100" w:right="100"/>
              <w:rPr>
                <w:rFonts w:ascii="Times New Roman" w:hAnsi="Times New Roman"/>
                <w:sz w:val="24"/>
                <w:szCs w:val="24"/>
              </w:rPr>
            </w:pPr>
            <w:r w:rsidRPr="00EC0038">
              <w:rPr>
                <w:rStyle w:val="a1"/>
                <w:rFonts w:ascii="Times New Roman" w:hAnsi="Times New Roman"/>
                <w:color w:val="000000"/>
                <w:sz w:val="24"/>
                <w:szCs w:val="24"/>
              </w:rPr>
              <w:t>Силами охотничьих коллективов регулярно проводить отстрел диких плотоядных животных с последующим кремированием (сжиганием) трупов.</w:t>
            </w:r>
          </w:p>
        </w:tc>
        <w:tc>
          <w:tcPr>
            <w:tcW w:w="1980" w:type="dxa"/>
          </w:tcPr>
          <w:p w:rsidR="000F7AD7" w:rsidRPr="00EC0038" w:rsidRDefault="000F7AD7" w:rsidP="00F04588">
            <w:pPr>
              <w:widowControl w:val="0"/>
              <w:autoSpaceDE w:val="0"/>
              <w:autoSpaceDN w:val="0"/>
              <w:adjustRightInd w:val="0"/>
              <w:rPr>
                <w:rFonts w:ascii="Times New Roman" w:hAnsi="Times New Roman"/>
                <w:sz w:val="24"/>
                <w:szCs w:val="24"/>
              </w:rPr>
            </w:pPr>
            <w:r w:rsidRPr="00EC0038">
              <w:rPr>
                <w:rFonts w:ascii="Times New Roman" w:hAnsi="Times New Roman"/>
              </w:rPr>
              <w:t>постоянно</w:t>
            </w:r>
          </w:p>
        </w:tc>
        <w:tc>
          <w:tcPr>
            <w:tcW w:w="2317"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Государственный инспектор в области охраны окружающей среды</w:t>
            </w:r>
          </w:p>
        </w:tc>
      </w:tr>
      <w:tr w:rsidR="000F7AD7" w:rsidTr="00F04588">
        <w:tc>
          <w:tcPr>
            <w:tcW w:w="540" w:type="dxa"/>
          </w:tcPr>
          <w:p w:rsidR="000F7AD7" w:rsidRPr="00EC0038" w:rsidRDefault="000F7AD7" w:rsidP="00F04588">
            <w:pPr>
              <w:pStyle w:val="21"/>
              <w:shd w:val="clear" w:color="auto" w:fill="auto"/>
              <w:autoSpaceDE w:val="0"/>
              <w:autoSpaceDN w:val="0"/>
              <w:adjustRightInd w:val="0"/>
              <w:spacing w:line="240" w:lineRule="auto"/>
              <w:rPr>
                <w:rFonts w:ascii="Times New Roman" w:hAnsi="Times New Roman"/>
                <w:sz w:val="24"/>
                <w:szCs w:val="24"/>
              </w:rPr>
            </w:pPr>
            <w:r w:rsidRPr="00EC0038">
              <w:rPr>
                <w:rFonts w:ascii="Times New Roman" w:hAnsi="Times New Roman"/>
                <w:sz w:val="24"/>
                <w:szCs w:val="24"/>
              </w:rPr>
              <w:t>1.3</w:t>
            </w:r>
          </w:p>
        </w:tc>
        <w:tc>
          <w:tcPr>
            <w:tcW w:w="5760" w:type="dxa"/>
          </w:tcPr>
          <w:p w:rsidR="000F7AD7" w:rsidRPr="00EC0038" w:rsidRDefault="000F7AD7" w:rsidP="00F04588">
            <w:pPr>
              <w:pStyle w:val="BodyText"/>
              <w:widowControl w:val="0"/>
              <w:tabs>
                <w:tab w:val="left" w:pos="2020"/>
                <w:tab w:val="right" w:pos="5270"/>
              </w:tabs>
              <w:autoSpaceDE w:val="0"/>
              <w:autoSpaceDN w:val="0"/>
              <w:adjustRightInd w:val="0"/>
              <w:spacing w:line="240" w:lineRule="auto"/>
              <w:ind w:left="100" w:right="100"/>
              <w:rPr>
                <w:rFonts w:ascii="Times New Roman" w:hAnsi="Times New Roman"/>
                <w:sz w:val="24"/>
                <w:szCs w:val="24"/>
              </w:rPr>
            </w:pPr>
            <w:r w:rsidRPr="00EC0038">
              <w:rPr>
                <w:rStyle w:val="a1"/>
                <w:rFonts w:ascii="Times New Roman" w:hAnsi="Times New Roman"/>
                <w:color w:val="000000"/>
                <w:sz w:val="24"/>
                <w:szCs w:val="24"/>
              </w:rPr>
              <w:t>Обязать органы лесного хозяйства, общества охотоведов, природоохранные</w:t>
            </w:r>
            <w:r w:rsidRPr="00EC0038">
              <w:rPr>
                <w:rStyle w:val="a1"/>
                <w:rFonts w:ascii="Times New Roman" w:hAnsi="Times New Roman"/>
                <w:color w:val="000000"/>
                <w:sz w:val="24"/>
                <w:szCs w:val="24"/>
              </w:rPr>
              <w:tab/>
              <w:t>органы своевременно сообщать работникам ветслужбы о заболевании или необычном поведении диких животных с последующим отстрелом и отправкой трупов диких плотоядных животных в ветстанцию. Проверять наличие у охотников  вет. паспортов на собак и наличие прививок против бешенства принадлежащих им собак. Не привитых собак к охоте не допускать.</w:t>
            </w:r>
          </w:p>
        </w:tc>
        <w:tc>
          <w:tcPr>
            <w:tcW w:w="1980" w:type="dxa"/>
          </w:tcPr>
          <w:p w:rsidR="000F7AD7" w:rsidRPr="00EC0038" w:rsidRDefault="000F7AD7" w:rsidP="00F04588">
            <w:pPr>
              <w:widowControl w:val="0"/>
              <w:autoSpaceDE w:val="0"/>
              <w:autoSpaceDN w:val="0"/>
              <w:adjustRightInd w:val="0"/>
              <w:rPr>
                <w:rFonts w:ascii="Times New Roman" w:hAnsi="Times New Roman"/>
                <w:sz w:val="24"/>
                <w:szCs w:val="24"/>
              </w:rPr>
            </w:pPr>
            <w:r w:rsidRPr="00EC0038">
              <w:rPr>
                <w:rFonts w:ascii="Times New Roman" w:hAnsi="Times New Roman"/>
              </w:rPr>
              <w:t>постоянно</w:t>
            </w:r>
          </w:p>
        </w:tc>
        <w:tc>
          <w:tcPr>
            <w:tcW w:w="2317"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ГБУ БО «Гордеевская райветстанция»</w:t>
            </w:r>
          </w:p>
        </w:tc>
      </w:tr>
      <w:tr w:rsidR="000F7AD7" w:rsidTr="00F04588">
        <w:tc>
          <w:tcPr>
            <w:tcW w:w="540" w:type="dxa"/>
          </w:tcPr>
          <w:p w:rsidR="000F7AD7" w:rsidRPr="00EC0038" w:rsidRDefault="000F7AD7" w:rsidP="00F04588">
            <w:pPr>
              <w:pStyle w:val="21"/>
              <w:shd w:val="clear" w:color="auto" w:fill="auto"/>
              <w:autoSpaceDE w:val="0"/>
              <w:autoSpaceDN w:val="0"/>
              <w:adjustRightInd w:val="0"/>
              <w:spacing w:line="240" w:lineRule="auto"/>
              <w:rPr>
                <w:rFonts w:ascii="Times New Roman" w:hAnsi="Times New Roman"/>
                <w:sz w:val="24"/>
                <w:szCs w:val="24"/>
              </w:rPr>
            </w:pPr>
            <w:r w:rsidRPr="00EC0038">
              <w:rPr>
                <w:rFonts w:ascii="Times New Roman" w:hAnsi="Times New Roman"/>
                <w:sz w:val="24"/>
                <w:szCs w:val="24"/>
              </w:rPr>
              <w:t>1.4</w:t>
            </w:r>
          </w:p>
        </w:tc>
        <w:tc>
          <w:tcPr>
            <w:tcW w:w="5760" w:type="dxa"/>
          </w:tcPr>
          <w:p w:rsidR="000F7AD7" w:rsidRPr="00EC0038" w:rsidRDefault="000F7AD7" w:rsidP="00F04588">
            <w:pPr>
              <w:pStyle w:val="BodyText"/>
              <w:widowControl w:val="0"/>
              <w:autoSpaceDE w:val="0"/>
              <w:autoSpaceDN w:val="0"/>
              <w:adjustRightInd w:val="0"/>
              <w:spacing w:line="240" w:lineRule="auto"/>
              <w:ind w:left="72" w:firstLine="28"/>
              <w:rPr>
                <w:rFonts w:ascii="Times New Roman" w:hAnsi="Times New Roman"/>
                <w:sz w:val="24"/>
                <w:szCs w:val="24"/>
              </w:rPr>
            </w:pPr>
            <w:r w:rsidRPr="00EC0038">
              <w:rPr>
                <w:rStyle w:val="a1"/>
                <w:rFonts w:ascii="Times New Roman" w:hAnsi="Times New Roman"/>
                <w:color w:val="000000"/>
                <w:sz w:val="24"/>
                <w:szCs w:val="24"/>
              </w:rPr>
              <w:t>Ветеринарной службе организовать подготовку по профилактике бешенства с работниками коммунальной службы, обществом охотников, заготовительными организациями, занимающимися отловом и отстрелом животных.</w:t>
            </w:r>
          </w:p>
        </w:tc>
        <w:tc>
          <w:tcPr>
            <w:tcW w:w="1980" w:type="dxa"/>
          </w:tcPr>
          <w:p w:rsidR="000F7AD7" w:rsidRPr="00EC0038" w:rsidRDefault="000F7AD7" w:rsidP="00F04588">
            <w:pPr>
              <w:pStyle w:val="21"/>
              <w:shd w:val="clear" w:color="auto" w:fill="auto"/>
              <w:autoSpaceDE w:val="0"/>
              <w:autoSpaceDN w:val="0"/>
              <w:adjustRightInd w:val="0"/>
              <w:spacing w:line="240" w:lineRule="auto"/>
              <w:rPr>
                <w:rFonts w:ascii="Times New Roman" w:hAnsi="Times New Roman"/>
                <w:sz w:val="24"/>
                <w:szCs w:val="24"/>
              </w:rPr>
            </w:pPr>
            <w:r w:rsidRPr="00EC0038">
              <w:rPr>
                <w:rFonts w:ascii="Times New Roman" w:hAnsi="Times New Roman"/>
                <w:sz w:val="24"/>
                <w:szCs w:val="24"/>
              </w:rPr>
              <w:t>ежегодно</w:t>
            </w:r>
          </w:p>
        </w:tc>
        <w:tc>
          <w:tcPr>
            <w:tcW w:w="2317"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ГБУ БО «Гордеевская райветстанция»</w:t>
            </w:r>
          </w:p>
        </w:tc>
      </w:tr>
      <w:tr w:rsidR="000F7AD7" w:rsidTr="00F04588">
        <w:tc>
          <w:tcPr>
            <w:tcW w:w="540" w:type="dxa"/>
          </w:tcPr>
          <w:p w:rsidR="000F7AD7" w:rsidRPr="00EC0038" w:rsidRDefault="000F7AD7" w:rsidP="00F04588">
            <w:pPr>
              <w:pStyle w:val="21"/>
              <w:shd w:val="clear" w:color="auto" w:fill="auto"/>
              <w:autoSpaceDE w:val="0"/>
              <w:autoSpaceDN w:val="0"/>
              <w:adjustRightInd w:val="0"/>
              <w:spacing w:line="240" w:lineRule="auto"/>
              <w:rPr>
                <w:rFonts w:ascii="Times New Roman" w:hAnsi="Times New Roman"/>
                <w:sz w:val="24"/>
                <w:szCs w:val="24"/>
              </w:rPr>
            </w:pPr>
            <w:r w:rsidRPr="00EC0038">
              <w:rPr>
                <w:rFonts w:ascii="Times New Roman" w:hAnsi="Times New Roman"/>
                <w:sz w:val="24"/>
                <w:szCs w:val="24"/>
              </w:rPr>
              <w:t>1.5</w:t>
            </w:r>
          </w:p>
        </w:tc>
        <w:tc>
          <w:tcPr>
            <w:tcW w:w="5760" w:type="dxa"/>
          </w:tcPr>
          <w:p w:rsidR="000F7AD7" w:rsidRPr="00EC0038" w:rsidRDefault="000F7AD7" w:rsidP="00F04588">
            <w:pPr>
              <w:pStyle w:val="BodyText"/>
              <w:widowControl w:val="0"/>
              <w:autoSpaceDE w:val="0"/>
              <w:autoSpaceDN w:val="0"/>
              <w:adjustRightInd w:val="0"/>
              <w:spacing w:line="240" w:lineRule="auto"/>
              <w:ind w:left="120" w:right="100"/>
              <w:rPr>
                <w:rFonts w:ascii="Times New Roman" w:hAnsi="Times New Roman"/>
                <w:sz w:val="24"/>
                <w:szCs w:val="24"/>
              </w:rPr>
            </w:pPr>
            <w:r w:rsidRPr="00EC0038">
              <w:rPr>
                <w:rStyle w:val="a1"/>
                <w:rFonts w:ascii="Times New Roman" w:hAnsi="Times New Roman"/>
                <w:color w:val="000000"/>
                <w:sz w:val="24"/>
                <w:szCs w:val="24"/>
              </w:rPr>
              <w:t xml:space="preserve">Проводить просветительную работу с населением путём читки лекций, проведения бесед, публикаций статей в газетах и на телевидении о профилактике бешенства, правилах содержания собак, кошек, правах и обязанностях владельцев </w:t>
            </w:r>
            <w:r w:rsidRPr="00EC0038">
              <w:rPr>
                <w:rStyle w:val="7"/>
                <w:rFonts w:ascii="Times New Roman" w:hAnsi="Times New Roman" w:cs="Times New Roman"/>
                <w:color w:val="000000"/>
                <w:sz w:val="24"/>
                <w:szCs w:val="24"/>
              </w:rPr>
              <w:t>этих животных.</w:t>
            </w:r>
          </w:p>
        </w:tc>
        <w:tc>
          <w:tcPr>
            <w:tcW w:w="1980" w:type="dxa"/>
          </w:tcPr>
          <w:p w:rsidR="000F7AD7" w:rsidRPr="00EC0038" w:rsidRDefault="000F7AD7" w:rsidP="00F04588">
            <w:pPr>
              <w:pStyle w:val="21"/>
              <w:shd w:val="clear" w:color="auto" w:fill="auto"/>
              <w:autoSpaceDE w:val="0"/>
              <w:autoSpaceDN w:val="0"/>
              <w:adjustRightInd w:val="0"/>
              <w:spacing w:line="240" w:lineRule="auto"/>
              <w:rPr>
                <w:rFonts w:ascii="Times New Roman" w:hAnsi="Times New Roman"/>
                <w:sz w:val="24"/>
                <w:szCs w:val="24"/>
              </w:rPr>
            </w:pPr>
            <w:r w:rsidRPr="00EC0038">
              <w:rPr>
                <w:rFonts w:ascii="Times New Roman" w:hAnsi="Times New Roman"/>
                <w:sz w:val="24"/>
                <w:szCs w:val="24"/>
              </w:rPr>
              <w:t>ежеквартально</w:t>
            </w:r>
          </w:p>
        </w:tc>
        <w:tc>
          <w:tcPr>
            <w:tcW w:w="2317"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ГБУ БО «Гордеевская райветстанция»,</w:t>
            </w:r>
          </w:p>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ФФБУЗ ТО Управления Роспотребнадзора, администрация Гордеевского района</w:t>
            </w:r>
          </w:p>
        </w:tc>
      </w:tr>
      <w:tr w:rsidR="000F7AD7" w:rsidTr="00F04588">
        <w:trPr>
          <w:trHeight w:val="55"/>
        </w:trPr>
        <w:tc>
          <w:tcPr>
            <w:tcW w:w="10597" w:type="dxa"/>
            <w:gridSpan w:val="4"/>
          </w:tcPr>
          <w:p w:rsidR="000F7AD7" w:rsidRPr="00EC0038" w:rsidRDefault="000F7AD7" w:rsidP="00F04588">
            <w:pPr>
              <w:pStyle w:val="21"/>
              <w:shd w:val="clear" w:color="auto" w:fill="auto"/>
              <w:autoSpaceDE w:val="0"/>
              <w:autoSpaceDN w:val="0"/>
              <w:adjustRightInd w:val="0"/>
              <w:spacing w:line="240" w:lineRule="auto"/>
              <w:rPr>
                <w:rFonts w:ascii="Times New Roman" w:hAnsi="Times New Roman"/>
                <w:sz w:val="24"/>
                <w:szCs w:val="24"/>
              </w:rPr>
            </w:pPr>
            <w:r w:rsidRPr="00EC0038">
              <w:rPr>
                <w:rFonts w:ascii="Times New Roman" w:hAnsi="Times New Roman"/>
                <w:sz w:val="24"/>
                <w:szCs w:val="24"/>
              </w:rPr>
              <w:t xml:space="preserve">2. </w:t>
            </w:r>
            <w:r w:rsidRPr="00EC0038">
              <w:rPr>
                <w:rStyle w:val="3"/>
                <w:rFonts w:ascii="Times New Roman" w:hAnsi="Times New Roman" w:cs="Times New Roman"/>
                <w:b w:val="0"/>
                <w:bCs w:val="0"/>
                <w:color w:val="000000"/>
                <w:sz w:val="24"/>
                <w:szCs w:val="24"/>
              </w:rPr>
              <w:t xml:space="preserve">СПЕЦИАЛЬНЫЕ ВЕТЕРИНАРНО-САНИТАРНЫЕ </w:t>
            </w:r>
            <w:r w:rsidRPr="00EC0038">
              <w:rPr>
                <w:rStyle w:val="3"/>
                <w:rFonts w:ascii="Times New Roman" w:hAnsi="Times New Roman" w:cs="Times New Roman"/>
                <w:b w:val="0"/>
                <w:bCs w:val="0"/>
                <w:noProof w:val="0"/>
                <w:color w:val="000000"/>
                <w:sz w:val="24"/>
                <w:szCs w:val="24"/>
                <w:lang w:val="en-US" w:eastAsia="en-US"/>
              </w:rPr>
              <w:t>MEPO</w:t>
            </w:r>
            <w:r w:rsidRPr="00EC0038">
              <w:rPr>
                <w:rStyle w:val="3"/>
                <w:rFonts w:ascii="Times New Roman" w:hAnsi="Times New Roman" w:cs="Times New Roman"/>
                <w:b w:val="0"/>
                <w:bCs w:val="0"/>
                <w:noProof w:val="0"/>
                <w:color w:val="000000"/>
                <w:sz w:val="24"/>
                <w:szCs w:val="24"/>
                <w:lang w:eastAsia="en-US"/>
              </w:rPr>
              <w:t>П</w:t>
            </w:r>
            <w:r w:rsidRPr="00EC0038">
              <w:rPr>
                <w:rStyle w:val="3"/>
                <w:rFonts w:ascii="Times New Roman" w:hAnsi="Times New Roman" w:cs="Times New Roman"/>
                <w:b w:val="0"/>
                <w:bCs w:val="0"/>
                <w:color w:val="000000"/>
                <w:sz w:val="24"/>
                <w:szCs w:val="24"/>
              </w:rPr>
              <w:t>РИЯТИЯ</w:t>
            </w:r>
          </w:p>
        </w:tc>
      </w:tr>
      <w:tr w:rsidR="000F7AD7" w:rsidTr="00F04588">
        <w:trPr>
          <w:trHeight w:val="55"/>
        </w:trPr>
        <w:tc>
          <w:tcPr>
            <w:tcW w:w="540" w:type="dxa"/>
          </w:tcPr>
          <w:p w:rsidR="000F7AD7" w:rsidRPr="00EC0038" w:rsidRDefault="000F7AD7" w:rsidP="00F04588">
            <w:pPr>
              <w:pStyle w:val="21"/>
              <w:numPr>
                <w:ilvl w:val="0"/>
                <w:numId w:val="12"/>
              </w:numPr>
              <w:shd w:val="clear" w:color="auto" w:fill="auto"/>
              <w:autoSpaceDE w:val="0"/>
              <w:autoSpaceDN w:val="0"/>
              <w:adjustRightInd w:val="0"/>
              <w:spacing w:line="240" w:lineRule="auto"/>
              <w:rPr>
                <w:rFonts w:ascii="Times New Roman" w:hAnsi="Times New Roman"/>
                <w:sz w:val="24"/>
                <w:szCs w:val="24"/>
              </w:rPr>
            </w:pPr>
          </w:p>
        </w:tc>
        <w:tc>
          <w:tcPr>
            <w:tcW w:w="5760" w:type="dxa"/>
          </w:tcPr>
          <w:p w:rsidR="000F7AD7" w:rsidRPr="00EC0038" w:rsidRDefault="000F7AD7" w:rsidP="00F04588">
            <w:pPr>
              <w:pStyle w:val="BodyText"/>
              <w:widowControl w:val="0"/>
              <w:autoSpaceDE w:val="0"/>
              <w:autoSpaceDN w:val="0"/>
              <w:adjustRightInd w:val="0"/>
              <w:spacing w:line="283" w:lineRule="exact"/>
              <w:ind w:left="100" w:right="100"/>
              <w:rPr>
                <w:rFonts w:ascii="Times New Roman" w:hAnsi="Times New Roman"/>
                <w:sz w:val="24"/>
                <w:szCs w:val="24"/>
              </w:rPr>
            </w:pPr>
            <w:r w:rsidRPr="00EC0038">
              <w:rPr>
                <w:rStyle w:val="a1"/>
                <w:rFonts w:ascii="Times New Roman" w:hAnsi="Times New Roman"/>
                <w:color w:val="000000"/>
                <w:sz w:val="24"/>
                <w:szCs w:val="24"/>
              </w:rPr>
              <w:t>Активизировать работу бригад по отлову безнадзорных животных, обеспечив их орудием усыпления, отлова, спецодеждой, транспортом. Определить время их работы.</w:t>
            </w:r>
          </w:p>
        </w:tc>
        <w:tc>
          <w:tcPr>
            <w:tcW w:w="1980"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при наличии очага</w:t>
            </w:r>
          </w:p>
        </w:tc>
        <w:tc>
          <w:tcPr>
            <w:tcW w:w="2317"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МУП «Коммунальщик»</w:t>
            </w:r>
          </w:p>
        </w:tc>
      </w:tr>
      <w:tr w:rsidR="000F7AD7" w:rsidTr="00F04588">
        <w:trPr>
          <w:trHeight w:val="55"/>
        </w:trPr>
        <w:tc>
          <w:tcPr>
            <w:tcW w:w="540" w:type="dxa"/>
          </w:tcPr>
          <w:p w:rsidR="000F7AD7" w:rsidRPr="00EC0038" w:rsidRDefault="000F7AD7" w:rsidP="00F04588">
            <w:pPr>
              <w:pStyle w:val="21"/>
              <w:numPr>
                <w:ilvl w:val="0"/>
                <w:numId w:val="13"/>
              </w:numPr>
              <w:shd w:val="clear" w:color="auto" w:fill="auto"/>
              <w:autoSpaceDE w:val="0"/>
              <w:autoSpaceDN w:val="0"/>
              <w:adjustRightInd w:val="0"/>
              <w:spacing w:line="240" w:lineRule="auto"/>
              <w:rPr>
                <w:rFonts w:ascii="Times New Roman" w:hAnsi="Times New Roman"/>
                <w:sz w:val="24"/>
                <w:szCs w:val="24"/>
              </w:rPr>
            </w:pPr>
          </w:p>
        </w:tc>
        <w:tc>
          <w:tcPr>
            <w:tcW w:w="5760" w:type="dxa"/>
          </w:tcPr>
          <w:p w:rsidR="000F7AD7" w:rsidRPr="00EC0038" w:rsidRDefault="000F7AD7" w:rsidP="00F04588">
            <w:pPr>
              <w:pStyle w:val="BodyText"/>
              <w:widowControl w:val="0"/>
              <w:tabs>
                <w:tab w:val="left" w:leader="underscore" w:pos="3159"/>
                <w:tab w:val="left" w:leader="underscore" w:pos="3303"/>
              </w:tabs>
              <w:autoSpaceDE w:val="0"/>
              <w:autoSpaceDN w:val="0"/>
              <w:adjustRightInd w:val="0"/>
              <w:spacing w:line="278" w:lineRule="exact"/>
              <w:ind w:left="20"/>
              <w:rPr>
                <w:rFonts w:ascii="Times New Roman" w:hAnsi="Times New Roman"/>
                <w:sz w:val="24"/>
                <w:szCs w:val="24"/>
              </w:rPr>
            </w:pPr>
            <w:r w:rsidRPr="00EC0038">
              <w:rPr>
                <w:rStyle w:val="a1"/>
                <w:rFonts w:ascii="Times New Roman" w:hAnsi="Times New Roman"/>
                <w:color w:val="000000"/>
                <w:sz w:val="24"/>
                <w:szCs w:val="24"/>
              </w:rPr>
              <w:t xml:space="preserve">Выделить места для выгула животных и обеспечить их надлежащее содержание. Проводить ежегодный учет данных собак с передачей списков в ГБУ БО «Гордеевская </w:t>
            </w:r>
            <w:r w:rsidRPr="00EC0038">
              <w:rPr>
                <w:rFonts w:ascii="Times New Roman" w:hAnsi="Times New Roman"/>
                <w:sz w:val="24"/>
                <w:szCs w:val="24"/>
              </w:rPr>
              <w:t>райветстанция».</w:t>
            </w:r>
            <w:r w:rsidRPr="00EC0038">
              <w:rPr>
                <w:rStyle w:val="a1"/>
                <w:rFonts w:ascii="Times New Roman" w:hAnsi="Times New Roman"/>
                <w:color w:val="000000"/>
                <w:sz w:val="24"/>
                <w:szCs w:val="24"/>
              </w:rPr>
              <w:t xml:space="preserve"> </w:t>
            </w:r>
            <w:r w:rsidRPr="00EC0038">
              <w:rPr>
                <w:rStyle w:val="a1"/>
                <w:rFonts w:ascii="Times New Roman" w:hAnsi="Times New Roman"/>
                <w:color w:val="000000"/>
                <w:sz w:val="24"/>
                <w:szCs w:val="24"/>
              </w:rPr>
              <w:tab/>
            </w:r>
          </w:p>
        </w:tc>
        <w:tc>
          <w:tcPr>
            <w:tcW w:w="1980"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в течение года</w:t>
            </w:r>
          </w:p>
        </w:tc>
        <w:tc>
          <w:tcPr>
            <w:tcW w:w="2317"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главы сельских администраций</w:t>
            </w:r>
          </w:p>
        </w:tc>
      </w:tr>
      <w:tr w:rsidR="000F7AD7" w:rsidTr="00F04588">
        <w:trPr>
          <w:trHeight w:val="55"/>
        </w:trPr>
        <w:tc>
          <w:tcPr>
            <w:tcW w:w="540" w:type="dxa"/>
          </w:tcPr>
          <w:p w:rsidR="000F7AD7" w:rsidRPr="00EC0038" w:rsidRDefault="000F7AD7" w:rsidP="00F04588">
            <w:pPr>
              <w:pStyle w:val="21"/>
              <w:numPr>
                <w:ilvl w:val="0"/>
                <w:numId w:val="13"/>
              </w:numPr>
              <w:shd w:val="clear" w:color="auto" w:fill="auto"/>
              <w:autoSpaceDE w:val="0"/>
              <w:autoSpaceDN w:val="0"/>
              <w:adjustRightInd w:val="0"/>
              <w:spacing w:line="240" w:lineRule="auto"/>
              <w:rPr>
                <w:rFonts w:ascii="Times New Roman" w:hAnsi="Times New Roman"/>
                <w:sz w:val="24"/>
                <w:szCs w:val="24"/>
              </w:rPr>
            </w:pPr>
          </w:p>
        </w:tc>
        <w:tc>
          <w:tcPr>
            <w:tcW w:w="5760"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Style w:val="a1"/>
                <w:rFonts w:ascii="Times New Roman" w:hAnsi="Times New Roman" w:cs="Lucida Sans Unicode"/>
                <w:color w:val="000000"/>
                <w:sz w:val="24"/>
                <w:szCs w:val="24"/>
              </w:rPr>
              <w:t>В соответетвин с «Правилами содержания собак и кошек в городах и др. населённых пунктах РФ»</w:t>
            </w:r>
            <w:r w:rsidRPr="00EC0038">
              <w:rPr>
                <w:rStyle w:val="a1"/>
                <w:rFonts w:ascii="Times New Roman" w:hAnsi="Times New Roman" w:cs="Lucida Sans Unicode"/>
                <w:color w:val="000000"/>
                <w:sz w:val="24"/>
                <w:szCs w:val="24"/>
              </w:rPr>
              <w:br/>
              <w:t>запретить их содержание в детских дошкольных</w:t>
            </w:r>
            <w:r w:rsidRPr="00EC0038">
              <w:rPr>
                <w:rStyle w:val="a1"/>
                <w:rFonts w:ascii="Times New Roman" w:hAnsi="Times New Roman" w:cs="Lucida Sans Unicode"/>
                <w:color w:val="000000"/>
                <w:sz w:val="24"/>
                <w:szCs w:val="24"/>
              </w:rPr>
              <w:br/>
              <w:t>учреждениях, центрах отдыха детей, санаториях,</w:t>
            </w:r>
            <w:r w:rsidRPr="00EC0038">
              <w:rPr>
                <w:rStyle w:val="a1"/>
                <w:rFonts w:ascii="Times New Roman" w:hAnsi="Times New Roman" w:cs="Lucida Sans Unicode"/>
                <w:color w:val="000000"/>
                <w:sz w:val="24"/>
                <w:szCs w:val="24"/>
              </w:rPr>
              <w:br/>
            </w:r>
            <w:r w:rsidRPr="00EC0038">
              <w:rPr>
                <w:rFonts w:ascii="Times New Roman" w:hAnsi="Times New Roman"/>
                <w:color w:val="000000"/>
                <w:sz w:val="24"/>
                <w:szCs w:val="24"/>
              </w:rPr>
              <w:t>коммунальных квартирах, балконах и т.д.</w:t>
            </w:r>
          </w:p>
        </w:tc>
        <w:tc>
          <w:tcPr>
            <w:tcW w:w="1980"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постоянно</w:t>
            </w:r>
          </w:p>
        </w:tc>
        <w:tc>
          <w:tcPr>
            <w:tcW w:w="2317"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 xml:space="preserve">Руководители образовательных учреждений, </w:t>
            </w:r>
          </w:p>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главы сельских администраций</w:t>
            </w:r>
          </w:p>
        </w:tc>
      </w:tr>
      <w:tr w:rsidR="000F7AD7" w:rsidTr="00F04588">
        <w:trPr>
          <w:trHeight w:val="55"/>
        </w:trPr>
        <w:tc>
          <w:tcPr>
            <w:tcW w:w="540" w:type="dxa"/>
          </w:tcPr>
          <w:p w:rsidR="000F7AD7" w:rsidRPr="00EC0038" w:rsidRDefault="000F7AD7" w:rsidP="00F04588">
            <w:pPr>
              <w:pStyle w:val="21"/>
              <w:numPr>
                <w:ilvl w:val="0"/>
                <w:numId w:val="13"/>
              </w:numPr>
              <w:shd w:val="clear" w:color="auto" w:fill="auto"/>
              <w:autoSpaceDE w:val="0"/>
              <w:autoSpaceDN w:val="0"/>
              <w:adjustRightInd w:val="0"/>
              <w:spacing w:line="240" w:lineRule="auto"/>
              <w:rPr>
                <w:rFonts w:ascii="Times New Roman" w:hAnsi="Times New Roman"/>
                <w:sz w:val="24"/>
                <w:szCs w:val="24"/>
              </w:rPr>
            </w:pPr>
          </w:p>
        </w:tc>
        <w:tc>
          <w:tcPr>
            <w:tcW w:w="5760" w:type="dxa"/>
          </w:tcPr>
          <w:p w:rsidR="000F7AD7" w:rsidRPr="00EC0038" w:rsidRDefault="000F7AD7" w:rsidP="00F04588">
            <w:pPr>
              <w:pStyle w:val="BodyText"/>
              <w:widowControl w:val="0"/>
              <w:autoSpaceDE w:val="0"/>
              <w:autoSpaceDN w:val="0"/>
              <w:adjustRightInd w:val="0"/>
              <w:spacing w:line="278" w:lineRule="exact"/>
              <w:ind w:left="20"/>
              <w:rPr>
                <w:rFonts w:ascii="Times New Roman" w:hAnsi="Times New Roman"/>
                <w:sz w:val="24"/>
                <w:szCs w:val="24"/>
              </w:rPr>
            </w:pPr>
            <w:r w:rsidRPr="00EC0038">
              <w:rPr>
                <w:rFonts w:ascii="Times New Roman" w:hAnsi="Times New Roman"/>
                <w:sz w:val="24"/>
                <w:szCs w:val="24"/>
              </w:rPr>
              <w:t>Проводить учет собак и независимо от их принадлежности вакцинировать против бешенства</w:t>
            </w:r>
          </w:p>
        </w:tc>
        <w:tc>
          <w:tcPr>
            <w:tcW w:w="1980" w:type="dxa"/>
          </w:tcPr>
          <w:p w:rsidR="000F7AD7" w:rsidRPr="00EC0038" w:rsidRDefault="000F7AD7" w:rsidP="00F04588">
            <w:pPr>
              <w:widowControl w:val="0"/>
              <w:autoSpaceDE w:val="0"/>
              <w:autoSpaceDN w:val="0"/>
              <w:adjustRightInd w:val="0"/>
              <w:rPr>
                <w:rFonts w:ascii="Times New Roman" w:hAnsi="Times New Roman"/>
                <w:sz w:val="24"/>
                <w:szCs w:val="24"/>
              </w:rPr>
            </w:pPr>
            <w:r w:rsidRPr="00EC0038">
              <w:rPr>
                <w:rFonts w:ascii="Times New Roman" w:hAnsi="Times New Roman"/>
              </w:rPr>
              <w:t>ежегодно</w:t>
            </w:r>
          </w:p>
        </w:tc>
        <w:tc>
          <w:tcPr>
            <w:tcW w:w="2317"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ГБУ БО «Гордеевская райветстанция»</w:t>
            </w:r>
          </w:p>
        </w:tc>
      </w:tr>
      <w:tr w:rsidR="000F7AD7" w:rsidTr="00F04588">
        <w:trPr>
          <w:trHeight w:val="55"/>
        </w:trPr>
        <w:tc>
          <w:tcPr>
            <w:tcW w:w="540" w:type="dxa"/>
          </w:tcPr>
          <w:p w:rsidR="000F7AD7" w:rsidRPr="00EC0038" w:rsidRDefault="000F7AD7" w:rsidP="00F04588">
            <w:pPr>
              <w:pStyle w:val="21"/>
              <w:numPr>
                <w:ilvl w:val="0"/>
                <w:numId w:val="13"/>
              </w:numPr>
              <w:shd w:val="clear" w:color="auto" w:fill="auto"/>
              <w:autoSpaceDE w:val="0"/>
              <w:autoSpaceDN w:val="0"/>
              <w:adjustRightInd w:val="0"/>
              <w:spacing w:line="240" w:lineRule="auto"/>
              <w:rPr>
                <w:rFonts w:ascii="Times New Roman" w:hAnsi="Times New Roman"/>
                <w:sz w:val="24"/>
                <w:szCs w:val="24"/>
              </w:rPr>
            </w:pPr>
          </w:p>
        </w:tc>
        <w:tc>
          <w:tcPr>
            <w:tcW w:w="5760" w:type="dxa"/>
          </w:tcPr>
          <w:p w:rsidR="000F7AD7" w:rsidRPr="00EC0038" w:rsidRDefault="000F7AD7" w:rsidP="00F04588">
            <w:pPr>
              <w:pStyle w:val="BodyText"/>
              <w:widowControl w:val="0"/>
              <w:tabs>
                <w:tab w:val="right" w:pos="3498"/>
                <w:tab w:val="right" w:pos="5270"/>
              </w:tabs>
              <w:autoSpaceDE w:val="0"/>
              <w:autoSpaceDN w:val="0"/>
              <w:adjustRightInd w:val="0"/>
              <w:spacing w:after="0" w:line="240" w:lineRule="auto"/>
              <w:rPr>
                <w:rFonts w:ascii="Times New Roman" w:hAnsi="Times New Roman"/>
                <w:sz w:val="24"/>
                <w:szCs w:val="24"/>
              </w:rPr>
            </w:pPr>
            <w:r w:rsidRPr="00EC0038">
              <w:rPr>
                <w:rStyle w:val="a1"/>
                <w:rFonts w:ascii="Times New Roman" w:hAnsi="Times New Roman"/>
                <w:color w:val="000000"/>
                <w:sz w:val="24"/>
                <w:szCs w:val="24"/>
              </w:rPr>
              <w:t>Запретить продажу, покупку собак и их вывоз в другие населённые</w:t>
            </w:r>
            <w:r w:rsidRPr="00EC0038">
              <w:rPr>
                <w:rStyle w:val="a1"/>
                <w:rFonts w:ascii="Times New Roman" w:hAnsi="Times New Roman"/>
                <w:color w:val="000000"/>
                <w:sz w:val="24"/>
                <w:szCs w:val="24"/>
              </w:rPr>
              <w:tab/>
              <w:t>пункты</w:t>
            </w:r>
            <w:r w:rsidRPr="00EC0038">
              <w:rPr>
                <w:rStyle w:val="a1"/>
                <w:rFonts w:ascii="Times New Roman" w:hAnsi="Times New Roman"/>
                <w:color w:val="000000"/>
                <w:sz w:val="24"/>
                <w:szCs w:val="24"/>
              </w:rPr>
              <w:tab/>
              <w:t>любым видом</w:t>
            </w:r>
          </w:p>
          <w:p w:rsidR="000F7AD7" w:rsidRPr="00EC0038" w:rsidRDefault="000F7AD7" w:rsidP="00F04588">
            <w:pPr>
              <w:pStyle w:val="BodyText"/>
              <w:widowControl w:val="0"/>
              <w:tabs>
                <w:tab w:val="right" w:pos="3489"/>
                <w:tab w:val="right" w:pos="5260"/>
              </w:tabs>
              <w:autoSpaceDE w:val="0"/>
              <w:autoSpaceDN w:val="0"/>
              <w:adjustRightInd w:val="0"/>
              <w:spacing w:after="0" w:line="240" w:lineRule="auto"/>
              <w:rPr>
                <w:rFonts w:ascii="Times New Roman" w:hAnsi="Times New Roman"/>
                <w:sz w:val="24"/>
                <w:szCs w:val="24"/>
              </w:rPr>
            </w:pPr>
            <w:r w:rsidRPr="00EC0038">
              <w:rPr>
                <w:rStyle w:val="a1"/>
                <w:rFonts w:ascii="Times New Roman" w:hAnsi="Times New Roman"/>
                <w:color w:val="000000"/>
                <w:sz w:val="24"/>
                <w:szCs w:val="24"/>
              </w:rPr>
              <w:t>транспорта без</w:t>
            </w:r>
            <w:r w:rsidRPr="00EC0038">
              <w:rPr>
                <w:rStyle w:val="a1"/>
                <w:rFonts w:ascii="Times New Roman" w:hAnsi="Times New Roman"/>
                <w:color w:val="000000"/>
                <w:sz w:val="24"/>
                <w:szCs w:val="24"/>
              </w:rPr>
              <w:tab/>
              <w:t>наличия</w:t>
            </w:r>
            <w:r w:rsidRPr="00EC0038">
              <w:rPr>
                <w:rStyle w:val="a1"/>
                <w:rFonts w:ascii="Times New Roman" w:hAnsi="Times New Roman"/>
                <w:color w:val="000000"/>
                <w:sz w:val="24"/>
                <w:szCs w:val="24"/>
              </w:rPr>
              <w:tab/>
              <w:t>ветеринарного</w:t>
            </w:r>
          </w:p>
          <w:p w:rsidR="000F7AD7" w:rsidRPr="00EC0038" w:rsidRDefault="000F7AD7" w:rsidP="00F04588">
            <w:pPr>
              <w:pStyle w:val="BodyText"/>
              <w:widowControl w:val="0"/>
              <w:autoSpaceDE w:val="0"/>
              <w:autoSpaceDN w:val="0"/>
              <w:adjustRightInd w:val="0"/>
              <w:spacing w:after="0" w:line="240" w:lineRule="auto"/>
              <w:rPr>
                <w:rFonts w:ascii="Times New Roman" w:hAnsi="Times New Roman"/>
                <w:sz w:val="24"/>
                <w:szCs w:val="24"/>
              </w:rPr>
            </w:pPr>
            <w:r w:rsidRPr="00EC0038">
              <w:rPr>
                <w:rStyle w:val="a1"/>
                <w:rFonts w:ascii="Times New Roman" w:hAnsi="Times New Roman"/>
                <w:color w:val="000000"/>
                <w:sz w:val="24"/>
                <w:szCs w:val="24"/>
              </w:rPr>
              <w:t>освидетельствования с отметкой о вакцинации животного против бешенства, не более чем за 30 дней до вывоза.</w:t>
            </w:r>
          </w:p>
        </w:tc>
        <w:tc>
          <w:tcPr>
            <w:tcW w:w="1980" w:type="dxa"/>
          </w:tcPr>
          <w:p w:rsidR="000F7AD7" w:rsidRPr="00EC0038" w:rsidRDefault="000F7AD7" w:rsidP="00F04588">
            <w:pPr>
              <w:widowControl w:val="0"/>
              <w:autoSpaceDE w:val="0"/>
              <w:autoSpaceDN w:val="0"/>
              <w:adjustRightInd w:val="0"/>
              <w:rPr>
                <w:rFonts w:ascii="Times New Roman" w:hAnsi="Times New Roman"/>
                <w:sz w:val="24"/>
                <w:szCs w:val="24"/>
              </w:rPr>
            </w:pPr>
            <w:r w:rsidRPr="00EC0038">
              <w:rPr>
                <w:rFonts w:ascii="Times New Roman" w:hAnsi="Times New Roman"/>
              </w:rPr>
              <w:t>постоянно</w:t>
            </w:r>
          </w:p>
        </w:tc>
        <w:tc>
          <w:tcPr>
            <w:tcW w:w="2317"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ГБУ БО «Гордеевская райветстанция»</w:t>
            </w:r>
          </w:p>
        </w:tc>
      </w:tr>
      <w:tr w:rsidR="000F7AD7" w:rsidTr="00F04588">
        <w:trPr>
          <w:trHeight w:val="55"/>
        </w:trPr>
        <w:tc>
          <w:tcPr>
            <w:tcW w:w="540" w:type="dxa"/>
          </w:tcPr>
          <w:p w:rsidR="000F7AD7" w:rsidRPr="00EC0038" w:rsidRDefault="000F7AD7" w:rsidP="00F04588">
            <w:pPr>
              <w:pStyle w:val="21"/>
              <w:numPr>
                <w:ilvl w:val="0"/>
                <w:numId w:val="13"/>
              </w:numPr>
              <w:shd w:val="clear" w:color="auto" w:fill="auto"/>
              <w:autoSpaceDE w:val="0"/>
              <w:autoSpaceDN w:val="0"/>
              <w:adjustRightInd w:val="0"/>
              <w:spacing w:line="240" w:lineRule="auto"/>
              <w:rPr>
                <w:rFonts w:ascii="Times New Roman" w:hAnsi="Times New Roman"/>
                <w:sz w:val="24"/>
                <w:szCs w:val="24"/>
              </w:rPr>
            </w:pPr>
          </w:p>
        </w:tc>
        <w:tc>
          <w:tcPr>
            <w:tcW w:w="5760" w:type="dxa"/>
          </w:tcPr>
          <w:p w:rsidR="000F7AD7" w:rsidRPr="00EC0038" w:rsidRDefault="000F7AD7" w:rsidP="00F04588">
            <w:pPr>
              <w:pStyle w:val="BodyText"/>
              <w:widowControl w:val="0"/>
              <w:tabs>
                <w:tab w:val="right" w:pos="3402"/>
                <w:tab w:val="right" w:pos="5260"/>
              </w:tabs>
              <w:autoSpaceDE w:val="0"/>
              <w:autoSpaceDN w:val="0"/>
              <w:adjustRightInd w:val="0"/>
              <w:spacing w:after="0"/>
              <w:rPr>
                <w:rFonts w:ascii="Times New Roman" w:hAnsi="Times New Roman"/>
                <w:sz w:val="24"/>
                <w:szCs w:val="24"/>
              </w:rPr>
            </w:pPr>
            <w:r w:rsidRPr="00EC0038">
              <w:rPr>
                <w:rStyle w:val="a1"/>
                <w:rFonts w:ascii="Times New Roman" w:hAnsi="Times New Roman"/>
                <w:color w:val="000000"/>
                <w:sz w:val="24"/>
                <w:szCs w:val="24"/>
              </w:rPr>
              <w:t>Специалистам</w:t>
            </w:r>
            <w:r w:rsidRPr="00EC0038">
              <w:rPr>
                <w:rStyle w:val="a1"/>
                <w:rFonts w:ascii="Times New Roman" w:hAnsi="Times New Roman"/>
                <w:color w:val="000000"/>
                <w:sz w:val="24"/>
                <w:szCs w:val="24"/>
              </w:rPr>
              <w:tab/>
              <w:t>ветслужбы</w:t>
            </w:r>
            <w:r w:rsidRPr="00EC0038">
              <w:rPr>
                <w:rStyle w:val="a1"/>
                <w:rFonts w:ascii="Times New Roman" w:hAnsi="Times New Roman"/>
                <w:color w:val="000000"/>
                <w:sz w:val="24"/>
                <w:szCs w:val="24"/>
              </w:rPr>
              <w:tab/>
              <w:t>подвергать</w:t>
            </w:r>
          </w:p>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Style w:val="a1"/>
                <w:rFonts w:ascii="Times New Roman" w:hAnsi="Times New Roman" w:cs="Lucida Sans Unicode"/>
                <w:color w:val="000000"/>
                <w:sz w:val="24"/>
                <w:szCs w:val="24"/>
              </w:rPr>
              <w:t xml:space="preserve">карантированию в течение 10 дней животных, покусавших людей или животных. Результаты наблюдения регистрировать в специальном журнале и в письменном виде сообщать в ФФБУЗ «Центр гигиены и эпидемиологии в г. Клинцы </w:t>
            </w:r>
            <w:r w:rsidRPr="00EC0038">
              <w:rPr>
                <w:rFonts w:ascii="Times New Roman" w:hAnsi="Times New Roman"/>
                <w:color w:val="000000"/>
                <w:sz w:val="24"/>
                <w:szCs w:val="24"/>
              </w:rPr>
              <w:t>Брянской области».</w:t>
            </w:r>
          </w:p>
        </w:tc>
        <w:tc>
          <w:tcPr>
            <w:tcW w:w="1980" w:type="dxa"/>
          </w:tcPr>
          <w:p w:rsidR="000F7AD7" w:rsidRPr="00EC0038" w:rsidRDefault="000F7AD7" w:rsidP="00F04588">
            <w:pPr>
              <w:widowControl w:val="0"/>
              <w:autoSpaceDE w:val="0"/>
              <w:autoSpaceDN w:val="0"/>
              <w:adjustRightInd w:val="0"/>
              <w:rPr>
                <w:rFonts w:ascii="Times New Roman" w:hAnsi="Times New Roman"/>
                <w:sz w:val="24"/>
                <w:szCs w:val="24"/>
              </w:rPr>
            </w:pPr>
            <w:r w:rsidRPr="00EC0038">
              <w:rPr>
                <w:rFonts w:ascii="Times New Roman" w:hAnsi="Times New Roman"/>
              </w:rPr>
              <w:t>постоянно</w:t>
            </w:r>
          </w:p>
        </w:tc>
        <w:tc>
          <w:tcPr>
            <w:tcW w:w="2317"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ГБУ БО «Гордеевская райветстанция»</w:t>
            </w:r>
          </w:p>
        </w:tc>
      </w:tr>
      <w:tr w:rsidR="000F7AD7" w:rsidTr="00F04588">
        <w:trPr>
          <w:trHeight w:val="55"/>
        </w:trPr>
        <w:tc>
          <w:tcPr>
            <w:tcW w:w="540" w:type="dxa"/>
          </w:tcPr>
          <w:p w:rsidR="000F7AD7" w:rsidRPr="00EC0038" w:rsidRDefault="000F7AD7" w:rsidP="00F04588">
            <w:pPr>
              <w:pStyle w:val="21"/>
              <w:numPr>
                <w:ilvl w:val="0"/>
                <w:numId w:val="13"/>
              </w:numPr>
              <w:shd w:val="clear" w:color="auto" w:fill="auto"/>
              <w:autoSpaceDE w:val="0"/>
              <w:autoSpaceDN w:val="0"/>
              <w:adjustRightInd w:val="0"/>
              <w:spacing w:line="240" w:lineRule="auto"/>
              <w:rPr>
                <w:rFonts w:ascii="Times New Roman" w:hAnsi="Times New Roman"/>
                <w:sz w:val="24"/>
                <w:szCs w:val="24"/>
              </w:rPr>
            </w:pPr>
          </w:p>
        </w:tc>
        <w:tc>
          <w:tcPr>
            <w:tcW w:w="5760"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Style w:val="a1"/>
                <w:rFonts w:ascii="Times New Roman" w:hAnsi="Times New Roman" w:cs="Lucida Sans Unicode"/>
                <w:color w:val="000000"/>
                <w:sz w:val="24"/>
                <w:szCs w:val="24"/>
              </w:rPr>
              <w:t>Усилить контроль за выполнением правил содержания собак, кошек, пушных зверей и хищных животных, за организацией отлова бродячих собак и кошек.</w:t>
            </w:r>
          </w:p>
        </w:tc>
        <w:tc>
          <w:tcPr>
            <w:tcW w:w="1980"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постоянно</w:t>
            </w:r>
          </w:p>
        </w:tc>
        <w:tc>
          <w:tcPr>
            <w:tcW w:w="2317"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ГБУ БО «Гордеевская райветстанция»</w:t>
            </w:r>
          </w:p>
        </w:tc>
      </w:tr>
      <w:tr w:rsidR="000F7AD7" w:rsidTr="00F04588">
        <w:trPr>
          <w:trHeight w:val="55"/>
        </w:trPr>
        <w:tc>
          <w:tcPr>
            <w:tcW w:w="10597" w:type="dxa"/>
            <w:gridSpan w:val="4"/>
          </w:tcPr>
          <w:p w:rsidR="000F7AD7" w:rsidRPr="00EC0038" w:rsidRDefault="000F7AD7" w:rsidP="00F04588">
            <w:pPr>
              <w:pStyle w:val="21"/>
              <w:shd w:val="clear" w:color="auto" w:fill="auto"/>
              <w:autoSpaceDE w:val="0"/>
              <w:autoSpaceDN w:val="0"/>
              <w:adjustRightInd w:val="0"/>
              <w:spacing w:line="240" w:lineRule="auto"/>
              <w:rPr>
                <w:rFonts w:ascii="Times New Roman" w:hAnsi="Times New Roman"/>
                <w:sz w:val="24"/>
                <w:szCs w:val="24"/>
              </w:rPr>
            </w:pPr>
            <w:r w:rsidRPr="00EC0038">
              <w:rPr>
                <w:rFonts w:ascii="Times New Roman" w:hAnsi="Times New Roman"/>
                <w:sz w:val="24"/>
                <w:szCs w:val="24"/>
              </w:rPr>
              <w:t>3. МЕРОПРИЯТИЯ ПО ЛИКВИДАЦИИ ОЧАГА БЕШЕНСТВА</w:t>
            </w:r>
          </w:p>
        </w:tc>
      </w:tr>
      <w:tr w:rsidR="000F7AD7" w:rsidTr="00F04588">
        <w:trPr>
          <w:trHeight w:val="55"/>
        </w:trPr>
        <w:tc>
          <w:tcPr>
            <w:tcW w:w="540" w:type="dxa"/>
          </w:tcPr>
          <w:p w:rsidR="000F7AD7" w:rsidRPr="00EC0038" w:rsidRDefault="000F7AD7" w:rsidP="00F04588">
            <w:pPr>
              <w:pStyle w:val="21"/>
              <w:numPr>
                <w:ilvl w:val="0"/>
                <w:numId w:val="14"/>
              </w:numPr>
              <w:shd w:val="clear" w:color="auto" w:fill="auto"/>
              <w:autoSpaceDE w:val="0"/>
              <w:autoSpaceDN w:val="0"/>
              <w:adjustRightInd w:val="0"/>
              <w:spacing w:line="240" w:lineRule="auto"/>
              <w:rPr>
                <w:rFonts w:ascii="Times New Roman" w:hAnsi="Times New Roman"/>
                <w:sz w:val="24"/>
                <w:szCs w:val="24"/>
              </w:rPr>
            </w:pPr>
          </w:p>
        </w:tc>
        <w:tc>
          <w:tcPr>
            <w:tcW w:w="5760"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Style w:val="a1"/>
                <w:rFonts w:ascii="Times New Roman" w:hAnsi="Times New Roman" w:cs="Lucida Sans Unicode"/>
                <w:color w:val="000000"/>
                <w:sz w:val="24"/>
                <w:szCs w:val="24"/>
              </w:rPr>
              <w:t>Диагноз ставить на основании комплекса эпизоотологических, клинических, паталого- аиатомическнх данных и лабораторных исследований.</w:t>
            </w:r>
          </w:p>
        </w:tc>
        <w:tc>
          <w:tcPr>
            <w:tcW w:w="1980"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постоянно при подозрении на бешенство</w:t>
            </w:r>
          </w:p>
        </w:tc>
        <w:tc>
          <w:tcPr>
            <w:tcW w:w="2317"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ГБУ БО «Гордеевская райветстанция»</w:t>
            </w:r>
          </w:p>
        </w:tc>
      </w:tr>
      <w:tr w:rsidR="000F7AD7" w:rsidTr="00F04588">
        <w:trPr>
          <w:trHeight w:val="55"/>
        </w:trPr>
        <w:tc>
          <w:tcPr>
            <w:tcW w:w="540" w:type="dxa"/>
          </w:tcPr>
          <w:p w:rsidR="000F7AD7" w:rsidRPr="00EC0038" w:rsidRDefault="000F7AD7" w:rsidP="00F04588">
            <w:pPr>
              <w:pStyle w:val="21"/>
              <w:numPr>
                <w:ilvl w:val="0"/>
                <w:numId w:val="14"/>
              </w:numPr>
              <w:shd w:val="clear" w:color="auto" w:fill="auto"/>
              <w:autoSpaceDE w:val="0"/>
              <w:autoSpaceDN w:val="0"/>
              <w:adjustRightInd w:val="0"/>
              <w:spacing w:line="240" w:lineRule="auto"/>
              <w:rPr>
                <w:rFonts w:ascii="Times New Roman" w:hAnsi="Times New Roman"/>
                <w:sz w:val="24"/>
                <w:szCs w:val="24"/>
              </w:rPr>
            </w:pPr>
          </w:p>
        </w:tc>
        <w:tc>
          <w:tcPr>
            <w:tcW w:w="5760"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Style w:val="a1"/>
                <w:rFonts w:ascii="Times New Roman" w:hAnsi="Times New Roman" w:cs="Lucida Sans Unicode"/>
                <w:color w:val="000000"/>
                <w:sz w:val="24"/>
                <w:szCs w:val="24"/>
              </w:rPr>
              <w:t>О каждом случае выявления заболевания животных бешенством и о мерах, принятых по его ликвидации, немедленно сообщать ветслужбе области и ФФБУЗ «Центр гигиены и эпидемиологии в г. Клинцы Брянской области».</w:t>
            </w:r>
          </w:p>
        </w:tc>
        <w:tc>
          <w:tcPr>
            <w:tcW w:w="1980"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постоянно при подозрении на бешенство</w:t>
            </w:r>
          </w:p>
        </w:tc>
        <w:tc>
          <w:tcPr>
            <w:tcW w:w="2317"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ГБУ БО «Гордеевская райветстанция»</w:t>
            </w:r>
          </w:p>
        </w:tc>
      </w:tr>
      <w:tr w:rsidR="000F7AD7" w:rsidTr="00F04588">
        <w:trPr>
          <w:trHeight w:val="55"/>
        </w:trPr>
        <w:tc>
          <w:tcPr>
            <w:tcW w:w="540" w:type="dxa"/>
          </w:tcPr>
          <w:p w:rsidR="000F7AD7" w:rsidRPr="00EC0038" w:rsidRDefault="000F7AD7" w:rsidP="00F04588">
            <w:pPr>
              <w:pStyle w:val="21"/>
              <w:numPr>
                <w:ilvl w:val="0"/>
                <w:numId w:val="14"/>
              </w:numPr>
              <w:shd w:val="clear" w:color="auto" w:fill="auto"/>
              <w:autoSpaceDE w:val="0"/>
              <w:autoSpaceDN w:val="0"/>
              <w:adjustRightInd w:val="0"/>
              <w:spacing w:line="240" w:lineRule="auto"/>
              <w:rPr>
                <w:rFonts w:ascii="Times New Roman" w:hAnsi="Times New Roman"/>
                <w:sz w:val="24"/>
                <w:szCs w:val="24"/>
              </w:rPr>
            </w:pPr>
          </w:p>
        </w:tc>
        <w:tc>
          <w:tcPr>
            <w:tcW w:w="5760"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Style w:val="a1"/>
                <w:rFonts w:ascii="Times New Roman" w:hAnsi="Times New Roman" w:cs="Lucida Sans Unicode"/>
                <w:color w:val="000000"/>
                <w:sz w:val="24"/>
                <w:szCs w:val="24"/>
              </w:rPr>
              <w:t>Обьявлять неблагополучным и накладывать карантин на участке на 2 месяца при появлении случаев бешенства среди животных.</w:t>
            </w:r>
          </w:p>
        </w:tc>
        <w:tc>
          <w:tcPr>
            <w:tcW w:w="1980"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при появлении бешенства по представлению о наложении карантина</w:t>
            </w:r>
          </w:p>
        </w:tc>
        <w:tc>
          <w:tcPr>
            <w:tcW w:w="2317" w:type="dxa"/>
          </w:tcPr>
          <w:p w:rsidR="000F7AD7" w:rsidRPr="00EC0038" w:rsidRDefault="000F7AD7" w:rsidP="00F04588">
            <w:pPr>
              <w:widowControl w:val="0"/>
              <w:autoSpaceDE w:val="0"/>
              <w:autoSpaceDN w:val="0"/>
              <w:adjustRightInd w:val="0"/>
              <w:rPr>
                <w:rFonts w:ascii="Times New Roman" w:hAnsi="Times New Roman"/>
                <w:sz w:val="24"/>
                <w:szCs w:val="24"/>
              </w:rPr>
            </w:pPr>
            <w:r w:rsidRPr="00EC0038">
              <w:rPr>
                <w:rFonts w:ascii="Times New Roman" w:hAnsi="Times New Roman"/>
              </w:rPr>
              <w:t>ГБУ БО «Гордеевская райветстанция»</w:t>
            </w:r>
          </w:p>
        </w:tc>
      </w:tr>
      <w:tr w:rsidR="000F7AD7" w:rsidTr="00F04588">
        <w:trPr>
          <w:trHeight w:val="55"/>
        </w:trPr>
        <w:tc>
          <w:tcPr>
            <w:tcW w:w="540" w:type="dxa"/>
          </w:tcPr>
          <w:p w:rsidR="000F7AD7" w:rsidRPr="00EC0038" w:rsidRDefault="000F7AD7" w:rsidP="00F04588">
            <w:pPr>
              <w:pStyle w:val="21"/>
              <w:numPr>
                <w:ilvl w:val="0"/>
                <w:numId w:val="14"/>
              </w:numPr>
              <w:shd w:val="clear" w:color="auto" w:fill="auto"/>
              <w:autoSpaceDE w:val="0"/>
              <w:autoSpaceDN w:val="0"/>
              <w:adjustRightInd w:val="0"/>
              <w:spacing w:line="240" w:lineRule="auto"/>
              <w:rPr>
                <w:rFonts w:ascii="Times New Roman" w:hAnsi="Times New Roman"/>
                <w:sz w:val="24"/>
                <w:szCs w:val="24"/>
              </w:rPr>
            </w:pPr>
          </w:p>
        </w:tc>
        <w:tc>
          <w:tcPr>
            <w:tcW w:w="5760" w:type="dxa"/>
          </w:tcPr>
          <w:p w:rsidR="000F7AD7" w:rsidRPr="00EC0038" w:rsidRDefault="000F7AD7" w:rsidP="00F04588">
            <w:pPr>
              <w:pStyle w:val="BodyText"/>
              <w:widowControl w:val="0"/>
              <w:autoSpaceDE w:val="0"/>
              <w:autoSpaceDN w:val="0"/>
              <w:adjustRightInd w:val="0"/>
              <w:spacing w:line="283" w:lineRule="exact"/>
              <w:ind w:right="100"/>
              <w:rPr>
                <w:rFonts w:ascii="Times New Roman" w:hAnsi="Times New Roman"/>
                <w:sz w:val="24"/>
                <w:szCs w:val="24"/>
              </w:rPr>
            </w:pPr>
            <w:r w:rsidRPr="00EC0038">
              <w:rPr>
                <w:rStyle w:val="a1"/>
                <w:rFonts w:ascii="Times New Roman" w:hAnsi="Times New Roman"/>
                <w:color w:val="000000"/>
                <w:sz w:val="24"/>
                <w:szCs w:val="24"/>
              </w:rPr>
              <w:t>Организовать прививки животным против бешенства на неблагополучном участке и умерщвление больных бешенством животных всех видов, а также собак и кошек, п</w:t>
            </w:r>
            <w:r w:rsidRPr="00EC0038">
              <w:rPr>
                <w:rStyle w:val="0pt"/>
                <w:rFonts w:ascii="Times New Roman" w:hAnsi="Times New Roman" w:cs="Times New Roman"/>
                <w:color w:val="000000"/>
                <w:sz w:val="24"/>
                <w:szCs w:val="24"/>
              </w:rPr>
              <w:t>одозрительных на заболевание бешенством путем сжигания, кроме животных, покусавших людей или животных.</w:t>
            </w:r>
          </w:p>
        </w:tc>
        <w:tc>
          <w:tcPr>
            <w:tcW w:w="1980"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при возникновении очага бешенства</w:t>
            </w:r>
          </w:p>
        </w:tc>
        <w:tc>
          <w:tcPr>
            <w:tcW w:w="2317" w:type="dxa"/>
          </w:tcPr>
          <w:p w:rsidR="000F7AD7" w:rsidRPr="00EC0038" w:rsidRDefault="000F7AD7" w:rsidP="00F04588">
            <w:pPr>
              <w:widowControl w:val="0"/>
              <w:autoSpaceDE w:val="0"/>
              <w:autoSpaceDN w:val="0"/>
              <w:adjustRightInd w:val="0"/>
              <w:rPr>
                <w:rFonts w:ascii="Times New Roman" w:hAnsi="Times New Roman"/>
                <w:sz w:val="24"/>
                <w:szCs w:val="24"/>
              </w:rPr>
            </w:pPr>
            <w:r w:rsidRPr="00EC0038">
              <w:rPr>
                <w:rFonts w:ascii="Times New Roman" w:hAnsi="Times New Roman"/>
              </w:rPr>
              <w:t>ГБУ БО «Гордеевская райветстанция»</w:t>
            </w:r>
          </w:p>
        </w:tc>
      </w:tr>
      <w:tr w:rsidR="000F7AD7" w:rsidTr="00F04588">
        <w:trPr>
          <w:trHeight w:val="55"/>
        </w:trPr>
        <w:tc>
          <w:tcPr>
            <w:tcW w:w="540" w:type="dxa"/>
          </w:tcPr>
          <w:p w:rsidR="000F7AD7" w:rsidRPr="00EC0038" w:rsidRDefault="000F7AD7" w:rsidP="00F04588">
            <w:pPr>
              <w:pStyle w:val="21"/>
              <w:numPr>
                <w:ilvl w:val="0"/>
                <w:numId w:val="14"/>
              </w:numPr>
              <w:shd w:val="clear" w:color="auto" w:fill="auto"/>
              <w:autoSpaceDE w:val="0"/>
              <w:autoSpaceDN w:val="0"/>
              <w:adjustRightInd w:val="0"/>
              <w:spacing w:line="240" w:lineRule="auto"/>
              <w:rPr>
                <w:rFonts w:ascii="Times New Roman" w:hAnsi="Times New Roman"/>
                <w:sz w:val="24"/>
                <w:szCs w:val="24"/>
              </w:rPr>
            </w:pPr>
          </w:p>
        </w:tc>
        <w:tc>
          <w:tcPr>
            <w:tcW w:w="5760"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cs="Times New Roman"/>
                <w:sz w:val="24"/>
                <w:szCs w:val="24"/>
              </w:rPr>
            </w:pPr>
            <w:r w:rsidRPr="00EC0038">
              <w:rPr>
                <w:rStyle w:val="0pt"/>
                <w:rFonts w:ascii="Times New Roman" w:hAnsi="Times New Roman" w:cs="Times New Roman"/>
                <w:color w:val="000000"/>
                <w:sz w:val="24"/>
                <w:szCs w:val="24"/>
              </w:rPr>
              <w:t xml:space="preserve">При обнаружении заболевания бешенством диких животных в неблагополучной зоне принять меры к снижению численности диких хищных животных методом отстрела, отлова, затравки в </w:t>
            </w:r>
            <w:r w:rsidRPr="00EC0038">
              <w:rPr>
                <w:rStyle w:val="0pt1"/>
                <w:rFonts w:ascii="Times New Roman" w:hAnsi="Times New Roman" w:cs="Times New Roman"/>
                <w:color w:val="000000"/>
                <w:sz w:val="24"/>
                <w:szCs w:val="24"/>
                <w:u w:val="none"/>
              </w:rPr>
              <w:t>норах и др., независимо от сроков охоты.</w:t>
            </w:r>
          </w:p>
        </w:tc>
        <w:tc>
          <w:tcPr>
            <w:tcW w:w="1980"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при подтверждении диагноза</w:t>
            </w:r>
          </w:p>
        </w:tc>
        <w:tc>
          <w:tcPr>
            <w:tcW w:w="2317"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Государственный инспектор в области охраны окружающей среды</w:t>
            </w:r>
          </w:p>
        </w:tc>
      </w:tr>
      <w:tr w:rsidR="000F7AD7" w:rsidRPr="00E53C8C" w:rsidTr="00F04588">
        <w:trPr>
          <w:trHeight w:val="55"/>
        </w:trPr>
        <w:tc>
          <w:tcPr>
            <w:tcW w:w="540" w:type="dxa"/>
          </w:tcPr>
          <w:p w:rsidR="000F7AD7" w:rsidRPr="00EC0038" w:rsidRDefault="000F7AD7" w:rsidP="00F04588">
            <w:pPr>
              <w:pStyle w:val="21"/>
              <w:numPr>
                <w:ilvl w:val="0"/>
                <w:numId w:val="14"/>
              </w:numPr>
              <w:shd w:val="clear" w:color="auto" w:fill="auto"/>
              <w:autoSpaceDE w:val="0"/>
              <w:autoSpaceDN w:val="0"/>
              <w:adjustRightInd w:val="0"/>
              <w:spacing w:line="240" w:lineRule="auto"/>
              <w:rPr>
                <w:rFonts w:ascii="Times New Roman" w:hAnsi="Times New Roman"/>
                <w:sz w:val="24"/>
                <w:szCs w:val="24"/>
              </w:rPr>
            </w:pPr>
          </w:p>
        </w:tc>
        <w:tc>
          <w:tcPr>
            <w:tcW w:w="5760" w:type="dxa"/>
          </w:tcPr>
          <w:p w:rsidR="000F7AD7" w:rsidRPr="00EC0038" w:rsidRDefault="000F7AD7" w:rsidP="00F04588">
            <w:pPr>
              <w:pStyle w:val="BodyText"/>
              <w:widowControl w:val="0"/>
              <w:autoSpaceDE w:val="0"/>
              <w:autoSpaceDN w:val="0"/>
              <w:adjustRightInd w:val="0"/>
              <w:spacing w:line="278" w:lineRule="exact"/>
              <w:ind w:right="100"/>
              <w:rPr>
                <w:rFonts w:ascii="Times New Roman" w:hAnsi="Times New Roman"/>
                <w:sz w:val="24"/>
                <w:szCs w:val="24"/>
              </w:rPr>
            </w:pPr>
            <w:r w:rsidRPr="00EC0038">
              <w:rPr>
                <w:rStyle w:val="0pt"/>
                <w:rFonts w:ascii="Times New Roman" w:hAnsi="Times New Roman" w:cs="Times New Roman"/>
                <w:color w:val="000000"/>
                <w:sz w:val="24"/>
                <w:szCs w:val="24"/>
              </w:rPr>
              <w:t>Проводить поголовную вакцинацию против бешенства всех животных, подозреваемых в заражении бешенством, с обязательной строгой изоляцией привитых животных в течение 60 дней после вакцинации.</w:t>
            </w:r>
          </w:p>
        </w:tc>
        <w:tc>
          <w:tcPr>
            <w:tcW w:w="1980"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при установлении диагноза «бешенство»</w:t>
            </w:r>
          </w:p>
        </w:tc>
        <w:tc>
          <w:tcPr>
            <w:tcW w:w="2317" w:type="dxa"/>
          </w:tcPr>
          <w:p w:rsidR="000F7AD7" w:rsidRPr="00EC0038" w:rsidRDefault="000F7AD7" w:rsidP="00F04588">
            <w:pPr>
              <w:widowControl w:val="0"/>
              <w:autoSpaceDE w:val="0"/>
              <w:autoSpaceDN w:val="0"/>
              <w:adjustRightInd w:val="0"/>
              <w:rPr>
                <w:rFonts w:ascii="Times New Roman" w:hAnsi="Times New Roman"/>
                <w:sz w:val="24"/>
                <w:szCs w:val="24"/>
              </w:rPr>
            </w:pPr>
            <w:r w:rsidRPr="00EC0038">
              <w:rPr>
                <w:rFonts w:ascii="Times New Roman" w:hAnsi="Times New Roman"/>
                <w:sz w:val="24"/>
                <w:szCs w:val="24"/>
              </w:rPr>
              <w:t>ГБУ БО «Гордеевская райветстанция»</w:t>
            </w:r>
          </w:p>
        </w:tc>
      </w:tr>
      <w:tr w:rsidR="000F7AD7" w:rsidRPr="00E53C8C" w:rsidTr="00F04588">
        <w:trPr>
          <w:trHeight w:val="55"/>
        </w:trPr>
        <w:tc>
          <w:tcPr>
            <w:tcW w:w="540" w:type="dxa"/>
          </w:tcPr>
          <w:p w:rsidR="000F7AD7" w:rsidRPr="00EC0038" w:rsidRDefault="000F7AD7" w:rsidP="00F04588">
            <w:pPr>
              <w:pStyle w:val="21"/>
              <w:numPr>
                <w:ilvl w:val="0"/>
                <w:numId w:val="14"/>
              </w:numPr>
              <w:shd w:val="clear" w:color="auto" w:fill="auto"/>
              <w:autoSpaceDE w:val="0"/>
              <w:autoSpaceDN w:val="0"/>
              <w:adjustRightInd w:val="0"/>
              <w:spacing w:line="240" w:lineRule="auto"/>
              <w:rPr>
                <w:rFonts w:ascii="Times New Roman" w:hAnsi="Times New Roman"/>
                <w:sz w:val="24"/>
                <w:szCs w:val="24"/>
              </w:rPr>
            </w:pPr>
          </w:p>
        </w:tc>
        <w:tc>
          <w:tcPr>
            <w:tcW w:w="5760" w:type="dxa"/>
          </w:tcPr>
          <w:p w:rsidR="000F7AD7" w:rsidRPr="00EC0038" w:rsidRDefault="000F7AD7" w:rsidP="00F04588">
            <w:pPr>
              <w:pStyle w:val="BodyText"/>
              <w:widowControl w:val="0"/>
              <w:autoSpaceDE w:val="0"/>
              <w:autoSpaceDN w:val="0"/>
              <w:adjustRightInd w:val="0"/>
              <w:spacing w:after="0" w:line="278" w:lineRule="exact"/>
              <w:rPr>
                <w:rFonts w:ascii="Times New Roman" w:hAnsi="Times New Roman"/>
                <w:sz w:val="24"/>
                <w:szCs w:val="24"/>
              </w:rPr>
            </w:pPr>
            <w:r w:rsidRPr="00EC0038">
              <w:rPr>
                <w:rStyle w:val="0pt"/>
                <w:rFonts w:ascii="Times New Roman" w:hAnsi="Times New Roman" w:cs="Times New Roman"/>
                <w:color w:val="000000"/>
                <w:sz w:val="24"/>
                <w:szCs w:val="24"/>
              </w:rPr>
              <w:t>Снимать карантин решением</w:t>
            </w:r>
            <w:r w:rsidRPr="00EC0038">
              <w:rPr>
                <w:rStyle w:val="0pt"/>
                <w:rFonts w:ascii="Times New Roman" w:hAnsi="Times New Roman" w:cs="Times New Roman"/>
                <w:color w:val="000000"/>
                <w:sz w:val="24"/>
                <w:szCs w:val="24"/>
              </w:rPr>
              <w:tab/>
              <w:t>органов исполнительной власти по истечении 2-х месяцев со дня последнего случая заболевания животных бешенством, при условии выполнения запланированных противоэпизоотических и профилактических мероприятий в соответствии с п.5.13 ВП. 13.3.1103-96 «Профилактика и борьба с заразными заболеваниями общими для человека и животных. Бешенство».</w:t>
            </w:r>
          </w:p>
        </w:tc>
        <w:tc>
          <w:tcPr>
            <w:tcW w:w="1980"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по окончании карантина</w:t>
            </w:r>
          </w:p>
        </w:tc>
        <w:tc>
          <w:tcPr>
            <w:tcW w:w="2317" w:type="dxa"/>
          </w:tcPr>
          <w:p w:rsidR="000F7AD7" w:rsidRPr="00EC0038" w:rsidRDefault="000F7AD7" w:rsidP="00F04588">
            <w:pPr>
              <w:widowControl w:val="0"/>
              <w:autoSpaceDE w:val="0"/>
              <w:autoSpaceDN w:val="0"/>
              <w:adjustRightInd w:val="0"/>
              <w:rPr>
                <w:rFonts w:ascii="Times New Roman" w:hAnsi="Times New Roman"/>
                <w:sz w:val="24"/>
                <w:szCs w:val="24"/>
              </w:rPr>
            </w:pPr>
            <w:r w:rsidRPr="00EC0038">
              <w:rPr>
                <w:rFonts w:ascii="Times New Roman" w:hAnsi="Times New Roman"/>
                <w:sz w:val="24"/>
                <w:szCs w:val="24"/>
              </w:rPr>
              <w:t>ГБУ БО «Гордеевская райветстанция»</w:t>
            </w:r>
          </w:p>
        </w:tc>
      </w:tr>
      <w:tr w:rsidR="000F7AD7" w:rsidRPr="00E53C8C" w:rsidTr="00F04588">
        <w:trPr>
          <w:trHeight w:val="55"/>
        </w:trPr>
        <w:tc>
          <w:tcPr>
            <w:tcW w:w="10597" w:type="dxa"/>
            <w:gridSpan w:val="4"/>
          </w:tcPr>
          <w:p w:rsidR="000F7AD7" w:rsidRPr="00EC0038" w:rsidRDefault="000F7AD7" w:rsidP="00F04588">
            <w:pPr>
              <w:pStyle w:val="21"/>
              <w:shd w:val="clear" w:color="auto" w:fill="auto"/>
              <w:autoSpaceDE w:val="0"/>
              <w:autoSpaceDN w:val="0"/>
              <w:adjustRightInd w:val="0"/>
              <w:spacing w:line="240" w:lineRule="auto"/>
              <w:rPr>
                <w:rFonts w:ascii="Times New Roman" w:hAnsi="Times New Roman"/>
                <w:sz w:val="24"/>
                <w:szCs w:val="24"/>
              </w:rPr>
            </w:pPr>
            <w:r w:rsidRPr="00EC0038">
              <w:rPr>
                <w:rFonts w:ascii="Times New Roman" w:hAnsi="Times New Roman"/>
                <w:sz w:val="24"/>
                <w:szCs w:val="24"/>
              </w:rPr>
              <w:t>4. ЛЕЧЕБНО-ПРОФИЛАКТИЧЕСКИЕ МЕРОПРИЯТИЯ</w:t>
            </w:r>
          </w:p>
        </w:tc>
      </w:tr>
      <w:tr w:rsidR="000F7AD7" w:rsidRPr="00E53C8C" w:rsidTr="00F04588">
        <w:trPr>
          <w:trHeight w:val="55"/>
        </w:trPr>
        <w:tc>
          <w:tcPr>
            <w:tcW w:w="540" w:type="dxa"/>
          </w:tcPr>
          <w:p w:rsidR="000F7AD7" w:rsidRPr="00EC0038" w:rsidRDefault="000F7AD7" w:rsidP="00F04588">
            <w:pPr>
              <w:pStyle w:val="21"/>
              <w:numPr>
                <w:ilvl w:val="0"/>
                <w:numId w:val="15"/>
              </w:numPr>
              <w:shd w:val="clear" w:color="auto" w:fill="auto"/>
              <w:autoSpaceDE w:val="0"/>
              <w:autoSpaceDN w:val="0"/>
              <w:adjustRightInd w:val="0"/>
              <w:spacing w:line="240" w:lineRule="auto"/>
              <w:rPr>
                <w:rFonts w:ascii="Times New Roman" w:hAnsi="Times New Roman"/>
                <w:sz w:val="24"/>
                <w:szCs w:val="24"/>
              </w:rPr>
            </w:pPr>
          </w:p>
        </w:tc>
        <w:tc>
          <w:tcPr>
            <w:tcW w:w="5760" w:type="dxa"/>
          </w:tcPr>
          <w:p w:rsidR="000F7AD7" w:rsidRPr="00EC0038" w:rsidRDefault="000F7AD7" w:rsidP="00F04588">
            <w:pPr>
              <w:pStyle w:val="BodyText"/>
              <w:widowControl w:val="0"/>
              <w:tabs>
                <w:tab w:val="left" w:pos="2073"/>
                <w:tab w:val="right" w:pos="5270"/>
              </w:tabs>
              <w:autoSpaceDE w:val="0"/>
              <w:autoSpaceDN w:val="0"/>
              <w:adjustRightInd w:val="0"/>
              <w:spacing w:after="0" w:line="278" w:lineRule="exact"/>
              <w:rPr>
                <w:rFonts w:ascii="Times New Roman" w:hAnsi="Times New Roman"/>
                <w:sz w:val="24"/>
                <w:szCs w:val="24"/>
              </w:rPr>
            </w:pPr>
            <w:r w:rsidRPr="00EC0038">
              <w:rPr>
                <w:rStyle w:val="0pt"/>
                <w:rFonts w:ascii="Times New Roman" w:hAnsi="Times New Roman" w:cs="Times New Roman"/>
                <w:color w:val="000000"/>
                <w:sz w:val="24"/>
                <w:szCs w:val="24"/>
              </w:rPr>
              <w:t>Обеспечить</w:t>
            </w:r>
            <w:r w:rsidRPr="00EC0038">
              <w:rPr>
                <w:rStyle w:val="0pt"/>
                <w:rFonts w:ascii="Times New Roman" w:hAnsi="Times New Roman" w:cs="Times New Roman"/>
                <w:color w:val="000000"/>
                <w:sz w:val="24"/>
                <w:szCs w:val="24"/>
              </w:rPr>
              <w:tab/>
              <w:t>своевременное</w:t>
            </w:r>
            <w:r w:rsidRPr="00EC0038">
              <w:rPr>
                <w:rStyle w:val="0pt"/>
                <w:rFonts w:ascii="Times New Roman" w:hAnsi="Times New Roman" w:cs="Times New Roman"/>
                <w:color w:val="000000"/>
                <w:sz w:val="24"/>
                <w:szCs w:val="24"/>
              </w:rPr>
              <w:tab/>
              <w:t>оказание</w:t>
            </w:r>
          </w:p>
          <w:p w:rsidR="000F7AD7" w:rsidRPr="00EC0038" w:rsidRDefault="000F7AD7" w:rsidP="00F04588">
            <w:pPr>
              <w:pStyle w:val="BodyText"/>
              <w:widowControl w:val="0"/>
              <w:autoSpaceDE w:val="0"/>
              <w:autoSpaceDN w:val="0"/>
              <w:adjustRightInd w:val="0"/>
              <w:spacing w:after="0" w:line="278" w:lineRule="exact"/>
              <w:ind w:right="100"/>
              <w:rPr>
                <w:rFonts w:ascii="Times New Roman" w:hAnsi="Times New Roman"/>
                <w:sz w:val="24"/>
                <w:szCs w:val="24"/>
              </w:rPr>
            </w:pPr>
            <w:r w:rsidRPr="00EC0038">
              <w:rPr>
                <w:rStyle w:val="0pt"/>
                <w:rFonts w:ascii="Times New Roman" w:hAnsi="Times New Roman" w:cs="Times New Roman"/>
                <w:color w:val="000000"/>
                <w:sz w:val="24"/>
                <w:szCs w:val="24"/>
              </w:rPr>
              <w:t>антирабической помощи населению в соответствии с приказом М3 РФ № 297 от 07.10.97г.</w:t>
            </w:r>
          </w:p>
        </w:tc>
        <w:tc>
          <w:tcPr>
            <w:tcW w:w="1980" w:type="dxa"/>
          </w:tcPr>
          <w:p w:rsidR="000F7AD7" w:rsidRPr="00EC0038" w:rsidRDefault="000F7AD7" w:rsidP="00F04588">
            <w:pPr>
              <w:widowControl w:val="0"/>
              <w:autoSpaceDE w:val="0"/>
              <w:autoSpaceDN w:val="0"/>
              <w:adjustRightInd w:val="0"/>
              <w:rPr>
                <w:rFonts w:ascii="Times New Roman" w:hAnsi="Times New Roman"/>
                <w:sz w:val="24"/>
                <w:szCs w:val="24"/>
              </w:rPr>
            </w:pPr>
            <w:r w:rsidRPr="00EC0038">
              <w:rPr>
                <w:rFonts w:ascii="Times New Roman" w:hAnsi="Times New Roman"/>
                <w:sz w:val="24"/>
                <w:szCs w:val="24"/>
              </w:rPr>
              <w:t>постоянно</w:t>
            </w:r>
          </w:p>
        </w:tc>
        <w:tc>
          <w:tcPr>
            <w:tcW w:w="2317"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ГБУЗ «Гордеевская ЦРБ»</w:t>
            </w:r>
          </w:p>
        </w:tc>
      </w:tr>
      <w:tr w:rsidR="000F7AD7" w:rsidRPr="00E53C8C" w:rsidTr="00F04588">
        <w:trPr>
          <w:trHeight w:val="55"/>
        </w:trPr>
        <w:tc>
          <w:tcPr>
            <w:tcW w:w="540" w:type="dxa"/>
          </w:tcPr>
          <w:p w:rsidR="000F7AD7" w:rsidRPr="00EC0038" w:rsidRDefault="000F7AD7" w:rsidP="00F04588">
            <w:pPr>
              <w:pStyle w:val="21"/>
              <w:numPr>
                <w:ilvl w:val="0"/>
                <w:numId w:val="15"/>
              </w:numPr>
              <w:shd w:val="clear" w:color="auto" w:fill="auto"/>
              <w:autoSpaceDE w:val="0"/>
              <w:autoSpaceDN w:val="0"/>
              <w:adjustRightInd w:val="0"/>
              <w:spacing w:line="240" w:lineRule="auto"/>
              <w:rPr>
                <w:rFonts w:ascii="Times New Roman" w:hAnsi="Times New Roman"/>
                <w:sz w:val="24"/>
                <w:szCs w:val="24"/>
              </w:rPr>
            </w:pPr>
          </w:p>
        </w:tc>
        <w:tc>
          <w:tcPr>
            <w:tcW w:w="5760" w:type="dxa"/>
          </w:tcPr>
          <w:p w:rsidR="000F7AD7" w:rsidRPr="00EC0038" w:rsidRDefault="000F7AD7" w:rsidP="00F04588">
            <w:pPr>
              <w:pStyle w:val="BodyText"/>
              <w:widowControl w:val="0"/>
              <w:autoSpaceDE w:val="0"/>
              <w:autoSpaceDN w:val="0"/>
              <w:adjustRightInd w:val="0"/>
              <w:spacing w:line="283" w:lineRule="exact"/>
              <w:ind w:right="100"/>
              <w:rPr>
                <w:rFonts w:ascii="Times New Roman" w:hAnsi="Times New Roman"/>
                <w:sz w:val="24"/>
                <w:szCs w:val="24"/>
              </w:rPr>
            </w:pPr>
            <w:r w:rsidRPr="00EC0038">
              <w:rPr>
                <w:rStyle w:val="0pt"/>
                <w:rFonts w:ascii="Times New Roman" w:hAnsi="Times New Roman" w:cs="Times New Roman"/>
                <w:color w:val="000000"/>
                <w:sz w:val="24"/>
                <w:szCs w:val="24"/>
              </w:rPr>
              <w:t>Своевременно оформлять заявки на необходимое количество антирабических препаратов.</w:t>
            </w:r>
          </w:p>
        </w:tc>
        <w:tc>
          <w:tcPr>
            <w:tcW w:w="1980" w:type="dxa"/>
          </w:tcPr>
          <w:p w:rsidR="000F7AD7" w:rsidRPr="00EC0038" w:rsidRDefault="000F7AD7" w:rsidP="00F04588">
            <w:pPr>
              <w:widowControl w:val="0"/>
              <w:autoSpaceDE w:val="0"/>
              <w:autoSpaceDN w:val="0"/>
              <w:adjustRightInd w:val="0"/>
              <w:rPr>
                <w:rFonts w:ascii="Times New Roman" w:hAnsi="Times New Roman"/>
                <w:sz w:val="24"/>
                <w:szCs w:val="24"/>
              </w:rPr>
            </w:pPr>
            <w:r w:rsidRPr="00EC0038">
              <w:rPr>
                <w:rFonts w:ascii="Times New Roman" w:hAnsi="Times New Roman"/>
                <w:sz w:val="24"/>
                <w:szCs w:val="24"/>
              </w:rPr>
              <w:t>постоянно</w:t>
            </w:r>
          </w:p>
        </w:tc>
        <w:tc>
          <w:tcPr>
            <w:tcW w:w="2317"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ГБУЗ «Гордеевская ЦРБ»</w:t>
            </w:r>
          </w:p>
        </w:tc>
      </w:tr>
      <w:tr w:rsidR="000F7AD7" w:rsidRPr="00E53C8C" w:rsidTr="00F04588">
        <w:trPr>
          <w:trHeight w:val="55"/>
        </w:trPr>
        <w:tc>
          <w:tcPr>
            <w:tcW w:w="540" w:type="dxa"/>
          </w:tcPr>
          <w:p w:rsidR="000F7AD7" w:rsidRPr="00EC0038" w:rsidRDefault="000F7AD7" w:rsidP="00F04588">
            <w:pPr>
              <w:pStyle w:val="21"/>
              <w:numPr>
                <w:ilvl w:val="0"/>
                <w:numId w:val="15"/>
              </w:numPr>
              <w:shd w:val="clear" w:color="auto" w:fill="auto"/>
              <w:autoSpaceDE w:val="0"/>
              <w:autoSpaceDN w:val="0"/>
              <w:adjustRightInd w:val="0"/>
              <w:spacing w:line="240" w:lineRule="auto"/>
              <w:rPr>
                <w:rFonts w:ascii="Times New Roman" w:hAnsi="Times New Roman"/>
                <w:sz w:val="24"/>
                <w:szCs w:val="24"/>
              </w:rPr>
            </w:pPr>
          </w:p>
        </w:tc>
        <w:tc>
          <w:tcPr>
            <w:tcW w:w="5760" w:type="dxa"/>
          </w:tcPr>
          <w:p w:rsidR="000F7AD7" w:rsidRPr="00EC0038" w:rsidRDefault="000F7AD7" w:rsidP="00F04588">
            <w:pPr>
              <w:pStyle w:val="BodyText"/>
              <w:widowControl w:val="0"/>
              <w:autoSpaceDE w:val="0"/>
              <w:autoSpaceDN w:val="0"/>
              <w:adjustRightInd w:val="0"/>
              <w:spacing w:line="278" w:lineRule="exact"/>
              <w:ind w:right="100"/>
              <w:rPr>
                <w:rFonts w:ascii="Times New Roman" w:hAnsi="Times New Roman"/>
                <w:sz w:val="24"/>
                <w:szCs w:val="24"/>
              </w:rPr>
            </w:pPr>
            <w:r w:rsidRPr="00EC0038">
              <w:rPr>
                <w:rStyle w:val="0pt"/>
                <w:rFonts w:ascii="Times New Roman" w:hAnsi="Times New Roman" w:cs="Times New Roman"/>
                <w:color w:val="000000"/>
                <w:sz w:val="24"/>
                <w:szCs w:val="24"/>
              </w:rPr>
              <w:t>Осуществлять контроль за работой ЛПУ, занимающихся оказанием антирабической помощи</w:t>
            </w:r>
          </w:p>
        </w:tc>
        <w:tc>
          <w:tcPr>
            <w:tcW w:w="1980" w:type="dxa"/>
          </w:tcPr>
          <w:p w:rsidR="000F7AD7" w:rsidRPr="00EC0038" w:rsidRDefault="000F7AD7" w:rsidP="00F04588">
            <w:pPr>
              <w:widowControl w:val="0"/>
              <w:autoSpaceDE w:val="0"/>
              <w:autoSpaceDN w:val="0"/>
              <w:adjustRightInd w:val="0"/>
              <w:rPr>
                <w:rFonts w:ascii="Times New Roman" w:hAnsi="Times New Roman"/>
                <w:sz w:val="24"/>
                <w:szCs w:val="24"/>
              </w:rPr>
            </w:pPr>
            <w:r w:rsidRPr="00EC0038">
              <w:rPr>
                <w:rFonts w:ascii="Times New Roman" w:hAnsi="Times New Roman"/>
                <w:sz w:val="24"/>
                <w:szCs w:val="24"/>
              </w:rPr>
              <w:t>постоянно</w:t>
            </w:r>
          </w:p>
        </w:tc>
        <w:tc>
          <w:tcPr>
            <w:tcW w:w="2317"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ТО управления роспотребнадзора</w:t>
            </w:r>
          </w:p>
        </w:tc>
      </w:tr>
      <w:tr w:rsidR="000F7AD7" w:rsidRPr="00E53C8C" w:rsidTr="00F04588">
        <w:trPr>
          <w:trHeight w:val="55"/>
        </w:trPr>
        <w:tc>
          <w:tcPr>
            <w:tcW w:w="540" w:type="dxa"/>
          </w:tcPr>
          <w:p w:rsidR="000F7AD7" w:rsidRPr="00EC0038" w:rsidRDefault="000F7AD7" w:rsidP="00F04588">
            <w:pPr>
              <w:pStyle w:val="21"/>
              <w:numPr>
                <w:ilvl w:val="0"/>
                <w:numId w:val="15"/>
              </w:numPr>
              <w:shd w:val="clear" w:color="auto" w:fill="auto"/>
              <w:autoSpaceDE w:val="0"/>
              <w:autoSpaceDN w:val="0"/>
              <w:adjustRightInd w:val="0"/>
              <w:spacing w:line="240" w:lineRule="auto"/>
              <w:rPr>
                <w:rFonts w:ascii="Times New Roman" w:hAnsi="Times New Roman"/>
                <w:sz w:val="24"/>
                <w:szCs w:val="24"/>
              </w:rPr>
            </w:pPr>
          </w:p>
        </w:tc>
        <w:tc>
          <w:tcPr>
            <w:tcW w:w="5760" w:type="dxa"/>
          </w:tcPr>
          <w:p w:rsidR="000F7AD7" w:rsidRPr="00EC0038" w:rsidRDefault="000F7AD7" w:rsidP="00F04588">
            <w:pPr>
              <w:pStyle w:val="BodyText"/>
              <w:widowControl w:val="0"/>
              <w:autoSpaceDE w:val="0"/>
              <w:autoSpaceDN w:val="0"/>
              <w:adjustRightInd w:val="0"/>
              <w:spacing w:line="278" w:lineRule="exact"/>
              <w:ind w:right="180"/>
              <w:rPr>
                <w:rFonts w:ascii="Times New Roman" w:hAnsi="Times New Roman"/>
                <w:sz w:val="24"/>
                <w:szCs w:val="24"/>
              </w:rPr>
            </w:pPr>
            <w:r w:rsidRPr="00EC0038">
              <w:rPr>
                <w:rStyle w:val="0pt"/>
                <w:rFonts w:ascii="Times New Roman" w:hAnsi="Times New Roman" w:cs="Times New Roman"/>
                <w:color w:val="000000"/>
                <w:sz w:val="24"/>
                <w:szCs w:val="24"/>
              </w:rPr>
              <w:t xml:space="preserve">Проводить подготовку хирургов, занимающихся назначением </w:t>
            </w:r>
            <w:r w:rsidRPr="00EC0038">
              <w:rPr>
                <w:rStyle w:val="0pt1"/>
                <w:rFonts w:ascii="Times New Roman" w:hAnsi="Times New Roman" w:cs="Times New Roman"/>
                <w:color w:val="000000"/>
                <w:sz w:val="24"/>
                <w:szCs w:val="24"/>
                <w:u w:val="none"/>
              </w:rPr>
              <w:t>антирабического лечения населения</w:t>
            </w:r>
          </w:p>
        </w:tc>
        <w:tc>
          <w:tcPr>
            <w:tcW w:w="1980" w:type="dxa"/>
          </w:tcPr>
          <w:p w:rsidR="000F7AD7" w:rsidRPr="00EC0038" w:rsidRDefault="000F7AD7" w:rsidP="00F04588">
            <w:pPr>
              <w:widowControl w:val="0"/>
              <w:autoSpaceDE w:val="0"/>
              <w:autoSpaceDN w:val="0"/>
              <w:adjustRightInd w:val="0"/>
              <w:rPr>
                <w:rFonts w:ascii="Times New Roman" w:hAnsi="Times New Roman"/>
                <w:sz w:val="24"/>
                <w:szCs w:val="24"/>
              </w:rPr>
            </w:pPr>
            <w:r w:rsidRPr="00EC0038">
              <w:rPr>
                <w:rFonts w:ascii="Times New Roman" w:hAnsi="Times New Roman"/>
                <w:sz w:val="24"/>
                <w:szCs w:val="24"/>
              </w:rPr>
              <w:t>постоянно</w:t>
            </w:r>
          </w:p>
        </w:tc>
        <w:tc>
          <w:tcPr>
            <w:tcW w:w="2317"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ГБУЗ «Гордеевская ЦРБ»</w:t>
            </w:r>
          </w:p>
        </w:tc>
      </w:tr>
      <w:tr w:rsidR="000F7AD7" w:rsidRPr="00E53C8C" w:rsidTr="00F04588">
        <w:trPr>
          <w:trHeight w:val="55"/>
        </w:trPr>
        <w:tc>
          <w:tcPr>
            <w:tcW w:w="540" w:type="dxa"/>
          </w:tcPr>
          <w:p w:rsidR="000F7AD7" w:rsidRPr="00EC0038" w:rsidRDefault="000F7AD7" w:rsidP="00F04588">
            <w:pPr>
              <w:pStyle w:val="21"/>
              <w:numPr>
                <w:ilvl w:val="0"/>
                <w:numId w:val="15"/>
              </w:numPr>
              <w:shd w:val="clear" w:color="auto" w:fill="auto"/>
              <w:autoSpaceDE w:val="0"/>
              <w:autoSpaceDN w:val="0"/>
              <w:adjustRightInd w:val="0"/>
              <w:spacing w:line="240" w:lineRule="auto"/>
              <w:rPr>
                <w:rFonts w:ascii="Times New Roman" w:hAnsi="Times New Roman"/>
                <w:sz w:val="24"/>
                <w:szCs w:val="24"/>
              </w:rPr>
            </w:pPr>
          </w:p>
        </w:tc>
        <w:tc>
          <w:tcPr>
            <w:tcW w:w="5760" w:type="dxa"/>
          </w:tcPr>
          <w:p w:rsidR="000F7AD7" w:rsidRPr="00EC0038" w:rsidRDefault="000F7AD7" w:rsidP="00F04588">
            <w:pPr>
              <w:pStyle w:val="BodyText"/>
              <w:widowControl w:val="0"/>
              <w:autoSpaceDE w:val="0"/>
              <w:autoSpaceDN w:val="0"/>
              <w:adjustRightInd w:val="0"/>
              <w:spacing w:line="278" w:lineRule="exact"/>
              <w:ind w:right="100"/>
              <w:rPr>
                <w:rStyle w:val="0pt"/>
                <w:rFonts w:ascii="Times New Roman" w:hAnsi="Times New Roman" w:cs="Times New Roman"/>
                <w:sz w:val="24"/>
                <w:szCs w:val="24"/>
              </w:rPr>
            </w:pPr>
            <w:r w:rsidRPr="00EC0038">
              <w:rPr>
                <w:rStyle w:val="0pt"/>
                <w:rFonts w:ascii="Times New Roman" w:hAnsi="Times New Roman" w:cs="Times New Roman"/>
                <w:color w:val="000000"/>
                <w:sz w:val="24"/>
                <w:szCs w:val="24"/>
              </w:rPr>
              <w:t>Установить постоянный контроль за выполнением мероприятий по профилактике бешенства в заинтересованных службах и ведомствах</w:t>
            </w:r>
          </w:p>
        </w:tc>
        <w:tc>
          <w:tcPr>
            <w:tcW w:w="1980" w:type="dxa"/>
          </w:tcPr>
          <w:p w:rsidR="000F7AD7" w:rsidRPr="00EC0038" w:rsidRDefault="000F7AD7" w:rsidP="00F04588">
            <w:pPr>
              <w:widowControl w:val="0"/>
              <w:autoSpaceDE w:val="0"/>
              <w:autoSpaceDN w:val="0"/>
              <w:adjustRightInd w:val="0"/>
              <w:rPr>
                <w:rFonts w:ascii="Times New Roman" w:hAnsi="Times New Roman"/>
                <w:sz w:val="24"/>
                <w:szCs w:val="24"/>
              </w:rPr>
            </w:pPr>
            <w:r w:rsidRPr="00EC0038">
              <w:rPr>
                <w:rFonts w:ascii="Times New Roman" w:hAnsi="Times New Roman"/>
                <w:sz w:val="24"/>
                <w:szCs w:val="24"/>
              </w:rPr>
              <w:t>постоянно</w:t>
            </w:r>
          </w:p>
        </w:tc>
        <w:tc>
          <w:tcPr>
            <w:tcW w:w="2317"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ТО управления роспотребнадзора</w:t>
            </w:r>
          </w:p>
        </w:tc>
      </w:tr>
      <w:tr w:rsidR="000F7AD7" w:rsidRPr="00E53C8C" w:rsidTr="00F04588">
        <w:trPr>
          <w:trHeight w:val="55"/>
        </w:trPr>
        <w:tc>
          <w:tcPr>
            <w:tcW w:w="540" w:type="dxa"/>
          </w:tcPr>
          <w:p w:rsidR="000F7AD7" w:rsidRPr="00EC0038" w:rsidRDefault="000F7AD7" w:rsidP="00F04588">
            <w:pPr>
              <w:pStyle w:val="21"/>
              <w:numPr>
                <w:ilvl w:val="0"/>
                <w:numId w:val="15"/>
              </w:numPr>
              <w:shd w:val="clear" w:color="auto" w:fill="auto"/>
              <w:autoSpaceDE w:val="0"/>
              <w:autoSpaceDN w:val="0"/>
              <w:adjustRightInd w:val="0"/>
              <w:spacing w:line="240" w:lineRule="auto"/>
              <w:rPr>
                <w:rFonts w:ascii="Times New Roman" w:hAnsi="Times New Roman"/>
                <w:sz w:val="24"/>
                <w:szCs w:val="24"/>
              </w:rPr>
            </w:pPr>
          </w:p>
        </w:tc>
        <w:tc>
          <w:tcPr>
            <w:tcW w:w="5760" w:type="dxa"/>
          </w:tcPr>
          <w:p w:rsidR="000F7AD7" w:rsidRPr="00EC0038" w:rsidRDefault="000F7AD7" w:rsidP="00F04588">
            <w:pPr>
              <w:pStyle w:val="BodyText"/>
              <w:widowControl w:val="0"/>
              <w:autoSpaceDE w:val="0"/>
              <w:autoSpaceDN w:val="0"/>
              <w:adjustRightInd w:val="0"/>
              <w:spacing w:line="278" w:lineRule="exact"/>
              <w:ind w:right="100"/>
              <w:rPr>
                <w:rStyle w:val="0pt"/>
                <w:rFonts w:ascii="Times New Roman" w:hAnsi="Times New Roman" w:cs="Times New Roman"/>
                <w:color w:val="000000"/>
                <w:sz w:val="24"/>
                <w:szCs w:val="24"/>
              </w:rPr>
            </w:pPr>
            <w:r w:rsidRPr="00EC0038">
              <w:rPr>
                <w:rStyle w:val="0pt"/>
                <w:rFonts w:ascii="Times New Roman" w:hAnsi="Times New Roman" w:cs="Times New Roman"/>
                <w:color w:val="000000"/>
                <w:sz w:val="24"/>
                <w:szCs w:val="24"/>
              </w:rPr>
              <w:t xml:space="preserve">Расследовать каждый случай заболевания гидрофобией и каждый случай укуса животными с </w:t>
            </w:r>
            <w:r w:rsidRPr="00EC0038">
              <w:rPr>
                <w:rStyle w:val="0pt1"/>
                <w:rFonts w:ascii="Times New Roman" w:hAnsi="Times New Roman" w:cs="Times New Roman"/>
                <w:color w:val="000000"/>
                <w:sz w:val="24"/>
                <w:szCs w:val="24"/>
                <w:u w:val="none"/>
              </w:rPr>
              <w:t>заполнением карты эпидобследования.</w:t>
            </w:r>
          </w:p>
        </w:tc>
        <w:tc>
          <w:tcPr>
            <w:tcW w:w="1980" w:type="dxa"/>
          </w:tcPr>
          <w:p w:rsidR="000F7AD7" w:rsidRPr="00EC0038" w:rsidRDefault="000F7AD7" w:rsidP="00F04588">
            <w:pPr>
              <w:widowControl w:val="0"/>
              <w:autoSpaceDE w:val="0"/>
              <w:autoSpaceDN w:val="0"/>
              <w:adjustRightInd w:val="0"/>
              <w:rPr>
                <w:rFonts w:ascii="Times New Roman" w:hAnsi="Times New Roman"/>
                <w:sz w:val="24"/>
                <w:szCs w:val="24"/>
              </w:rPr>
            </w:pPr>
            <w:r w:rsidRPr="00EC0038">
              <w:rPr>
                <w:rFonts w:ascii="Times New Roman" w:hAnsi="Times New Roman"/>
                <w:sz w:val="24"/>
                <w:szCs w:val="24"/>
              </w:rPr>
              <w:t>постоянно</w:t>
            </w:r>
          </w:p>
        </w:tc>
        <w:tc>
          <w:tcPr>
            <w:tcW w:w="2317" w:type="dxa"/>
          </w:tcPr>
          <w:p w:rsidR="000F7AD7" w:rsidRPr="00EC0038" w:rsidRDefault="000F7AD7" w:rsidP="00F04588">
            <w:pPr>
              <w:pStyle w:val="21"/>
              <w:shd w:val="clear" w:color="auto" w:fill="auto"/>
              <w:autoSpaceDE w:val="0"/>
              <w:autoSpaceDN w:val="0"/>
              <w:adjustRightInd w:val="0"/>
              <w:spacing w:line="240" w:lineRule="auto"/>
              <w:jc w:val="left"/>
              <w:rPr>
                <w:rFonts w:ascii="Times New Roman" w:hAnsi="Times New Roman"/>
                <w:sz w:val="24"/>
                <w:szCs w:val="24"/>
              </w:rPr>
            </w:pPr>
            <w:r w:rsidRPr="00EC0038">
              <w:rPr>
                <w:rFonts w:ascii="Times New Roman" w:hAnsi="Times New Roman"/>
                <w:sz w:val="24"/>
                <w:szCs w:val="24"/>
              </w:rPr>
              <w:t>ТФФБУЗ, ТО управления роспотребнадзора</w:t>
            </w:r>
          </w:p>
        </w:tc>
      </w:tr>
    </w:tbl>
    <w:p w:rsidR="000F7AD7" w:rsidRPr="00E53C8C" w:rsidRDefault="000F7AD7" w:rsidP="00B73507">
      <w:pPr>
        <w:pStyle w:val="21"/>
        <w:shd w:val="clear" w:color="auto" w:fill="auto"/>
        <w:spacing w:line="240" w:lineRule="exact"/>
        <w:ind w:right="40"/>
        <w:rPr>
          <w:rFonts w:ascii="Times New Roman" w:hAnsi="Times New Roman"/>
          <w:sz w:val="24"/>
          <w:szCs w:val="24"/>
        </w:rPr>
      </w:pPr>
    </w:p>
    <w:tbl>
      <w:tblPr>
        <w:tblW w:w="10440" w:type="dxa"/>
        <w:tblInd w:w="-612" w:type="dxa"/>
        <w:tblLook w:val="01E0"/>
      </w:tblPr>
      <w:tblGrid>
        <w:gridCol w:w="3780"/>
        <w:gridCol w:w="3190"/>
        <w:gridCol w:w="3470"/>
      </w:tblGrid>
      <w:tr w:rsidR="000F7AD7" w:rsidRPr="00E53C8C" w:rsidTr="00F04588">
        <w:tc>
          <w:tcPr>
            <w:tcW w:w="3780" w:type="dxa"/>
          </w:tcPr>
          <w:p w:rsidR="000F7AD7" w:rsidRPr="00EC0038" w:rsidRDefault="000F7AD7" w:rsidP="00F04588">
            <w:pPr>
              <w:pStyle w:val="BodyText"/>
              <w:widowControl w:val="0"/>
              <w:tabs>
                <w:tab w:val="left" w:pos="4482"/>
              </w:tabs>
              <w:autoSpaceDE w:val="0"/>
              <w:autoSpaceDN w:val="0"/>
              <w:adjustRightInd w:val="0"/>
              <w:spacing w:line="283" w:lineRule="exact"/>
              <w:ind w:left="100"/>
              <w:rPr>
                <w:rFonts w:ascii="Times New Roman" w:hAnsi="Times New Roman"/>
                <w:sz w:val="24"/>
                <w:szCs w:val="24"/>
              </w:rPr>
            </w:pPr>
            <w:r w:rsidRPr="00EC0038">
              <w:rPr>
                <w:rStyle w:val="0pt"/>
                <w:rFonts w:ascii="Times New Roman" w:hAnsi="Times New Roman" w:cs="Times New Roman"/>
                <w:color w:val="000000"/>
                <w:sz w:val="24"/>
                <w:szCs w:val="24"/>
              </w:rPr>
              <w:t>Главный Государственный санитарный врач по г. Клинцы, Клинцовскому, Гордеевскому и Красногорскому районам Брянской области</w:t>
            </w:r>
            <w:r w:rsidRPr="00EC0038">
              <w:rPr>
                <w:rStyle w:val="0pt"/>
                <w:rFonts w:ascii="Times New Roman" w:hAnsi="Times New Roman" w:cs="Times New Roman"/>
                <w:color w:val="000000"/>
                <w:sz w:val="24"/>
                <w:szCs w:val="24"/>
              </w:rPr>
              <w:tab/>
            </w:r>
          </w:p>
        </w:tc>
        <w:tc>
          <w:tcPr>
            <w:tcW w:w="3190" w:type="dxa"/>
          </w:tcPr>
          <w:p w:rsidR="000F7AD7" w:rsidRPr="00EC0038" w:rsidRDefault="000F7AD7" w:rsidP="00F04588">
            <w:pPr>
              <w:widowControl w:val="0"/>
              <w:autoSpaceDE w:val="0"/>
              <w:autoSpaceDN w:val="0"/>
              <w:adjustRightInd w:val="0"/>
              <w:rPr>
                <w:rFonts w:ascii="Times New Roman" w:hAnsi="Times New Roman"/>
                <w:sz w:val="24"/>
                <w:szCs w:val="24"/>
              </w:rPr>
            </w:pPr>
            <w:r w:rsidRPr="00EC0038">
              <w:rPr>
                <w:rStyle w:val="0pt"/>
                <w:rFonts w:ascii="Times New Roman" w:hAnsi="Times New Roman" w:cs="Times New Roman"/>
                <w:color w:val="000000"/>
                <w:sz w:val="24"/>
                <w:szCs w:val="24"/>
              </w:rPr>
              <w:t>И.о. главного врача ГБУЗ «Гордеевская ЦРБ»</w:t>
            </w:r>
          </w:p>
        </w:tc>
        <w:tc>
          <w:tcPr>
            <w:tcW w:w="3470" w:type="dxa"/>
          </w:tcPr>
          <w:p w:rsidR="000F7AD7" w:rsidRPr="00EC0038" w:rsidRDefault="000F7AD7" w:rsidP="00F04588">
            <w:pPr>
              <w:widowControl w:val="0"/>
              <w:autoSpaceDE w:val="0"/>
              <w:autoSpaceDN w:val="0"/>
              <w:adjustRightInd w:val="0"/>
              <w:rPr>
                <w:rFonts w:ascii="Times New Roman" w:hAnsi="Times New Roman"/>
                <w:sz w:val="24"/>
                <w:szCs w:val="24"/>
              </w:rPr>
            </w:pPr>
            <w:r w:rsidRPr="00EC0038">
              <w:rPr>
                <w:rFonts w:ascii="Times New Roman" w:hAnsi="Times New Roman"/>
                <w:sz w:val="24"/>
                <w:szCs w:val="24"/>
              </w:rPr>
              <w:t>Начальник ГБУ Брянской области «Гордеевская райветстанция»</w:t>
            </w:r>
          </w:p>
        </w:tc>
      </w:tr>
      <w:tr w:rsidR="000F7AD7" w:rsidTr="00F04588">
        <w:tc>
          <w:tcPr>
            <w:tcW w:w="3780" w:type="dxa"/>
          </w:tcPr>
          <w:p w:rsidR="000F7AD7" w:rsidRPr="00EC0038" w:rsidRDefault="000F7AD7" w:rsidP="00F04588">
            <w:pPr>
              <w:widowControl w:val="0"/>
              <w:autoSpaceDE w:val="0"/>
              <w:autoSpaceDN w:val="0"/>
              <w:adjustRightInd w:val="0"/>
              <w:rPr>
                <w:rFonts w:ascii="Times New Roman" w:hAnsi="Times New Roman"/>
                <w:sz w:val="24"/>
                <w:szCs w:val="24"/>
              </w:rPr>
            </w:pPr>
            <w:r w:rsidRPr="00EC0038">
              <w:rPr>
                <w:rFonts w:ascii="Times New Roman" w:hAnsi="Times New Roman"/>
              </w:rPr>
              <w:t>________________  В.Н. Васильев</w:t>
            </w:r>
          </w:p>
        </w:tc>
        <w:tc>
          <w:tcPr>
            <w:tcW w:w="3190" w:type="dxa"/>
          </w:tcPr>
          <w:p w:rsidR="000F7AD7" w:rsidRPr="00EC0038" w:rsidRDefault="000F7AD7" w:rsidP="00F04588">
            <w:pPr>
              <w:widowControl w:val="0"/>
              <w:autoSpaceDE w:val="0"/>
              <w:autoSpaceDN w:val="0"/>
              <w:adjustRightInd w:val="0"/>
              <w:rPr>
                <w:rFonts w:ascii="Times New Roman" w:hAnsi="Times New Roman"/>
                <w:sz w:val="24"/>
                <w:szCs w:val="24"/>
              </w:rPr>
            </w:pPr>
            <w:r w:rsidRPr="00EC0038">
              <w:rPr>
                <w:rFonts w:ascii="Times New Roman" w:hAnsi="Times New Roman"/>
              </w:rPr>
              <w:t>_____________ В.Н. Середа</w:t>
            </w:r>
          </w:p>
        </w:tc>
        <w:tc>
          <w:tcPr>
            <w:tcW w:w="3470" w:type="dxa"/>
          </w:tcPr>
          <w:p w:rsidR="000F7AD7" w:rsidRPr="00EC0038" w:rsidRDefault="000F7AD7" w:rsidP="00F04588">
            <w:pPr>
              <w:widowControl w:val="0"/>
              <w:autoSpaceDE w:val="0"/>
              <w:autoSpaceDN w:val="0"/>
              <w:adjustRightInd w:val="0"/>
              <w:rPr>
                <w:rFonts w:ascii="Times New Roman" w:hAnsi="Times New Roman"/>
                <w:sz w:val="24"/>
                <w:szCs w:val="24"/>
              </w:rPr>
            </w:pPr>
            <w:r w:rsidRPr="00EC0038">
              <w:rPr>
                <w:rFonts w:ascii="Times New Roman" w:hAnsi="Times New Roman"/>
              </w:rPr>
              <w:t>______________ А.А. Пузырёв</w:t>
            </w:r>
          </w:p>
        </w:tc>
      </w:tr>
    </w:tbl>
    <w:p w:rsidR="000F7AD7" w:rsidRDefault="000F7AD7" w:rsidP="00B73507"/>
    <w:p w:rsidR="000F7AD7" w:rsidRPr="00062669" w:rsidRDefault="000F7AD7" w:rsidP="00C062EA">
      <w:pPr>
        <w:spacing w:after="0"/>
        <w:jc w:val="center"/>
        <w:rPr>
          <w:rFonts w:ascii="Times New Roman" w:hAnsi="Times New Roman"/>
          <w:sz w:val="24"/>
          <w:szCs w:val="24"/>
        </w:rPr>
      </w:pPr>
      <w:r w:rsidRPr="00062669">
        <w:rPr>
          <w:rFonts w:ascii="Times New Roman" w:hAnsi="Times New Roman"/>
          <w:sz w:val="24"/>
          <w:szCs w:val="24"/>
        </w:rPr>
        <w:t>РОССИЙСКАЯ ФЕДЕРАЦИЯ</w:t>
      </w:r>
    </w:p>
    <w:p w:rsidR="000F7AD7" w:rsidRPr="00062669" w:rsidRDefault="000F7AD7" w:rsidP="00C062EA">
      <w:pPr>
        <w:spacing w:after="0"/>
        <w:jc w:val="center"/>
        <w:rPr>
          <w:rFonts w:ascii="Times New Roman" w:hAnsi="Times New Roman"/>
          <w:sz w:val="24"/>
          <w:szCs w:val="24"/>
        </w:rPr>
      </w:pPr>
      <w:r w:rsidRPr="00062669">
        <w:rPr>
          <w:rFonts w:ascii="Times New Roman" w:hAnsi="Times New Roman"/>
          <w:sz w:val="24"/>
          <w:szCs w:val="24"/>
        </w:rPr>
        <w:t>БРЯНСКАЯ ОБЛАСТЬ</w:t>
      </w:r>
    </w:p>
    <w:p w:rsidR="000F7AD7" w:rsidRPr="00062669" w:rsidRDefault="000F7AD7" w:rsidP="00C062EA">
      <w:pPr>
        <w:spacing w:after="0"/>
        <w:jc w:val="center"/>
        <w:rPr>
          <w:rFonts w:ascii="Times New Roman" w:hAnsi="Times New Roman"/>
          <w:caps/>
          <w:sz w:val="24"/>
          <w:szCs w:val="24"/>
        </w:rPr>
      </w:pPr>
      <w:r w:rsidRPr="00062669">
        <w:rPr>
          <w:rFonts w:ascii="Times New Roman" w:hAnsi="Times New Roman"/>
          <w:sz w:val="24"/>
          <w:szCs w:val="24"/>
        </w:rPr>
        <w:t>АДМИНИСТРАЦИЯ ГОРДЕЕВСКОГО РАЙОНА</w:t>
      </w:r>
    </w:p>
    <w:p w:rsidR="000F7AD7" w:rsidRPr="00062669" w:rsidRDefault="000F7AD7" w:rsidP="00C062EA">
      <w:pPr>
        <w:pStyle w:val="Heading2"/>
        <w:rPr>
          <w:b w:val="0"/>
        </w:rPr>
      </w:pPr>
      <w:r w:rsidRPr="00062669">
        <w:rPr>
          <w:b w:val="0"/>
        </w:rPr>
        <w:t>ПОСТАНОВЛЕНИЕ</w:t>
      </w:r>
    </w:p>
    <w:p w:rsidR="000F7AD7" w:rsidRPr="00145BB8" w:rsidRDefault="000F7AD7" w:rsidP="00C062EA">
      <w:pPr>
        <w:spacing w:after="0"/>
        <w:rPr>
          <w:rFonts w:ascii="Times New Roman" w:hAnsi="Times New Roman"/>
          <w:sz w:val="24"/>
          <w:szCs w:val="24"/>
        </w:rPr>
      </w:pPr>
      <w:r w:rsidRPr="00145BB8">
        <w:rPr>
          <w:rFonts w:ascii="Times New Roman" w:hAnsi="Times New Roman"/>
          <w:sz w:val="24"/>
          <w:szCs w:val="24"/>
        </w:rPr>
        <w:t>от «03» марта 2016года № 110</w:t>
      </w:r>
    </w:p>
    <w:p w:rsidR="000F7AD7" w:rsidRPr="00145BB8" w:rsidRDefault="000F7AD7" w:rsidP="00C062EA">
      <w:pPr>
        <w:spacing w:after="0"/>
        <w:rPr>
          <w:rFonts w:ascii="Times New Roman" w:hAnsi="Times New Roman"/>
          <w:sz w:val="24"/>
          <w:szCs w:val="24"/>
        </w:rPr>
      </w:pPr>
      <w:r w:rsidRPr="00145BB8">
        <w:rPr>
          <w:rFonts w:ascii="Times New Roman" w:hAnsi="Times New Roman"/>
          <w:sz w:val="24"/>
          <w:szCs w:val="24"/>
        </w:rPr>
        <w:t>с. Гордеевка</w:t>
      </w:r>
    </w:p>
    <w:tbl>
      <w:tblPr>
        <w:tblW w:w="9674" w:type="dxa"/>
        <w:tblLook w:val="01E0"/>
      </w:tblPr>
      <w:tblGrid>
        <w:gridCol w:w="5070"/>
        <w:gridCol w:w="4604"/>
      </w:tblGrid>
      <w:tr w:rsidR="000F7AD7" w:rsidRPr="00145BB8" w:rsidTr="005C003B">
        <w:trPr>
          <w:trHeight w:val="1284"/>
        </w:trPr>
        <w:tc>
          <w:tcPr>
            <w:tcW w:w="5070" w:type="dxa"/>
          </w:tcPr>
          <w:p w:rsidR="000F7AD7" w:rsidRPr="00227D6B" w:rsidRDefault="000F7AD7" w:rsidP="005C003B">
            <w:pPr>
              <w:pStyle w:val="Title"/>
              <w:widowControl w:val="0"/>
              <w:autoSpaceDE w:val="0"/>
              <w:autoSpaceDN w:val="0"/>
              <w:adjustRightInd w:val="0"/>
              <w:jc w:val="left"/>
              <w:rPr>
                <w:rFonts w:ascii="Times New Roman" w:hAnsi="Times New Roman" w:cs="Times New Roman"/>
                <w:b w:val="0"/>
                <w:sz w:val="24"/>
                <w:szCs w:val="24"/>
              </w:rPr>
            </w:pPr>
            <w:r w:rsidRPr="00227D6B">
              <w:rPr>
                <w:rFonts w:ascii="Times New Roman" w:hAnsi="Times New Roman" w:cs="Times New Roman"/>
                <w:b w:val="0"/>
                <w:sz w:val="24"/>
                <w:szCs w:val="24"/>
              </w:rPr>
              <w:t>Об утверждении Положения</w:t>
            </w:r>
          </w:p>
          <w:p w:rsidR="000F7AD7" w:rsidRPr="00145BB8" w:rsidRDefault="000F7AD7" w:rsidP="00C062EA">
            <w:pPr>
              <w:widowControl w:val="0"/>
              <w:autoSpaceDE w:val="0"/>
              <w:autoSpaceDN w:val="0"/>
              <w:adjustRightInd w:val="0"/>
              <w:spacing w:after="0"/>
              <w:rPr>
                <w:rFonts w:ascii="Times New Roman" w:hAnsi="Times New Roman"/>
                <w:sz w:val="24"/>
                <w:szCs w:val="24"/>
              </w:rPr>
            </w:pPr>
            <w:r w:rsidRPr="00145BB8">
              <w:rPr>
                <w:rFonts w:ascii="Times New Roman" w:hAnsi="Times New Roman"/>
                <w:sz w:val="24"/>
                <w:szCs w:val="24"/>
              </w:rPr>
              <w:t>о смотре-конкурсе на лучший коллективный договор (соглашение)</w:t>
            </w:r>
          </w:p>
          <w:p w:rsidR="000F7AD7" w:rsidRPr="00145BB8" w:rsidRDefault="000F7AD7" w:rsidP="00C062EA">
            <w:pPr>
              <w:widowControl w:val="0"/>
              <w:autoSpaceDE w:val="0"/>
              <w:autoSpaceDN w:val="0"/>
              <w:adjustRightInd w:val="0"/>
              <w:spacing w:after="0"/>
              <w:rPr>
                <w:rFonts w:ascii="Times New Roman" w:hAnsi="Times New Roman"/>
                <w:sz w:val="24"/>
                <w:szCs w:val="24"/>
              </w:rPr>
            </w:pPr>
            <w:r w:rsidRPr="00145BB8">
              <w:rPr>
                <w:rFonts w:ascii="Times New Roman" w:hAnsi="Times New Roman"/>
                <w:sz w:val="24"/>
                <w:szCs w:val="24"/>
              </w:rPr>
              <w:t>среди организаций Гордеевского района</w:t>
            </w:r>
          </w:p>
        </w:tc>
        <w:tc>
          <w:tcPr>
            <w:tcW w:w="4604" w:type="dxa"/>
          </w:tcPr>
          <w:p w:rsidR="000F7AD7" w:rsidRPr="00145BB8" w:rsidRDefault="000F7AD7" w:rsidP="005C003B">
            <w:pPr>
              <w:widowControl w:val="0"/>
              <w:autoSpaceDE w:val="0"/>
              <w:autoSpaceDN w:val="0"/>
              <w:adjustRightInd w:val="0"/>
              <w:rPr>
                <w:rFonts w:ascii="Times New Roman" w:hAnsi="Times New Roman"/>
                <w:sz w:val="24"/>
                <w:szCs w:val="24"/>
              </w:rPr>
            </w:pPr>
          </w:p>
        </w:tc>
      </w:tr>
    </w:tbl>
    <w:p w:rsidR="000F7AD7" w:rsidRPr="00145BB8" w:rsidRDefault="000F7AD7" w:rsidP="00C44518">
      <w:pPr>
        <w:rPr>
          <w:rFonts w:ascii="Times New Roman" w:hAnsi="Times New Roman"/>
          <w:sz w:val="24"/>
          <w:szCs w:val="24"/>
        </w:rPr>
      </w:pPr>
    </w:p>
    <w:p w:rsidR="000F7AD7" w:rsidRPr="00145BB8" w:rsidRDefault="000F7AD7" w:rsidP="00C062EA">
      <w:pPr>
        <w:spacing w:after="0"/>
        <w:ind w:firstLine="567"/>
        <w:jc w:val="both"/>
        <w:rPr>
          <w:rFonts w:ascii="Times New Roman" w:hAnsi="Times New Roman"/>
          <w:sz w:val="24"/>
          <w:szCs w:val="24"/>
        </w:rPr>
      </w:pPr>
      <w:r w:rsidRPr="00145BB8">
        <w:rPr>
          <w:rFonts w:ascii="Times New Roman" w:hAnsi="Times New Roman"/>
          <w:sz w:val="24"/>
          <w:szCs w:val="24"/>
        </w:rPr>
        <w:t>В целях дальнейшего укрепления и развития системы социального партнерства в Гордеевском районе, коллективно-договорных отношений и поддержки социальной стабильности в трудовых коллективах</w:t>
      </w:r>
    </w:p>
    <w:p w:rsidR="000F7AD7" w:rsidRPr="00145BB8" w:rsidRDefault="000F7AD7" w:rsidP="00C062EA">
      <w:pPr>
        <w:spacing w:after="0"/>
        <w:ind w:firstLine="600"/>
        <w:jc w:val="both"/>
        <w:rPr>
          <w:rFonts w:ascii="Times New Roman" w:hAnsi="Times New Roman"/>
          <w:sz w:val="24"/>
          <w:szCs w:val="24"/>
        </w:rPr>
      </w:pPr>
      <w:r w:rsidRPr="00145BB8">
        <w:rPr>
          <w:rFonts w:ascii="Times New Roman" w:hAnsi="Times New Roman"/>
          <w:sz w:val="24"/>
          <w:szCs w:val="24"/>
        </w:rPr>
        <w:t xml:space="preserve">ПОСТАНОВЛЯЮ: </w:t>
      </w:r>
    </w:p>
    <w:p w:rsidR="000F7AD7" w:rsidRPr="00145BB8" w:rsidRDefault="000F7AD7" w:rsidP="00C44518">
      <w:pPr>
        <w:pStyle w:val="Title"/>
        <w:ind w:firstLine="600"/>
        <w:jc w:val="both"/>
        <w:rPr>
          <w:rFonts w:ascii="Times New Roman" w:hAnsi="Times New Roman" w:cs="Times New Roman"/>
          <w:b w:val="0"/>
          <w:sz w:val="24"/>
          <w:szCs w:val="24"/>
        </w:rPr>
      </w:pPr>
      <w:r w:rsidRPr="00145BB8">
        <w:rPr>
          <w:rFonts w:ascii="Times New Roman" w:hAnsi="Times New Roman" w:cs="Times New Roman"/>
          <w:b w:val="0"/>
          <w:sz w:val="24"/>
          <w:szCs w:val="24"/>
        </w:rPr>
        <w:t>1. Утвердить прилагаемое Положение о смотре-конкурсе на лучший коллективный договор (соглашение) среди организаций Гордеевского района.</w:t>
      </w:r>
    </w:p>
    <w:p w:rsidR="000F7AD7" w:rsidRPr="00145BB8" w:rsidRDefault="000F7AD7" w:rsidP="00C062EA">
      <w:pPr>
        <w:autoSpaceDE w:val="0"/>
        <w:autoSpaceDN w:val="0"/>
        <w:adjustRightInd w:val="0"/>
        <w:spacing w:after="0"/>
        <w:ind w:firstLine="540"/>
        <w:jc w:val="both"/>
        <w:rPr>
          <w:rFonts w:ascii="Times New Roman" w:hAnsi="Times New Roman"/>
          <w:sz w:val="24"/>
          <w:szCs w:val="24"/>
        </w:rPr>
      </w:pPr>
      <w:r w:rsidRPr="00145BB8">
        <w:rPr>
          <w:rFonts w:ascii="Times New Roman" w:hAnsi="Times New Roman"/>
          <w:sz w:val="24"/>
          <w:szCs w:val="24"/>
        </w:rPr>
        <w:t>2. Настоящее Постановление разместить на официальном сайте администрации Гордеевского района в сети Интернет.</w:t>
      </w:r>
    </w:p>
    <w:p w:rsidR="000F7AD7" w:rsidRPr="00145BB8" w:rsidRDefault="000F7AD7" w:rsidP="00C062EA">
      <w:pPr>
        <w:spacing w:after="0"/>
        <w:ind w:firstLine="570"/>
        <w:jc w:val="both"/>
        <w:rPr>
          <w:rFonts w:ascii="Times New Roman" w:hAnsi="Times New Roman"/>
          <w:sz w:val="24"/>
          <w:szCs w:val="24"/>
        </w:rPr>
      </w:pPr>
      <w:r w:rsidRPr="00145BB8">
        <w:rPr>
          <w:rFonts w:ascii="Times New Roman" w:hAnsi="Times New Roman"/>
          <w:sz w:val="24"/>
          <w:szCs w:val="24"/>
        </w:rPr>
        <w:t xml:space="preserve">3. Контроль за исполнением настоящего постановления оставляю за собой. </w:t>
      </w:r>
    </w:p>
    <w:p w:rsidR="000F7AD7" w:rsidRPr="00145BB8" w:rsidRDefault="000F7AD7" w:rsidP="005C003B">
      <w:pPr>
        <w:jc w:val="both"/>
        <w:rPr>
          <w:rFonts w:ascii="Times New Roman" w:hAnsi="Times New Roman"/>
          <w:sz w:val="24"/>
          <w:szCs w:val="24"/>
        </w:rPr>
      </w:pPr>
    </w:p>
    <w:tbl>
      <w:tblPr>
        <w:tblW w:w="0" w:type="auto"/>
        <w:tblLook w:val="0000"/>
      </w:tblPr>
      <w:tblGrid>
        <w:gridCol w:w="6367"/>
        <w:gridCol w:w="3203"/>
      </w:tblGrid>
      <w:tr w:rsidR="000F7AD7" w:rsidRPr="00145BB8" w:rsidTr="005C003B">
        <w:tc>
          <w:tcPr>
            <w:tcW w:w="6947" w:type="dxa"/>
          </w:tcPr>
          <w:p w:rsidR="000F7AD7" w:rsidRPr="00145BB8" w:rsidRDefault="000F7AD7" w:rsidP="005C003B">
            <w:pPr>
              <w:jc w:val="both"/>
              <w:rPr>
                <w:rFonts w:ascii="Times New Roman" w:hAnsi="Times New Roman"/>
                <w:sz w:val="24"/>
                <w:szCs w:val="24"/>
              </w:rPr>
            </w:pPr>
            <w:r w:rsidRPr="00145BB8">
              <w:rPr>
                <w:rFonts w:ascii="Times New Roman" w:hAnsi="Times New Roman"/>
                <w:sz w:val="24"/>
                <w:szCs w:val="24"/>
              </w:rPr>
              <w:t>Глава администрации района</w:t>
            </w:r>
          </w:p>
        </w:tc>
        <w:tc>
          <w:tcPr>
            <w:tcW w:w="3474" w:type="dxa"/>
          </w:tcPr>
          <w:p w:rsidR="000F7AD7" w:rsidRPr="00145BB8" w:rsidRDefault="000F7AD7" w:rsidP="005C003B">
            <w:pPr>
              <w:jc w:val="right"/>
              <w:rPr>
                <w:rFonts w:ascii="Times New Roman" w:hAnsi="Times New Roman"/>
                <w:sz w:val="24"/>
                <w:szCs w:val="24"/>
              </w:rPr>
            </w:pPr>
            <w:r w:rsidRPr="00145BB8">
              <w:rPr>
                <w:rFonts w:ascii="Times New Roman" w:hAnsi="Times New Roman"/>
                <w:sz w:val="24"/>
                <w:szCs w:val="24"/>
              </w:rPr>
              <w:t>Л.И. Убогова</w:t>
            </w:r>
          </w:p>
        </w:tc>
      </w:tr>
    </w:tbl>
    <w:p w:rsidR="000F7AD7" w:rsidRPr="00145BB8" w:rsidRDefault="000F7AD7" w:rsidP="00C44518">
      <w:pPr>
        <w:pStyle w:val="Title"/>
        <w:jc w:val="both"/>
        <w:rPr>
          <w:rFonts w:ascii="Times New Roman" w:hAnsi="Times New Roman" w:cs="Times New Roman"/>
          <w:sz w:val="24"/>
          <w:szCs w:val="24"/>
          <w:lang w:val="en-US"/>
        </w:rPr>
      </w:pPr>
    </w:p>
    <w:tbl>
      <w:tblPr>
        <w:tblW w:w="0" w:type="auto"/>
        <w:tblLook w:val="01E0"/>
      </w:tblPr>
      <w:tblGrid>
        <w:gridCol w:w="5673"/>
        <w:gridCol w:w="3897"/>
      </w:tblGrid>
      <w:tr w:rsidR="000F7AD7" w:rsidRPr="00145BB8" w:rsidTr="00145BB8">
        <w:trPr>
          <w:trHeight w:val="1342"/>
        </w:trPr>
        <w:tc>
          <w:tcPr>
            <w:tcW w:w="5674" w:type="dxa"/>
          </w:tcPr>
          <w:p w:rsidR="000F7AD7" w:rsidRPr="00145BB8" w:rsidRDefault="000F7AD7" w:rsidP="00A45F21">
            <w:pPr>
              <w:widowControl w:val="0"/>
              <w:autoSpaceDE w:val="0"/>
              <w:autoSpaceDN w:val="0"/>
              <w:adjustRightInd w:val="0"/>
              <w:spacing w:after="0" w:line="240" w:lineRule="auto"/>
              <w:rPr>
                <w:rFonts w:ascii="Times New Roman" w:hAnsi="Times New Roman"/>
                <w:sz w:val="24"/>
                <w:szCs w:val="24"/>
                <w:lang w:eastAsia="ru-RU"/>
              </w:rPr>
            </w:pPr>
          </w:p>
        </w:tc>
        <w:tc>
          <w:tcPr>
            <w:tcW w:w="3897" w:type="dxa"/>
          </w:tcPr>
          <w:p w:rsidR="000F7AD7" w:rsidRDefault="000F7AD7" w:rsidP="00A45F21">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p>
          <w:p w:rsidR="000F7AD7" w:rsidRDefault="000F7AD7" w:rsidP="00A45F21">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p>
          <w:p w:rsidR="000F7AD7" w:rsidRDefault="000F7AD7" w:rsidP="00A45F21">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p>
          <w:p w:rsidR="000F7AD7" w:rsidRDefault="000F7AD7" w:rsidP="00A45F21">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p>
          <w:p w:rsidR="000F7AD7" w:rsidRDefault="000F7AD7" w:rsidP="00A45F21">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p>
          <w:p w:rsidR="000F7AD7" w:rsidRDefault="000F7AD7" w:rsidP="00A45F21">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p>
          <w:p w:rsidR="000F7AD7" w:rsidRPr="00145BB8" w:rsidRDefault="000F7AD7" w:rsidP="00A45F21">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45BB8">
              <w:rPr>
                <w:rFonts w:ascii="Times New Roman" w:hAnsi="Times New Roman"/>
                <w:sz w:val="24"/>
                <w:szCs w:val="24"/>
                <w:lang w:eastAsia="ru-RU"/>
              </w:rPr>
              <w:t>Утверждено</w:t>
            </w:r>
          </w:p>
          <w:p w:rsidR="000F7AD7" w:rsidRPr="00145BB8" w:rsidRDefault="000F7AD7" w:rsidP="00A45F21">
            <w:pPr>
              <w:widowControl w:val="0"/>
              <w:shd w:val="clear" w:color="auto" w:fill="FFFFFF"/>
              <w:autoSpaceDE w:val="0"/>
              <w:autoSpaceDN w:val="0"/>
              <w:adjustRightInd w:val="0"/>
              <w:spacing w:after="0" w:line="240" w:lineRule="auto"/>
              <w:jc w:val="center"/>
              <w:rPr>
                <w:rFonts w:ascii="Times New Roman" w:hAnsi="Times New Roman"/>
                <w:spacing w:val="-2"/>
                <w:sz w:val="24"/>
                <w:szCs w:val="24"/>
                <w:lang w:eastAsia="ru-RU"/>
              </w:rPr>
            </w:pPr>
            <w:r w:rsidRPr="00145BB8">
              <w:rPr>
                <w:rFonts w:ascii="Times New Roman" w:hAnsi="Times New Roman"/>
                <w:spacing w:val="-2"/>
                <w:sz w:val="24"/>
                <w:szCs w:val="24"/>
                <w:lang w:eastAsia="ru-RU"/>
              </w:rPr>
              <w:t>постановлением администрации Гордеевского района</w:t>
            </w:r>
          </w:p>
          <w:p w:rsidR="000F7AD7" w:rsidRPr="00145BB8" w:rsidRDefault="000F7AD7" w:rsidP="00A45F21">
            <w:pPr>
              <w:widowControl w:val="0"/>
              <w:autoSpaceDE w:val="0"/>
              <w:autoSpaceDN w:val="0"/>
              <w:adjustRightInd w:val="0"/>
              <w:spacing w:after="0" w:line="240" w:lineRule="auto"/>
              <w:jc w:val="center"/>
              <w:rPr>
                <w:rFonts w:ascii="Times New Roman" w:hAnsi="Times New Roman"/>
                <w:sz w:val="24"/>
                <w:szCs w:val="24"/>
                <w:lang w:eastAsia="ru-RU"/>
              </w:rPr>
            </w:pPr>
            <w:r w:rsidRPr="00145BB8">
              <w:rPr>
                <w:rFonts w:ascii="Times New Roman" w:hAnsi="Times New Roman"/>
                <w:sz w:val="24"/>
                <w:szCs w:val="24"/>
                <w:lang w:eastAsia="ru-RU"/>
              </w:rPr>
              <w:t>от 03.03.2016 г. № 110</w:t>
            </w:r>
          </w:p>
        </w:tc>
      </w:tr>
    </w:tbl>
    <w:p w:rsidR="000F7AD7" w:rsidRPr="00145BB8" w:rsidRDefault="000F7AD7" w:rsidP="00C062EA">
      <w:pPr>
        <w:pStyle w:val="Title"/>
        <w:rPr>
          <w:rFonts w:ascii="Times New Roman" w:hAnsi="Times New Roman" w:cs="Times New Roman"/>
          <w:sz w:val="24"/>
          <w:szCs w:val="24"/>
        </w:rPr>
      </w:pPr>
      <w:r w:rsidRPr="00145BB8">
        <w:rPr>
          <w:rFonts w:ascii="Times New Roman" w:hAnsi="Times New Roman" w:cs="Times New Roman"/>
          <w:sz w:val="24"/>
          <w:szCs w:val="24"/>
        </w:rPr>
        <w:t>ПОЛОЖЕНИЕ</w:t>
      </w:r>
    </w:p>
    <w:p w:rsidR="000F7AD7" w:rsidRPr="00145BB8" w:rsidRDefault="000F7AD7" w:rsidP="00C062EA">
      <w:pPr>
        <w:spacing w:after="0"/>
        <w:jc w:val="center"/>
        <w:rPr>
          <w:rFonts w:ascii="Times New Roman" w:hAnsi="Times New Roman"/>
          <w:sz w:val="24"/>
          <w:szCs w:val="24"/>
        </w:rPr>
      </w:pPr>
      <w:r w:rsidRPr="00145BB8">
        <w:rPr>
          <w:rFonts w:ascii="Times New Roman" w:hAnsi="Times New Roman"/>
          <w:sz w:val="24"/>
          <w:szCs w:val="24"/>
        </w:rPr>
        <w:t xml:space="preserve">о смотре-конкурсе на лучший коллективный договор </w:t>
      </w:r>
    </w:p>
    <w:p w:rsidR="000F7AD7" w:rsidRPr="00145BB8" w:rsidRDefault="000F7AD7" w:rsidP="00C062EA">
      <w:pPr>
        <w:spacing w:after="0"/>
        <w:jc w:val="center"/>
        <w:rPr>
          <w:rFonts w:ascii="Times New Roman" w:hAnsi="Times New Roman"/>
          <w:sz w:val="24"/>
          <w:szCs w:val="24"/>
        </w:rPr>
      </w:pPr>
      <w:r w:rsidRPr="00145BB8">
        <w:rPr>
          <w:rFonts w:ascii="Times New Roman" w:hAnsi="Times New Roman"/>
          <w:sz w:val="24"/>
          <w:szCs w:val="24"/>
        </w:rPr>
        <w:t>(соглашение) среди организаций Гордеевского района</w:t>
      </w:r>
    </w:p>
    <w:p w:rsidR="000F7AD7" w:rsidRPr="00145BB8" w:rsidRDefault="000F7AD7" w:rsidP="00C44518">
      <w:pPr>
        <w:jc w:val="center"/>
        <w:rPr>
          <w:rFonts w:ascii="Times New Roman" w:hAnsi="Times New Roman"/>
          <w:iCs/>
          <w:sz w:val="24"/>
          <w:szCs w:val="24"/>
        </w:rPr>
      </w:pPr>
      <w:r>
        <w:rPr>
          <w:rFonts w:ascii="Times New Roman" w:hAnsi="Times New Roman"/>
          <w:iCs/>
          <w:sz w:val="24"/>
          <w:szCs w:val="24"/>
        </w:rPr>
        <w:t>1.</w:t>
      </w:r>
      <w:r w:rsidRPr="00145BB8">
        <w:rPr>
          <w:rFonts w:ascii="Times New Roman" w:hAnsi="Times New Roman"/>
          <w:iCs/>
          <w:sz w:val="24"/>
          <w:szCs w:val="24"/>
        </w:rPr>
        <w:t xml:space="preserve"> Общие положения</w:t>
      </w:r>
    </w:p>
    <w:p w:rsidR="000F7AD7" w:rsidRPr="00145BB8" w:rsidRDefault="000F7AD7" w:rsidP="00C44518">
      <w:pPr>
        <w:pStyle w:val="BodyTextIndent"/>
        <w:ind w:firstLine="561"/>
        <w:rPr>
          <w:sz w:val="24"/>
        </w:rPr>
      </w:pPr>
      <w:r w:rsidRPr="00145BB8">
        <w:rPr>
          <w:sz w:val="24"/>
        </w:rPr>
        <w:t>1.1. Настоящее Положение устанавливает порядок и условия проведения смотра-конкурса на лучший коллективный договор (соглашение) среди организаций Гордеевского района (далее - смотр-конкурс).</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1.2. Участниками смотра-конкурса могут быть организации независимо от форм их собственности и организационно-правовых форм (далее - организации-участники) зарегистрированные в установленном порядке на территории муниципального образования «Гордеевский муниципальный район».</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1.3. Не допускаются к участию в смотре-конкурсе организации-участники, в которых в истекшем календарном году:</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 имелась задолженность по заработной плате;</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 были зарегистрированы коллективные трудовые споры и(или) забастовки;</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 имелись грубые нарушения трудового законодательства (восстановление на работе по решению суда и(или) инспекции труда, взыскание по суду и(или) предписанию инспекции труда задолженности по заработной плате, снятие дисциплинарных взысканий и другие нарушения).</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1.4. Смотр-конкурс проводится по результатам деятельности организаций-участников за истекший календарный год. Сведения подаются по состоянию на 1 января года, следующего за отчетным.</w:t>
      </w:r>
    </w:p>
    <w:p w:rsidR="000F7AD7" w:rsidRPr="00145BB8" w:rsidRDefault="000F7AD7" w:rsidP="00C44518">
      <w:pPr>
        <w:jc w:val="center"/>
        <w:rPr>
          <w:rFonts w:ascii="Times New Roman" w:hAnsi="Times New Roman"/>
          <w:iCs/>
          <w:sz w:val="24"/>
          <w:szCs w:val="24"/>
        </w:rPr>
      </w:pPr>
      <w:r w:rsidRPr="00145BB8">
        <w:rPr>
          <w:rFonts w:ascii="Times New Roman" w:hAnsi="Times New Roman"/>
          <w:iCs/>
          <w:sz w:val="24"/>
          <w:szCs w:val="24"/>
        </w:rPr>
        <w:t>2. Цели и задачи смотра-конкурса</w:t>
      </w:r>
    </w:p>
    <w:p w:rsidR="000F7AD7" w:rsidRPr="00145BB8" w:rsidRDefault="000F7AD7" w:rsidP="00C062EA">
      <w:pPr>
        <w:spacing w:after="0"/>
        <w:ind w:firstLine="561"/>
        <w:rPr>
          <w:rFonts w:ascii="Times New Roman" w:hAnsi="Times New Roman"/>
          <w:iCs/>
          <w:sz w:val="24"/>
          <w:szCs w:val="24"/>
        </w:rPr>
      </w:pPr>
      <w:r w:rsidRPr="00145BB8">
        <w:rPr>
          <w:rFonts w:ascii="Times New Roman" w:hAnsi="Times New Roman"/>
          <w:iCs/>
          <w:sz w:val="24"/>
          <w:szCs w:val="24"/>
        </w:rPr>
        <w:t>2.1. Цели смотра-конкурса:</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2.1.1. Укрепление и развитие социального партнерства и коллективно-договорных отношений на территории Гордеевского района.</w:t>
      </w:r>
    </w:p>
    <w:p w:rsidR="000F7AD7" w:rsidRPr="00145BB8" w:rsidRDefault="000F7AD7" w:rsidP="00C062EA">
      <w:pPr>
        <w:pStyle w:val="BodyTextIndent2"/>
        <w:ind w:firstLine="561"/>
        <w:rPr>
          <w:sz w:val="24"/>
        </w:rPr>
      </w:pPr>
      <w:r w:rsidRPr="00145BB8">
        <w:rPr>
          <w:sz w:val="24"/>
        </w:rPr>
        <w:t>2.1.2. Пропаганда и распространение передового опыта в сфере коллективно-договорных отношений.</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2.1.3. Усиление взаимодействия администрации Гордеевского района, работодателей и профсоюзов в регулировании социально-трудовых отношений через коллективные договоры(соглашения).</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2.2. Смотр-конкурс направлен на решение следующих задач:</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2.2.1. Выполнение сторонами социального партнерства обязательств регионального, территориального, отраслевых соглашений и коллективных договоров (соглашений).</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2.2.2. Регулирование социально-трудовых отношений через территориальное и отраслевые тарифные соглашения, коллективные договоры (соглашения).</w:t>
      </w:r>
    </w:p>
    <w:p w:rsidR="000F7AD7" w:rsidRPr="00145BB8" w:rsidRDefault="000F7AD7" w:rsidP="00C44518">
      <w:pPr>
        <w:jc w:val="center"/>
        <w:rPr>
          <w:rFonts w:ascii="Times New Roman" w:hAnsi="Times New Roman"/>
          <w:iCs/>
          <w:sz w:val="24"/>
          <w:szCs w:val="24"/>
        </w:rPr>
      </w:pPr>
      <w:r w:rsidRPr="00145BB8">
        <w:rPr>
          <w:rFonts w:ascii="Times New Roman" w:hAnsi="Times New Roman"/>
          <w:iCs/>
          <w:sz w:val="24"/>
          <w:szCs w:val="24"/>
        </w:rPr>
        <w:t>3. Порядок и условия проведения смотра-конкурса</w:t>
      </w:r>
    </w:p>
    <w:p w:rsidR="000F7AD7" w:rsidRPr="00145BB8" w:rsidRDefault="000F7AD7" w:rsidP="00C44518">
      <w:pPr>
        <w:pStyle w:val="BodyTextIndent2"/>
        <w:ind w:firstLine="561"/>
        <w:rPr>
          <w:sz w:val="24"/>
        </w:rPr>
      </w:pPr>
      <w:r w:rsidRPr="00145BB8">
        <w:rPr>
          <w:sz w:val="24"/>
        </w:rPr>
        <w:t>3.1. Организационную работу по проведению смотра-конкурса осуществляет районная трехсторонняя комиссия по регулированию социально-трудовых отношений при администрации Гордеевского района.</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3.2. Информация об условиях проведения и итогах смотра-конкурса публикуется в средствах массовой информации и (или) на официальном сайте администрации Гордеевского района в сети Интернет.</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3.3. Организации-участники направляют в адрес районной трехсторонней комиссии по регулированию социально-трудовых отношений при администрации Гордеевского района до 10 февраля года, следующего за отчетным:</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 заявку на участие в смотре-конкурсе согласно приложению 1 к настоящему Положению;</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 xml:space="preserve">- информационную карту участника смотра-конкурса согласно приложению 2 к настоящему Положению </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 пояснительную записку по всем пунктам информационной карты.</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3.4. Результаты смотра-конкурса оцениваются по следующим показателям:</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3.5. Соответствие текста и содержания коллективного договора нормам и требования трудового законодательства – 5 баллов.</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3.5.1. Регистрация коллективного договора в администрации Гордеевского района в установленные законом сроки (в 7-дневный срок со дня подписания) – 3 балла.</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 xml:space="preserve">3.5.2. Наличие приложений к коллективному договору – 1 балл за приложение. </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3.5.3. Наличие профсоюзной организации (зарегистрированной в установленном законом порядке) – 5 баллов.</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3.5.4. Рост среднемесячной заработной платы по сравнению с предыдущим годом (в %):</w:t>
      </w:r>
      <w:r>
        <w:rPr>
          <w:rFonts w:ascii="Times New Roman" w:hAnsi="Times New Roman"/>
          <w:sz w:val="24"/>
          <w:szCs w:val="24"/>
        </w:rPr>
        <w:t xml:space="preserve">    </w:t>
      </w:r>
      <w:r w:rsidRPr="00145BB8">
        <w:rPr>
          <w:rFonts w:ascii="Times New Roman" w:hAnsi="Times New Roman"/>
          <w:sz w:val="24"/>
          <w:szCs w:val="24"/>
        </w:rPr>
        <w:t>на 5 %                       - 1 балл;</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на 10 %                     - 2 балла;</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на 15 %                     - 3 балла;</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на 20 %                     - 4 балла;</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 xml:space="preserve">на 25 % и выше </w:t>
      </w:r>
      <w:r w:rsidRPr="00145BB8">
        <w:rPr>
          <w:rFonts w:ascii="Times New Roman" w:hAnsi="Times New Roman"/>
          <w:sz w:val="24"/>
          <w:szCs w:val="24"/>
        </w:rPr>
        <w:tab/>
        <w:t xml:space="preserve"> - 5 баллов.</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3.5.5. Сохранение и создание новых рабочих мест - по 1 баллу за каждое новое рабочее место.</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3.5.6. Рост среднесписочной численности работников по сравнению с предыдущим годом (в %, по официальным статистическим данным по состоянию на 1 января):</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на 2,5 %                    - 1 балл;</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на 5 %                       - 2 балла;</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на 10 %                     - 3 балла;</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на 15 %                     - 4 балла;</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на 20 % и выше       - 5 баллов.</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3.5.7. Отсутствие несчастных случаев со смертельным исходом, групповых, тяжелых несчастных случаев – 5 баллов.</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3.5.8. Льготы и компенсации работникам организации, не предусмотренные действующими  законодательными и нормативными правовыми актами – по 1 баллу за каждый показатель.</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3.5.9. Публикации в средствах массовой информации по вопросам социального партнерства, оплаты труда и уровня жизни населения (подтверждается копиями) – по 1 баллу за каждую  публикацию.</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3.5.10. Информирование и отчет сторон (работодателей и  уполномоченного органа коллектива) о выполнении обязательств коллективного договора на собрании  (конференции) трудового коллектива:</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ежегодно                 -      1 балл</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2 раза в год             -       3 балла</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ежеквартально       -        5 баллов</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3.6. Участники смотра-конкурса несут ответственность за полноту и достоверность сведений, отраженных в материалах, направленных для участия в смотре-конкурсе.</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В случае выявления факта предоставления недостоверных сведений организации-участники смотра-конкурса не допускаются к участию либо снимаются с участия в смотре-конкурсе в ходе его проведения.</w:t>
      </w:r>
    </w:p>
    <w:p w:rsidR="000F7AD7" w:rsidRPr="00145BB8" w:rsidRDefault="000F7AD7" w:rsidP="00C062EA">
      <w:pPr>
        <w:spacing w:after="0"/>
        <w:jc w:val="center"/>
        <w:rPr>
          <w:rFonts w:ascii="Times New Roman" w:hAnsi="Times New Roman"/>
          <w:sz w:val="24"/>
          <w:szCs w:val="24"/>
        </w:rPr>
      </w:pPr>
      <w:r w:rsidRPr="00145BB8">
        <w:rPr>
          <w:rFonts w:ascii="Times New Roman" w:hAnsi="Times New Roman"/>
          <w:sz w:val="24"/>
          <w:szCs w:val="24"/>
        </w:rPr>
        <w:t>4. Подведение итогов смотра-конкурса и поощрение победителей</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4.1. Итоги смотра-конкурса подводятся до 25 марта года, следующего за отчетным.</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4.2. Победители и призеры смотра-конкурса по соответствующей группе определяются решением районной трехсторонней комиссии по регулированию социально-трудовых отношений при администрации Гордеевского района.</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 xml:space="preserve">4.3. Победителем смотра-конкурса признается организация-участник набравшая наибольшее количество баллов. </w:t>
      </w:r>
    </w:p>
    <w:p w:rsidR="000F7AD7" w:rsidRPr="00145BB8" w:rsidRDefault="000F7AD7" w:rsidP="00C062EA">
      <w:pPr>
        <w:spacing w:after="0"/>
        <w:ind w:firstLine="561"/>
        <w:jc w:val="both"/>
        <w:rPr>
          <w:rFonts w:ascii="Times New Roman" w:hAnsi="Times New Roman"/>
          <w:sz w:val="24"/>
          <w:szCs w:val="24"/>
        </w:rPr>
      </w:pPr>
      <w:r w:rsidRPr="00145BB8">
        <w:rPr>
          <w:rFonts w:ascii="Times New Roman" w:hAnsi="Times New Roman"/>
          <w:sz w:val="24"/>
          <w:szCs w:val="24"/>
        </w:rPr>
        <w:t>4.4. При равном количестве набранных баллов победитель определяется по наивысшему значению показателя – рост среднемесячной заработной платы по сравнению с предыдущим годом.</w:t>
      </w:r>
    </w:p>
    <w:p w:rsidR="000F7AD7" w:rsidRPr="00145BB8" w:rsidRDefault="000F7AD7" w:rsidP="00C44518">
      <w:pPr>
        <w:spacing w:after="0"/>
        <w:jc w:val="both"/>
        <w:rPr>
          <w:rFonts w:ascii="Times New Roman" w:hAnsi="Times New Roman"/>
          <w:sz w:val="24"/>
          <w:szCs w:val="24"/>
        </w:rPr>
      </w:pPr>
    </w:p>
    <w:p w:rsidR="000F7AD7" w:rsidRPr="00145BB8" w:rsidRDefault="000F7AD7" w:rsidP="00AC62BE">
      <w:pPr>
        <w:spacing w:after="0"/>
        <w:jc w:val="center"/>
        <w:rPr>
          <w:rFonts w:ascii="Times New Roman" w:hAnsi="Times New Roman"/>
          <w:sz w:val="24"/>
          <w:szCs w:val="24"/>
        </w:rPr>
      </w:pPr>
      <w:r w:rsidRPr="00145BB8">
        <w:rPr>
          <w:rFonts w:ascii="Times New Roman" w:hAnsi="Times New Roman"/>
          <w:sz w:val="24"/>
          <w:szCs w:val="24"/>
        </w:rPr>
        <w:t>Российская Федерация</w:t>
      </w:r>
    </w:p>
    <w:p w:rsidR="000F7AD7" w:rsidRPr="00145BB8" w:rsidRDefault="000F7AD7" w:rsidP="00AC62BE">
      <w:pPr>
        <w:spacing w:after="0"/>
        <w:jc w:val="center"/>
        <w:rPr>
          <w:rFonts w:ascii="Times New Roman" w:hAnsi="Times New Roman"/>
          <w:sz w:val="24"/>
          <w:szCs w:val="24"/>
        </w:rPr>
      </w:pPr>
      <w:r w:rsidRPr="00145BB8">
        <w:rPr>
          <w:rFonts w:ascii="Times New Roman" w:hAnsi="Times New Roman"/>
          <w:sz w:val="24"/>
          <w:szCs w:val="24"/>
        </w:rPr>
        <w:t>АДМИНИСТРАЦИЯ ГОРДЕЕВСКОГО РАЙОНА БРЯНСКОЙ ОБЛАСТИ</w:t>
      </w:r>
    </w:p>
    <w:p w:rsidR="000F7AD7" w:rsidRPr="00145BB8" w:rsidRDefault="000F7AD7" w:rsidP="00AC62BE">
      <w:pPr>
        <w:spacing w:after="0"/>
        <w:jc w:val="center"/>
        <w:rPr>
          <w:rFonts w:ascii="Times New Roman" w:hAnsi="Times New Roman"/>
          <w:sz w:val="24"/>
          <w:szCs w:val="24"/>
        </w:rPr>
      </w:pPr>
      <w:r w:rsidRPr="00145BB8">
        <w:rPr>
          <w:rFonts w:ascii="Times New Roman" w:hAnsi="Times New Roman"/>
          <w:sz w:val="24"/>
          <w:szCs w:val="24"/>
        </w:rPr>
        <w:t>ПОСТАНОВЛЕНИЕ</w:t>
      </w:r>
    </w:p>
    <w:p w:rsidR="000F7AD7" w:rsidRPr="00145BB8" w:rsidRDefault="000F7AD7" w:rsidP="005309B5">
      <w:pPr>
        <w:spacing w:after="0"/>
        <w:jc w:val="both"/>
        <w:rPr>
          <w:rFonts w:ascii="Times New Roman" w:hAnsi="Times New Roman"/>
          <w:sz w:val="24"/>
          <w:szCs w:val="24"/>
        </w:rPr>
      </w:pPr>
      <w:r w:rsidRPr="00145BB8">
        <w:rPr>
          <w:rFonts w:ascii="Times New Roman" w:hAnsi="Times New Roman"/>
          <w:sz w:val="24"/>
          <w:szCs w:val="24"/>
        </w:rPr>
        <w:t>от «04» марта 2016 г. № 114</w:t>
      </w:r>
    </w:p>
    <w:p w:rsidR="000F7AD7" w:rsidRPr="00145BB8" w:rsidRDefault="000F7AD7" w:rsidP="005309B5">
      <w:pPr>
        <w:spacing w:after="0"/>
        <w:jc w:val="both"/>
        <w:rPr>
          <w:rFonts w:ascii="Times New Roman" w:hAnsi="Times New Roman"/>
          <w:sz w:val="24"/>
          <w:szCs w:val="24"/>
        </w:rPr>
      </w:pPr>
      <w:r w:rsidRPr="00145BB8">
        <w:rPr>
          <w:rFonts w:ascii="Times New Roman" w:hAnsi="Times New Roman"/>
          <w:sz w:val="24"/>
          <w:szCs w:val="24"/>
        </w:rPr>
        <w:t>с. Гордеевка</w:t>
      </w:r>
    </w:p>
    <w:p w:rsidR="000F7AD7" w:rsidRPr="00145BB8" w:rsidRDefault="000F7AD7" w:rsidP="005309B5">
      <w:pPr>
        <w:spacing w:after="0"/>
        <w:jc w:val="both"/>
        <w:rPr>
          <w:rFonts w:ascii="Times New Roman" w:hAnsi="Times New Roman"/>
          <w:sz w:val="24"/>
          <w:szCs w:val="24"/>
        </w:rPr>
      </w:pPr>
      <w:r w:rsidRPr="00145BB8">
        <w:rPr>
          <w:rFonts w:ascii="Times New Roman" w:hAnsi="Times New Roman"/>
          <w:sz w:val="24"/>
          <w:szCs w:val="24"/>
        </w:rPr>
        <w:t xml:space="preserve">О внесении изменений в постановление </w:t>
      </w:r>
    </w:p>
    <w:p w:rsidR="000F7AD7" w:rsidRPr="00145BB8" w:rsidRDefault="000F7AD7" w:rsidP="005309B5">
      <w:pPr>
        <w:spacing w:after="0"/>
        <w:jc w:val="both"/>
        <w:rPr>
          <w:rFonts w:ascii="Times New Roman" w:hAnsi="Times New Roman"/>
          <w:sz w:val="24"/>
          <w:szCs w:val="24"/>
        </w:rPr>
      </w:pPr>
      <w:r w:rsidRPr="00145BB8">
        <w:rPr>
          <w:rFonts w:ascii="Times New Roman" w:hAnsi="Times New Roman"/>
          <w:sz w:val="24"/>
          <w:szCs w:val="24"/>
        </w:rPr>
        <w:t xml:space="preserve">администрации Гордеевского района </w:t>
      </w:r>
    </w:p>
    <w:p w:rsidR="000F7AD7" w:rsidRPr="00145BB8" w:rsidRDefault="000F7AD7" w:rsidP="005309B5">
      <w:pPr>
        <w:spacing w:after="0"/>
        <w:jc w:val="both"/>
        <w:rPr>
          <w:rFonts w:ascii="Times New Roman" w:hAnsi="Times New Roman"/>
          <w:sz w:val="24"/>
          <w:szCs w:val="24"/>
        </w:rPr>
      </w:pPr>
      <w:r w:rsidRPr="00145BB8">
        <w:rPr>
          <w:rFonts w:ascii="Times New Roman" w:hAnsi="Times New Roman"/>
          <w:sz w:val="24"/>
          <w:szCs w:val="24"/>
        </w:rPr>
        <w:t xml:space="preserve">от 01.04.2015 г. 206-а «Об утверждении </w:t>
      </w:r>
    </w:p>
    <w:p w:rsidR="000F7AD7" w:rsidRPr="00145BB8" w:rsidRDefault="000F7AD7" w:rsidP="005309B5">
      <w:pPr>
        <w:spacing w:after="0"/>
        <w:jc w:val="both"/>
        <w:rPr>
          <w:rFonts w:ascii="Times New Roman" w:hAnsi="Times New Roman"/>
          <w:sz w:val="24"/>
          <w:szCs w:val="24"/>
        </w:rPr>
      </w:pPr>
      <w:r w:rsidRPr="00145BB8">
        <w:rPr>
          <w:rFonts w:ascii="Times New Roman" w:hAnsi="Times New Roman"/>
          <w:sz w:val="24"/>
          <w:szCs w:val="24"/>
        </w:rPr>
        <w:t>Административных регламентов по</w:t>
      </w:r>
    </w:p>
    <w:p w:rsidR="000F7AD7" w:rsidRDefault="000F7AD7" w:rsidP="00227D6B">
      <w:pPr>
        <w:spacing w:after="0"/>
        <w:jc w:val="both"/>
        <w:rPr>
          <w:rFonts w:ascii="Times New Roman" w:hAnsi="Times New Roman"/>
          <w:sz w:val="24"/>
          <w:szCs w:val="24"/>
        </w:rPr>
      </w:pPr>
      <w:r w:rsidRPr="00145BB8">
        <w:rPr>
          <w:rFonts w:ascii="Times New Roman" w:hAnsi="Times New Roman"/>
          <w:sz w:val="24"/>
          <w:szCs w:val="24"/>
        </w:rPr>
        <w:t>предоставлению муниципальных услуг»</w:t>
      </w:r>
    </w:p>
    <w:p w:rsidR="000F7AD7" w:rsidRPr="00145BB8" w:rsidRDefault="000F7AD7" w:rsidP="00227D6B">
      <w:pPr>
        <w:spacing w:after="0"/>
        <w:ind w:firstLine="708"/>
        <w:jc w:val="both"/>
        <w:rPr>
          <w:rFonts w:ascii="Times New Roman" w:hAnsi="Times New Roman"/>
          <w:sz w:val="24"/>
          <w:szCs w:val="24"/>
        </w:rPr>
      </w:pPr>
      <w:r>
        <w:rPr>
          <w:rFonts w:ascii="Times New Roman" w:hAnsi="Times New Roman"/>
          <w:sz w:val="24"/>
          <w:szCs w:val="24"/>
        </w:rPr>
        <w:t>В</w:t>
      </w:r>
      <w:r w:rsidRPr="00145BB8">
        <w:rPr>
          <w:rFonts w:ascii="Times New Roman" w:hAnsi="Times New Roman"/>
          <w:sz w:val="24"/>
          <w:szCs w:val="24"/>
        </w:rPr>
        <w:t xml:space="preserve"> целях приведения нормативных документов муниципального уровня  в соответствие с требованиями федеральных нормативных актов</w:t>
      </w:r>
    </w:p>
    <w:p w:rsidR="000F7AD7" w:rsidRPr="00145BB8" w:rsidRDefault="000F7AD7" w:rsidP="00C877DB">
      <w:pPr>
        <w:jc w:val="both"/>
        <w:rPr>
          <w:rFonts w:ascii="Times New Roman" w:hAnsi="Times New Roman"/>
          <w:sz w:val="24"/>
          <w:szCs w:val="24"/>
        </w:rPr>
      </w:pPr>
      <w:r w:rsidRPr="00145BB8">
        <w:rPr>
          <w:rFonts w:ascii="Times New Roman" w:hAnsi="Times New Roman"/>
          <w:sz w:val="24"/>
          <w:szCs w:val="24"/>
        </w:rPr>
        <w:t>ПОСТАНОВЛЯЮ:</w:t>
      </w:r>
    </w:p>
    <w:p w:rsidR="000F7AD7" w:rsidRPr="00145BB8" w:rsidRDefault="000F7AD7" w:rsidP="005309B5">
      <w:pPr>
        <w:pStyle w:val="ConsPlusTitle"/>
        <w:widowControl/>
        <w:ind w:right="21" w:firstLine="708"/>
        <w:jc w:val="both"/>
        <w:rPr>
          <w:rFonts w:ascii="Times New Roman" w:hAnsi="Times New Roman" w:cs="Times New Roman"/>
          <w:b w:val="0"/>
          <w:sz w:val="24"/>
          <w:szCs w:val="24"/>
        </w:rPr>
      </w:pPr>
      <w:r w:rsidRPr="00145BB8">
        <w:rPr>
          <w:rFonts w:ascii="Times New Roman" w:hAnsi="Times New Roman" w:cs="Times New Roman"/>
          <w:b w:val="0"/>
          <w:sz w:val="24"/>
          <w:szCs w:val="24"/>
        </w:rPr>
        <w:t>1. Внести изменения в Порядок предоставления муниципальной услуги «Зачисление в образовательное учреждение Гордеевского района» и изложить пункт 3.5. настоящего Порядка в следующей редакции:</w:t>
      </w:r>
    </w:p>
    <w:p w:rsidR="000F7AD7" w:rsidRPr="00145BB8" w:rsidRDefault="000F7AD7" w:rsidP="00C877DB">
      <w:pPr>
        <w:pStyle w:val="ConsPlusTitle"/>
        <w:widowControl/>
        <w:ind w:right="21"/>
        <w:jc w:val="both"/>
        <w:rPr>
          <w:rFonts w:ascii="Times New Roman" w:hAnsi="Times New Roman" w:cs="Times New Roman"/>
          <w:b w:val="0"/>
          <w:sz w:val="24"/>
          <w:szCs w:val="24"/>
        </w:rPr>
      </w:pPr>
      <w:r w:rsidRPr="00145BB8">
        <w:rPr>
          <w:rFonts w:ascii="Times New Roman" w:hAnsi="Times New Roman" w:cs="Times New Roman"/>
          <w:b w:val="0"/>
          <w:sz w:val="24"/>
          <w:szCs w:val="24"/>
        </w:rPr>
        <w:t>Прием заявлений в первый класс в общеобразовательные организации для граждан, проживающих на закрепленной территории, начинается не позднее 1 февраля и завершается не позднее 30 июня текущего года.</w:t>
      </w:r>
    </w:p>
    <w:p w:rsidR="000F7AD7" w:rsidRPr="00145BB8" w:rsidRDefault="000F7AD7" w:rsidP="00C877DB">
      <w:pPr>
        <w:pStyle w:val="ConsPlusTitle"/>
        <w:widowControl/>
        <w:ind w:right="21"/>
        <w:jc w:val="both"/>
        <w:rPr>
          <w:rFonts w:ascii="Times New Roman" w:hAnsi="Times New Roman" w:cs="Times New Roman"/>
          <w:b w:val="0"/>
          <w:sz w:val="24"/>
          <w:szCs w:val="24"/>
        </w:rPr>
      </w:pPr>
      <w:r w:rsidRPr="00145BB8">
        <w:rPr>
          <w:rFonts w:ascii="Times New Roman" w:hAnsi="Times New Roman" w:cs="Times New Roman"/>
          <w:b w:val="0"/>
          <w:sz w:val="24"/>
          <w:szCs w:val="24"/>
        </w:rPr>
        <w:t>Зачисление в общеобразовательную организацию оформляется распорядительным актом общеобразовательной организации в течение 7 рабочих дней после приема документов.</w:t>
      </w:r>
    </w:p>
    <w:p w:rsidR="000F7AD7" w:rsidRPr="00145BB8" w:rsidRDefault="000F7AD7" w:rsidP="00C877DB">
      <w:pPr>
        <w:pStyle w:val="ConsPlusTitle"/>
        <w:widowControl/>
        <w:ind w:right="21"/>
        <w:jc w:val="both"/>
        <w:rPr>
          <w:rFonts w:ascii="Times New Roman" w:hAnsi="Times New Roman" w:cs="Times New Roman"/>
          <w:b w:val="0"/>
          <w:sz w:val="24"/>
          <w:szCs w:val="24"/>
        </w:rPr>
      </w:pPr>
      <w:r w:rsidRPr="00145BB8">
        <w:rPr>
          <w:rFonts w:ascii="Times New Roman" w:hAnsi="Times New Roman" w:cs="Times New Roman"/>
          <w:b w:val="0"/>
          <w:sz w:val="24"/>
          <w:szCs w:val="24"/>
        </w:rPr>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0F7AD7" w:rsidRPr="00145BB8" w:rsidRDefault="000F7AD7" w:rsidP="00C877DB">
      <w:pPr>
        <w:pStyle w:val="ConsPlusTitle"/>
        <w:widowControl/>
        <w:ind w:right="21"/>
        <w:jc w:val="both"/>
        <w:rPr>
          <w:rFonts w:ascii="Times New Roman" w:hAnsi="Times New Roman" w:cs="Times New Roman"/>
          <w:b w:val="0"/>
          <w:sz w:val="24"/>
          <w:szCs w:val="24"/>
        </w:rPr>
      </w:pPr>
      <w:r w:rsidRPr="00145BB8">
        <w:rPr>
          <w:rFonts w:ascii="Times New Roman" w:hAnsi="Times New Roman" w:cs="Times New Roman"/>
          <w:b w:val="0"/>
          <w:sz w:val="24"/>
          <w:szCs w:val="24"/>
        </w:rPr>
        <w:t>Общеобразовательные организации,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1 июля.</w:t>
      </w:r>
    </w:p>
    <w:p w:rsidR="000F7AD7" w:rsidRPr="00145BB8" w:rsidRDefault="000F7AD7" w:rsidP="005309B5">
      <w:pPr>
        <w:ind w:firstLine="708"/>
        <w:jc w:val="both"/>
        <w:rPr>
          <w:rFonts w:ascii="Times New Roman" w:hAnsi="Times New Roman"/>
          <w:sz w:val="24"/>
          <w:szCs w:val="24"/>
        </w:rPr>
      </w:pPr>
      <w:r w:rsidRPr="00145BB8">
        <w:rPr>
          <w:rFonts w:ascii="Times New Roman" w:hAnsi="Times New Roman"/>
          <w:sz w:val="24"/>
          <w:szCs w:val="24"/>
        </w:rPr>
        <w:t xml:space="preserve">2. Внести изменения в  </w:t>
      </w:r>
      <w:r w:rsidRPr="00145BB8">
        <w:rPr>
          <w:rFonts w:ascii="Times New Roman" w:hAnsi="Times New Roman"/>
          <w:bCs/>
          <w:sz w:val="24"/>
          <w:szCs w:val="24"/>
        </w:rPr>
        <w:t>Административный регламент предоставления муниципальной услуги</w:t>
      </w:r>
      <w:bookmarkStart w:id="4" w:name="_Hlk339461692"/>
      <w:r w:rsidRPr="00145BB8">
        <w:rPr>
          <w:rFonts w:ascii="Times New Roman" w:hAnsi="Times New Roman"/>
          <w:bCs/>
          <w:sz w:val="24"/>
          <w:szCs w:val="24"/>
        </w:rPr>
        <w:t xml:space="preserve">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в образовательных учреждениях Гордеевского муниципального района, а также информации из баз данных Брянской области об участниках единого государственного экзамена и о результатах единого государственного экзамена</w:t>
      </w:r>
      <w:bookmarkEnd w:id="4"/>
    </w:p>
    <w:p w:rsidR="000F7AD7" w:rsidRPr="00145BB8" w:rsidRDefault="000F7AD7" w:rsidP="005309B5">
      <w:pPr>
        <w:ind w:firstLine="709"/>
        <w:jc w:val="both"/>
        <w:rPr>
          <w:rFonts w:ascii="Times New Roman" w:hAnsi="Times New Roman"/>
          <w:sz w:val="24"/>
          <w:szCs w:val="24"/>
        </w:rPr>
      </w:pPr>
      <w:r w:rsidRPr="00145BB8">
        <w:rPr>
          <w:rFonts w:ascii="Times New Roman" w:hAnsi="Times New Roman"/>
          <w:bCs/>
          <w:sz w:val="24"/>
          <w:szCs w:val="24"/>
        </w:rPr>
        <w:t>2.1. Пункт 2.1. Регламента изложить в следующей редакции</w:t>
      </w:r>
      <w:r w:rsidRPr="00145BB8">
        <w:rPr>
          <w:rFonts w:ascii="Times New Roman" w:hAnsi="Times New Roman"/>
          <w:sz w:val="24"/>
          <w:szCs w:val="24"/>
        </w:rPr>
        <w:t>:  Наименование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в образовательных учреждениях Гордеевского муниципального района, а также информации из баз данных Брянской области об участниках единого государственного экзамена и  о результатах единого государственного экзамена.</w:t>
      </w:r>
    </w:p>
    <w:p w:rsidR="000F7AD7" w:rsidRPr="00145BB8" w:rsidRDefault="000F7AD7" w:rsidP="00C877DB">
      <w:pPr>
        <w:ind w:left="709"/>
        <w:jc w:val="both"/>
        <w:rPr>
          <w:rFonts w:ascii="Times New Roman" w:hAnsi="Times New Roman"/>
          <w:sz w:val="24"/>
          <w:szCs w:val="24"/>
        </w:rPr>
      </w:pPr>
      <w:r w:rsidRPr="00145BB8">
        <w:rPr>
          <w:rFonts w:ascii="Times New Roman" w:hAnsi="Times New Roman"/>
          <w:sz w:val="24"/>
          <w:szCs w:val="24"/>
        </w:rPr>
        <w:t>2.2. Из Пункта 2.5. исключить подпункт 3).</w:t>
      </w:r>
    </w:p>
    <w:p w:rsidR="000F7AD7" w:rsidRPr="00145BB8" w:rsidRDefault="000F7AD7" w:rsidP="005309B5">
      <w:pPr>
        <w:ind w:firstLine="709"/>
        <w:jc w:val="both"/>
        <w:rPr>
          <w:rFonts w:ascii="Times New Roman" w:hAnsi="Times New Roman"/>
          <w:sz w:val="24"/>
          <w:szCs w:val="24"/>
        </w:rPr>
      </w:pPr>
      <w:r w:rsidRPr="00145BB8">
        <w:rPr>
          <w:rFonts w:ascii="Times New Roman" w:hAnsi="Times New Roman"/>
          <w:sz w:val="24"/>
          <w:szCs w:val="24"/>
        </w:rPr>
        <w:t>2.3. Пункт 5.1.1. изложить в следующей редакции: Для участия в ЕГЭ и ОГЭ заявитель,  имеющий право на государственную (итоговую) аттестацию, или поступающий в образовательное учреждение среднего профессионального и высшего профессионального образования,  должен подать заявление с указанием перечня общеобразовательных предметов, по которым планирует сдавать ЕГЭ и  ОГЭ, должен подать заявление в свое образовательное учреждение или в определенные места регистрации не позднее 1 февраля текущего года (для выпускников, сдающих ЕГЭ) 1 марта текущего года (для выпускников, сдающих ОГЭ).</w:t>
      </w:r>
    </w:p>
    <w:p w:rsidR="000F7AD7" w:rsidRDefault="000F7AD7" w:rsidP="00227D6B">
      <w:pPr>
        <w:ind w:firstLine="708"/>
        <w:jc w:val="both"/>
        <w:rPr>
          <w:rFonts w:ascii="Times New Roman" w:hAnsi="Times New Roman"/>
          <w:sz w:val="24"/>
          <w:szCs w:val="24"/>
        </w:rPr>
      </w:pPr>
      <w:r w:rsidRPr="00145BB8">
        <w:rPr>
          <w:rFonts w:ascii="Times New Roman" w:hAnsi="Times New Roman"/>
          <w:sz w:val="24"/>
          <w:szCs w:val="24"/>
        </w:rPr>
        <w:t>3. Контроль за  исполнением настоящего постановления  возложить на заместителя главы администрации по социальным вопросам  Карпенко В.М.</w:t>
      </w:r>
    </w:p>
    <w:p w:rsidR="000F7AD7" w:rsidRPr="00145BB8" w:rsidRDefault="000F7AD7" w:rsidP="00227D6B">
      <w:pPr>
        <w:ind w:firstLine="708"/>
        <w:jc w:val="both"/>
        <w:rPr>
          <w:rFonts w:ascii="Times New Roman" w:hAnsi="Times New Roman"/>
          <w:sz w:val="24"/>
          <w:szCs w:val="24"/>
        </w:rPr>
      </w:pPr>
      <w:r w:rsidRPr="00145BB8">
        <w:rPr>
          <w:rFonts w:ascii="Times New Roman" w:hAnsi="Times New Roman"/>
          <w:sz w:val="24"/>
          <w:szCs w:val="24"/>
        </w:rPr>
        <w:t>Глава администрации района                                                    Л.И. Убогова</w:t>
      </w:r>
    </w:p>
    <w:p w:rsidR="000F7AD7" w:rsidRPr="00145BB8" w:rsidRDefault="000F7AD7" w:rsidP="005309B5">
      <w:pPr>
        <w:spacing w:after="0"/>
        <w:jc w:val="center"/>
        <w:rPr>
          <w:rFonts w:ascii="Times New Roman" w:hAnsi="Times New Roman"/>
          <w:sz w:val="24"/>
          <w:szCs w:val="24"/>
        </w:rPr>
      </w:pPr>
      <w:r w:rsidRPr="00145BB8">
        <w:rPr>
          <w:rFonts w:ascii="Times New Roman" w:hAnsi="Times New Roman"/>
          <w:sz w:val="24"/>
          <w:szCs w:val="24"/>
        </w:rPr>
        <w:t>Российская Федерация</w:t>
      </w:r>
    </w:p>
    <w:p w:rsidR="000F7AD7" w:rsidRPr="00145BB8" w:rsidRDefault="000F7AD7" w:rsidP="005309B5">
      <w:pPr>
        <w:spacing w:after="0"/>
        <w:jc w:val="center"/>
        <w:rPr>
          <w:rFonts w:ascii="Times New Roman" w:hAnsi="Times New Roman"/>
          <w:sz w:val="24"/>
          <w:szCs w:val="24"/>
        </w:rPr>
      </w:pPr>
      <w:r w:rsidRPr="00145BB8">
        <w:rPr>
          <w:rFonts w:ascii="Times New Roman" w:hAnsi="Times New Roman"/>
          <w:sz w:val="24"/>
          <w:szCs w:val="24"/>
        </w:rPr>
        <w:t>АДМИНИСТРАЦИЯ ГОРДЕЕВСКОГО РАЙОНА БРЯНСКОЙ ОБЛАСТИ</w:t>
      </w:r>
    </w:p>
    <w:p w:rsidR="000F7AD7" w:rsidRPr="00145BB8" w:rsidRDefault="000F7AD7" w:rsidP="005309B5">
      <w:pPr>
        <w:spacing w:after="0"/>
        <w:jc w:val="center"/>
        <w:rPr>
          <w:rFonts w:ascii="Times New Roman" w:hAnsi="Times New Roman"/>
          <w:sz w:val="24"/>
          <w:szCs w:val="24"/>
        </w:rPr>
      </w:pPr>
      <w:r w:rsidRPr="00145BB8">
        <w:rPr>
          <w:rFonts w:ascii="Times New Roman" w:hAnsi="Times New Roman"/>
          <w:sz w:val="24"/>
          <w:szCs w:val="24"/>
        </w:rPr>
        <w:t>ПОСТАНОВЛЕНИЕ</w:t>
      </w:r>
    </w:p>
    <w:p w:rsidR="000F7AD7" w:rsidRPr="00145BB8" w:rsidRDefault="000F7AD7" w:rsidP="005309B5">
      <w:pPr>
        <w:spacing w:after="0"/>
        <w:jc w:val="both"/>
        <w:rPr>
          <w:rFonts w:ascii="Times New Roman" w:hAnsi="Times New Roman"/>
          <w:sz w:val="24"/>
          <w:szCs w:val="24"/>
        </w:rPr>
      </w:pPr>
      <w:r w:rsidRPr="00145BB8">
        <w:rPr>
          <w:rFonts w:ascii="Times New Roman" w:hAnsi="Times New Roman"/>
          <w:sz w:val="24"/>
          <w:szCs w:val="24"/>
        </w:rPr>
        <w:t>от «04» марта 2016 г. № 115</w:t>
      </w:r>
    </w:p>
    <w:p w:rsidR="000F7AD7" w:rsidRPr="00145BB8" w:rsidRDefault="000F7AD7" w:rsidP="005309B5">
      <w:pPr>
        <w:spacing w:after="0"/>
        <w:jc w:val="both"/>
        <w:rPr>
          <w:rFonts w:ascii="Times New Roman" w:hAnsi="Times New Roman"/>
          <w:sz w:val="24"/>
          <w:szCs w:val="24"/>
        </w:rPr>
      </w:pPr>
      <w:r w:rsidRPr="00145BB8">
        <w:rPr>
          <w:rFonts w:ascii="Times New Roman" w:hAnsi="Times New Roman"/>
          <w:sz w:val="24"/>
          <w:szCs w:val="24"/>
        </w:rPr>
        <w:t>с. Гордеевка</w:t>
      </w:r>
    </w:p>
    <w:p w:rsidR="000F7AD7" w:rsidRDefault="000F7AD7" w:rsidP="005309B5">
      <w:pPr>
        <w:spacing w:after="0"/>
        <w:jc w:val="both"/>
        <w:rPr>
          <w:rFonts w:ascii="Times New Roman" w:hAnsi="Times New Roman"/>
          <w:sz w:val="24"/>
          <w:szCs w:val="24"/>
        </w:rPr>
      </w:pPr>
    </w:p>
    <w:p w:rsidR="000F7AD7" w:rsidRDefault="000F7AD7" w:rsidP="005309B5">
      <w:pPr>
        <w:spacing w:after="0"/>
        <w:jc w:val="both"/>
        <w:rPr>
          <w:rFonts w:ascii="Times New Roman" w:hAnsi="Times New Roman"/>
          <w:sz w:val="24"/>
          <w:szCs w:val="24"/>
        </w:rPr>
      </w:pPr>
      <w:r w:rsidRPr="00145BB8">
        <w:rPr>
          <w:rFonts w:ascii="Times New Roman" w:hAnsi="Times New Roman"/>
          <w:sz w:val="24"/>
          <w:szCs w:val="24"/>
        </w:rPr>
        <w:t xml:space="preserve">О внесении изменений в постановление администрации </w:t>
      </w:r>
    </w:p>
    <w:p w:rsidR="000F7AD7" w:rsidRDefault="000F7AD7" w:rsidP="005309B5">
      <w:pPr>
        <w:spacing w:after="0"/>
        <w:jc w:val="both"/>
        <w:rPr>
          <w:rFonts w:ascii="Times New Roman" w:hAnsi="Times New Roman"/>
          <w:sz w:val="24"/>
          <w:szCs w:val="24"/>
        </w:rPr>
      </w:pPr>
      <w:r w:rsidRPr="00145BB8">
        <w:rPr>
          <w:rFonts w:ascii="Times New Roman" w:hAnsi="Times New Roman"/>
          <w:sz w:val="24"/>
          <w:szCs w:val="24"/>
        </w:rPr>
        <w:t xml:space="preserve">Гордеевского района от 13.10.2015 г. №570 «Об </w:t>
      </w:r>
      <w:r>
        <w:rPr>
          <w:rFonts w:ascii="Times New Roman" w:hAnsi="Times New Roman"/>
          <w:sz w:val="24"/>
          <w:szCs w:val="24"/>
        </w:rPr>
        <w:t>у</w:t>
      </w:r>
      <w:r w:rsidRPr="00145BB8">
        <w:rPr>
          <w:rFonts w:ascii="Times New Roman" w:hAnsi="Times New Roman"/>
          <w:sz w:val="24"/>
          <w:szCs w:val="24"/>
        </w:rPr>
        <w:t xml:space="preserve">тверждении </w:t>
      </w:r>
    </w:p>
    <w:p w:rsidR="000F7AD7" w:rsidRDefault="000F7AD7" w:rsidP="005309B5">
      <w:pPr>
        <w:spacing w:after="0"/>
        <w:jc w:val="both"/>
        <w:rPr>
          <w:rFonts w:ascii="Times New Roman" w:hAnsi="Times New Roman"/>
          <w:sz w:val="24"/>
          <w:szCs w:val="24"/>
        </w:rPr>
      </w:pPr>
      <w:r w:rsidRPr="00145BB8">
        <w:rPr>
          <w:rFonts w:ascii="Times New Roman" w:hAnsi="Times New Roman"/>
          <w:sz w:val="24"/>
          <w:szCs w:val="24"/>
        </w:rPr>
        <w:t>Положения о порядке учета детей,</w:t>
      </w:r>
      <w:r>
        <w:rPr>
          <w:rFonts w:ascii="Times New Roman" w:hAnsi="Times New Roman"/>
          <w:sz w:val="24"/>
          <w:szCs w:val="24"/>
        </w:rPr>
        <w:t xml:space="preserve"> </w:t>
      </w:r>
      <w:r w:rsidRPr="00145BB8">
        <w:rPr>
          <w:rFonts w:ascii="Times New Roman" w:hAnsi="Times New Roman"/>
          <w:sz w:val="24"/>
          <w:szCs w:val="24"/>
        </w:rPr>
        <w:t xml:space="preserve">подлежащих обязательному </w:t>
      </w:r>
    </w:p>
    <w:p w:rsidR="000F7AD7" w:rsidRDefault="000F7AD7" w:rsidP="005309B5">
      <w:pPr>
        <w:spacing w:after="0"/>
        <w:jc w:val="both"/>
        <w:rPr>
          <w:rFonts w:ascii="Times New Roman" w:hAnsi="Times New Roman"/>
          <w:sz w:val="24"/>
          <w:szCs w:val="24"/>
        </w:rPr>
      </w:pPr>
      <w:r>
        <w:rPr>
          <w:rFonts w:ascii="Times New Roman" w:hAnsi="Times New Roman"/>
          <w:sz w:val="24"/>
          <w:szCs w:val="24"/>
        </w:rPr>
        <w:t>о</w:t>
      </w:r>
      <w:r w:rsidRPr="00145BB8">
        <w:rPr>
          <w:rFonts w:ascii="Times New Roman" w:hAnsi="Times New Roman"/>
          <w:sz w:val="24"/>
          <w:szCs w:val="24"/>
        </w:rPr>
        <w:t>бучению</w:t>
      </w:r>
      <w:r>
        <w:rPr>
          <w:rFonts w:ascii="Times New Roman" w:hAnsi="Times New Roman"/>
          <w:sz w:val="24"/>
          <w:szCs w:val="24"/>
        </w:rPr>
        <w:t xml:space="preserve"> </w:t>
      </w:r>
      <w:r w:rsidRPr="00145BB8">
        <w:rPr>
          <w:rFonts w:ascii="Times New Roman" w:hAnsi="Times New Roman"/>
          <w:sz w:val="24"/>
          <w:szCs w:val="24"/>
        </w:rPr>
        <w:t>в общеобразовательных учреждениях</w:t>
      </w:r>
      <w:r>
        <w:rPr>
          <w:rFonts w:ascii="Times New Roman" w:hAnsi="Times New Roman"/>
          <w:sz w:val="24"/>
          <w:szCs w:val="24"/>
        </w:rPr>
        <w:t xml:space="preserve"> </w:t>
      </w:r>
      <w:r w:rsidRPr="00145BB8">
        <w:rPr>
          <w:rFonts w:ascii="Times New Roman" w:hAnsi="Times New Roman"/>
          <w:sz w:val="24"/>
          <w:szCs w:val="24"/>
        </w:rPr>
        <w:t xml:space="preserve">Гордеевского  </w:t>
      </w:r>
    </w:p>
    <w:p w:rsidR="000F7AD7" w:rsidRPr="00145BB8" w:rsidRDefault="000F7AD7" w:rsidP="005309B5">
      <w:pPr>
        <w:spacing w:after="0"/>
        <w:jc w:val="both"/>
        <w:rPr>
          <w:rFonts w:ascii="Times New Roman" w:hAnsi="Times New Roman"/>
          <w:sz w:val="24"/>
          <w:szCs w:val="24"/>
        </w:rPr>
      </w:pPr>
      <w:r w:rsidRPr="00145BB8">
        <w:rPr>
          <w:rFonts w:ascii="Times New Roman" w:hAnsi="Times New Roman"/>
          <w:sz w:val="24"/>
          <w:szCs w:val="24"/>
        </w:rPr>
        <w:t>района,</w:t>
      </w:r>
      <w:r>
        <w:rPr>
          <w:rFonts w:ascii="Times New Roman" w:hAnsi="Times New Roman"/>
          <w:sz w:val="24"/>
          <w:szCs w:val="24"/>
        </w:rPr>
        <w:t xml:space="preserve"> </w:t>
      </w:r>
      <w:r w:rsidRPr="00145BB8">
        <w:rPr>
          <w:rFonts w:ascii="Times New Roman" w:hAnsi="Times New Roman"/>
          <w:sz w:val="24"/>
          <w:szCs w:val="24"/>
        </w:rPr>
        <w:t>реализующих основные общеобразовательные программы»</w:t>
      </w:r>
    </w:p>
    <w:p w:rsidR="000F7AD7" w:rsidRDefault="000F7AD7" w:rsidP="000945EC">
      <w:pPr>
        <w:ind w:firstLine="567"/>
        <w:jc w:val="both"/>
        <w:rPr>
          <w:rFonts w:ascii="Times New Roman" w:hAnsi="Times New Roman"/>
          <w:sz w:val="24"/>
          <w:szCs w:val="24"/>
        </w:rPr>
      </w:pPr>
    </w:p>
    <w:p w:rsidR="000F7AD7" w:rsidRPr="00145BB8" w:rsidRDefault="000F7AD7" w:rsidP="000945EC">
      <w:pPr>
        <w:ind w:firstLine="567"/>
        <w:jc w:val="both"/>
        <w:rPr>
          <w:rFonts w:ascii="Times New Roman" w:hAnsi="Times New Roman"/>
          <w:sz w:val="24"/>
          <w:szCs w:val="24"/>
        </w:rPr>
      </w:pPr>
      <w:r w:rsidRPr="00145BB8">
        <w:rPr>
          <w:rFonts w:ascii="Times New Roman" w:hAnsi="Times New Roman"/>
          <w:sz w:val="24"/>
          <w:szCs w:val="24"/>
        </w:rPr>
        <w:t xml:space="preserve">В целях реализации полномочий органов местного самоуправления муниципального образования – Гордеевский муниципальный район  в части учета детей, подлежащих обязательному обучению в образовательных учреждениях, реализующих образовательные программы дошкольного образования, начального общего, основного общего и среднего  общего образования, установленных п.6. ст.9   Федерального Закона «Об образовании в Российской Федерации» от 29.12.2012г. №273-ФЗ, Законом Брянской области «Об образовании в Брянской области» от 08.08.2013г. № 62-З </w:t>
      </w:r>
    </w:p>
    <w:p w:rsidR="000F7AD7" w:rsidRPr="00F41066" w:rsidRDefault="000F7AD7" w:rsidP="00F41066">
      <w:pPr>
        <w:jc w:val="both"/>
        <w:rPr>
          <w:rFonts w:ascii="Times New Roman" w:hAnsi="Times New Roman"/>
          <w:sz w:val="24"/>
          <w:szCs w:val="24"/>
        </w:rPr>
      </w:pPr>
      <w:r w:rsidRPr="00F41066">
        <w:rPr>
          <w:rFonts w:ascii="Times New Roman" w:hAnsi="Times New Roman"/>
          <w:sz w:val="24"/>
          <w:szCs w:val="24"/>
        </w:rPr>
        <w:t>ПОСТАНОВЛЯЮ:</w:t>
      </w:r>
    </w:p>
    <w:p w:rsidR="000F7AD7" w:rsidRPr="00F41066" w:rsidRDefault="000F7AD7" w:rsidP="001629AB">
      <w:pPr>
        <w:spacing w:after="0"/>
        <w:ind w:firstLine="709"/>
        <w:jc w:val="both"/>
        <w:rPr>
          <w:rFonts w:ascii="Times New Roman" w:hAnsi="Times New Roman"/>
          <w:sz w:val="24"/>
          <w:szCs w:val="24"/>
          <w:lang w:eastAsia="ru-RU"/>
        </w:rPr>
      </w:pPr>
      <w:r w:rsidRPr="00F41066">
        <w:rPr>
          <w:rFonts w:ascii="Times New Roman" w:hAnsi="Times New Roman"/>
          <w:sz w:val="24"/>
          <w:szCs w:val="24"/>
          <w:lang w:eastAsia="ru-RU"/>
        </w:rPr>
        <w:t>Пункт 1.3. Положения о порядке учета детей, подлежащих обязательному обучению в общеобразовательных учреждениях Гордеевского района, реализующих основные общеобразовательные программы изложить в следующей редакции:</w:t>
      </w:r>
    </w:p>
    <w:p w:rsidR="000F7AD7" w:rsidRPr="00145BB8" w:rsidRDefault="000F7AD7" w:rsidP="001629AB">
      <w:pPr>
        <w:pStyle w:val="ListParagraph"/>
        <w:spacing w:after="0" w:line="240" w:lineRule="auto"/>
        <w:ind w:left="0" w:firstLine="709"/>
        <w:jc w:val="both"/>
        <w:rPr>
          <w:rFonts w:ascii="Times New Roman" w:hAnsi="Times New Roman"/>
          <w:sz w:val="24"/>
          <w:szCs w:val="24"/>
          <w:lang w:val="ru-RU" w:eastAsia="ru-RU"/>
        </w:rPr>
      </w:pPr>
      <w:r w:rsidRPr="00145BB8">
        <w:rPr>
          <w:rFonts w:ascii="Times New Roman" w:hAnsi="Times New Roman"/>
          <w:sz w:val="24"/>
          <w:szCs w:val="24"/>
          <w:lang w:val="ru-RU" w:eastAsia="ru-RU"/>
        </w:rPr>
        <w:t>Обязательному ежегодному персональному Учету подлежат все дети, проживающие (постоянно или временно) или пребывающие на территории Гордеевского муниципального района независимо от наличия (отсутствия) регистрации по месту жительства (пребывания) в целях обеспечения их конституционного права на получение обязательного общего образования.</w:t>
      </w:r>
    </w:p>
    <w:p w:rsidR="000F7AD7" w:rsidRPr="00145BB8" w:rsidRDefault="000F7AD7" w:rsidP="00644486">
      <w:pPr>
        <w:pStyle w:val="ListParagraph"/>
        <w:numPr>
          <w:ilvl w:val="0"/>
          <w:numId w:val="5"/>
        </w:numPr>
        <w:spacing w:before="100" w:beforeAutospacing="1" w:after="100" w:afterAutospacing="1" w:line="240" w:lineRule="auto"/>
        <w:ind w:left="0" w:firstLine="360"/>
        <w:contextualSpacing/>
        <w:jc w:val="both"/>
        <w:rPr>
          <w:rFonts w:ascii="Times New Roman" w:hAnsi="Times New Roman"/>
          <w:bCs/>
          <w:sz w:val="24"/>
          <w:szCs w:val="24"/>
          <w:lang w:val="ru-RU" w:eastAsia="ru-RU"/>
        </w:rPr>
      </w:pPr>
      <w:r w:rsidRPr="00145BB8">
        <w:rPr>
          <w:rFonts w:ascii="Times New Roman" w:hAnsi="Times New Roman"/>
          <w:bCs/>
          <w:sz w:val="24"/>
          <w:szCs w:val="24"/>
          <w:lang w:val="ru-RU" w:eastAsia="ru-RU"/>
        </w:rPr>
        <w:t xml:space="preserve">Форму №4 приложения 7 из  </w:t>
      </w:r>
      <w:r w:rsidRPr="00145BB8">
        <w:rPr>
          <w:rFonts w:ascii="Times New Roman" w:hAnsi="Times New Roman"/>
          <w:sz w:val="24"/>
          <w:szCs w:val="24"/>
          <w:lang w:val="ru-RU" w:eastAsia="ru-RU"/>
        </w:rPr>
        <w:t xml:space="preserve">Положения </w:t>
      </w:r>
      <w:r w:rsidRPr="00145BB8">
        <w:rPr>
          <w:rFonts w:ascii="Times New Roman" w:hAnsi="Times New Roman"/>
          <w:bCs/>
          <w:sz w:val="24"/>
          <w:szCs w:val="24"/>
          <w:lang w:val="ru-RU" w:eastAsia="ru-RU"/>
        </w:rPr>
        <w:t>о порядке учета детей, подлежащих обязательному обучению в общеобразовательных учреждениях Гордеевского района, реализующих основные общеобразовательные программы исключить.</w:t>
      </w:r>
    </w:p>
    <w:p w:rsidR="000F7AD7" w:rsidRPr="00145BB8" w:rsidRDefault="000F7AD7" w:rsidP="00644486">
      <w:pPr>
        <w:pStyle w:val="ListParagraph"/>
        <w:numPr>
          <w:ilvl w:val="0"/>
          <w:numId w:val="5"/>
        </w:numPr>
        <w:spacing w:before="100" w:beforeAutospacing="1" w:after="100" w:afterAutospacing="1" w:line="240" w:lineRule="auto"/>
        <w:ind w:left="180" w:firstLine="180"/>
        <w:contextualSpacing/>
        <w:jc w:val="both"/>
        <w:rPr>
          <w:rFonts w:ascii="Times New Roman" w:hAnsi="Times New Roman"/>
          <w:bCs/>
          <w:sz w:val="24"/>
          <w:szCs w:val="24"/>
          <w:lang w:val="ru-RU" w:eastAsia="ru-RU"/>
        </w:rPr>
      </w:pPr>
      <w:r w:rsidRPr="00145BB8">
        <w:rPr>
          <w:rFonts w:ascii="Times New Roman" w:hAnsi="Times New Roman"/>
          <w:sz w:val="24"/>
          <w:szCs w:val="24"/>
          <w:lang w:val="ru-RU" w:eastAsia="ru-RU"/>
        </w:rPr>
        <w:t xml:space="preserve"> Отделу образования администрации Гордеевского района довести до сведения руководителей ОУ  настоящее постановление.</w:t>
      </w:r>
    </w:p>
    <w:p w:rsidR="000F7AD7" w:rsidRPr="00145BB8" w:rsidRDefault="000F7AD7" w:rsidP="00644486">
      <w:pPr>
        <w:pStyle w:val="ListParagraph"/>
        <w:numPr>
          <w:ilvl w:val="0"/>
          <w:numId w:val="5"/>
        </w:numPr>
        <w:spacing w:before="100" w:beforeAutospacing="1" w:after="100" w:afterAutospacing="1" w:line="240" w:lineRule="auto"/>
        <w:ind w:left="180" w:firstLine="180"/>
        <w:contextualSpacing/>
        <w:jc w:val="both"/>
        <w:rPr>
          <w:rFonts w:ascii="Times New Roman" w:hAnsi="Times New Roman"/>
          <w:bCs/>
          <w:sz w:val="24"/>
          <w:szCs w:val="24"/>
          <w:lang w:val="ru-RU" w:eastAsia="ru-RU"/>
        </w:rPr>
      </w:pPr>
      <w:r w:rsidRPr="00145BB8">
        <w:rPr>
          <w:rFonts w:ascii="Times New Roman" w:hAnsi="Times New Roman"/>
          <w:sz w:val="24"/>
          <w:szCs w:val="24"/>
          <w:lang w:val="ru-RU" w:eastAsia="ru-RU"/>
        </w:rPr>
        <w:t>Контроль за</w:t>
      </w:r>
      <w:r w:rsidRPr="00145BB8">
        <w:rPr>
          <w:rFonts w:ascii="Times New Roman" w:hAnsi="Times New Roman"/>
          <w:sz w:val="24"/>
          <w:szCs w:val="24"/>
          <w:lang w:eastAsia="ru-RU"/>
        </w:rPr>
        <w:t> </w:t>
      </w:r>
      <w:r w:rsidRPr="00145BB8">
        <w:rPr>
          <w:rFonts w:ascii="Times New Roman" w:hAnsi="Times New Roman"/>
          <w:sz w:val="24"/>
          <w:szCs w:val="24"/>
          <w:lang w:val="ru-RU" w:eastAsia="ru-RU"/>
        </w:rPr>
        <w:t xml:space="preserve"> исполнением настоящего постановления</w:t>
      </w:r>
      <w:r w:rsidRPr="00145BB8">
        <w:rPr>
          <w:rFonts w:ascii="Times New Roman" w:hAnsi="Times New Roman"/>
          <w:sz w:val="24"/>
          <w:szCs w:val="24"/>
          <w:lang w:eastAsia="ru-RU"/>
        </w:rPr>
        <w:t> </w:t>
      </w:r>
      <w:r w:rsidRPr="00145BB8">
        <w:rPr>
          <w:rFonts w:ascii="Times New Roman" w:hAnsi="Times New Roman"/>
          <w:sz w:val="24"/>
          <w:szCs w:val="24"/>
          <w:lang w:val="ru-RU" w:eastAsia="ru-RU"/>
        </w:rPr>
        <w:t xml:space="preserve"> возложить на заместителя главы администрации по социальным вопросам  Карпенко В.М.</w:t>
      </w:r>
    </w:p>
    <w:p w:rsidR="000F7AD7" w:rsidRPr="00145BB8" w:rsidRDefault="000F7AD7" w:rsidP="00C877DB">
      <w:pPr>
        <w:jc w:val="both"/>
        <w:rPr>
          <w:rFonts w:ascii="Times New Roman" w:hAnsi="Times New Roman"/>
          <w:sz w:val="24"/>
          <w:szCs w:val="24"/>
        </w:rPr>
      </w:pPr>
      <w:r w:rsidRPr="00145BB8">
        <w:rPr>
          <w:rFonts w:ascii="Times New Roman" w:hAnsi="Times New Roman"/>
          <w:sz w:val="24"/>
          <w:szCs w:val="24"/>
        </w:rPr>
        <w:t>Глава администрации района                                                    Л.И. Убогова</w:t>
      </w:r>
    </w:p>
    <w:p w:rsidR="000F7AD7" w:rsidRPr="001629AB" w:rsidRDefault="000F7AD7" w:rsidP="001629AB">
      <w:pPr>
        <w:spacing w:after="0"/>
        <w:rPr>
          <w:rFonts w:ascii="Times New Roman" w:hAnsi="Times New Roman"/>
          <w:b/>
          <w:sz w:val="24"/>
          <w:szCs w:val="24"/>
          <w:lang w:bidi="he-IL"/>
        </w:rPr>
      </w:pPr>
      <w:r w:rsidRPr="001629AB">
        <w:rPr>
          <w:rFonts w:ascii="Times New Roman" w:hAnsi="Times New Roman"/>
          <w:b/>
          <w:sz w:val="24"/>
          <w:szCs w:val="24"/>
        </w:rPr>
        <w:t xml:space="preserve">1.4.2. </w:t>
      </w:r>
    </w:p>
    <w:p w:rsidR="000F7AD7" w:rsidRPr="00251084" w:rsidRDefault="000F7AD7" w:rsidP="00762DE1">
      <w:pPr>
        <w:spacing w:after="0"/>
        <w:jc w:val="center"/>
        <w:rPr>
          <w:rFonts w:ascii="Times New Roman" w:hAnsi="Times New Roman"/>
          <w:sz w:val="26"/>
          <w:szCs w:val="26"/>
        </w:rPr>
      </w:pPr>
      <w:r w:rsidRPr="00251084">
        <w:rPr>
          <w:rFonts w:ascii="Times New Roman" w:hAnsi="Times New Roman"/>
          <w:sz w:val="26"/>
          <w:szCs w:val="26"/>
        </w:rPr>
        <w:t>Российская Федерация</w:t>
      </w:r>
    </w:p>
    <w:p w:rsidR="000F7AD7" w:rsidRPr="00251084" w:rsidRDefault="000F7AD7" w:rsidP="00762DE1">
      <w:pPr>
        <w:spacing w:after="0"/>
        <w:jc w:val="center"/>
        <w:rPr>
          <w:rFonts w:ascii="Times New Roman" w:hAnsi="Times New Roman"/>
          <w:sz w:val="26"/>
          <w:szCs w:val="26"/>
        </w:rPr>
      </w:pPr>
      <w:r w:rsidRPr="00251084">
        <w:rPr>
          <w:rFonts w:ascii="Times New Roman" w:hAnsi="Times New Roman"/>
          <w:sz w:val="26"/>
          <w:szCs w:val="26"/>
        </w:rPr>
        <w:t>АДМИНИСТРАЦИЯ ГОРДЕЕВСКОГО РАЙОНА БРЯНСКОЙ ОБЛАСТИ</w:t>
      </w:r>
    </w:p>
    <w:p w:rsidR="000F7AD7" w:rsidRPr="00251084" w:rsidRDefault="000F7AD7" w:rsidP="00762DE1">
      <w:pPr>
        <w:spacing w:after="0"/>
        <w:jc w:val="center"/>
        <w:rPr>
          <w:rFonts w:ascii="Times New Roman" w:hAnsi="Times New Roman"/>
          <w:sz w:val="26"/>
          <w:szCs w:val="26"/>
        </w:rPr>
      </w:pPr>
      <w:r w:rsidRPr="00251084">
        <w:rPr>
          <w:rFonts w:ascii="Times New Roman" w:hAnsi="Times New Roman"/>
          <w:sz w:val="26"/>
          <w:szCs w:val="26"/>
        </w:rPr>
        <w:t>РАСПОРЯЖЕНИЕ</w:t>
      </w:r>
    </w:p>
    <w:p w:rsidR="000F7AD7" w:rsidRPr="00227D6B" w:rsidRDefault="000F7AD7" w:rsidP="00251084">
      <w:pPr>
        <w:spacing w:after="0"/>
        <w:jc w:val="both"/>
        <w:rPr>
          <w:rFonts w:ascii="Times New Roman" w:hAnsi="Times New Roman"/>
          <w:sz w:val="24"/>
          <w:szCs w:val="24"/>
        </w:rPr>
      </w:pPr>
      <w:r w:rsidRPr="00227D6B">
        <w:rPr>
          <w:rFonts w:ascii="Times New Roman" w:hAnsi="Times New Roman"/>
          <w:sz w:val="24"/>
          <w:szCs w:val="24"/>
        </w:rPr>
        <w:t>от 19.01.2016 года № 43-р</w:t>
      </w:r>
    </w:p>
    <w:p w:rsidR="000F7AD7" w:rsidRPr="00227D6B" w:rsidRDefault="000F7AD7" w:rsidP="00251084">
      <w:pPr>
        <w:spacing w:after="0"/>
        <w:jc w:val="both"/>
        <w:rPr>
          <w:rFonts w:ascii="Times New Roman" w:hAnsi="Times New Roman"/>
          <w:sz w:val="24"/>
          <w:szCs w:val="24"/>
        </w:rPr>
      </w:pPr>
      <w:r w:rsidRPr="00227D6B">
        <w:rPr>
          <w:rFonts w:ascii="Times New Roman" w:hAnsi="Times New Roman"/>
          <w:sz w:val="24"/>
          <w:szCs w:val="24"/>
        </w:rPr>
        <w:t>с. Гордеевка</w:t>
      </w:r>
    </w:p>
    <w:p w:rsidR="000F7AD7" w:rsidRPr="00227D6B" w:rsidRDefault="000F7AD7" w:rsidP="00251084">
      <w:pPr>
        <w:spacing w:after="0"/>
        <w:jc w:val="both"/>
        <w:rPr>
          <w:rFonts w:ascii="Times New Roman" w:hAnsi="Times New Roman"/>
          <w:sz w:val="24"/>
          <w:szCs w:val="24"/>
        </w:rPr>
      </w:pPr>
      <w:r w:rsidRPr="00227D6B">
        <w:rPr>
          <w:rFonts w:ascii="Times New Roman" w:hAnsi="Times New Roman"/>
          <w:sz w:val="24"/>
          <w:szCs w:val="24"/>
        </w:rPr>
        <w:t xml:space="preserve">О мерах по снижению роста </w:t>
      </w:r>
    </w:p>
    <w:p w:rsidR="000F7AD7" w:rsidRPr="00227D6B" w:rsidRDefault="000F7AD7" w:rsidP="00251084">
      <w:pPr>
        <w:spacing w:after="0"/>
        <w:jc w:val="both"/>
        <w:rPr>
          <w:rFonts w:ascii="Times New Roman" w:hAnsi="Times New Roman"/>
          <w:sz w:val="24"/>
          <w:szCs w:val="24"/>
        </w:rPr>
      </w:pPr>
      <w:r w:rsidRPr="00227D6B">
        <w:rPr>
          <w:rFonts w:ascii="Times New Roman" w:hAnsi="Times New Roman"/>
          <w:sz w:val="24"/>
          <w:szCs w:val="24"/>
        </w:rPr>
        <w:t>смертности в Гордеевском районе</w:t>
      </w:r>
    </w:p>
    <w:p w:rsidR="000F7AD7" w:rsidRPr="00227D6B" w:rsidRDefault="000F7AD7" w:rsidP="00251084">
      <w:pPr>
        <w:spacing w:after="0"/>
        <w:jc w:val="both"/>
        <w:rPr>
          <w:rFonts w:ascii="Times New Roman" w:hAnsi="Times New Roman"/>
          <w:sz w:val="24"/>
          <w:szCs w:val="24"/>
        </w:rPr>
      </w:pPr>
      <w:r w:rsidRPr="00227D6B">
        <w:rPr>
          <w:rFonts w:ascii="Times New Roman" w:hAnsi="Times New Roman"/>
          <w:sz w:val="24"/>
          <w:szCs w:val="24"/>
        </w:rPr>
        <w:t>в 2016 году</w:t>
      </w:r>
    </w:p>
    <w:p w:rsidR="000F7AD7" w:rsidRPr="00227D6B" w:rsidRDefault="000F7AD7" w:rsidP="00251084">
      <w:pPr>
        <w:spacing w:after="0"/>
        <w:jc w:val="both"/>
        <w:rPr>
          <w:rFonts w:ascii="Times New Roman" w:hAnsi="Times New Roman"/>
          <w:sz w:val="24"/>
          <w:szCs w:val="24"/>
        </w:rPr>
      </w:pPr>
    </w:p>
    <w:p w:rsidR="000F7AD7" w:rsidRPr="00227D6B" w:rsidRDefault="000F7AD7" w:rsidP="00251084">
      <w:pPr>
        <w:jc w:val="both"/>
        <w:rPr>
          <w:rFonts w:ascii="Times New Roman" w:hAnsi="Times New Roman"/>
          <w:sz w:val="24"/>
          <w:szCs w:val="24"/>
        </w:rPr>
      </w:pPr>
      <w:r w:rsidRPr="00227D6B">
        <w:rPr>
          <w:rFonts w:ascii="Times New Roman" w:hAnsi="Times New Roman"/>
          <w:sz w:val="24"/>
          <w:szCs w:val="24"/>
        </w:rPr>
        <w:tab/>
        <w:t>Во исполнение Указа Президента Российской Федерации от 7 мая 2012 г. № 598 «О совершенствовании государственной политики в сфере здравоохранения» и обеспечения достижения целевых показателей снижения смертности в Гордеевском районе</w:t>
      </w:r>
    </w:p>
    <w:p w:rsidR="000F7AD7" w:rsidRPr="00227D6B" w:rsidRDefault="000F7AD7" w:rsidP="00251084">
      <w:pPr>
        <w:numPr>
          <w:ilvl w:val="0"/>
          <w:numId w:val="6"/>
        </w:numPr>
        <w:tabs>
          <w:tab w:val="num" w:pos="0"/>
        </w:tabs>
        <w:spacing w:after="0" w:line="240" w:lineRule="auto"/>
        <w:ind w:left="0" w:firstLine="708"/>
        <w:jc w:val="both"/>
        <w:rPr>
          <w:rFonts w:ascii="Times New Roman" w:hAnsi="Times New Roman"/>
          <w:sz w:val="24"/>
          <w:szCs w:val="24"/>
        </w:rPr>
      </w:pPr>
      <w:r w:rsidRPr="00227D6B">
        <w:rPr>
          <w:rFonts w:ascii="Times New Roman" w:hAnsi="Times New Roman"/>
          <w:sz w:val="24"/>
          <w:szCs w:val="24"/>
        </w:rPr>
        <w:t>Утвердить прилагаемый план  мероприятий, направленных на снижение смертности трудоспособного населения   в Гордеевском районе в  2016 году.</w:t>
      </w:r>
    </w:p>
    <w:p w:rsidR="000F7AD7" w:rsidRPr="00227D6B" w:rsidRDefault="000F7AD7" w:rsidP="00251084">
      <w:pPr>
        <w:numPr>
          <w:ilvl w:val="0"/>
          <w:numId w:val="6"/>
        </w:numPr>
        <w:tabs>
          <w:tab w:val="num" w:pos="0"/>
        </w:tabs>
        <w:spacing w:after="0" w:line="240" w:lineRule="auto"/>
        <w:ind w:left="0" w:firstLine="708"/>
        <w:jc w:val="both"/>
        <w:rPr>
          <w:rFonts w:ascii="Times New Roman" w:hAnsi="Times New Roman"/>
          <w:sz w:val="24"/>
          <w:szCs w:val="24"/>
        </w:rPr>
      </w:pPr>
      <w:r w:rsidRPr="00227D6B">
        <w:rPr>
          <w:rFonts w:ascii="Times New Roman" w:hAnsi="Times New Roman"/>
          <w:sz w:val="24"/>
          <w:szCs w:val="24"/>
        </w:rPr>
        <w:t>Персональную ответственность по вопросам рождаемости и смертности в Гордеевском районе возложить на заместителя главы администрации по социальным вопросам Карпенко В.М., и.о. главного врача ГБУЗ «Гордеевская ЦРБ» Середу В.Н.,  начальника отдела ЗАГС Гордеевского района управления ЗАГС Брянской области Гоцакову А.В.</w:t>
      </w:r>
    </w:p>
    <w:p w:rsidR="000F7AD7" w:rsidRPr="00227D6B" w:rsidRDefault="000F7AD7" w:rsidP="00251084">
      <w:pPr>
        <w:numPr>
          <w:ilvl w:val="0"/>
          <w:numId w:val="6"/>
        </w:numPr>
        <w:tabs>
          <w:tab w:val="num" w:pos="540"/>
        </w:tabs>
        <w:spacing w:after="0" w:line="240" w:lineRule="auto"/>
        <w:ind w:left="0" w:firstLine="708"/>
        <w:jc w:val="both"/>
        <w:rPr>
          <w:rFonts w:ascii="Times New Roman" w:hAnsi="Times New Roman"/>
          <w:sz w:val="24"/>
          <w:szCs w:val="24"/>
        </w:rPr>
      </w:pPr>
      <w:r w:rsidRPr="00227D6B">
        <w:rPr>
          <w:rFonts w:ascii="Times New Roman" w:hAnsi="Times New Roman"/>
          <w:sz w:val="24"/>
          <w:szCs w:val="24"/>
        </w:rPr>
        <w:t xml:space="preserve">Контроль исполнения распоряжения возложить на заместителя главы администрации района по социальным вопросам Карпенко В.М. </w:t>
      </w:r>
    </w:p>
    <w:p w:rsidR="000F7AD7" w:rsidRPr="00227D6B" w:rsidRDefault="000F7AD7" w:rsidP="00251084">
      <w:pPr>
        <w:ind w:firstLine="708"/>
        <w:jc w:val="both"/>
        <w:rPr>
          <w:rFonts w:ascii="Times New Roman" w:hAnsi="Times New Roman"/>
          <w:sz w:val="24"/>
          <w:szCs w:val="24"/>
        </w:rPr>
      </w:pPr>
    </w:p>
    <w:p w:rsidR="000F7AD7" w:rsidRPr="00227D6B" w:rsidRDefault="000F7AD7" w:rsidP="00251084">
      <w:pPr>
        <w:jc w:val="both"/>
        <w:rPr>
          <w:rFonts w:ascii="Times New Roman" w:hAnsi="Times New Roman"/>
          <w:sz w:val="24"/>
          <w:szCs w:val="24"/>
        </w:rPr>
      </w:pPr>
      <w:r w:rsidRPr="00227D6B">
        <w:rPr>
          <w:rFonts w:ascii="Times New Roman" w:hAnsi="Times New Roman"/>
          <w:sz w:val="24"/>
          <w:szCs w:val="24"/>
        </w:rPr>
        <w:t>Глава администрации района                                            Л.И. Убогова</w:t>
      </w:r>
    </w:p>
    <w:p w:rsidR="000F7AD7" w:rsidRDefault="000F7AD7" w:rsidP="00251084">
      <w:pPr>
        <w:spacing w:after="0"/>
        <w:jc w:val="right"/>
        <w:rPr>
          <w:rFonts w:ascii="Times New Roman" w:hAnsi="Times New Roman"/>
          <w:sz w:val="24"/>
          <w:szCs w:val="24"/>
        </w:rPr>
      </w:pPr>
    </w:p>
    <w:p w:rsidR="000F7AD7" w:rsidRPr="00227D6B" w:rsidRDefault="000F7AD7" w:rsidP="00251084">
      <w:pPr>
        <w:spacing w:after="0"/>
        <w:jc w:val="right"/>
        <w:rPr>
          <w:rFonts w:ascii="Times New Roman" w:hAnsi="Times New Roman"/>
          <w:sz w:val="24"/>
          <w:szCs w:val="24"/>
        </w:rPr>
      </w:pPr>
      <w:r w:rsidRPr="00227D6B">
        <w:rPr>
          <w:rFonts w:ascii="Times New Roman" w:hAnsi="Times New Roman"/>
          <w:sz w:val="24"/>
          <w:szCs w:val="24"/>
        </w:rPr>
        <w:t xml:space="preserve">Приложение </w:t>
      </w:r>
    </w:p>
    <w:p w:rsidR="000F7AD7" w:rsidRPr="00227D6B" w:rsidRDefault="000F7AD7" w:rsidP="00251084">
      <w:pPr>
        <w:spacing w:after="0"/>
        <w:jc w:val="right"/>
        <w:rPr>
          <w:rFonts w:ascii="Times New Roman" w:hAnsi="Times New Roman"/>
          <w:sz w:val="24"/>
          <w:szCs w:val="24"/>
        </w:rPr>
      </w:pPr>
      <w:r w:rsidRPr="00227D6B">
        <w:rPr>
          <w:rFonts w:ascii="Times New Roman" w:hAnsi="Times New Roman"/>
          <w:sz w:val="24"/>
          <w:szCs w:val="24"/>
        </w:rPr>
        <w:t>к распоряжению администрации</w:t>
      </w:r>
    </w:p>
    <w:p w:rsidR="000F7AD7" w:rsidRPr="00227D6B" w:rsidRDefault="000F7AD7" w:rsidP="00251084">
      <w:pPr>
        <w:spacing w:after="0"/>
        <w:jc w:val="right"/>
        <w:rPr>
          <w:rFonts w:ascii="Times New Roman" w:hAnsi="Times New Roman"/>
          <w:sz w:val="24"/>
          <w:szCs w:val="24"/>
        </w:rPr>
      </w:pPr>
      <w:r w:rsidRPr="00227D6B">
        <w:rPr>
          <w:rFonts w:ascii="Times New Roman" w:hAnsi="Times New Roman"/>
          <w:sz w:val="24"/>
          <w:szCs w:val="24"/>
        </w:rPr>
        <w:t>Гордеевского района от 19.01.2016 г. № 43-р</w:t>
      </w:r>
    </w:p>
    <w:p w:rsidR="000F7AD7" w:rsidRPr="00227D6B" w:rsidRDefault="000F7AD7" w:rsidP="00251084">
      <w:pPr>
        <w:spacing w:after="0"/>
        <w:jc w:val="center"/>
        <w:rPr>
          <w:rFonts w:ascii="Times New Roman" w:hAnsi="Times New Roman"/>
          <w:sz w:val="24"/>
          <w:szCs w:val="24"/>
        </w:rPr>
      </w:pPr>
    </w:p>
    <w:p w:rsidR="000F7AD7" w:rsidRPr="00227D6B" w:rsidRDefault="000F7AD7" w:rsidP="00251084">
      <w:pPr>
        <w:spacing w:after="0"/>
        <w:jc w:val="center"/>
        <w:rPr>
          <w:rFonts w:ascii="Times New Roman" w:hAnsi="Times New Roman"/>
          <w:sz w:val="24"/>
          <w:szCs w:val="24"/>
        </w:rPr>
      </w:pPr>
      <w:r w:rsidRPr="00227D6B">
        <w:rPr>
          <w:rFonts w:ascii="Times New Roman" w:hAnsi="Times New Roman"/>
          <w:sz w:val="24"/>
          <w:szCs w:val="24"/>
        </w:rPr>
        <w:t>ПЛАН</w:t>
      </w:r>
    </w:p>
    <w:p w:rsidR="000F7AD7" w:rsidRPr="00227D6B" w:rsidRDefault="000F7AD7" w:rsidP="00251084">
      <w:pPr>
        <w:spacing w:after="0"/>
        <w:jc w:val="center"/>
        <w:rPr>
          <w:rFonts w:ascii="Times New Roman" w:hAnsi="Times New Roman"/>
          <w:sz w:val="24"/>
          <w:szCs w:val="24"/>
        </w:rPr>
      </w:pPr>
      <w:r w:rsidRPr="00227D6B">
        <w:rPr>
          <w:rFonts w:ascii="Times New Roman" w:hAnsi="Times New Roman"/>
          <w:sz w:val="24"/>
          <w:szCs w:val="24"/>
        </w:rPr>
        <w:t>мероприятий, направленных на снижение смертности трудоспособного населения в Гордеевском районе в 2016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4951"/>
        <w:gridCol w:w="1742"/>
        <w:gridCol w:w="2203"/>
      </w:tblGrid>
      <w:tr w:rsidR="000F7AD7" w:rsidRPr="00227D6B" w:rsidTr="00762DE1">
        <w:tc>
          <w:tcPr>
            <w:tcW w:w="828"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 п/п</w:t>
            </w:r>
          </w:p>
        </w:tc>
        <w:tc>
          <w:tcPr>
            <w:tcW w:w="792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Мероприятия</w:t>
            </w:r>
          </w:p>
        </w:tc>
        <w:tc>
          <w:tcPr>
            <w:tcW w:w="198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Сроки</w:t>
            </w:r>
          </w:p>
        </w:tc>
        <w:tc>
          <w:tcPr>
            <w:tcW w:w="270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Ответственные</w:t>
            </w:r>
          </w:p>
        </w:tc>
      </w:tr>
      <w:tr w:rsidR="000F7AD7" w:rsidRPr="00227D6B" w:rsidTr="00762DE1">
        <w:tc>
          <w:tcPr>
            <w:tcW w:w="13428" w:type="dxa"/>
            <w:gridSpan w:val="4"/>
          </w:tcPr>
          <w:p w:rsidR="000F7AD7" w:rsidRPr="00227D6B" w:rsidRDefault="000F7AD7" w:rsidP="009B4203">
            <w:pPr>
              <w:widowControl w:val="0"/>
              <w:autoSpaceDE w:val="0"/>
              <w:autoSpaceDN w:val="0"/>
              <w:adjustRightInd w:val="0"/>
              <w:spacing w:after="0"/>
              <w:jc w:val="center"/>
              <w:rPr>
                <w:rFonts w:ascii="Times New Roman" w:hAnsi="Times New Roman"/>
                <w:b/>
                <w:color w:val="323232"/>
                <w:sz w:val="24"/>
                <w:szCs w:val="24"/>
              </w:rPr>
            </w:pPr>
            <w:r w:rsidRPr="00227D6B">
              <w:rPr>
                <w:rFonts w:ascii="Times New Roman" w:hAnsi="Times New Roman"/>
                <w:b/>
                <w:sz w:val="24"/>
                <w:szCs w:val="24"/>
              </w:rPr>
              <w:t>Организационные мероприятия</w:t>
            </w:r>
          </w:p>
        </w:tc>
      </w:tr>
      <w:tr w:rsidR="000F7AD7" w:rsidRPr="00227D6B" w:rsidTr="00762DE1">
        <w:tc>
          <w:tcPr>
            <w:tcW w:w="828"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1</w:t>
            </w:r>
          </w:p>
        </w:tc>
        <w:tc>
          <w:tcPr>
            <w:tcW w:w="7920" w:type="dxa"/>
          </w:tcPr>
          <w:p w:rsidR="000F7AD7" w:rsidRPr="00227D6B" w:rsidRDefault="000F7AD7" w:rsidP="009B4203">
            <w:pPr>
              <w:widowControl w:val="0"/>
              <w:autoSpaceDE w:val="0"/>
              <w:autoSpaceDN w:val="0"/>
              <w:adjustRightInd w:val="0"/>
              <w:spacing w:after="0"/>
              <w:rPr>
                <w:rFonts w:ascii="Times New Roman" w:hAnsi="Times New Roman"/>
                <w:color w:val="323232"/>
                <w:sz w:val="24"/>
                <w:szCs w:val="24"/>
              </w:rPr>
            </w:pPr>
            <w:r w:rsidRPr="00227D6B">
              <w:rPr>
                <w:rFonts w:ascii="Times New Roman" w:hAnsi="Times New Roman"/>
                <w:sz w:val="24"/>
                <w:szCs w:val="24"/>
              </w:rPr>
              <w:t>Заслушивать на планерках при главе администрации района главного врача и заведующего ЗАГС</w:t>
            </w:r>
          </w:p>
        </w:tc>
        <w:tc>
          <w:tcPr>
            <w:tcW w:w="198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еженедельно</w:t>
            </w:r>
          </w:p>
        </w:tc>
        <w:tc>
          <w:tcPr>
            <w:tcW w:w="270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Карпенко В.М.</w:t>
            </w:r>
          </w:p>
          <w:p w:rsidR="000F7AD7" w:rsidRPr="00227D6B" w:rsidRDefault="000F7AD7" w:rsidP="009B4203">
            <w:pPr>
              <w:widowControl w:val="0"/>
              <w:autoSpaceDE w:val="0"/>
              <w:autoSpaceDN w:val="0"/>
              <w:adjustRightInd w:val="0"/>
              <w:spacing w:after="0"/>
              <w:jc w:val="center"/>
              <w:rPr>
                <w:rFonts w:ascii="Times New Roman" w:hAnsi="Times New Roman"/>
                <w:sz w:val="24"/>
                <w:szCs w:val="24"/>
              </w:rPr>
            </w:pPr>
            <w:r w:rsidRPr="00227D6B">
              <w:rPr>
                <w:rFonts w:ascii="Times New Roman" w:hAnsi="Times New Roman"/>
                <w:sz w:val="24"/>
                <w:szCs w:val="24"/>
              </w:rPr>
              <w:t>Середа В.Н.</w:t>
            </w:r>
          </w:p>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Гоцакова А.В.</w:t>
            </w:r>
          </w:p>
        </w:tc>
      </w:tr>
      <w:tr w:rsidR="000F7AD7" w:rsidRPr="00227D6B" w:rsidTr="00762DE1">
        <w:tc>
          <w:tcPr>
            <w:tcW w:w="828"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2</w:t>
            </w:r>
          </w:p>
        </w:tc>
        <w:tc>
          <w:tcPr>
            <w:tcW w:w="7920" w:type="dxa"/>
          </w:tcPr>
          <w:p w:rsidR="000F7AD7" w:rsidRPr="00227D6B" w:rsidRDefault="000F7AD7" w:rsidP="009B4203">
            <w:pPr>
              <w:widowControl w:val="0"/>
              <w:autoSpaceDE w:val="0"/>
              <w:autoSpaceDN w:val="0"/>
              <w:adjustRightInd w:val="0"/>
              <w:spacing w:after="0"/>
              <w:rPr>
                <w:rFonts w:ascii="Times New Roman" w:hAnsi="Times New Roman"/>
                <w:color w:val="323232"/>
                <w:sz w:val="24"/>
                <w:szCs w:val="24"/>
              </w:rPr>
            </w:pPr>
            <w:r w:rsidRPr="00227D6B">
              <w:rPr>
                <w:rFonts w:ascii="Times New Roman" w:hAnsi="Times New Roman"/>
                <w:sz w:val="24"/>
                <w:szCs w:val="24"/>
              </w:rPr>
              <w:t>Заслушивать участковых врачей – терапевтов на планерках ЦРБ по показателям смертности в трудоспособном возрасте, с разбором каждого случая</w:t>
            </w:r>
          </w:p>
        </w:tc>
        <w:tc>
          <w:tcPr>
            <w:tcW w:w="198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еженедельно</w:t>
            </w:r>
          </w:p>
        </w:tc>
        <w:tc>
          <w:tcPr>
            <w:tcW w:w="270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Карпенко В.М.</w:t>
            </w:r>
          </w:p>
          <w:p w:rsidR="000F7AD7" w:rsidRPr="00227D6B" w:rsidRDefault="000F7AD7" w:rsidP="009B4203">
            <w:pPr>
              <w:widowControl w:val="0"/>
              <w:autoSpaceDE w:val="0"/>
              <w:autoSpaceDN w:val="0"/>
              <w:adjustRightInd w:val="0"/>
              <w:spacing w:after="0"/>
              <w:jc w:val="center"/>
              <w:rPr>
                <w:rFonts w:ascii="Times New Roman" w:hAnsi="Times New Roman"/>
                <w:sz w:val="24"/>
                <w:szCs w:val="24"/>
              </w:rPr>
            </w:pPr>
            <w:r w:rsidRPr="00227D6B">
              <w:rPr>
                <w:rFonts w:ascii="Times New Roman" w:hAnsi="Times New Roman"/>
                <w:sz w:val="24"/>
                <w:szCs w:val="24"/>
              </w:rPr>
              <w:t>Середа В.Н.</w:t>
            </w:r>
          </w:p>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p>
        </w:tc>
      </w:tr>
      <w:tr w:rsidR="000F7AD7" w:rsidRPr="00227D6B" w:rsidTr="00762DE1">
        <w:trPr>
          <w:trHeight w:val="684"/>
        </w:trPr>
        <w:tc>
          <w:tcPr>
            <w:tcW w:w="828"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3</w:t>
            </w:r>
          </w:p>
        </w:tc>
        <w:tc>
          <w:tcPr>
            <w:tcW w:w="7920" w:type="dxa"/>
          </w:tcPr>
          <w:p w:rsidR="000F7AD7" w:rsidRPr="00227D6B" w:rsidRDefault="000F7AD7" w:rsidP="009B4203">
            <w:pPr>
              <w:widowControl w:val="0"/>
              <w:autoSpaceDE w:val="0"/>
              <w:autoSpaceDN w:val="0"/>
              <w:adjustRightInd w:val="0"/>
              <w:spacing w:after="0"/>
              <w:jc w:val="both"/>
              <w:rPr>
                <w:rFonts w:ascii="Times New Roman" w:hAnsi="Times New Roman"/>
                <w:color w:val="323232"/>
                <w:sz w:val="24"/>
                <w:szCs w:val="24"/>
              </w:rPr>
            </w:pPr>
            <w:r w:rsidRPr="00227D6B">
              <w:rPr>
                <w:rFonts w:ascii="Times New Roman" w:hAnsi="Times New Roman"/>
                <w:sz w:val="24"/>
                <w:szCs w:val="24"/>
              </w:rPr>
              <w:t>Провести совещание с заведующими ФАПами по анализу причин смертности и информированию населения о здоровом образе жизни</w:t>
            </w:r>
          </w:p>
        </w:tc>
        <w:tc>
          <w:tcPr>
            <w:tcW w:w="198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январь</w:t>
            </w:r>
          </w:p>
        </w:tc>
        <w:tc>
          <w:tcPr>
            <w:tcW w:w="270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Карпенко В.М.</w:t>
            </w:r>
          </w:p>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Середа В.Н.</w:t>
            </w:r>
          </w:p>
        </w:tc>
      </w:tr>
      <w:tr w:rsidR="000F7AD7" w:rsidRPr="00227D6B" w:rsidTr="00762DE1">
        <w:tc>
          <w:tcPr>
            <w:tcW w:w="828"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4</w:t>
            </w:r>
          </w:p>
        </w:tc>
        <w:tc>
          <w:tcPr>
            <w:tcW w:w="7920" w:type="dxa"/>
          </w:tcPr>
          <w:p w:rsidR="000F7AD7" w:rsidRPr="00227D6B" w:rsidRDefault="000F7AD7" w:rsidP="009B4203">
            <w:pPr>
              <w:widowControl w:val="0"/>
              <w:autoSpaceDE w:val="0"/>
              <w:autoSpaceDN w:val="0"/>
              <w:adjustRightInd w:val="0"/>
              <w:spacing w:after="0"/>
              <w:jc w:val="both"/>
              <w:rPr>
                <w:rFonts w:ascii="Times New Roman" w:hAnsi="Times New Roman"/>
                <w:color w:val="323232"/>
                <w:sz w:val="24"/>
                <w:szCs w:val="24"/>
              </w:rPr>
            </w:pPr>
            <w:r w:rsidRPr="00227D6B">
              <w:rPr>
                <w:rFonts w:ascii="Times New Roman" w:hAnsi="Times New Roman"/>
                <w:sz w:val="24"/>
                <w:szCs w:val="24"/>
              </w:rPr>
              <w:t xml:space="preserve">Рассмотреть вопросы углубленного анализа состояния заболеваемости, смертности, рождаемости и мерах по улучшению демографической ситуации, травматизму на Координационных советах: </w:t>
            </w:r>
          </w:p>
          <w:p w:rsidR="000F7AD7" w:rsidRPr="00227D6B" w:rsidRDefault="000F7AD7" w:rsidP="009B4203">
            <w:pPr>
              <w:widowControl w:val="0"/>
              <w:autoSpaceDE w:val="0"/>
              <w:autoSpaceDN w:val="0"/>
              <w:adjustRightInd w:val="0"/>
              <w:spacing w:after="0"/>
              <w:jc w:val="both"/>
              <w:rPr>
                <w:rFonts w:ascii="Times New Roman" w:hAnsi="Times New Roman"/>
                <w:sz w:val="24"/>
                <w:szCs w:val="24"/>
              </w:rPr>
            </w:pPr>
            <w:r w:rsidRPr="00227D6B">
              <w:rPr>
                <w:rFonts w:ascii="Times New Roman" w:hAnsi="Times New Roman"/>
                <w:sz w:val="24"/>
                <w:szCs w:val="24"/>
              </w:rPr>
              <w:t>- по демографической политике</w:t>
            </w:r>
          </w:p>
          <w:p w:rsidR="000F7AD7" w:rsidRPr="00227D6B" w:rsidRDefault="000F7AD7" w:rsidP="009B4203">
            <w:pPr>
              <w:widowControl w:val="0"/>
              <w:autoSpaceDE w:val="0"/>
              <w:autoSpaceDN w:val="0"/>
              <w:adjustRightInd w:val="0"/>
              <w:spacing w:after="0"/>
              <w:jc w:val="both"/>
              <w:rPr>
                <w:rFonts w:ascii="Times New Roman" w:hAnsi="Times New Roman"/>
                <w:sz w:val="24"/>
                <w:szCs w:val="24"/>
              </w:rPr>
            </w:pPr>
            <w:r w:rsidRPr="00227D6B">
              <w:rPr>
                <w:rFonts w:ascii="Times New Roman" w:hAnsi="Times New Roman"/>
                <w:sz w:val="24"/>
                <w:szCs w:val="24"/>
              </w:rPr>
              <w:t>- по оздоровлению</w:t>
            </w:r>
          </w:p>
          <w:p w:rsidR="000F7AD7" w:rsidRPr="00227D6B" w:rsidRDefault="000F7AD7" w:rsidP="009B4203">
            <w:pPr>
              <w:widowControl w:val="0"/>
              <w:autoSpaceDE w:val="0"/>
              <w:autoSpaceDN w:val="0"/>
              <w:adjustRightInd w:val="0"/>
              <w:spacing w:after="0"/>
              <w:jc w:val="both"/>
              <w:rPr>
                <w:rFonts w:ascii="Times New Roman" w:hAnsi="Times New Roman"/>
                <w:sz w:val="24"/>
                <w:szCs w:val="24"/>
              </w:rPr>
            </w:pPr>
            <w:r w:rsidRPr="00227D6B">
              <w:rPr>
                <w:rFonts w:ascii="Times New Roman" w:hAnsi="Times New Roman"/>
                <w:sz w:val="24"/>
                <w:szCs w:val="24"/>
              </w:rPr>
              <w:t>- по охране труда</w:t>
            </w:r>
          </w:p>
          <w:p w:rsidR="000F7AD7" w:rsidRPr="00227D6B" w:rsidRDefault="000F7AD7" w:rsidP="009B4203">
            <w:pPr>
              <w:widowControl w:val="0"/>
              <w:autoSpaceDE w:val="0"/>
              <w:autoSpaceDN w:val="0"/>
              <w:adjustRightInd w:val="0"/>
              <w:spacing w:after="0"/>
              <w:jc w:val="both"/>
              <w:rPr>
                <w:rFonts w:ascii="Times New Roman" w:hAnsi="Times New Roman"/>
                <w:sz w:val="24"/>
                <w:szCs w:val="24"/>
              </w:rPr>
            </w:pPr>
            <w:r w:rsidRPr="00227D6B">
              <w:rPr>
                <w:rFonts w:ascii="Times New Roman" w:hAnsi="Times New Roman"/>
                <w:sz w:val="24"/>
                <w:szCs w:val="24"/>
              </w:rPr>
              <w:t>- по социальной политике</w:t>
            </w:r>
          </w:p>
          <w:p w:rsidR="000F7AD7" w:rsidRPr="00227D6B" w:rsidRDefault="000F7AD7" w:rsidP="009B4203">
            <w:pPr>
              <w:widowControl w:val="0"/>
              <w:autoSpaceDE w:val="0"/>
              <w:autoSpaceDN w:val="0"/>
              <w:adjustRightInd w:val="0"/>
              <w:spacing w:after="0"/>
              <w:jc w:val="both"/>
              <w:rPr>
                <w:rFonts w:ascii="Times New Roman" w:hAnsi="Times New Roman"/>
                <w:color w:val="323232"/>
                <w:sz w:val="24"/>
                <w:szCs w:val="24"/>
              </w:rPr>
            </w:pPr>
            <w:r w:rsidRPr="00227D6B">
              <w:rPr>
                <w:rFonts w:ascii="Times New Roman" w:hAnsi="Times New Roman"/>
                <w:sz w:val="24"/>
                <w:szCs w:val="24"/>
              </w:rPr>
              <w:t xml:space="preserve">- на антинаркотической комиссии </w:t>
            </w:r>
          </w:p>
        </w:tc>
        <w:tc>
          <w:tcPr>
            <w:tcW w:w="198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по отдельным планам</w:t>
            </w:r>
          </w:p>
        </w:tc>
        <w:tc>
          <w:tcPr>
            <w:tcW w:w="270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Карпенко В.М.</w:t>
            </w:r>
          </w:p>
        </w:tc>
      </w:tr>
      <w:tr w:rsidR="000F7AD7" w:rsidRPr="00227D6B" w:rsidTr="00762DE1">
        <w:tc>
          <w:tcPr>
            <w:tcW w:w="828"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5</w:t>
            </w:r>
          </w:p>
        </w:tc>
        <w:tc>
          <w:tcPr>
            <w:tcW w:w="7920" w:type="dxa"/>
          </w:tcPr>
          <w:p w:rsidR="000F7AD7" w:rsidRPr="00227D6B" w:rsidRDefault="000F7AD7" w:rsidP="009B4203">
            <w:pPr>
              <w:widowControl w:val="0"/>
              <w:autoSpaceDE w:val="0"/>
              <w:autoSpaceDN w:val="0"/>
              <w:adjustRightInd w:val="0"/>
              <w:spacing w:after="0"/>
              <w:jc w:val="both"/>
              <w:rPr>
                <w:rFonts w:ascii="Times New Roman" w:hAnsi="Times New Roman"/>
                <w:color w:val="323232"/>
                <w:sz w:val="24"/>
                <w:szCs w:val="24"/>
              </w:rPr>
            </w:pPr>
            <w:r w:rsidRPr="00227D6B">
              <w:rPr>
                <w:rFonts w:ascii="Times New Roman" w:hAnsi="Times New Roman"/>
                <w:sz w:val="24"/>
                <w:szCs w:val="24"/>
              </w:rPr>
              <w:t>Взять на контроль реализацию мероприятий межведомственного плана по снижению заболеваемости и смертности населения в 2016 году</w:t>
            </w:r>
          </w:p>
        </w:tc>
        <w:tc>
          <w:tcPr>
            <w:tcW w:w="198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p>
        </w:tc>
        <w:tc>
          <w:tcPr>
            <w:tcW w:w="270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Карпенко В.М.</w:t>
            </w:r>
          </w:p>
        </w:tc>
      </w:tr>
      <w:tr w:rsidR="000F7AD7" w:rsidRPr="00227D6B" w:rsidTr="00762DE1">
        <w:tc>
          <w:tcPr>
            <w:tcW w:w="828"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6</w:t>
            </w:r>
          </w:p>
        </w:tc>
        <w:tc>
          <w:tcPr>
            <w:tcW w:w="7920" w:type="dxa"/>
          </w:tcPr>
          <w:p w:rsidR="000F7AD7" w:rsidRPr="00227D6B" w:rsidRDefault="000F7AD7" w:rsidP="009B4203">
            <w:pPr>
              <w:widowControl w:val="0"/>
              <w:autoSpaceDE w:val="0"/>
              <w:autoSpaceDN w:val="0"/>
              <w:adjustRightInd w:val="0"/>
              <w:spacing w:after="0"/>
              <w:jc w:val="both"/>
              <w:rPr>
                <w:rFonts w:ascii="Times New Roman" w:hAnsi="Times New Roman"/>
                <w:color w:val="323232"/>
                <w:sz w:val="24"/>
                <w:szCs w:val="24"/>
              </w:rPr>
            </w:pPr>
            <w:r w:rsidRPr="00227D6B">
              <w:rPr>
                <w:rFonts w:ascii="Times New Roman" w:hAnsi="Times New Roman"/>
                <w:sz w:val="24"/>
                <w:szCs w:val="24"/>
              </w:rPr>
              <w:t>Организация лекций по профилактике здорового образа жизни для всех слоев населения</w:t>
            </w:r>
          </w:p>
          <w:p w:rsidR="000F7AD7" w:rsidRPr="00227D6B" w:rsidRDefault="000F7AD7" w:rsidP="009B4203">
            <w:pPr>
              <w:widowControl w:val="0"/>
              <w:autoSpaceDE w:val="0"/>
              <w:autoSpaceDN w:val="0"/>
              <w:adjustRightInd w:val="0"/>
              <w:spacing w:after="0"/>
              <w:jc w:val="both"/>
              <w:rPr>
                <w:rFonts w:ascii="Times New Roman" w:hAnsi="Times New Roman"/>
                <w:color w:val="323232"/>
                <w:sz w:val="24"/>
                <w:szCs w:val="24"/>
              </w:rPr>
            </w:pPr>
          </w:p>
        </w:tc>
        <w:tc>
          <w:tcPr>
            <w:tcW w:w="198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p>
        </w:tc>
        <w:tc>
          <w:tcPr>
            <w:tcW w:w="270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Карпенко В.М.</w:t>
            </w:r>
          </w:p>
        </w:tc>
      </w:tr>
      <w:tr w:rsidR="000F7AD7" w:rsidRPr="00227D6B" w:rsidTr="00762DE1">
        <w:tc>
          <w:tcPr>
            <w:tcW w:w="13428" w:type="dxa"/>
            <w:gridSpan w:val="4"/>
          </w:tcPr>
          <w:p w:rsidR="000F7AD7" w:rsidRPr="00227D6B" w:rsidRDefault="000F7AD7" w:rsidP="009B4203">
            <w:pPr>
              <w:widowControl w:val="0"/>
              <w:autoSpaceDE w:val="0"/>
              <w:autoSpaceDN w:val="0"/>
              <w:adjustRightInd w:val="0"/>
              <w:spacing w:after="0"/>
              <w:jc w:val="center"/>
              <w:rPr>
                <w:rFonts w:ascii="Times New Roman" w:hAnsi="Times New Roman"/>
                <w:b/>
                <w:color w:val="323232"/>
                <w:sz w:val="24"/>
                <w:szCs w:val="24"/>
              </w:rPr>
            </w:pPr>
            <w:r w:rsidRPr="00227D6B">
              <w:rPr>
                <w:rFonts w:ascii="Times New Roman" w:hAnsi="Times New Roman"/>
                <w:b/>
                <w:sz w:val="24"/>
                <w:szCs w:val="24"/>
                <w:lang w:val="en-US"/>
              </w:rPr>
              <w:t>I</w:t>
            </w:r>
            <w:r w:rsidRPr="00227D6B">
              <w:rPr>
                <w:rFonts w:ascii="Times New Roman" w:hAnsi="Times New Roman"/>
                <w:b/>
                <w:sz w:val="24"/>
                <w:szCs w:val="24"/>
              </w:rPr>
              <w:t>. Профилактика заболеваний и здорового образа жизни</w:t>
            </w:r>
          </w:p>
        </w:tc>
      </w:tr>
      <w:tr w:rsidR="000F7AD7" w:rsidRPr="00227D6B" w:rsidTr="00762DE1">
        <w:tc>
          <w:tcPr>
            <w:tcW w:w="828"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1</w:t>
            </w:r>
          </w:p>
        </w:tc>
        <w:tc>
          <w:tcPr>
            <w:tcW w:w="7920" w:type="dxa"/>
          </w:tcPr>
          <w:p w:rsidR="000F7AD7" w:rsidRPr="00227D6B" w:rsidRDefault="000F7AD7" w:rsidP="009B4203">
            <w:pPr>
              <w:widowControl w:val="0"/>
              <w:autoSpaceDE w:val="0"/>
              <w:autoSpaceDN w:val="0"/>
              <w:adjustRightInd w:val="0"/>
              <w:spacing w:after="0"/>
              <w:rPr>
                <w:rFonts w:ascii="Times New Roman" w:hAnsi="Times New Roman"/>
                <w:color w:val="323232"/>
                <w:sz w:val="24"/>
                <w:szCs w:val="24"/>
              </w:rPr>
            </w:pPr>
            <w:r w:rsidRPr="00227D6B">
              <w:rPr>
                <w:rFonts w:ascii="Times New Roman" w:hAnsi="Times New Roman"/>
                <w:sz w:val="24"/>
                <w:szCs w:val="24"/>
              </w:rPr>
              <w:t>Реализация межведомственного плана по снижению заболеваемости и смертности населения в 2016 году</w:t>
            </w:r>
          </w:p>
        </w:tc>
        <w:tc>
          <w:tcPr>
            <w:tcW w:w="198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в течение года</w:t>
            </w:r>
          </w:p>
        </w:tc>
        <w:tc>
          <w:tcPr>
            <w:tcW w:w="270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Главный врач ЦБР</w:t>
            </w:r>
          </w:p>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 xml:space="preserve">Карпенко В.М. </w:t>
            </w:r>
          </w:p>
        </w:tc>
      </w:tr>
      <w:tr w:rsidR="000F7AD7" w:rsidRPr="00227D6B" w:rsidTr="00762DE1">
        <w:tc>
          <w:tcPr>
            <w:tcW w:w="828"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2</w:t>
            </w:r>
          </w:p>
        </w:tc>
        <w:tc>
          <w:tcPr>
            <w:tcW w:w="7920" w:type="dxa"/>
          </w:tcPr>
          <w:p w:rsidR="000F7AD7" w:rsidRPr="00227D6B" w:rsidRDefault="000F7AD7" w:rsidP="009B4203">
            <w:pPr>
              <w:widowControl w:val="0"/>
              <w:autoSpaceDE w:val="0"/>
              <w:autoSpaceDN w:val="0"/>
              <w:adjustRightInd w:val="0"/>
              <w:spacing w:after="0"/>
              <w:rPr>
                <w:rFonts w:ascii="Times New Roman" w:hAnsi="Times New Roman"/>
                <w:color w:val="323232"/>
                <w:sz w:val="24"/>
                <w:szCs w:val="24"/>
              </w:rPr>
            </w:pPr>
            <w:r w:rsidRPr="00227D6B">
              <w:rPr>
                <w:rFonts w:ascii="Times New Roman" w:hAnsi="Times New Roman"/>
                <w:sz w:val="24"/>
                <w:szCs w:val="24"/>
              </w:rPr>
              <w:t>Реализация мероприятий районной подпрограммы «Здоровый образ жизни»</w:t>
            </w:r>
          </w:p>
        </w:tc>
        <w:tc>
          <w:tcPr>
            <w:tcW w:w="198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p>
        </w:tc>
        <w:tc>
          <w:tcPr>
            <w:tcW w:w="270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p>
        </w:tc>
      </w:tr>
      <w:tr w:rsidR="000F7AD7" w:rsidRPr="00227D6B" w:rsidTr="00762DE1">
        <w:tc>
          <w:tcPr>
            <w:tcW w:w="828"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3</w:t>
            </w:r>
          </w:p>
        </w:tc>
        <w:tc>
          <w:tcPr>
            <w:tcW w:w="7920" w:type="dxa"/>
          </w:tcPr>
          <w:p w:rsidR="000F7AD7" w:rsidRPr="00227D6B" w:rsidRDefault="000F7AD7" w:rsidP="009B4203">
            <w:pPr>
              <w:widowControl w:val="0"/>
              <w:autoSpaceDE w:val="0"/>
              <w:autoSpaceDN w:val="0"/>
              <w:adjustRightInd w:val="0"/>
              <w:spacing w:after="0"/>
              <w:rPr>
                <w:rFonts w:ascii="Times New Roman" w:hAnsi="Times New Roman"/>
                <w:color w:val="323232"/>
                <w:sz w:val="24"/>
                <w:szCs w:val="24"/>
              </w:rPr>
            </w:pPr>
            <w:r w:rsidRPr="00227D6B">
              <w:rPr>
                <w:rFonts w:ascii="Times New Roman" w:hAnsi="Times New Roman"/>
                <w:sz w:val="24"/>
                <w:szCs w:val="24"/>
              </w:rPr>
              <w:t>Проведение психолого-педагогической работы в школах района с детьми подверженных вредным привычкам</w:t>
            </w:r>
          </w:p>
        </w:tc>
        <w:tc>
          <w:tcPr>
            <w:tcW w:w="198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p>
        </w:tc>
        <w:tc>
          <w:tcPr>
            <w:tcW w:w="270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p>
        </w:tc>
      </w:tr>
      <w:tr w:rsidR="000F7AD7" w:rsidRPr="00227D6B" w:rsidTr="00762DE1">
        <w:tc>
          <w:tcPr>
            <w:tcW w:w="828"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4</w:t>
            </w:r>
          </w:p>
        </w:tc>
        <w:tc>
          <w:tcPr>
            <w:tcW w:w="7920" w:type="dxa"/>
          </w:tcPr>
          <w:p w:rsidR="000F7AD7" w:rsidRPr="00227D6B" w:rsidRDefault="000F7AD7" w:rsidP="009B4203">
            <w:pPr>
              <w:widowControl w:val="0"/>
              <w:autoSpaceDE w:val="0"/>
              <w:autoSpaceDN w:val="0"/>
              <w:adjustRightInd w:val="0"/>
              <w:spacing w:after="0"/>
              <w:rPr>
                <w:rFonts w:ascii="Times New Roman" w:hAnsi="Times New Roman"/>
                <w:color w:val="323232"/>
                <w:sz w:val="24"/>
                <w:szCs w:val="24"/>
              </w:rPr>
            </w:pPr>
            <w:r w:rsidRPr="00227D6B">
              <w:rPr>
                <w:rFonts w:ascii="Times New Roman" w:hAnsi="Times New Roman"/>
                <w:sz w:val="24"/>
                <w:szCs w:val="24"/>
              </w:rPr>
              <w:t>Провести семинар с работниками образования по вопросу профилактики наркологической и алкогольной зависимости с привлечением службы наркоконтроля</w:t>
            </w:r>
          </w:p>
        </w:tc>
        <w:tc>
          <w:tcPr>
            <w:tcW w:w="198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p>
        </w:tc>
        <w:tc>
          <w:tcPr>
            <w:tcW w:w="270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p>
        </w:tc>
      </w:tr>
      <w:tr w:rsidR="000F7AD7" w:rsidRPr="00227D6B" w:rsidTr="00762DE1">
        <w:tc>
          <w:tcPr>
            <w:tcW w:w="828"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5</w:t>
            </w:r>
          </w:p>
        </w:tc>
        <w:tc>
          <w:tcPr>
            <w:tcW w:w="7920" w:type="dxa"/>
          </w:tcPr>
          <w:p w:rsidR="000F7AD7" w:rsidRPr="00227D6B" w:rsidRDefault="000F7AD7" w:rsidP="009B4203">
            <w:pPr>
              <w:widowControl w:val="0"/>
              <w:autoSpaceDE w:val="0"/>
              <w:autoSpaceDN w:val="0"/>
              <w:adjustRightInd w:val="0"/>
              <w:spacing w:after="0"/>
              <w:rPr>
                <w:rFonts w:ascii="Times New Roman" w:hAnsi="Times New Roman"/>
                <w:color w:val="323232"/>
                <w:sz w:val="24"/>
                <w:szCs w:val="24"/>
              </w:rPr>
            </w:pPr>
            <w:r w:rsidRPr="00227D6B">
              <w:rPr>
                <w:rFonts w:ascii="Times New Roman" w:hAnsi="Times New Roman"/>
                <w:sz w:val="24"/>
                <w:szCs w:val="24"/>
              </w:rPr>
              <w:t>Организация лекций в образовательных учреждениях врачами, заведующими  ФАПАми (по графику)  о пропаганде здорового образа жизни (реализации подпрограммы «Противодействие злоупотреблению наркотиков и их незаконному обороту»)</w:t>
            </w:r>
          </w:p>
          <w:p w:rsidR="000F7AD7" w:rsidRPr="00227D6B" w:rsidRDefault="000F7AD7" w:rsidP="009B4203">
            <w:pPr>
              <w:widowControl w:val="0"/>
              <w:autoSpaceDE w:val="0"/>
              <w:autoSpaceDN w:val="0"/>
              <w:adjustRightInd w:val="0"/>
              <w:spacing w:after="0"/>
              <w:rPr>
                <w:rFonts w:ascii="Times New Roman" w:hAnsi="Times New Roman"/>
                <w:color w:val="323232"/>
                <w:sz w:val="24"/>
                <w:szCs w:val="24"/>
              </w:rPr>
            </w:pPr>
            <w:r w:rsidRPr="00227D6B">
              <w:rPr>
                <w:rFonts w:ascii="Times New Roman" w:hAnsi="Times New Roman"/>
                <w:sz w:val="24"/>
                <w:szCs w:val="24"/>
              </w:rPr>
              <w:t>Провести анонимное тестирование учащихся 7-11 класс образовательных учреждений на выявление  употребления наркотических средств</w:t>
            </w:r>
          </w:p>
        </w:tc>
        <w:tc>
          <w:tcPr>
            <w:tcW w:w="198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p>
        </w:tc>
        <w:tc>
          <w:tcPr>
            <w:tcW w:w="270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Главный врач</w:t>
            </w:r>
          </w:p>
          <w:p w:rsidR="000F7AD7" w:rsidRPr="00227D6B" w:rsidRDefault="000F7AD7" w:rsidP="009B4203">
            <w:pPr>
              <w:widowControl w:val="0"/>
              <w:autoSpaceDE w:val="0"/>
              <w:autoSpaceDN w:val="0"/>
              <w:adjustRightInd w:val="0"/>
              <w:spacing w:after="0"/>
              <w:jc w:val="center"/>
              <w:rPr>
                <w:rFonts w:ascii="Times New Roman" w:hAnsi="Times New Roman"/>
                <w:sz w:val="24"/>
                <w:szCs w:val="24"/>
              </w:rPr>
            </w:pPr>
            <w:r w:rsidRPr="00227D6B">
              <w:rPr>
                <w:rFonts w:ascii="Times New Roman" w:hAnsi="Times New Roman"/>
                <w:sz w:val="24"/>
                <w:szCs w:val="24"/>
              </w:rPr>
              <w:t>заведующие ФАПами</w:t>
            </w:r>
          </w:p>
          <w:p w:rsidR="000F7AD7" w:rsidRPr="00227D6B" w:rsidRDefault="000F7AD7" w:rsidP="009B4203">
            <w:pPr>
              <w:widowControl w:val="0"/>
              <w:autoSpaceDE w:val="0"/>
              <w:autoSpaceDN w:val="0"/>
              <w:adjustRightInd w:val="0"/>
              <w:spacing w:after="0"/>
              <w:jc w:val="center"/>
              <w:rPr>
                <w:rFonts w:ascii="Times New Roman" w:hAnsi="Times New Roman"/>
                <w:sz w:val="24"/>
                <w:szCs w:val="24"/>
              </w:rPr>
            </w:pPr>
            <w:r w:rsidRPr="00227D6B">
              <w:rPr>
                <w:rFonts w:ascii="Times New Roman" w:hAnsi="Times New Roman"/>
                <w:sz w:val="24"/>
                <w:szCs w:val="24"/>
              </w:rPr>
              <w:t>Отдел образования</w:t>
            </w:r>
          </w:p>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МБОУ</w:t>
            </w:r>
          </w:p>
        </w:tc>
      </w:tr>
      <w:tr w:rsidR="000F7AD7" w:rsidRPr="00227D6B" w:rsidTr="00762DE1">
        <w:tc>
          <w:tcPr>
            <w:tcW w:w="828"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6</w:t>
            </w:r>
          </w:p>
        </w:tc>
        <w:tc>
          <w:tcPr>
            <w:tcW w:w="7920" w:type="dxa"/>
          </w:tcPr>
          <w:p w:rsidR="000F7AD7" w:rsidRPr="00227D6B" w:rsidRDefault="000F7AD7" w:rsidP="009B4203">
            <w:pPr>
              <w:widowControl w:val="0"/>
              <w:autoSpaceDE w:val="0"/>
              <w:autoSpaceDN w:val="0"/>
              <w:adjustRightInd w:val="0"/>
              <w:spacing w:after="0"/>
              <w:rPr>
                <w:rFonts w:ascii="Times New Roman" w:hAnsi="Times New Roman"/>
                <w:color w:val="323232"/>
                <w:sz w:val="24"/>
                <w:szCs w:val="24"/>
              </w:rPr>
            </w:pPr>
            <w:r w:rsidRPr="00227D6B">
              <w:rPr>
                <w:rFonts w:ascii="Times New Roman" w:hAnsi="Times New Roman"/>
                <w:sz w:val="24"/>
                <w:szCs w:val="24"/>
              </w:rPr>
              <w:t>Информирование населения о своевременном обращении в лечебные учреждения через СМИ, сайт администрации района, информационные стенды в учреждениях района, подворные обходы</w:t>
            </w:r>
          </w:p>
        </w:tc>
        <w:tc>
          <w:tcPr>
            <w:tcW w:w="198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p>
        </w:tc>
        <w:tc>
          <w:tcPr>
            <w:tcW w:w="270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p>
        </w:tc>
      </w:tr>
      <w:tr w:rsidR="000F7AD7" w:rsidRPr="00227D6B" w:rsidTr="00762DE1">
        <w:tc>
          <w:tcPr>
            <w:tcW w:w="828"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7</w:t>
            </w:r>
          </w:p>
        </w:tc>
        <w:tc>
          <w:tcPr>
            <w:tcW w:w="7920" w:type="dxa"/>
          </w:tcPr>
          <w:p w:rsidR="000F7AD7" w:rsidRPr="00227D6B" w:rsidRDefault="000F7AD7" w:rsidP="009B4203">
            <w:pPr>
              <w:widowControl w:val="0"/>
              <w:autoSpaceDE w:val="0"/>
              <w:autoSpaceDN w:val="0"/>
              <w:adjustRightInd w:val="0"/>
              <w:spacing w:after="0"/>
              <w:rPr>
                <w:rFonts w:ascii="Times New Roman" w:hAnsi="Times New Roman"/>
                <w:color w:val="323232"/>
                <w:sz w:val="24"/>
                <w:szCs w:val="24"/>
              </w:rPr>
            </w:pPr>
            <w:r w:rsidRPr="00227D6B">
              <w:rPr>
                <w:rFonts w:ascii="Times New Roman" w:hAnsi="Times New Roman"/>
                <w:sz w:val="24"/>
                <w:szCs w:val="24"/>
              </w:rPr>
              <w:t>Охват диспансеризацией работающего и трудоспособного населения с постановкой на Д учет с выявленными заболеваниями</w:t>
            </w:r>
          </w:p>
        </w:tc>
        <w:tc>
          <w:tcPr>
            <w:tcW w:w="198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в течение года</w:t>
            </w:r>
          </w:p>
        </w:tc>
        <w:tc>
          <w:tcPr>
            <w:tcW w:w="270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ГБУЗ «ЦРБ»</w:t>
            </w:r>
          </w:p>
        </w:tc>
      </w:tr>
      <w:tr w:rsidR="000F7AD7" w:rsidRPr="00227D6B" w:rsidTr="00762DE1">
        <w:tc>
          <w:tcPr>
            <w:tcW w:w="828"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8</w:t>
            </w:r>
          </w:p>
        </w:tc>
        <w:tc>
          <w:tcPr>
            <w:tcW w:w="7920" w:type="dxa"/>
          </w:tcPr>
          <w:p w:rsidR="000F7AD7" w:rsidRPr="00227D6B" w:rsidRDefault="000F7AD7" w:rsidP="009B4203">
            <w:pPr>
              <w:widowControl w:val="0"/>
              <w:autoSpaceDE w:val="0"/>
              <w:autoSpaceDN w:val="0"/>
              <w:adjustRightInd w:val="0"/>
              <w:spacing w:after="0"/>
              <w:rPr>
                <w:rFonts w:ascii="Times New Roman" w:hAnsi="Times New Roman"/>
                <w:color w:val="323232"/>
                <w:sz w:val="24"/>
                <w:szCs w:val="24"/>
              </w:rPr>
            </w:pPr>
            <w:r w:rsidRPr="00227D6B">
              <w:rPr>
                <w:rFonts w:ascii="Times New Roman" w:hAnsi="Times New Roman"/>
                <w:sz w:val="24"/>
                <w:szCs w:val="24"/>
              </w:rPr>
              <w:t>Охват осмотрами лиц, состоящих на Д учете с хроническими заболеваниями у участковых терапевтов, эндокринолога, онколога, невролога с обязательным контролем выполнения назначенных  лечебных и профилактических мероприятий. Особое внимание обратить на больных с сердечно - сосудистой патологией, онкобольных.  Рекомендовать оздоровление в санаториях.</w:t>
            </w:r>
          </w:p>
        </w:tc>
        <w:tc>
          <w:tcPr>
            <w:tcW w:w="198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в течение года</w:t>
            </w:r>
          </w:p>
        </w:tc>
        <w:tc>
          <w:tcPr>
            <w:tcW w:w="270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ГБУЗ «ЦРБ»</w:t>
            </w:r>
          </w:p>
        </w:tc>
      </w:tr>
      <w:tr w:rsidR="000F7AD7" w:rsidRPr="00227D6B" w:rsidTr="00762DE1">
        <w:tc>
          <w:tcPr>
            <w:tcW w:w="828"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9</w:t>
            </w:r>
          </w:p>
        </w:tc>
        <w:tc>
          <w:tcPr>
            <w:tcW w:w="7920" w:type="dxa"/>
          </w:tcPr>
          <w:p w:rsidR="000F7AD7" w:rsidRPr="00227D6B" w:rsidRDefault="000F7AD7" w:rsidP="009B4203">
            <w:pPr>
              <w:widowControl w:val="0"/>
              <w:autoSpaceDE w:val="0"/>
              <w:autoSpaceDN w:val="0"/>
              <w:adjustRightInd w:val="0"/>
              <w:spacing w:after="0"/>
              <w:rPr>
                <w:rFonts w:ascii="Times New Roman" w:hAnsi="Times New Roman"/>
                <w:color w:val="323232"/>
                <w:sz w:val="24"/>
                <w:szCs w:val="24"/>
              </w:rPr>
            </w:pPr>
            <w:r w:rsidRPr="00227D6B">
              <w:rPr>
                <w:rFonts w:ascii="Times New Roman" w:hAnsi="Times New Roman"/>
                <w:sz w:val="24"/>
                <w:szCs w:val="24"/>
              </w:rPr>
              <w:t>Организовать  дообследование  и лечение первичных больных трудоспособного возраста в специализированных учреждениях области</w:t>
            </w:r>
          </w:p>
        </w:tc>
        <w:tc>
          <w:tcPr>
            <w:tcW w:w="198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в течение года</w:t>
            </w:r>
          </w:p>
        </w:tc>
        <w:tc>
          <w:tcPr>
            <w:tcW w:w="270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ГБУЗ «ЦРБ»</w:t>
            </w:r>
          </w:p>
        </w:tc>
      </w:tr>
      <w:tr w:rsidR="000F7AD7" w:rsidRPr="00227D6B" w:rsidTr="00762DE1">
        <w:tc>
          <w:tcPr>
            <w:tcW w:w="828"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r w:rsidRPr="00227D6B">
              <w:rPr>
                <w:rFonts w:ascii="Times New Roman" w:hAnsi="Times New Roman"/>
                <w:sz w:val="24"/>
                <w:szCs w:val="24"/>
              </w:rPr>
              <w:t>10</w:t>
            </w:r>
          </w:p>
        </w:tc>
        <w:tc>
          <w:tcPr>
            <w:tcW w:w="7920" w:type="dxa"/>
          </w:tcPr>
          <w:p w:rsidR="000F7AD7" w:rsidRPr="00227D6B" w:rsidRDefault="000F7AD7" w:rsidP="009B4203">
            <w:pPr>
              <w:widowControl w:val="0"/>
              <w:autoSpaceDE w:val="0"/>
              <w:autoSpaceDN w:val="0"/>
              <w:adjustRightInd w:val="0"/>
              <w:spacing w:after="0"/>
              <w:rPr>
                <w:rFonts w:ascii="Times New Roman" w:hAnsi="Times New Roman"/>
                <w:color w:val="323232"/>
                <w:sz w:val="24"/>
                <w:szCs w:val="24"/>
              </w:rPr>
            </w:pPr>
            <w:r w:rsidRPr="00227D6B">
              <w:rPr>
                <w:rFonts w:ascii="Times New Roman" w:hAnsi="Times New Roman"/>
                <w:sz w:val="24"/>
                <w:szCs w:val="24"/>
              </w:rPr>
              <w:t>Организация выездных бригад с привлечением узких специалистов в населенные пункты</w:t>
            </w:r>
          </w:p>
        </w:tc>
        <w:tc>
          <w:tcPr>
            <w:tcW w:w="198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p>
        </w:tc>
        <w:tc>
          <w:tcPr>
            <w:tcW w:w="2700" w:type="dxa"/>
          </w:tcPr>
          <w:p w:rsidR="000F7AD7" w:rsidRPr="00227D6B" w:rsidRDefault="000F7AD7" w:rsidP="009B4203">
            <w:pPr>
              <w:widowControl w:val="0"/>
              <w:autoSpaceDE w:val="0"/>
              <w:autoSpaceDN w:val="0"/>
              <w:adjustRightInd w:val="0"/>
              <w:spacing w:after="0"/>
              <w:jc w:val="center"/>
              <w:rPr>
                <w:rFonts w:ascii="Times New Roman" w:hAnsi="Times New Roman"/>
                <w:color w:val="323232"/>
                <w:sz w:val="24"/>
                <w:szCs w:val="24"/>
              </w:rPr>
            </w:pPr>
          </w:p>
        </w:tc>
      </w:tr>
    </w:tbl>
    <w:p w:rsidR="000F7AD7" w:rsidRDefault="000F7AD7" w:rsidP="00F97818">
      <w:pPr>
        <w:spacing w:after="0"/>
        <w:jc w:val="center"/>
        <w:rPr>
          <w:rFonts w:ascii="Times New Roman" w:hAnsi="Times New Roman"/>
          <w:sz w:val="24"/>
          <w:szCs w:val="24"/>
        </w:rPr>
      </w:pPr>
    </w:p>
    <w:p w:rsidR="000F7AD7" w:rsidRDefault="000F7AD7" w:rsidP="00F97818">
      <w:pPr>
        <w:spacing w:after="0"/>
        <w:jc w:val="center"/>
        <w:rPr>
          <w:rFonts w:ascii="Times New Roman" w:hAnsi="Times New Roman"/>
          <w:sz w:val="24"/>
          <w:szCs w:val="24"/>
        </w:rPr>
      </w:pPr>
    </w:p>
    <w:p w:rsidR="000F7AD7" w:rsidRDefault="000F7AD7" w:rsidP="00F97818">
      <w:pPr>
        <w:spacing w:after="0"/>
        <w:jc w:val="center"/>
        <w:rPr>
          <w:rFonts w:ascii="Times New Roman" w:hAnsi="Times New Roman"/>
          <w:sz w:val="24"/>
          <w:szCs w:val="24"/>
        </w:rPr>
      </w:pPr>
    </w:p>
    <w:p w:rsidR="000F7AD7" w:rsidRDefault="000F7AD7" w:rsidP="00F97818">
      <w:pPr>
        <w:spacing w:after="0"/>
        <w:jc w:val="center"/>
        <w:rPr>
          <w:rFonts w:ascii="Times New Roman" w:hAnsi="Times New Roman"/>
          <w:sz w:val="24"/>
          <w:szCs w:val="24"/>
        </w:rPr>
      </w:pPr>
    </w:p>
    <w:p w:rsidR="000F7AD7" w:rsidRDefault="000F7AD7" w:rsidP="00F97818">
      <w:pPr>
        <w:spacing w:after="0"/>
        <w:jc w:val="center"/>
        <w:rPr>
          <w:rFonts w:ascii="Times New Roman" w:hAnsi="Times New Roman"/>
          <w:sz w:val="24"/>
          <w:szCs w:val="24"/>
        </w:rPr>
      </w:pPr>
    </w:p>
    <w:p w:rsidR="000F7AD7" w:rsidRPr="00F97818" w:rsidRDefault="000F7AD7" w:rsidP="00F97818">
      <w:pPr>
        <w:spacing w:after="0"/>
        <w:jc w:val="center"/>
        <w:rPr>
          <w:rFonts w:ascii="Times New Roman" w:hAnsi="Times New Roman"/>
          <w:sz w:val="24"/>
          <w:szCs w:val="24"/>
        </w:rPr>
      </w:pPr>
      <w:r w:rsidRPr="00F97818">
        <w:rPr>
          <w:rFonts w:ascii="Times New Roman" w:hAnsi="Times New Roman"/>
          <w:sz w:val="24"/>
          <w:szCs w:val="24"/>
        </w:rPr>
        <w:t>Российская Федерация</w:t>
      </w:r>
    </w:p>
    <w:p w:rsidR="000F7AD7" w:rsidRPr="00F97818" w:rsidRDefault="000F7AD7" w:rsidP="00F97818">
      <w:pPr>
        <w:spacing w:after="0"/>
        <w:jc w:val="center"/>
        <w:rPr>
          <w:rFonts w:ascii="Times New Roman" w:hAnsi="Times New Roman"/>
          <w:sz w:val="24"/>
          <w:szCs w:val="24"/>
        </w:rPr>
      </w:pPr>
      <w:r w:rsidRPr="00F97818">
        <w:rPr>
          <w:rFonts w:ascii="Times New Roman" w:hAnsi="Times New Roman"/>
          <w:sz w:val="24"/>
          <w:szCs w:val="24"/>
        </w:rPr>
        <w:t>АДМИНИСТРАЦИЯ ГОРДЕЕВСКОГО РАЙОНА БРЯНСКОЙ ОБЛАСТИ</w:t>
      </w:r>
    </w:p>
    <w:p w:rsidR="000F7AD7" w:rsidRPr="00F97818" w:rsidRDefault="000F7AD7" w:rsidP="00F97818">
      <w:pPr>
        <w:spacing w:after="0"/>
        <w:jc w:val="center"/>
        <w:rPr>
          <w:rFonts w:ascii="Times New Roman" w:hAnsi="Times New Roman"/>
          <w:sz w:val="24"/>
          <w:szCs w:val="24"/>
        </w:rPr>
      </w:pPr>
      <w:r w:rsidRPr="00F97818">
        <w:rPr>
          <w:rFonts w:ascii="Times New Roman" w:hAnsi="Times New Roman"/>
          <w:sz w:val="24"/>
          <w:szCs w:val="24"/>
        </w:rPr>
        <w:t>РАСПОРЯЖЕНИЕ</w:t>
      </w:r>
    </w:p>
    <w:p w:rsidR="000F7AD7" w:rsidRPr="00F97818" w:rsidRDefault="000F7AD7" w:rsidP="00F97818">
      <w:pPr>
        <w:spacing w:after="0"/>
        <w:jc w:val="both"/>
        <w:rPr>
          <w:rFonts w:ascii="Times New Roman" w:hAnsi="Times New Roman"/>
          <w:sz w:val="24"/>
          <w:szCs w:val="24"/>
        </w:rPr>
      </w:pPr>
      <w:r w:rsidRPr="00F97818">
        <w:rPr>
          <w:rFonts w:ascii="Times New Roman" w:hAnsi="Times New Roman"/>
          <w:sz w:val="24"/>
          <w:szCs w:val="24"/>
        </w:rPr>
        <w:t>от 22.01.2016 года № 50-р</w:t>
      </w:r>
    </w:p>
    <w:p w:rsidR="000F7AD7" w:rsidRPr="00F97818" w:rsidRDefault="000F7AD7" w:rsidP="00F97818">
      <w:pPr>
        <w:spacing w:after="0"/>
        <w:jc w:val="both"/>
        <w:rPr>
          <w:rFonts w:ascii="Times New Roman" w:hAnsi="Times New Roman"/>
          <w:sz w:val="24"/>
          <w:szCs w:val="24"/>
        </w:rPr>
      </w:pPr>
      <w:r w:rsidRPr="00F97818">
        <w:rPr>
          <w:rFonts w:ascii="Times New Roman" w:hAnsi="Times New Roman"/>
          <w:sz w:val="24"/>
          <w:szCs w:val="24"/>
        </w:rPr>
        <w:t>с. Гордеевка</w:t>
      </w:r>
    </w:p>
    <w:p w:rsidR="000F7AD7" w:rsidRPr="00F97818" w:rsidRDefault="000F7AD7" w:rsidP="00F97818">
      <w:pPr>
        <w:spacing w:after="0"/>
        <w:jc w:val="both"/>
        <w:rPr>
          <w:rFonts w:ascii="Times New Roman" w:hAnsi="Times New Roman"/>
          <w:sz w:val="24"/>
          <w:szCs w:val="24"/>
        </w:rPr>
      </w:pPr>
    </w:p>
    <w:p w:rsidR="000F7AD7" w:rsidRPr="00F97818" w:rsidRDefault="000F7AD7" w:rsidP="00F97818">
      <w:pPr>
        <w:spacing w:after="0"/>
        <w:jc w:val="both"/>
        <w:rPr>
          <w:rFonts w:ascii="Times New Roman" w:hAnsi="Times New Roman"/>
          <w:sz w:val="24"/>
          <w:szCs w:val="24"/>
        </w:rPr>
      </w:pPr>
      <w:r w:rsidRPr="00F97818">
        <w:rPr>
          <w:rFonts w:ascii="Times New Roman" w:hAnsi="Times New Roman"/>
          <w:sz w:val="24"/>
          <w:szCs w:val="24"/>
        </w:rPr>
        <w:t>Об оптимизации расходов на содержание</w:t>
      </w:r>
    </w:p>
    <w:p w:rsidR="000F7AD7" w:rsidRPr="00F97818" w:rsidRDefault="000F7AD7" w:rsidP="00F97818">
      <w:pPr>
        <w:spacing w:after="0"/>
        <w:jc w:val="both"/>
        <w:rPr>
          <w:rFonts w:ascii="Times New Roman" w:hAnsi="Times New Roman"/>
          <w:sz w:val="24"/>
          <w:szCs w:val="24"/>
        </w:rPr>
      </w:pPr>
      <w:r w:rsidRPr="00F97818">
        <w:rPr>
          <w:rFonts w:ascii="Times New Roman" w:hAnsi="Times New Roman"/>
          <w:sz w:val="24"/>
          <w:szCs w:val="24"/>
        </w:rPr>
        <w:t>органов местного самоуправления</w:t>
      </w:r>
    </w:p>
    <w:p w:rsidR="000F7AD7" w:rsidRPr="00F97818" w:rsidRDefault="000F7AD7" w:rsidP="00F97818">
      <w:pPr>
        <w:spacing w:after="0"/>
        <w:jc w:val="both"/>
        <w:rPr>
          <w:rFonts w:ascii="Times New Roman" w:hAnsi="Times New Roman"/>
          <w:sz w:val="24"/>
          <w:szCs w:val="24"/>
        </w:rPr>
      </w:pPr>
      <w:r w:rsidRPr="00F97818">
        <w:rPr>
          <w:rFonts w:ascii="Times New Roman" w:hAnsi="Times New Roman"/>
          <w:sz w:val="24"/>
          <w:szCs w:val="24"/>
        </w:rPr>
        <w:t>МО Гордеевский муниципальный район</w:t>
      </w:r>
    </w:p>
    <w:p w:rsidR="000F7AD7" w:rsidRPr="00F97818" w:rsidRDefault="000F7AD7" w:rsidP="00F97818">
      <w:pPr>
        <w:spacing w:after="0"/>
        <w:jc w:val="both"/>
        <w:rPr>
          <w:rFonts w:ascii="Times New Roman" w:hAnsi="Times New Roman"/>
          <w:sz w:val="24"/>
          <w:szCs w:val="24"/>
        </w:rPr>
      </w:pPr>
      <w:r w:rsidRPr="00F97818">
        <w:rPr>
          <w:rFonts w:ascii="Times New Roman" w:hAnsi="Times New Roman"/>
          <w:sz w:val="24"/>
          <w:szCs w:val="24"/>
        </w:rPr>
        <w:t>в 2016 году</w:t>
      </w:r>
    </w:p>
    <w:p w:rsidR="000F7AD7" w:rsidRPr="00F97818" w:rsidRDefault="000F7AD7" w:rsidP="00F97818">
      <w:pPr>
        <w:ind w:firstLine="708"/>
        <w:jc w:val="both"/>
        <w:rPr>
          <w:rFonts w:ascii="Times New Roman" w:hAnsi="Times New Roman"/>
          <w:sz w:val="24"/>
          <w:szCs w:val="24"/>
        </w:rPr>
      </w:pPr>
      <w:r w:rsidRPr="00F97818">
        <w:rPr>
          <w:rFonts w:ascii="Times New Roman" w:hAnsi="Times New Roman"/>
          <w:sz w:val="24"/>
          <w:szCs w:val="24"/>
        </w:rPr>
        <w:t>В целях оптимизации расходов на содержание органов местного самоуправления муниципальных образований Гордеевского муниципального района в 2016 году</w:t>
      </w:r>
    </w:p>
    <w:p w:rsidR="000F7AD7" w:rsidRPr="00F97818" w:rsidRDefault="000F7AD7" w:rsidP="00F97818">
      <w:pPr>
        <w:pStyle w:val="a0"/>
        <w:ind w:left="0" w:firstLine="851"/>
        <w:jc w:val="both"/>
        <w:rPr>
          <w:sz w:val="24"/>
          <w:szCs w:val="24"/>
        </w:rPr>
      </w:pPr>
      <w:r w:rsidRPr="00F97818">
        <w:rPr>
          <w:sz w:val="24"/>
          <w:szCs w:val="24"/>
        </w:rPr>
        <w:t xml:space="preserve">1. Заместителю главы администрации района, начальнику финансового отдела (Сехина Г.Н.), главам поселений </w:t>
      </w:r>
    </w:p>
    <w:p w:rsidR="000F7AD7" w:rsidRPr="00F97818" w:rsidRDefault="000F7AD7" w:rsidP="00F97818">
      <w:pPr>
        <w:pStyle w:val="a0"/>
        <w:ind w:left="0" w:firstLine="851"/>
        <w:jc w:val="both"/>
        <w:rPr>
          <w:sz w:val="24"/>
          <w:szCs w:val="24"/>
        </w:rPr>
      </w:pPr>
      <w:r w:rsidRPr="00F97818">
        <w:rPr>
          <w:sz w:val="24"/>
          <w:szCs w:val="24"/>
        </w:rPr>
        <w:t>- обеспечить соблюдение утвержденных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Брянской области на 2016 год, утвержденных постановлением Правительства Брянской области от 11 декабря 2015 года   № 592-п.</w:t>
      </w:r>
    </w:p>
    <w:p w:rsidR="000F7AD7" w:rsidRPr="00F97818" w:rsidRDefault="000F7AD7" w:rsidP="00F97818">
      <w:pPr>
        <w:pStyle w:val="a0"/>
        <w:ind w:left="0" w:firstLine="851"/>
        <w:jc w:val="both"/>
        <w:rPr>
          <w:sz w:val="24"/>
          <w:szCs w:val="24"/>
        </w:rPr>
      </w:pPr>
      <w:r w:rsidRPr="00F97818">
        <w:rPr>
          <w:sz w:val="24"/>
          <w:szCs w:val="24"/>
        </w:rPr>
        <w:t xml:space="preserve">- провести инвентаризацию действующих структур органов местного самоуправления по  соответствию задач и функций подразделений в организационной структуре органов местного самоуправления законодательно установленным полномочиям,  исключив  выполнение дублирующих полномочий (функций) между структурными подразделениями органов местного самоуправления. </w:t>
      </w:r>
    </w:p>
    <w:p w:rsidR="000F7AD7" w:rsidRPr="00F97818" w:rsidRDefault="000F7AD7" w:rsidP="00F97818">
      <w:pPr>
        <w:pStyle w:val="a0"/>
        <w:ind w:left="0" w:firstLine="851"/>
        <w:jc w:val="both"/>
        <w:rPr>
          <w:sz w:val="24"/>
          <w:szCs w:val="24"/>
        </w:rPr>
      </w:pPr>
      <w:r w:rsidRPr="00F97818">
        <w:rPr>
          <w:sz w:val="24"/>
          <w:szCs w:val="24"/>
        </w:rPr>
        <w:t>При формировании структуры администрации Гордеевского муниципального района исходить из численности отдела - не менее 5 единиц.</w:t>
      </w:r>
    </w:p>
    <w:p w:rsidR="000F7AD7" w:rsidRPr="00F97818" w:rsidRDefault="000F7AD7" w:rsidP="00F97818">
      <w:pPr>
        <w:ind w:firstLine="851"/>
        <w:contextualSpacing/>
        <w:jc w:val="both"/>
        <w:rPr>
          <w:rFonts w:ascii="Times New Roman" w:hAnsi="Times New Roman"/>
          <w:sz w:val="24"/>
          <w:szCs w:val="24"/>
        </w:rPr>
      </w:pPr>
      <w:r w:rsidRPr="00F97818">
        <w:rPr>
          <w:rFonts w:ascii="Times New Roman" w:hAnsi="Times New Roman"/>
          <w:sz w:val="24"/>
          <w:szCs w:val="24"/>
        </w:rPr>
        <w:t>2. Начальнику отдела организационно-контрольной и кадровой работы администрации района (Глушак М.Н.) в  месячный срок разработать и утвердить порядок назначения на должность руководителя финансового органа, предусматривающий, в том числе, учет мнения департамента финансов Брянской области о соответствии кандидатов на замещение указанной должности квалификационным требованиям, утвержденным  Постановлением Правительства Российской Федерации от 06.11.2004 № 608 «О квалификационных требованиях, предъявляемых к руководителю финансового органа субъекта Российской Федерации и к руководителю финансового органа местной администрации».</w:t>
      </w:r>
    </w:p>
    <w:p w:rsidR="000F7AD7" w:rsidRPr="00F97818" w:rsidRDefault="000F7AD7" w:rsidP="00F97818">
      <w:pPr>
        <w:pStyle w:val="a0"/>
        <w:ind w:left="0" w:firstLine="851"/>
        <w:jc w:val="both"/>
        <w:rPr>
          <w:sz w:val="24"/>
          <w:szCs w:val="24"/>
        </w:rPr>
      </w:pPr>
      <w:r w:rsidRPr="00F97818">
        <w:rPr>
          <w:sz w:val="24"/>
          <w:szCs w:val="24"/>
        </w:rPr>
        <w:t>3. Заместителям главы администрации района, начальникам отделов, заведующим секторами, специалистам администрации района, руководителям муниципальных бюджетных и казенных учреждений района, главам поселений:</w:t>
      </w:r>
    </w:p>
    <w:p w:rsidR="000F7AD7" w:rsidRPr="00F97818" w:rsidRDefault="000F7AD7" w:rsidP="00F97818">
      <w:pPr>
        <w:pStyle w:val="a0"/>
        <w:ind w:left="0" w:firstLine="851"/>
        <w:jc w:val="both"/>
        <w:rPr>
          <w:sz w:val="24"/>
          <w:szCs w:val="24"/>
        </w:rPr>
      </w:pPr>
      <w:r w:rsidRPr="00F97818">
        <w:rPr>
          <w:sz w:val="24"/>
          <w:szCs w:val="24"/>
        </w:rPr>
        <w:t>- сократить  расходы на услуги связи, в том числе мобильной;</w:t>
      </w:r>
    </w:p>
    <w:p w:rsidR="000F7AD7" w:rsidRPr="00F97818" w:rsidRDefault="000F7AD7" w:rsidP="00762DE1">
      <w:pPr>
        <w:shd w:val="clear" w:color="auto" w:fill="FFFFFF"/>
        <w:spacing w:after="0"/>
        <w:ind w:firstLine="851"/>
        <w:jc w:val="both"/>
        <w:rPr>
          <w:rFonts w:ascii="Times New Roman" w:hAnsi="Times New Roman"/>
          <w:sz w:val="24"/>
          <w:szCs w:val="24"/>
        </w:rPr>
      </w:pPr>
      <w:r w:rsidRPr="00F97818">
        <w:rPr>
          <w:rFonts w:ascii="Times New Roman" w:hAnsi="Times New Roman"/>
          <w:sz w:val="24"/>
          <w:szCs w:val="24"/>
        </w:rPr>
        <w:t>- установить лимиты денежных средств пользователям служебных мобильных телефонов в расчете на 1 мобильный телефон в месяц (глава местной администрации не более 500 рублей; заместитель главы местной администрации не более 250 рублей);</w:t>
      </w:r>
    </w:p>
    <w:p w:rsidR="000F7AD7" w:rsidRPr="00F97818" w:rsidRDefault="000F7AD7" w:rsidP="00762DE1">
      <w:pPr>
        <w:shd w:val="clear" w:color="auto" w:fill="FFFFFF"/>
        <w:spacing w:after="0"/>
        <w:ind w:firstLine="851"/>
        <w:jc w:val="both"/>
        <w:rPr>
          <w:rFonts w:ascii="Times New Roman" w:hAnsi="Times New Roman"/>
          <w:sz w:val="24"/>
          <w:szCs w:val="24"/>
        </w:rPr>
      </w:pPr>
      <w:r w:rsidRPr="00F97818">
        <w:rPr>
          <w:rFonts w:ascii="Times New Roman" w:hAnsi="Times New Roman"/>
          <w:sz w:val="24"/>
          <w:szCs w:val="24"/>
        </w:rPr>
        <w:t>- установить лимиты междугородных переговоров;</w:t>
      </w:r>
    </w:p>
    <w:p w:rsidR="000F7AD7" w:rsidRPr="00F97818" w:rsidRDefault="000F7AD7" w:rsidP="00762DE1">
      <w:pPr>
        <w:shd w:val="clear" w:color="auto" w:fill="FFFFFF"/>
        <w:spacing w:after="0"/>
        <w:ind w:firstLine="851"/>
        <w:jc w:val="both"/>
        <w:rPr>
          <w:rFonts w:ascii="Times New Roman" w:hAnsi="Times New Roman"/>
          <w:sz w:val="24"/>
          <w:szCs w:val="24"/>
        </w:rPr>
      </w:pPr>
      <w:r w:rsidRPr="00F97818">
        <w:rPr>
          <w:rFonts w:ascii="Times New Roman" w:hAnsi="Times New Roman"/>
          <w:sz w:val="24"/>
          <w:szCs w:val="24"/>
        </w:rPr>
        <w:t>- внедрять новые технологии связи (в том числе IP-телефонии, внутренней связи, общения посредством использования персонального компьютера, электронной почты и др.);</w:t>
      </w:r>
    </w:p>
    <w:p w:rsidR="000F7AD7" w:rsidRPr="00F97818" w:rsidRDefault="000F7AD7" w:rsidP="00762DE1">
      <w:pPr>
        <w:shd w:val="clear" w:color="auto" w:fill="FFFFFF"/>
        <w:tabs>
          <w:tab w:val="left" w:pos="1138"/>
        </w:tabs>
        <w:spacing w:after="0"/>
        <w:ind w:firstLine="851"/>
        <w:jc w:val="both"/>
        <w:rPr>
          <w:rFonts w:ascii="Times New Roman" w:hAnsi="Times New Roman"/>
          <w:sz w:val="24"/>
          <w:szCs w:val="24"/>
        </w:rPr>
      </w:pPr>
      <w:r w:rsidRPr="00F97818">
        <w:rPr>
          <w:rFonts w:ascii="Times New Roman" w:hAnsi="Times New Roman"/>
          <w:sz w:val="24"/>
          <w:szCs w:val="24"/>
        </w:rPr>
        <w:t>- отказаться от лишних телефонных номеров и факсов, сегодня практически все материалы можно передать электронной почтой;</w:t>
      </w:r>
    </w:p>
    <w:p w:rsidR="000F7AD7" w:rsidRPr="00F97818" w:rsidRDefault="000F7AD7" w:rsidP="00762DE1">
      <w:pPr>
        <w:shd w:val="clear" w:color="auto" w:fill="FFFFFF"/>
        <w:tabs>
          <w:tab w:val="left" w:pos="1138"/>
        </w:tabs>
        <w:spacing w:after="0"/>
        <w:ind w:firstLine="851"/>
        <w:jc w:val="both"/>
        <w:rPr>
          <w:rFonts w:ascii="Times New Roman" w:hAnsi="Times New Roman"/>
          <w:sz w:val="24"/>
          <w:szCs w:val="24"/>
        </w:rPr>
      </w:pPr>
      <w:r w:rsidRPr="00F97818">
        <w:rPr>
          <w:rFonts w:ascii="Times New Roman" w:hAnsi="Times New Roman"/>
          <w:sz w:val="24"/>
          <w:szCs w:val="24"/>
        </w:rPr>
        <w:t>- сократить транспортные расходы, в том числе путем ограничения нецелесообразных поездок по тем вопросам, которые можно решить, находясь на рабочем месте;</w:t>
      </w:r>
    </w:p>
    <w:p w:rsidR="000F7AD7" w:rsidRPr="00F97818" w:rsidRDefault="000F7AD7" w:rsidP="00762DE1">
      <w:pPr>
        <w:shd w:val="clear" w:color="auto" w:fill="FFFFFF"/>
        <w:spacing w:after="0"/>
        <w:ind w:firstLine="851"/>
        <w:jc w:val="both"/>
        <w:rPr>
          <w:rFonts w:ascii="Times New Roman" w:hAnsi="Times New Roman"/>
          <w:sz w:val="24"/>
          <w:szCs w:val="24"/>
        </w:rPr>
      </w:pPr>
      <w:r w:rsidRPr="00F97818">
        <w:rPr>
          <w:rFonts w:ascii="Times New Roman" w:hAnsi="Times New Roman"/>
          <w:sz w:val="24"/>
          <w:szCs w:val="24"/>
        </w:rPr>
        <w:t>- установить лимиты расходов горюче-смазочных материалов и пробега автотранспорта;</w:t>
      </w:r>
    </w:p>
    <w:p w:rsidR="000F7AD7" w:rsidRPr="00F97818" w:rsidRDefault="000F7AD7" w:rsidP="00762DE1">
      <w:pPr>
        <w:shd w:val="clear" w:color="auto" w:fill="FFFFFF"/>
        <w:tabs>
          <w:tab w:val="left" w:pos="986"/>
        </w:tabs>
        <w:spacing w:after="0"/>
        <w:ind w:firstLine="851"/>
        <w:jc w:val="both"/>
        <w:rPr>
          <w:rFonts w:ascii="Times New Roman" w:hAnsi="Times New Roman"/>
          <w:sz w:val="24"/>
          <w:szCs w:val="24"/>
        </w:rPr>
      </w:pPr>
      <w:r w:rsidRPr="00F97818">
        <w:rPr>
          <w:rFonts w:ascii="Times New Roman" w:hAnsi="Times New Roman"/>
          <w:sz w:val="24"/>
          <w:szCs w:val="24"/>
        </w:rPr>
        <w:t>- приостановить приобретения  служебного автотранспорта. В случае острой необходимости согласовывать данные расходы с Правительством Брянской области;</w:t>
      </w:r>
    </w:p>
    <w:p w:rsidR="000F7AD7" w:rsidRPr="00F97818" w:rsidRDefault="000F7AD7" w:rsidP="00762DE1">
      <w:pPr>
        <w:shd w:val="clear" w:color="auto" w:fill="FFFFFF"/>
        <w:tabs>
          <w:tab w:val="left" w:pos="986"/>
        </w:tabs>
        <w:spacing w:after="0"/>
        <w:ind w:firstLine="851"/>
        <w:jc w:val="both"/>
        <w:rPr>
          <w:rFonts w:ascii="Times New Roman" w:hAnsi="Times New Roman"/>
          <w:sz w:val="24"/>
          <w:szCs w:val="24"/>
        </w:rPr>
      </w:pPr>
      <w:r w:rsidRPr="00F97818">
        <w:rPr>
          <w:rFonts w:ascii="Times New Roman" w:hAnsi="Times New Roman"/>
          <w:sz w:val="24"/>
          <w:szCs w:val="24"/>
        </w:rPr>
        <w:t>- сократить перечень должностей, за которыми закреплено право по использованию  служебного  автотранспорта;</w:t>
      </w:r>
    </w:p>
    <w:p w:rsidR="000F7AD7" w:rsidRPr="00F97818" w:rsidRDefault="000F7AD7" w:rsidP="00762DE1">
      <w:pPr>
        <w:shd w:val="clear" w:color="auto" w:fill="FFFFFF"/>
        <w:tabs>
          <w:tab w:val="left" w:pos="986"/>
        </w:tabs>
        <w:spacing w:after="0"/>
        <w:ind w:firstLine="851"/>
        <w:jc w:val="both"/>
        <w:rPr>
          <w:rFonts w:ascii="Times New Roman" w:hAnsi="Times New Roman"/>
          <w:sz w:val="24"/>
          <w:szCs w:val="24"/>
        </w:rPr>
      </w:pPr>
      <w:r w:rsidRPr="00F97818">
        <w:rPr>
          <w:rFonts w:ascii="Times New Roman" w:hAnsi="Times New Roman"/>
          <w:sz w:val="24"/>
          <w:szCs w:val="24"/>
        </w:rPr>
        <w:t>-  исключить использование служебного автотранспорта в личных целях;</w:t>
      </w:r>
    </w:p>
    <w:p w:rsidR="000F7AD7" w:rsidRPr="00F97818" w:rsidRDefault="000F7AD7" w:rsidP="00762DE1">
      <w:pPr>
        <w:shd w:val="clear" w:color="auto" w:fill="FFFFFF"/>
        <w:tabs>
          <w:tab w:val="left" w:pos="986"/>
        </w:tabs>
        <w:spacing w:after="0"/>
        <w:ind w:firstLine="851"/>
        <w:jc w:val="both"/>
        <w:rPr>
          <w:rFonts w:ascii="Times New Roman" w:hAnsi="Times New Roman"/>
          <w:sz w:val="24"/>
          <w:szCs w:val="24"/>
        </w:rPr>
      </w:pPr>
      <w:r w:rsidRPr="00F97818">
        <w:rPr>
          <w:rFonts w:ascii="Times New Roman" w:hAnsi="Times New Roman"/>
          <w:sz w:val="24"/>
          <w:szCs w:val="24"/>
        </w:rPr>
        <w:t>- исключить использование сети Интернет в личных целях;</w:t>
      </w:r>
    </w:p>
    <w:p w:rsidR="000F7AD7" w:rsidRPr="00F97818" w:rsidRDefault="000F7AD7" w:rsidP="00762DE1">
      <w:pPr>
        <w:shd w:val="clear" w:color="auto" w:fill="FFFFFF"/>
        <w:tabs>
          <w:tab w:val="left" w:pos="986"/>
        </w:tabs>
        <w:spacing w:after="0"/>
        <w:ind w:firstLine="851"/>
        <w:jc w:val="both"/>
        <w:rPr>
          <w:rFonts w:ascii="Times New Roman" w:hAnsi="Times New Roman"/>
          <w:sz w:val="24"/>
          <w:szCs w:val="24"/>
        </w:rPr>
      </w:pPr>
      <w:r w:rsidRPr="00F97818">
        <w:rPr>
          <w:rFonts w:ascii="Times New Roman" w:hAnsi="Times New Roman"/>
          <w:sz w:val="24"/>
          <w:szCs w:val="24"/>
        </w:rPr>
        <w:t>- исключить случаи использования копировальной и оргтехники в личных целях;</w:t>
      </w:r>
    </w:p>
    <w:p w:rsidR="000F7AD7" w:rsidRPr="00F97818" w:rsidRDefault="000F7AD7" w:rsidP="00762DE1">
      <w:pPr>
        <w:shd w:val="clear" w:color="auto" w:fill="FFFFFF"/>
        <w:tabs>
          <w:tab w:val="left" w:pos="1195"/>
        </w:tabs>
        <w:spacing w:after="0"/>
        <w:ind w:firstLine="851"/>
        <w:jc w:val="both"/>
        <w:rPr>
          <w:rFonts w:ascii="Times New Roman" w:hAnsi="Times New Roman"/>
          <w:sz w:val="24"/>
          <w:szCs w:val="24"/>
        </w:rPr>
      </w:pPr>
      <w:r w:rsidRPr="00F97818">
        <w:rPr>
          <w:rFonts w:ascii="Times New Roman" w:hAnsi="Times New Roman"/>
          <w:sz w:val="24"/>
          <w:szCs w:val="24"/>
        </w:rPr>
        <w:t>- исключить поездки персонала в командировки, не связанные с прямым исполнением функциональных обязанностей или профилем работы соответственных органов местного самоуправления или структурных подразделений;</w:t>
      </w:r>
    </w:p>
    <w:p w:rsidR="000F7AD7" w:rsidRPr="00F97818" w:rsidRDefault="000F7AD7" w:rsidP="00762DE1">
      <w:pPr>
        <w:shd w:val="clear" w:color="auto" w:fill="FFFFFF"/>
        <w:tabs>
          <w:tab w:val="left" w:pos="1195"/>
        </w:tabs>
        <w:spacing w:after="0"/>
        <w:ind w:firstLine="851"/>
        <w:jc w:val="both"/>
        <w:rPr>
          <w:rFonts w:ascii="Times New Roman" w:hAnsi="Times New Roman"/>
          <w:sz w:val="24"/>
          <w:szCs w:val="24"/>
        </w:rPr>
      </w:pPr>
      <w:r w:rsidRPr="00F97818">
        <w:rPr>
          <w:rFonts w:ascii="Times New Roman" w:hAnsi="Times New Roman"/>
          <w:sz w:val="24"/>
          <w:szCs w:val="24"/>
        </w:rPr>
        <w:t>- ограничить расходы на текущий и капитальный ремонт зданий и помещений, приобретения основных средств и других непервоочередных расходов;</w:t>
      </w:r>
    </w:p>
    <w:p w:rsidR="000F7AD7" w:rsidRPr="00F97818" w:rsidRDefault="000F7AD7" w:rsidP="00762DE1">
      <w:pPr>
        <w:shd w:val="clear" w:color="auto" w:fill="FFFFFF"/>
        <w:tabs>
          <w:tab w:val="left" w:pos="1195"/>
        </w:tabs>
        <w:spacing w:after="0"/>
        <w:ind w:firstLine="851"/>
        <w:jc w:val="both"/>
        <w:rPr>
          <w:rFonts w:ascii="Times New Roman" w:hAnsi="Times New Roman"/>
          <w:sz w:val="24"/>
          <w:szCs w:val="24"/>
        </w:rPr>
      </w:pPr>
      <w:r w:rsidRPr="00F97818">
        <w:rPr>
          <w:rFonts w:ascii="Times New Roman" w:hAnsi="Times New Roman"/>
          <w:sz w:val="24"/>
          <w:szCs w:val="24"/>
        </w:rPr>
        <w:t>- обеспечить рациональное использование канцелярских товаров (писчей бумаги, конвертов и др.);</w:t>
      </w:r>
    </w:p>
    <w:p w:rsidR="000F7AD7" w:rsidRPr="00F97818" w:rsidRDefault="000F7AD7" w:rsidP="00762DE1">
      <w:pPr>
        <w:shd w:val="clear" w:color="auto" w:fill="FFFFFF"/>
        <w:spacing w:after="0"/>
        <w:ind w:firstLine="851"/>
        <w:jc w:val="both"/>
        <w:rPr>
          <w:rFonts w:ascii="Times New Roman" w:hAnsi="Times New Roman"/>
          <w:sz w:val="24"/>
          <w:szCs w:val="24"/>
        </w:rPr>
      </w:pPr>
      <w:r w:rsidRPr="00F97818">
        <w:rPr>
          <w:rFonts w:ascii="Times New Roman" w:hAnsi="Times New Roman"/>
          <w:sz w:val="24"/>
          <w:szCs w:val="24"/>
        </w:rPr>
        <w:t>4. Начальникам самостоятельных отделов, руководителям муниципальных бюджетных и казенных  учреждений района, главам поселений особое внимание необходимо обратить на оплату коммунальных услуг и обеспечить рациональное использование данных услуг с принятием следующих мер:</w:t>
      </w:r>
    </w:p>
    <w:p w:rsidR="000F7AD7" w:rsidRPr="00F97818" w:rsidRDefault="000F7AD7" w:rsidP="00762DE1">
      <w:pPr>
        <w:shd w:val="clear" w:color="auto" w:fill="FFFFFF"/>
        <w:spacing w:after="0"/>
        <w:ind w:firstLine="851"/>
        <w:jc w:val="both"/>
        <w:rPr>
          <w:rFonts w:ascii="Times New Roman" w:hAnsi="Times New Roman"/>
          <w:sz w:val="24"/>
          <w:szCs w:val="24"/>
        </w:rPr>
      </w:pPr>
      <w:r w:rsidRPr="00F97818">
        <w:rPr>
          <w:rFonts w:ascii="Times New Roman" w:hAnsi="Times New Roman"/>
          <w:sz w:val="24"/>
          <w:szCs w:val="24"/>
        </w:rPr>
        <w:t>- провести детальный анализ фактически выставленных счетов на оплату коммунальных услуг и услуг по содержанию имущества, в том числе по натуральным показателям и размерам тарифов;</w:t>
      </w:r>
    </w:p>
    <w:p w:rsidR="000F7AD7" w:rsidRPr="00F97818" w:rsidRDefault="000F7AD7" w:rsidP="00762DE1">
      <w:pPr>
        <w:shd w:val="clear" w:color="auto" w:fill="FFFFFF"/>
        <w:spacing w:after="0"/>
        <w:ind w:firstLine="851"/>
        <w:jc w:val="both"/>
        <w:rPr>
          <w:rFonts w:ascii="Times New Roman" w:hAnsi="Times New Roman"/>
          <w:sz w:val="24"/>
          <w:szCs w:val="24"/>
        </w:rPr>
      </w:pPr>
      <w:r w:rsidRPr="00F97818">
        <w:rPr>
          <w:rFonts w:ascii="Times New Roman" w:hAnsi="Times New Roman"/>
          <w:sz w:val="24"/>
          <w:szCs w:val="24"/>
        </w:rPr>
        <w:t>- проработать вопрос об установке счетчиков потребления тепловой и электрической энергии, воды;</w:t>
      </w:r>
    </w:p>
    <w:p w:rsidR="000F7AD7" w:rsidRPr="00F97818" w:rsidRDefault="000F7AD7" w:rsidP="00762DE1">
      <w:pPr>
        <w:shd w:val="clear" w:color="auto" w:fill="FFFFFF"/>
        <w:spacing w:after="0"/>
        <w:ind w:firstLine="851"/>
        <w:jc w:val="both"/>
        <w:rPr>
          <w:rFonts w:ascii="Times New Roman" w:hAnsi="Times New Roman"/>
          <w:sz w:val="24"/>
          <w:szCs w:val="24"/>
        </w:rPr>
      </w:pPr>
      <w:r w:rsidRPr="00F97818">
        <w:rPr>
          <w:rFonts w:ascii="Times New Roman" w:hAnsi="Times New Roman"/>
          <w:sz w:val="24"/>
          <w:szCs w:val="24"/>
        </w:rPr>
        <w:t>- обеспечить экономию электроэнергии, исключив случаи освещения помещений в дневное время;</w:t>
      </w:r>
    </w:p>
    <w:p w:rsidR="000F7AD7" w:rsidRPr="00F97818" w:rsidRDefault="000F7AD7" w:rsidP="00762DE1">
      <w:pPr>
        <w:shd w:val="clear" w:color="auto" w:fill="FFFFFF"/>
        <w:spacing w:after="0"/>
        <w:ind w:firstLine="851"/>
        <w:jc w:val="both"/>
        <w:rPr>
          <w:rFonts w:ascii="Times New Roman" w:hAnsi="Times New Roman"/>
          <w:sz w:val="24"/>
          <w:szCs w:val="24"/>
        </w:rPr>
      </w:pPr>
      <w:r w:rsidRPr="00F97818">
        <w:rPr>
          <w:rFonts w:ascii="Times New Roman" w:hAnsi="Times New Roman"/>
          <w:sz w:val="24"/>
          <w:szCs w:val="24"/>
        </w:rPr>
        <w:t>- пересмотреть количество и площади занимаемых служебных помещений с целью отказа от использования излишних площадей;</w:t>
      </w:r>
    </w:p>
    <w:p w:rsidR="000F7AD7" w:rsidRPr="00F97818" w:rsidRDefault="000F7AD7" w:rsidP="00762DE1">
      <w:pPr>
        <w:shd w:val="clear" w:color="auto" w:fill="FFFFFF"/>
        <w:spacing w:after="0"/>
        <w:ind w:firstLine="851"/>
        <w:jc w:val="both"/>
        <w:rPr>
          <w:rFonts w:ascii="Times New Roman" w:hAnsi="Times New Roman"/>
          <w:sz w:val="24"/>
          <w:szCs w:val="24"/>
        </w:rPr>
      </w:pPr>
      <w:r w:rsidRPr="00F97818">
        <w:rPr>
          <w:rFonts w:ascii="Times New Roman" w:hAnsi="Times New Roman"/>
          <w:sz w:val="24"/>
          <w:szCs w:val="24"/>
        </w:rPr>
        <w:t>- обеспечить в текущем году снижение объема потребления воды, природного газа, тепловой и электрической энергии;</w:t>
      </w:r>
    </w:p>
    <w:p w:rsidR="000F7AD7" w:rsidRPr="00F97818" w:rsidRDefault="000F7AD7" w:rsidP="00762DE1">
      <w:pPr>
        <w:shd w:val="clear" w:color="auto" w:fill="FFFFFF"/>
        <w:spacing w:after="0"/>
        <w:ind w:firstLine="851"/>
        <w:jc w:val="both"/>
        <w:rPr>
          <w:rFonts w:ascii="Times New Roman" w:hAnsi="Times New Roman"/>
          <w:sz w:val="24"/>
          <w:szCs w:val="24"/>
        </w:rPr>
      </w:pPr>
      <w:r w:rsidRPr="00F97818">
        <w:rPr>
          <w:rFonts w:ascii="Times New Roman" w:hAnsi="Times New Roman"/>
          <w:sz w:val="24"/>
          <w:szCs w:val="24"/>
        </w:rPr>
        <w:t>- отказаться от аренды помещений в объектах недвижимости у сторонних организаций;</w:t>
      </w:r>
    </w:p>
    <w:p w:rsidR="000F7AD7" w:rsidRPr="00F97818" w:rsidRDefault="000F7AD7" w:rsidP="00762DE1">
      <w:pPr>
        <w:shd w:val="clear" w:color="auto" w:fill="FFFFFF"/>
        <w:spacing w:after="0"/>
        <w:ind w:firstLine="851"/>
        <w:jc w:val="both"/>
        <w:rPr>
          <w:rFonts w:ascii="Times New Roman" w:hAnsi="Times New Roman"/>
          <w:sz w:val="24"/>
          <w:szCs w:val="24"/>
        </w:rPr>
      </w:pPr>
      <w:r w:rsidRPr="00F97818">
        <w:rPr>
          <w:rFonts w:ascii="Times New Roman" w:hAnsi="Times New Roman"/>
          <w:sz w:val="24"/>
          <w:szCs w:val="24"/>
        </w:rPr>
        <w:t>- провести инвентаризацию используемых органами местного самоуправления муниципальных образований объектов недвижимости с целью снижения затрат по содержанию имущества и коммунальным расходам;</w:t>
      </w:r>
    </w:p>
    <w:p w:rsidR="000F7AD7" w:rsidRPr="00F97818" w:rsidRDefault="000F7AD7" w:rsidP="00762DE1">
      <w:pPr>
        <w:shd w:val="clear" w:color="auto" w:fill="FFFFFF"/>
        <w:spacing w:after="0"/>
        <w:ind w:firstLine="851"/>
        <w:jc w:val="both"/>
        <w:rPr>
          <w:rFonts w:ascii="Times New Roman" w:hAnsi="Times New Roman"/>
          <w:sz w:val="24"/>
          <w:szCs w:val="24"/>
        </w:rPr>
      </w:pPr>
      <w:r w:rsidRPr="00F97818">
        <w:rPr>
          <w:rFonts w:ascii="Times New Roman" w:hAnsi="Times New Roman"/>
          <w:sz w:val="24"/>
          <w:szCs w:val="24"/>
        </w:rPr>
        <w:t xml:space="preserve">- в целях исключения дополнительных расходов местных бюджетов по выплатам  компенсаций за неиспользованный отпуск работников, в том числе и при их увольнении, необходимо обеспечить соблюдение графиков отпусков работников в соответствии с действующим законодательством в течение календарного года. </w:t>
      </w:r>
    </w:p>
    <w:p w:rsidR="000F7AD7" w:rsidRPr="00F97818" w:rsidRDefault="000F7AD7" w:rsidP="00F97818">
      <w:pPr>
        <w:shd w:val="clear" w:color="auto" w:fill="FFFFFF"/>
        <w:spacing w:before="7"/>
        <w:ind w:firstLine="851"/>
        <w:jc w:val="both"/>
        <w:rPr>
          <w:rFonts w:ascii="Times New Roman" w:hAnsi="Times New Roman"/>
          <w:sz w:val="24"/>
          <w:szCs w:val="24"/>
        </w:rPr>
      </w:pPr>
      <w:r w:rsidRPr="00F97818">
        <w:rPr>
          <w:rFonts w:ascii="Times New Roman" w:hAnsi="Times New Roman"/>
          <w:sz w:val="24"/>
          <w:szCs w:val="24"/>
        </w:rPr>
        <w:t>5. Главным распорядителям средств местных бюджетов повысить эффективность контроля за расходованием средств подведомственными учреждениями и принять аналогичные меры по оптимизации непервоочередных расходов по подведомственным муниципальным учреждениям.</w:t>
      </w:r>
    </w:p>
    <w:p w:rsidR="000F7AD7" w:rsidRPr="00F97818" w:rsidRDefault="000F7AD7" w:rsidP="00F97818">
      <w:pPr>
        <w:rPr>
          <w:rFonts w:ascii="Times New Roman" w:hAnsi="Times New Roman"/>
          <w:color w:val="323232"/>
          <w:sz w:val="26"/>
          <w:szCs w:val="26"/>
        </w:rPr>
      </w:pPr>
      <w:r w:rsidRPr="00F97818">
        <w:rPr>
          <w:rFonts w:ascii="Times New Roman" w:hAnsi="Times New Roman"/>
          <w:sz w:val="24"/>
          <w:szCs w:val="24"/>
        </w:rPr>
        <w:t>Глава администрации района                                                                     Л.И. Убогова</w:t>
      </w:r>
    </w:p>
    <w:p w:rsidR="000F7AD7" w:rsidRPr="00A71933" w:rsidRDefault="000F7AD7" w:rsidP="00A71933">
      <w:pPr>
        <w:shd w:val="clear" w:color="auto" w:fill="FFFFFF"/>
        <w:spacing w:after="0"/>
        <w:jc w:val="center"/>
        <w:rPr>
          <w:rFonts w:ascii="Times New Roman" w:hAnsi="Times New Roman"/>
          <w:color w:val="3B2D36"/>
          <w:sz w:val="24"/>
          <w:szCs w:val="24"/>
        </w:rPr>
      </w:pPr>
      <w:r w:rsidRPr="00A71933">
        <w:rPr>
          <w:rFonts w:ascii="Times New Roman" w:hAnsi="Times New Roman"/>
          <w:color w:val="3B2D36"/>
          <w:sz w:val="24"/>
          <w:szCs w:val="24"/>
        </w:rPr>
        <w:t xml:space="preserve">Российская Федерация  </w:t>
      </w:r>
    </w:p>
    <w:p w:rsidR="000F7AD7" w:rsidRPr="00A71933" w:rsidRDefault="000F7AD7" w:rsidP="00A71933">
      <w:pPr>
        <w:shd w:val="clear" w:color="auto" w:fill="FFFFFF"/>
        <w:spacing w:after="0"/>
        <w:jc w:val="center"/>
        <w:rPr>
          <w:rFonts w:ascii="Times New Roman" w:hAnsi="Times New Roman"/>
          <w:color w:val="3B2D36"/>
          <w:sz w:val="24"/>
          <w:szCs w:val="24"/>
        </w:rPr>
      </w:pPr>
      <w:r w:rsidRPr="00A71933">
        <w:rPr>
          <w:rFonts w:ascii="Times New Roman" w:hAnsi="Times New Roman"/>
          <w:color w:val="3B2D36"/>
          <w:sz w:val="24"/>
          <w:szCs w:val="24"/>
        </w:rPr>
        <w:t>АДМИНИСТАРЦИЯ ГОРДЕЕВСКОГО РАЙОНА БРЯНСКОЙ ОБЛАСТИ</w:t>
      </w:r>
    </w:p>
    <w:p w:rsidR="000F7AD7" w:rsidRPr="00A71933" w:rsidRDefault="000F7AD7" w:rsidP="00A71933">
      <w:pPr>
        <w:shd w:val="clear" w:color="auto" w:fill="FFFFFF"/>
        <w:spacing w:after="0"/>
        <w:jc w:val="center"/>
        <w:rPr>
          <w:rFonts w:ascii="Times New Roman" w:hAnsi="Times New Roman"/>
          <w:color w:val="3B2D36"/>
          <w:sz w:val="24"/>
          <w:szCs w:val="24"/>
        </w:rPr>
      </w:pPr>
      <w:r w:rsidRPr="00A71933">
        <w:rPr>
          <w:rFonts w:ascii="Times New Roman" w:hAnsi="Times New Roman"/>
          <w:color w:val="3B2D36"/>
          <w:sz w:val="24"/>
          <w:szCs w:val="24"/>
        </w:rPr>
        <w:t>РАСПОРЯЖЕНИЕ</w:t>
      </w:r>
    </w:p>
    <w:p w:rsidR="000F7AD7" w:rsidRDefault="000F7AD7" w:rsidP="00A71933">
      <w:pPr>
        <w:shd w:val="clear" w:color="auto" w:fill="FFFFFF"/>
        <w:spacing w:before="100" w:beforeAutospacing="1" w:after="100" w:afterAutospacing="1"/>
        <w:rPr>
          <w:rFonts w:ascii="Times New Roman" w:hAnsi="Times New Roman"/>
          <w:color w:val="3B2D36"/>
          <w:sz w:val="24"/>
          <w:szCs w:val="24"/>
        </w:rPr>
      </w:pPr>
      <w:r w:rsidRPr="00A71933">
        <w:rPr>
          <w:rFonts w:ascii="Times New Roman" w:hAnsi="Times New Roman"/>
          <w:color w:val="3B2D36"/>
          <w:sz w:val="24"/>
          <w:szCs w:val="24"/>
        </w:rPr>
        <w:t xml:space="preserve">от 22.01.2016 года №  54-р                                                                                                      </w:t>
      </w:r>
      <w:r>
        <w:rPr>
          <w:rFonts w:ascii="Times New Roman" w:hAnsi="Times New Roman"/>
          <w:color w:val="3B2D36"/>
          <w:sz w:val="24"/>
          <w:szCs w:val="24"/>
        </w:rPr>
        <w:t xml:space="preserve">      </w:t>
      </w:r>
      <w:r w:rsidRPr="00A71933">
        <w:rPr>
          <w:rFonts w:ascii="Times New Roman" w:hAnsi="Times New Roman"/>
          <w:color w:val="3B2D36"/>
          <w:sz w:val="24"/>
          <w:szCs w:val="24"/>
        </w:rPr>
        <w:t xml:space="preserve"> с. Гордеевка</w:t>
      </w:r>
    </w:p>
    <w:p w:rsidR="000F7AD7" w:rsidRPr="00A71933" w:rsidRDefault="000F7AD7" w:rsidP="00A71933">
      <w:pPr>
        <w:shd w:val="clear" w:color="auto" w:fill="FFFFFF"/>
        <w:spacing w:before="100" w:beforeAutospacing="1" w:after="100" w:afterAutospacing="1"/>
        <w:rPr>
          <w:rFonts w:ascii="Times New Roman" w:hAnsi="Times New Roman"/>
          <w:color w:val="3B2D36"/>
          <w:sz w:val="24"/>
          <w:szCs w:val="24"/>
        </w:rPr>
      </w:pPr>
      <w:r w:rsidRPr="00A71933">
        <w:rPr>
          <w:rFonts w:ascii="Times New Roman" w:hAnsi="Times New Roman"/>
          <w:color w:val="3B2D36"/>
          <w:sz w:val="24"/>
          <w:szCs w:val="24"/>
        </w:rPr>
        <w:t>О порядке уведомления о   личной   заинтересованности</w:t>
      </w:r>
      <w:r>
        <w:rPr>
          <w:rFonts w:ascii="Times New Roman" w:hAnsi="Times New Roman"/>
          <w:color w:val="3B2D36"/>
          <w:sz w:val="24"/>
          <w:szCs w:val="24"/>
        </w:rPr>
        <w:t xml:space="preserve">                                                   </w:t>
      </w:r>
      <w:r w:rsidRPr="00A71933">
        <w:rPr>
          <w:rFonts w:ascii="Times New Roman" w:hAnsi="Times New Roman"/>
          <w:color w:val="3B2D36"/>
          <w:sz w:val="24"/>
          <w:szCs w:val="24"/>
        </w:rPr>
        <w:t>муниципального  служащего при исполнении должностных                                                           обязанностей, которая может привести к конфликту интересов</w:t>
      </w:r>
    </w:p>
    <w:p w:rsidR="000F7AD7" w:rsidRPr="00A71933" w:rsidRDefault="000F7AD7" w:rsidP="001629AB">
      <w:pPr>
        <w:shd w:val="clear" w:color="auto" w:fill="FFFFFF"/>
        <w:spacing w:after="0"/>
        <w:jc w:val="both"/>
        <w:rPr>
          <w:rFonts w:ascii="Times New Roman" w:hAnsi="Times New Roman"/>
          <w:color w:val="3B2D36"/>
          <w:sz w:val="24"/>
          <w:szCs w:val="24"/>
        </w:rPr>
      </w:pPr>
      <w:r w:rsidRPr="00A71933">
        <w:rPr>
          <w:rFonts w:ascii="Times New Roman" w:hAnsi="Times New Roman"/>
          <w:color w:val="3B2D36"/>
          <w:sz w:val="24"/>
          <w:szCs w:val="24"/>
        </w:rPr>
        <w:t>               В соответствии с пунктом 11 части 1 статьи 12 Федерального закона от 02.03.2007 № 25-ФЗ «О муниципальной службе в Российской Федерации», частью 2 статьи 11 Федерального закона от 25.12.2008 № 273-ФЗ «О противодействии коррупции», во исполнение п.8 Указа Президента Российской Федерации от 22 декабря 2015 года № 650:</w:t>
      </w:r>
    </w:p>
    <w:p w:rsidR="000F7AD7" w:rsidRPr="00A71933" w:rsidRDefault="000F7AD7" w:rsidP="001629AB">
      <w:pPr>
        <w:shd w:val="clear" w:color="auto" w:fill="FFFFFF"/>
        <w:spacing w:after="0"/>
        <w:ind w:firstLine="708"/>
        <w:jc w:val="both"/>
        <w:rPr>
          <w:rFonts w:ascii="Times New Roman" w:hAnsi="Times New Roman"/>
          <w:color w:val="3B2D36"/>
          <w:sz w:val="24"/>
          <w:szCs w:val="24"/>
        </w:rPr>
      </w:pPr>
      <w:r w:rsidRPr="00A71933">
        <w:rPr>
          <w:rFonts w:ascii="Times New Roman" w:hAnsi="Times New Roman"/>
          <w:color w:val="3B2D36"/>
          <w:sz w:val="24"/>
          <w:szCs w:val="24"/>
        </w:rPr>
        <w:t>1. Утвердить Порядок уведомления о   личной заинтересованности муниципального служащего при исполнении должностных обязанностей, которая может привести к конфликту интересов, согласно приложению.</w:t>
      </w:r>
    </w:p>
    <w:p w:rsidR="000F7AD7" w:rsidRPr="00A71933" w:rsidRDefault="000F7AD7" w:rsidP="00A71933">
      <w:pPr>
        <w:shd w:val="clear" w:color="auto" w:fill="FFFFFF"/>
        <w:spacing w:before="100" w:beforeAutospacing="1" w:after="100" w:afterAutospacing="1"/>
        <w:ind w:firstLine="708"/>
        <w:jc w:val="both"/>
        <w:rPr>
          <w:rFonts w:ascii="Times New Roman" w:hAnsi="Times New Roman"/>
          <w:color w:val="3B2D36"/>
          <w:sz w:val="24"/>
          <w:szCs w:val="24"/>
        </w:rPr>
      </w:pPr>
      <w:r w:rsidRPr="00A71933">
        <w:rPr>
          <w:rFonts w:ascii="Times New Roman" w:hAnsi="Times New Roman"/>
          <w:color w:val="3B2D36"/>
          <w:sz w:val="24"/>
          <w:szCs w:val="24"/>
        </w:rPr>
        <w:t>2. Инспектору по кадрам отдела организационно-контрольной и кадровой работы   администрации района Просвирновой К.В. ознакомить  муниципальных служащих с настоящим распоряжением под роспись.</w:t>
      </w:r>
    </w:p>
    <w:p w:rsidR="000F7AD7" w:rsidRPr="00A71933" w:rsidRDefault="000F7AD7" w:rsidP="00A71933">
      <w:pPr>
        <w:shd w:val="clear" w:color="auto" w:fill="FFFFFF"/>
        <w:spacing w:before="100" w:beforeAutospacing="1" w:after="100" w:afterAutospacing="1"/>
        <w:jc w:val="both"/>
        <w:rPr>
          <w:rFonts w:ascii="Times New Roman" w:hAnsi="Times New Roman"/>
          <w:color w:val="3B2D36"/>
          <w:sz w:val="24"/>
          <w:szCs w:val="24"/>
        </w:rPr>
      </w:pPr>
      <w:r w:rsidRPr="00A71933">
        <w:rPr>
          <w:rFonts w:ascii="Times New Roman" w:hAnsi="Times New Roman"/>
          <w:color w:val="3B2D36"/>
          <w:sz w:val="24"/>
          <w:szCs w:val="24"/>
        </w:rPr>
        <w:t>        3. Опубликовать настоящее распоряжение в официальном издании «Гордеевский вестник» и разместить на официальном сайте администрации Гордеевского района.</w:t>
      </w:r>
    </w:p>
    <w:p w:rsidR="000F7AD7" w:rsidRPr="00A71933" w:rsidRDefault="000F7AD7" w:rsidP="00A71933">
      <w:pPr>
        <w:shd w:val="clear" w:color="auto" w:fill="FFFFFF"/>
        <w:spacing w:before="100" w:beforeAutospacing="1" w:after="100" w:afterAutospacing="1"/>
        <w:rPr>
          <w:rFonts w:ascii="Times New Roman" w:hAnsi="Times New Roman"/>
          <w:color w:val="3B2D36"/>
          <w:sz w:val="24"/>
          <w:szCs w:val="24"/>
        </w:rPr>
      </w:pPr>
      <w:r w:rsidRPr="00A71933">
        <w:rPr>
          <w:rFonts w:ascii="Times New Roman" w:hAnsi="Times New Roman"/>
          <w:color w:val="3B2D36"/>
          <w:sz w:val="24"/>
          <w:szCs w:val="24"/>
        </w:rPr>
        <w:t xml:space="preserve"> Глава администрации   </w:t>
      </w:r>
      <w:r>
        <w:rPr>
          <w:rFonts w:ascii="Times New Roman" w:hAnsi="Times New Roman"/>
          <w:color w:val="3B2D36"/>
          <w:sz w:val="24"/>
          <w:szCs w:val="24"/>
        </w:rPr>
        <w:t>Г</w:t>
      </w:r>
      <w:r w:rsidRPr="00A71933">
        <w:rPr>
          <w:rFonts w:ascii="Times New Roman" w:hAnsi="Times New Roman"/>
          <w:color w:val="3B2D36"/>
          <w:sz w:val="24"/>
          <w:szCs w:val="24"/>
        </w:rPr>
        <w:t>ордеевского района                                                     Л.И. Убогова</w:t>
      </w:r>
    </w:p>
    <w:p w:rsidR="000F7AD7" w:rsidRPr="00E41D40" w:rsidRDefault="000F7AD7" w:rsidP="00E41D40">
      <w:pPr>
        <w:shd w:val="clear" w:color="auto" w:fill="FFFFFF"/>
        <w:spacing w:before="100" w:beforeAutospacing="1" w:after="100" w:afterAutospacing="1"/>
        <w:ind w:left="708"/>
        <w:jc w:val="right"/>
        <w:rPr>
          <w:rFonts w:ascii="Times New Roman" w:hAnsi="Times New Roman"/>
          <w:color w:val="3B2D36"/>
          <w:sz w:val="24"/>
          <w:szCs w:val="24"/>
        </w:rPr>
      </w:pPr>
      <w:r w:rsidRPr="00E41D40">
        <w:rPr>
          <w:rFonts w:ascii="Times New Roman" w:hAnsi="Times New Roman"/>
          <w:color w:val="3B2D36"/>
          <w:sz w:val="24"/>
          <w:szCs w:val="24"/>
        </w:rPr>
        <w:t>Приложение                                                                                                                                                                                     к распоряжению администрации                                                                                    Гордеевского района                                                                                                         от 22.01.2016 года № 54-р</w:t>
      </w:r>
    </w:p>
    <w:p w:rsidR="000F7AD7" w:rsidRPr="00227D6B" w:rsidRDefault="000F7AD7" w:rsidP="00762DE1">
      <w:pPr>
        <w:shd w:val="clear" w:color="auto" w:fill="FFFFFF"/>
        <w:spacing w:after="0"/>
        <w:jc w:val="center"/>
        <w:rPr>
          <w:rFonts w:ascii="Times New Roman" w:hAnsi="Times New Roman"/>
          <w:color w:val="3B2D36"/>
          <w:sz w:val="24"/>
          <w:szCs w:val="24"/>
        </w:rPr>
      </w:pPr>
      <w:r w:rsidRPr="00227D6B">
        <w:rPr>
          <w:rFonts w:ascii="Times New Roman" w:hAnsi="Times New Roman"/>
          <w:bCs/>
          <w:color w:val="3B2D36"/>
          <w:sz w:val="24"/>
          <w:szCs w:val="24"/>
        </w:rPr>
        <w:t>Порядок</w:t>
      </w:r>
    </w:p>
    <w:p w:rsidR="000F7AD7" w:rsidRPr="00227D6B" w:rsidRDefault="000F7AD7" w:rsidP="00762DE1">
      <w:pPr>
        <w:shd w:val="clear" w:color="auto" w:fill="FFFFFF"/>
        <w:spacing w:after="0"/>
        <w:jc w:val="center"/>
        <w:rPr>
          <w:rFonts w:ascii="Times New Roman" w:hAnsi="Times New Roman"/>
          <w:color w:val="3B2D36"/>
          <w:sz w:val="24"/>
          <w:szCs w:val="24"/>
        </w:rPr>
      </w:pPr>
      <w:r w:rsidRPr="00227D6B">
        <w:rPr>
          <w:rFonts w:ascii="Times New Roman" w:hAnsi="Times New Roman"/>
          <w:bCs/>
          <w:color w:val="3B2D36"/>
          <w:sz w:val="24"/>
          <w:szCs w:val="24"/>
        </w:rPr>
        <w:t>уведомления о личной заинтересованности муниципального служащего при исполнении должностных обязанностей, которая может привести к конфликту интересов (далее - Порядок)</w:t>
      </w:r>
    </w:p>
    <w:p w:rsidR="000F7AD7" w:rsidRPr="00E41D40" w:rsidRDefault="000F7AD7" w:rsidP="00762DE1">
      <w:pPr>
        <w:shd w:val="clear" w:color="auto" w:fill="FFFFFF"/>
        <w:spacing w:after="0"/>
        <w:ind w:firstLine="708"/>
        <w:jc w:val="both"/>
        <w:rPr>
          <w:rFonts w:ascii="Times New Roman" w:hAnsi="Times New Roman"/>
          <w:color w:val="3B2D36"/>
          <w:sz w:val="24"/>
          <w:szCs w:val="24"/>
        </w:rPr>
      </w:pPr>
      <w:r w:rsidRPr="00E41D40">
        <w:rPr>
          <w:rFonts w:ascii="Times New Roman" w:hAnsi="Times New Roman"/>
          <w:color w:val="3B2D36"/>
          <w:sz w:val="24"/>
          <w:szCs w:val="24"/>
        </w:rPr>
        <w:t>1. Настоящий Порядок разработан в соответствии с пунктом 11 части 1 статьи 12 Федерального закона от 02.03.2007 № 25-ФЗ «О муниципальной службе в Российской Федерации», частью 2 статьи 11 Федерального закона от 25.12.2008 № 273-ФЗ «О противодействии коррупции» и определяет порядок уведомления муниципальными  служащими, замещающими должности муниципальной службы в администрации Гордеевского района (далее - муниципальный служащий) о личной заинтересованности при исполнении должностных обязанностей, которая может привести к конфликту интересов, перечень сведений, содержащихся в уведомлении, порядок регистрации уведомлений, организацию проверки сведений, указанных в уведомлении.</w:t>
      </w:r>
    </w:p>
    <w:p w:rsidR="000F7AD7" w:rsidRPr="00E41D40" w:rsidRDefault="000F7AD7" w:rsidP="00762DE1">
      <w:pPr>
        <w:shd w:val="clear" w:color="auto" w:fill="FFFFFF"/>
        <w:spacing w:after="0"/>
        <w:ind w:firstLine="708"/>
        <w:jc w:val="both"/>
        <w:rPr>
          <w:rFonts w:ascii="Times New Roman" w:hAnsi="Times New Roman"/>
          <w:color w:val="3B2D36"/>
          <w:sz w:val="24"/>
          <w:szCs w:val="24"/>
        </w:rPr>
      </w:pPr>
      <w:r w:rsidRPr="00E41D40">
        <w:rPr>
          <w:rFonts w:ascii="Times New Roman" w:hAnsi="Times New Roman"/>
          <w:color w:val="3B2D36"/>
          <w:sz w:val="24"/>
          <w:szCs w:val="24"/>
        </w:rPr>
        <w:t> 2. Муниципальный служащий обязан в письменной форме уведомить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как только ему станет об этом известно. Форма уведомления о личной заинтересованности при исполнении должностных обязанностей, которая может привести к конфликту интересов (далее – уведомление) приведена в приложении 1 к настоящему Порядку.</w:t>
      </w:r>
    </w:p>
    <w:p w:rsidR="000F7AD7" w:rsidRPr="00E41D40" w:rsidRDefault="000F7AD7" w:rsidP="00762DE1">
      <w:pPr>
        <w:shd w:val="clear" w:color="auto" w:fill="FFFFFF"/>
        <w:spacing w:after="0"/>
        <w:ind w:firstLine="708"/>
        <w:jc w:val="both"/>
        <w:rPr>
          <w:rFonts w:ascii="Times New Roman" w:hAnsi="Times New Roman"/>
          <w:color w:val="3B2D36"/>
          <w:sz w:val="24"/>
          <w:szCs w:val="24"/>
        </w:rPr>
      </w:pPr>
      <w:r w:rsidRPr="00E41D40">
        <w:rPr>
          <w:rFonts w:ascii="Times New Roman" w:hAnsi="Times New Roman"/>
          <w:color w:val="3B2D36"/>
          <w:sz w:val="24"/>
          <w:szCs w:val="24"/>
        </w:rPr>
        <w:t>3. В уведомлении указывается:</w:t>
      </w:r>
    </w:p>
    <w:p w:rsidR="000F7AD7" w:rsidRPr="00E41D40" w:rsidRDefault="000F7AD7" w:rsidP="00762DE1">
      <w:pPr>
        <w:shd w:val="clear" w:color="auto" w:fill="FFFFFF"/>
        <w:spacing w:after="0"/>
        <w:jc w:val="both"/>
        <w:rPr>
          <w:rFonts w:ascii="Times New Roman" w:hAnsi="Times New Roman"/>
          <w:color w:val="3B2D36"/>
          <w:sz w:val="24"/>
          <w:szCs w:val="24"/>
        </w:rPr>
      </w:pPr>
      <w:r w:rsidRPr="00E41D40">
        <w:rPr>
          <w:rFonts w:ascii="Times New Roman" w:hAnsi="Times New Roman"/>
          <w:color w:val="3B2D36"/>
          <w:sz w:val="24"/>
          <w:szCs w:val="24"/>
        </w:rPr>
        <w:t>а) фамилия, имя, отчество муниципального служащего, направившего уведомление;</w:t>
      </w:r>
    </w:p>
    <w:p w:rsidR="000F7AD7" w:rsidRPr="00E41D40" w:rsidRDefault="000F7AD7" w:rsidP="00762DE1">
      <w:pPr>
        <w:shd w:val="clear" w:color="auto" w:fill="FFFFFF"/>
        <w:spacing w:after="0"/>
        <w:jc w:val="both"/>
        <w:rPr>
          <w:rFonts w:ascii="Times New Roman" w:hAnsi="Times New Roman"/>
          <w:color w:val="3B2D36"/>
          <w:sz w:val="24"/>
          <w:szCs w:val="24"/>
        </w:rPr>
      </w:pPr>
      <w:r w:rsidRPr="00E41D40">
        <w:rPr>
          <w:rFonts w:ascii="Times New Roman" w:hAnsi="Times New Roman"/>
          <w:color w:val="3B2D36"/>
          <w:sz w:val="24"/>
          <w:szCs w:val="24"/>
        </w:rPr>
        <w:t>б) замещаемая должность муниципальной службы, наименование структурного подразделения, в котором муниципальный служащий осуществляет профессиональную деятельность;</w:t>
      </w:r>
    </w:p>
    <w:p w:rsidR="000F7AD7" w:rsidRPr="00E41D40" w:rsidRDefault="000F7AD7" w:rsidP="00DF518B">
      <w:pPr>
        <w:shd w:val="clear" w:color="auto" w:fill="FFFFFF"/>
        <w:spacing w:after="0"/>
        <w:jc w:val="both"/>
        <w:rPr>
          <w:rFonts w:ascii="Times New Roman" w:hAnsi="Times New Roman"/>
          <w:color w:val="3B2D36"/>
          <w:sz w:val="24"/>
          <w:szCs w:val="24"/>
        </w:rPr>
      </w:pPr>
      <w:r w:rsidRPr="00E41D40">
        <w:rPr>
          <w:rFonts w:ascii="Times New Roman" w:hAnsi="Times New Roman"/>
          <w:color w:val="3B2D36"/>
          <w:sz w:val="24"/>
          <w:szCs w:val="24"/>
        </w:rPr>
        <w:t>в) информация о ситуации, при которой личная заинтересованность (прямая или косвенная) муниципального служащего влияет или может повлиять на надлежащее исполнение им своих должностных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 организаций, общества, государства, способное привести к причинению вреда правам и законным интересам граждан, организаций, общества, государства, муниципального образования  (излагается в свободной форме);</w:t>
      </w:r>
    </w:p>
    <w:p w:rsidR="000F7AD7" w:rsidRPr="00E41D40" w:rsidRDefault="000F7AD7" w:rsidP="00DF518B">
      <w:pPr>
        <w:shd w:val="clear" w:color="auto" w:fill="FFFFFF"/>
        <w:spacing w:after="0"/>
        <w:jc w:val="both"/>
        <w:rPr>
          <w:rFonts w:ascii="Times New Roman" w:hAnsi="Times New Roman"/>
          <w:color w:val="3B2D36"/>
          <w:sz w:val="24"/>
          <w:szCs w:val="24"/>
        </w:rPr>
      </w:pPr>
      <w:r w:rsidRPr="00E41D40">
        <w:rPr>
          <w:rFonts w:ascii="Times New Roman" w:hAnsi="Times New Roman"/>
          <w:color w:val="3B2D36"/>
          <w:sz w:val="24"/>
          <w:szCs w:val="24"/>
        </w:rPr>
        <w:t>г) информация о личной заинтересованности муниципального служащего, которая влияет или может повлиять на надлежащее исполнение им должностных обязанностей, о возможности получения муниципальным служащим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0F7AD7" w:rsidRPr="00E41D40" w:rsidRDefault="000F7AD7" w:rsidP="00DF518B">
      <w:pPr>
        <w:shd w:val="clear" w:color="auto" w:fill="FFFFFF"/>
        <w:spacing w:after="0"/>
        <w:jc w:val="both"/>
        <w:rPr>
          <w:rFonts w:ascii="Times New Roman" w:hAnsi="Times New Roman"/>
          <w:color w:val="3B2D36"/>
          <w:sz w:val="24"/>
          <w:szCs w:val="24"/>
        </w:rPr>
      </w:pPr>
      <w:r w:rsidRPr="00E41D40">
        <w:rPr>
          <w:rFonts w:ascii="Times New Roman" w:hAnsi="Times New Roman"/>
          <w:color w:val="3B2D36"/>
          <w:sz w:val="24"/>
          <w:szCs w:val="24"/>
        </w:rPr>
        <w:t>д) дата подачи уведомления.</w:t>
      </w:r>
    </w:p>
    <w:p w:rsidR="000F7AD7" w:rsidRPr="00E41D40" w:rsidRDefault="000F7AD7" w:rsidP="00DF518B">
      <w:pPr>
        <w:shd w:val="clear" w:color="auto" w:fill="FFFFFF"/>
        <w:spacing w:after="0"/>
        <w:ind w:firstLine="708"/>
        <w:jc w:val="both"/>
        <w:rPr>
          <w:rFonts w:ascii="Times New Roman" w:hAnsi="Times New Roman"/>
          <w:color w:val="3B2D36"/>
          <w:sz w:val="24"/>
          <w:szCs w:val="24"/>
        </w:rPr>
      </w:pPr>
      <w:r w:rsidRPr="00E41D40">
        <w:rPr>
          <w:rFonts w:ascii="Times New Roman" w:hAnsi="Times New Roman"/>
          <w:color w:val="3B2D36"/>
          <w:sz w:val="24"/>
          <w:szCs w:val="24"/>
        </w:rPr>
        <w:t>4. Уведомление, поданное муниципальным служащим, подписывается им лично.</w:t>
      </w:r>
    </w:p>
    <w:p w:rsidR="000F7AD7" w:rsidRPr="00E41D40" w:rsidRDefault="000F7AD7" w:rsidP="00DF518B">
      <w:pPr>
        <w:shd w:val="clear" w:color="auto" w:fill="FFFFFF"/>
        <w:spacing w:after="0"/>
        <w:ind w:firstLine="708"/>
        <w:jc w:val="both"/>
        <w:rPr>
          <w:rFonts w:ascii="Times New Roman" w:hAnsi="Times New Roman"/>
          <w:color w:val="3B2D36"/>
          <w:sz w:val="24"/>
          <w:szCs w:val="24"/>
        </w:rPr>
      </w:pPr>
      <w:r w:rsidRPr="00E41D40">
        <w:rPr>
          <w:rFonts w:ascii="Times New Roman" w:hAnsi="Times New Roman"/>
          <w:color w:val="3B2D36"/>
          <w:sz w:val="24"/>
          <w:szCs w:val="24"/>
        </w:rPr>
        <w:t>5. Непосредственный начальник муниципального служащего подтверждает получение уведомления путем указания на уведомлении даты и времени получения, своей должности, фамилии, имени и отчества, удостоверяет подписью и незамедлительно передает уведомление инспектору по кадрам администрации района для регистрации.</w:t>
      </w:r>
    </w:p>
    <w:p w:rsidR="000F7AD7" w:rsidRPr="00E41D40" w:rsidRDefault="000F7AD7" w:rsidP="00DF518B">
      <w:pPr>
        <w:shd w:val="clear" w:color="auto" w:fill="FFFFFF"/>
        <w:spacing w:after="0"/>
        <w:ind w:firstLine="708"/>
        <w:jc w:val="both"/>
        <w:rPr>
          <w:rFonts w:ascii="Times New Roman" w:hAnsi="Times New Roman"/>
          <w:color w:val="3B2D36"/>
          <w:sz w:val="24"/>
          <w:szCs w:val="24"/>
        </w:rPr>
      </w:pPr>
      <w:r w:rsidRPr="00E41D40">
        <w:rPr>
          <w:rFonts w:ascii="Times New Roman" w:hAnsi="Times New Roman"/>
          <w:color w:val="3B2D36"/>
          <w:sz w:val="24"/>
          <w:szCs w:val="24"/>
        </w:rPr>
        <w:t>6. Уведомление регистрируется в Журнале учета уведомлений о возникновении конфликта интересов (далее – журнал) инспектору по кадрам администрации района (форма журнала приведена в приложении 2 к настоящему Порядку) и в день поступления направляется в Комиссию по соблюдению требований к служебному поведению муниципальных служащих администрации Гордеевского района и урегулированию конфликта интересов.   </w:t>
      </w:r>
    </w:p>
    <w:p w:rsidR="000F7AD7" w:rsidRPr="00E41D40" w:rsidRDefault="000F7AD7" w:rsidP="00E41D40">
      <w:pPr>
        <w:shd w:val="clear" w:color="auto" w:fill="FFFFFF"/>
        <w:spacing w:before="100" w:beforeAutospacing="1" w:after="100" w:afterAutospacing="1"/>
        <w:ind w:firstLine="708"/>
        <w:jc w:val="both"/>
        <w:rPr>
          <w:rFonts w:ascii="Times New Roman" w:hAnsi="Times New Roman"/>
          <w:color w:val="3B2D36"/>
          <w:sz w:val="24"/>
          <w:szCs w:val="24"/>
        </w:rPr>
      </w:pPr>
      <w:r w:rsidRPr="00E41D40">
        <w:rPr>
          <w:rFonts w:ascii="Times New Roman" w:hAnsi="Times New Roman"/>
          <w:color w:val="3B2D36"/>
          <w:sz w:val="24"/>
          <w:szCs w:val="24"/>
        </w:rPr>
        <w:t> 7. Уведомление не принимается на регистрацию в случае, если в нем отсутствует информация, указанная в пункте 3 настоящего Порядка.</w:t>
      </w:r>
    </w:p>
    <w:p w:rsidR="000F7AD7" w:rsidRPr="00E41D40" w:rsidRDefault="000F7AD7" w:rsidP="00E41D40">
      <w:pPr>
        <w:shd w:val="clear" w:color="auto" w:fill="FFFFFF"/>
        <w:spacing w:before="100" w:beforeAutospacing="1" w:after="100" w:afterAutospacing="1"/>
        <w:ind w:firstLine="708"/>
        <w:jc w:val="both"/>
        <w:rPr>
          <w:rFonts w:ascii="Times New Roman" w:hAnsi="Times New Roman"/>
          <w:color w:val="3B2D36"/>
          <w:sz w:val="24"/>
          <w:szCs w:val="24"/>
        </w:rPr>
      </w:pPr>
      <w:r w:rsidRPr="00E41D40">
        <w:rPr>
          <w:rFonts w:ascii="Times New Roman" w:hAnsi="Times New Roman"/>
          <w:color w:val="3B2D36"/>
          <w:sz w:val="24"/>
          <w:szCs w:val="24"/>
        </w:rPr>
        <w:t>8. Рассмотрение сведений, содержащихся в уведомлении о личной заинтересованности при исполнении должностных обязанностей, которая может привести к конфликту интересов, осуществляется Комиссией по соблюдению требований к служебному поведению муниципальных служащих администрации Гордеевского района и урегулированию конфликта интересов. </w:t>
      </w:r>
    </w:p>
    <w:tbl>
      <w:tblPr>
        <w:tblpPr w:leftFromText="45" w:rightFromText="45" w:vertAnchor="text" w:horzAnchor="margin" w:tblpXSpec="right" w:tblpY="121"/>
        <w:tblW w:w="5055" w:type="dxa"/>
        <w:tblCellSpacing w:w="0" w:type="dxa"/>
        <w:tblCellMar>
          <w:left w:w="0" w:type="dxa"/>
          <w:right w:w="0" w:type="dxa"/>
        </w:tblCellMar>
        <w:tblLook w:val="0000"/>
      </w:tblPr>
      <w:tblGrid>
        <w:gridCol w:w="5055"/>
      </w:tblGrid>
      <w:tr w:rsidR="000F7AD7" w:rsidRPr="00E41D40" w:rsidTr="00E41D40">
        <w:trPr>
          <w:trHeight w:val="1791"/>
          <w:tblCellSpacing w:w="0" w:type="dxa"/>
        </w:trPr>
        <w:tc>
          <w:tcPr>
            <w:tcW w:w="5055" w:type="dxa"/>
          </w:tcPr>
          <w:p w:rsidR="000F7AD7" w:rsidRPr="00E41D40" w:rsidRDefault="000F7AD7" w:rsidP="00E41D40">
            <w:pPr>
              <w:spacing w:before="100" w:beforeAutospacing="1" w:after="100" w:afterAutospacing="1"/>
              <w:rPr>
                <w:rFonts w:ascii="Times New Roman" w:hAnsi="Times New Roman"/>
              </w:rPr>
            </w:pPr>
            <w:r w:rsidRPr="00E41D40">
              <w:rPr>
                <w:rFonts w:ascii="Times New Roman" w:hAnsi="Times New Roman"/>
                <w:sz w:val="24"/>
                <w:szCs w:val="24"/>
              </w:rPr>
              <w:t>Приложение 1                                                          к Порядку уведомления о личной заинтересованности муниципального  служащего   при исполнении должностных обязанностей, которая может привести к конфликту интересов</w:t>
            </w:r>
            <w:r w:rsidRPr="00E41D40">
              <w:rPr>
                <w:rFonts w:ascii="Times New Roman" w:hAnsi="Times New Roman"/>
              </w:rPr>
              <w:t> </w:t>
            </w:r>
          </w:p>
        </w:tc>
      </w:tr>
    </w:tbl>
    <w:p w:rsidR="000F7AD7" w:rsidRPr="00E41D40" w:rsidRDefault="000F7AD7" w:rsidP="00E41D40">
      <w:pPr>
        <w:shd w:val="clear" w:color="auto" w:fill="FFFFFF"/>
        <w:spacing w:before="100" w:beforeAutospacing="1" w:after="100" w:afterAutospacing="1"/>
        <w:rPr>
          <w:rFonts w:ascii="Times New Roman" w:hAnsi="Times New Roman"/>
          <w:color w:val="3B2D36"/>
          <w:sz w:val="26"/>
          <w:szCs w:val="26"/>
        </w:rPr>
      </w:pPr>
    </w:p>
    <w:p w:rsidR="000F7AD7" w:rsidRPr="002164AD" w:rsidRDefault="000F7AD7" w:rsidP="00E41D40">
      <w:pPr>
        <w:shd w:val="clear" w:color="auto" w:fill="FFFFFF"/>
        <w:spacing w:before="100" w:beforeAutospacing="1" w:after="100" w:afterAutospacing="1"/>
        <w:rPr>
          <w:color w:val="3B2D36"/>
        </w:rPr>
      </w:pPr>
      <w:r w:rsidRPr="002164AD">
        <w:rPr>
          <w:color w:val="3B2D36"/>
        </w:rPr>
        <w:t> </w:t>
      </w:r>
    </w:p>
    <w:p w:rsidR="000F7AD7" w:rsidRPr="002164AD" w:rsidRDefault="000F7AD7" w:rsidP="00E41D40">
      <w:pPr>
        <w:shd w:val="clear" w:color="auto" w:fill="FFFFFF"/>
        <w:spacing w:before="100" w:beforeAutospacing="1" w:after="100" w:afterAutospacing="1"/>
        <w:rPr>
          <w:color w:val="3B2D36"/>
        </w:rPr>
      </w:pPr>
      <w:r w:rsidRPr="002164AD">
        <w:rPr>
          <w:color w:val="3B2D36"/>
        </w:rPr>
        <w:t> </w:t>
      </w:r>
    </w:p>
    <w:tbl>
      <w:tblPr>
        <w:tblW w:w="10201"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671"/>
        <w:gridCol w:w="9530"/>
      </w:tblGrid>
      <w:tr w:rsidR="000F7AD7" w:rsidRPr="002164AD" w:rsidTr="00E41D40">
        <w:trPr>
          <w:trHeight w:val="553"/>
          <w:tblCellSpacing w:w="0" w:type="dxa"/>
          <w:jc w:val="center"/>
        </w:trPr>
        <w:tc>
          <w:tcPr>
            <w:tcW w:w="671" w:type="dxa"/>
            <w:tcBorders>
              <w:top w:val="outset" w:sz="6" w:space="0" w:color="auto"/>
              <w:bottom w:val="outset" w:sz="6" w:space="0" w:color="auto"/>
              <w:right w:val="outset" w:sz="6" w:space="0" w:color="auto"/>
            </w:tcBorders>
          </w:tcPr>
          <w:p w:rsidR="000F7AD7" w:rsidRPr="002164AD" w:rsidRDefault="000F7AD7" w:rsidP="00B12D2E">
            <w:pPr>
              <w:spacing w:before="100" w:beforeAutospacing="1" w:after="100" w:afterAutospacing="1"/>
            </w:pPr>
            <w:r w:rsidRPr="002164AD">
              <w:rPr>
                <w:color w:val="3B2D36"/>
              </w:rPr>
              <w:t>   </w:t>
            </w:r>
            <w:r w:rsidRPr="002164AD">
              <w:t> </w:t>
            </w:r>
          </w:p>
        </w:tc>
        <w:tc>
          <w:tcPr>
            <w:tcW w:w="9530" w:type="dxa"/>
            <w:tcBorders>
              <w:top w:val="outset" w:sz="6" w:space="0" w:color="auto"/>
              <w:left w:val="outset" w:sz="6" w:space="0" w:color="auto"/>
              <w:bottom w:val="outset" w:sz="6" w:space="0" w:color="auto"/>
            </w:tcBorders>
          </w:tcPr>
          <w:p w:rsidR="000F7AD7" w:rsidRPr="002164AD" w:rsidRDefault="000F7AD7" w:rsidP="00B12D2E">
            <w:pPr>
              <w:spacing w:before="100" w:beforeAutospacing="1" w:after="100" w:afterAutospacing="1"/>
              <w:jc w:val="center"/>
            </w:pPr>
            <w:r w:rsidRPr="002164AD">
              <w:t> </w:t>
            </w:r>
          </w:p>
        </w:tc>
      </w:tr>
      <w:tr w:rsidR="000F7AD7" w:rsidRPr="002164AD" w:rsidTr="00B12D2E">
        <w:trPr>
          <w:tblCellSpacing w:w="0" w:type="dxa"/>
          <w:jc w:val="center"/>
        </w:trPr>
        <w:tc>
          <w:tcPr>
            <w:tcW w:w="671" w:type="dxa"/>
            <w:tcBorders>
              <w:top w:val="outset" w:sz="6" w:space="0" w:color="auto"/>
              <w:bottom w:val="outset" w:sz="6" w:space="0" w:color="auto"/>
              <w:right w:val="outset" w:sz="6" w:space="0" w:color="auto"/>
            </w:tcBorders>
          </w:tcPr>
          <w:p w:rsidR="000F7AD7" w:rsidRPr="002164AD" w:rsidRDefault="000F7AD7" w:rsidP="00B12D2E">
            <w:pPr>
              <w:spacing w:before="100" w:beforeAutospacing="1" w:after="100" w:afterAutospacing="1"/>
            </w:pPr>
            <w:r w:rsidRPr="002164AD">
              <w:t> </w:t>
            </w:r>
          </w:p>
        </w:tc>
        <w:tc>
          <w:tcPr>
            <w:tcW w:w="9530" w:type="dxa"/>
            <w:tcBorders>
              <w:top w:val="outset" w:sz="6" w:space="0" w:color="auto"/>
              <w:left w:val="outset" w:sz="6" w:space="0" w:color="auto"/>
              <w:bottom w:val="outset" w:sz="6" w:space="0" w:color="auto"/>
            </w:tcBorders>
          </w:tcPr>
          <w:p w:rsidR="000F7AD7" w:rsidRPr="009F2F48" w:rsidRDefault="000F7AD7" w:rsidP="00B12D2E">
            <w:pPr>
              <w:spacing w:before="100" w:beforeAutospacing="1" w:after="100" w:afterAutospacing="1"/>
              <w:jc w:val="right"/>
              <w:rPr>
                <w:rFonts w:ascii="Times New Roman" w:hAnsi="Times New Roman"/>
                <w:sz w:val="24"/>
                <w:szCs w:val="24"/>
              </w:rPr>
            </w:pPr>
            <w:r w:rsidRPr="009F2F48">
              <w:rPr>
                <w:rFonts w:ascii="Times New Roman" w:hAnsi="Times New Roman"/>
                <w:i/>
                <w:iCs/>
                <w:sz w:val="24"/>
                <w:szCs w:val="24"/>
              </w:rPr>
              <w:t>                            (должность, наименование структурного подразделения, инициалы, фамилия непосредственного</w:t>
            </w:r>
          </w:p>
          <w:p w:rsidR="000F7AD7" w:rsidRPr="009F2F48" w:rsidRDefault="000F7AD7" w:rsidP="00B12D2E">
            <w:pPr>
              <w:spacing w:before="100" w:beforeAutospacing="1" w:after="100" w:afterAutospacing="1"/>
              <w:jc w:val="right"/>
              <w:rPr>
                <w:rFonts w:ascii="Times New Roman" w:hAnsi="Times New Roman"/>
                <w:sz w:val="24"/>
                <w:szCs w:val="24"/>
              </w:rPr>
            </w:pPr>
            <w:r w:rsidRPr="009F2F48">
              <w:rPr>
                <w:rFonts w:ascii="Times New Roman" w:hAnsi="Times New Roman"/>
                <w:i/>
                <w:iCs/>
                <w:sz w:val="24"/>
                <w:szCs w:val="24"/>
              </w:rPr>
              <w:t>начальника муниципального служащего)</w:t>
            </w:r>
          </w:p>
        </w:tc>
      </w:tr>
      <w:tr w:rsidR="000F7AD7" w:rsidRPr="002164AD" w:rsidTr="00B12D2E">
        <w:trPr>
          <w:tblCellSpacing w:w="0" w:type="dxa"/>
          <w:jc w:val="center"/>
        </w:trPr>
        <w:tc>
          <w:tcPr>
            <w:tcW w:w="671" w:type="dxa"/>
            <w:tcBorders>
              <w:top w:val="outset" w:sz="6" w:space="0" w:color="auto"/>
              <w:bottom w:val="outset" w:sz="6" w:space="0" w:color="auto"/>
              <w:right w:val="outset" w:sz="6" w:space="0" w:color="auto"/>
            </w:tcBorders>
          </w:tcPr>
          <w:p w:rsidR="000F7AD7" w:rsidRPr="002164AD" w:rsidRDefault="000F7AD7" w:rsidP="00B12D2E">
            <w:pPr>
              <w:spacing w:before="100" w:beforeAutospacing="1" w:after="100" w:afterAutospacing="1"/>
            </w:pPr>
            <w:r w:rsidRPr="002164AD">
              <w:t> </w:t>
            </w:r>
          </w:p>
        </w:tc>
        <w:tc>
          <w:tcPr>
            <w:tcW w:w="9530" w:type="dxa"/>
            <w:tcBorders>
              <w:top w:val="outset" w:sz="6" w:space="0" w:color="auto"/>
              <w:left w:val="outset" w:sz="6" w:space="0" w:color="auto"/>
              <w:bottom w:val="outset" w:sz="6" w:space="0" w:color="auto"/>
            </w:tcBorders>
          </w:tcPr>
          <w:p w:rsidR="000F7AD7" w:rsidRPr="009F2F48" w:rsidRDefault="000F7AD7" w:rsidP="00B12D2E">
            <w:pPr>
              <w:spacing w:before="100" w:beforeAutospacing="1" w:after="100" w:afterAutospacing="1"/>
              <w:jc w:val="right"/>
              <w:rPr>
                <w:rFonts w:ascii="Times New Roman" w:hAnsi="Times New Roman"/>
                <w:sz w:val="24"/>
                <w:szCs w:val="24"/>
              </w:rPr>
            </w:pPr>
            <w:r w:rsidRPr="009F2F48">
              <w:rPr>
                <w:rFonts w:ascii="Times New Roman" w:hAnsi="Times New Roman"/>
                <w:sz w:val="24"/>
                <w:szCs w:val="24"/>
              </w:rPr>
              <w:t> </w:t>
            </w:r>
          </w:p>
        </w:tc>
      </w:tr>
      <w:tr w:rsidR="000F7AD7" w:rsidRPr="002164AD" w:rsidTr="00B12D2E">
        <w:trPr>
          <w:tblCellSpacing w:w="0" w:type="dxa"/>
          <w:jc w:val="center"/>
        </w:trPr>
        <w:tc>
          <w:tcPr>
            <w:tcW w:w="671" w:type="dxa"/>
            <w:tcBorders>
              <w:top w:val="outset" w:sz="6" w:space="0" w:color="auto"/>
              <w:bottom w:val="outset" w:sz="6" w:space="0" w:color="auto"/>
              <w:right w:val="outset" w:sz="6" w:space="0" w:color="auto"/>
            </w:tcBorders>
          </w:tcPr>
          <w:p w:rsidR="000F7AD7" w:rsidRPr="002164AD" w:rsidRDefault="000F7AD7" w:rsidP="00B12D2E">
            <w:pPr>
              <w:spacing w:before="100" w:beforeAutospacing="1" w:after="100" w:afterAutospacing="1"/>
            </w:pPr>
            <w:r w:rsidRPr="002164AD">
              <w:t> </w:t>
            </w:r>
          </w:p>
        </w:tc>
        <w:tc>
          <w:tcPr>
            <w:tcW w:w="9530" w:type="dxa"/>
            <w:tcBorders>
              <w:top w:val="outset" w:sz="6" w:space="0" w:color="auto"/>
              <w:left w:val="outset" w:sz="6" w:space="0" w:color="auto"/>
              <w:bottom w:val="outset" w:sz="6" w:space="0" w:color="auto"/>
            </w:tcBorders>
          </w:tcPr>
          <w:p w:rsidR="000F7AD7" w:rsidRPr="009F2F48" w:rsidRDefault="000F7AD7" w:rsidP="00B12D2E">
            <w:pPr>
              <w:spacing w:before="100" w:beforeAutospacing="1" w:after="100" w:afterAutospacing="1"/>
              <w:jc w:val="right"/>
              <w:rPr>
                <w:rFonts w:ascii="Times New Roman" w:hAnsi="Times New Roman"/>
                <w:sz w:val="24"/>
                <w:szCs w:val="24"/>
              </w:rPr>
            </w:pPr>
            <w:r w:rsidRPr="009F2F48">
              <w:rPr>
                <w:rFonts w:ascii="Times New Roman" w:hAnsi="Times New Roman"/>
                <w:i/>
                <w:iCs/>
                <w:sz w:val="24"/>
                <w:szCs w:val="24"/>
              </w:rPr>
              <w:t>                                     (фамилия, имя, отчество муниципального служащего, наименование должности, органа (структурного подразделения),</w:t>
            </w:r>
          </w:p>
        </w:tc>
      </w:tr>
      <w:tr w:rsidR="000F7AD7" w:rsidRPr="002164AD" w:rsidTr="00B12D2E">
        <w:trPr>
          <w:tblCellSpacing w:w="0" w:type="dxa"/>
          <w:jc w:val="center"/>
        </w:trPr>
        <w:tc>
          <w:tcPr>
            <w:tcW w:w="671" w:type="dxa"/>
            <w:tcBorders>
              <w:top w:val="outset" w:sz="6" w:space="0" w:color="auto"/>
              <w:bottom w:val="outset" w:sz="6" w:space="0" w:color="auto"/>
              <w:right w:val="outset" w:sz="6" w:space="0" w:color="auto"/>
            </w:tcBorders>
          </w:tcPr>
          <w:p w:rsidR="000F7AD7" w:rsidRPr="002164AD" w:rsidRDefault="000F7AD7" w:rsidP="00B12D2E">
            <w:pPr>
              <w:spacing w:before="100" w:beforeAutospacing="1" w:after="100" w:afterAutospacing="1"/>
            </w:pPr>
            <w:r w:rsidRPr="002164AD">
              <w:t> </w:t>
            </w:r>
          </w:p>
        </w:tc>
        <w:tc>
          <w:tcPr>
            <w:tcW w:w="9530" w:type="dxa"/>
            <w:tcBorders>
              <w:top w:val="outset" w:sz="6" w:space="0" w:color="auto"/>
              <w:left w:val="outset" w:sz="6" w:space="0" w:color="auto"/>
              <w:bottom w:val="outset" w:sz="6" w:space="0" w:color="auto"/>
            </w:tcBorders>
          </w:tcPr>
          <w:p w:rsidR="000F7AD7" w:rsidRPr="002164AD" w:rsidRDefault="000F7AD7" w:rsidP="00B12D2E">
            <w:pPr>
              <w:spacing w:before="100" w:beforeAutospacing="1" w:after="100" w:afterAutospacing="1"/>
            </w:pPr>
            <w:r w:rsidRPr="002164AD">
              <w:t> </w:t>
            </w:r>
          </w:p>
        </w:tc>
      </w:tr>
      <w:tr w:rsidR="000F7AD7" w:rsidRPr="002164AD" w:rsidTr="00B12D2E">
        <w:trPr>
          <w:tblCellSpacing w:w="0" w:type="dxa"/>
          <w:jc w:val="center"/>
        </w:trPr>
        <w:tc>
          <w:tcPr>
            <w:tcW w:w="10201" w:type="dxa"/>
            <w:gridSpan w:val="2"/>
            <w:tcBorders>
              <w:top w:val="outset" w:sz="6" w:space="0" w:color="auto"/>
              <w:bottom w:val="outset" w:sz="6" w:space="0" w:color="auto"/>
            </w:tcBorders>
          </w:tcPr>
          <w:p w:rsidR="000F7AD7" w:rsidRPr="00E41D40" w:rsidRDefault="000F7AD7" w:rsidP="00B12D2E">
            <w:pPr>
              <w:spacing w:before="100" w:beforeAutospacing="1" w:after="100" w:afterAutospacing="1"/>
              <w:jc w:val="center"/>
              <w:rPr>
                <w:rFonts w:ascii="Times New Roman" w:hAnsi="Times New Roman"/>
                <w:sz w:val="24"/>
                <w:szCs w:val="24"/>
              </w:rPr>
            </w:pPr>
            <w:r w:rsidRPr="00E41D40">
              <w:rPr>
                <w:rFonts w:ascii="Times New Roman" w:hAnsi="Times New Roman"/>
                <w:b/>
                <w:bCs/>
                <w:sz w:val="24"/>
                <w:szCs w:val="24"/>
              </w:rPr>
              <w:t>УВЕДОМЛЕНИЕ</w:t>
            </w:r>
          </w:p>
        </w:tc>
      </w:tr>
      <w:tr w:rsidR="000F7AD7" w:rsidRPr="002164AD" w:rsidTr="00B12D2E">
        <w:trPr>
          <w:tblCellSpacing w:w="0" w:type="dxa"/>
          <w:jc w:val="center"/>
        </w:trPr>
        <w:tc>
          <w:tcPr>
            <w:tcW w:w="671" w:type="dxa"/>
            <w:tcBorders>
              <w:top w:val="outset" w:sz="6" w:space="0" w:color="auto"/>
              <w:bottom w:val="outset" w:sz="6" w:space="0" w:color="auto"/>
              <w:right w:val="outset" w:sz="6" w:space="0" w:color="auto"/>
            </w:tcBorders>
          </w:tcPr>
          <w:p w:rsidR="000F7AD7" w:rsidRPr="002164AD" w:rsidRDefault="000F7AD7" w:rsidP="00B12D2E">
            <w:pPr>
              <w:spacing w:before="100" w:beforeAutospacing="1" w:after="100" w:afterAutospacing="1"/>
            </w:pPr>
            <w:r w:rsidRPr="002164AD">
              <w:t> </w:t>
            </w:r>
          </w:p>
        </w:tc>
        <w:tc>
          <w:tcPr>
            <w:tcW w:w="9530" w:type="dxa"/>
            <w:tcBorders>
              <w:top w:val="outset" w:sz="6" w:space="0" w:color="auto"/>
              <w:left w:val="outset" w:sz="6" w:space="0" w:color="auto"/>
              <w:bottom w:val="outset" w:sz="6" w:space="0" w:color="auto"/>
            </w:tcBorders>
          </w:tcPr>
          <w:p w:rsidR="000F7AD7" w:rsidRPr="002164AD" w:rsidRDefault="000F7AD7" w:rsidP="00B12D2E">
            <w:pPr>
              <w:spacing w:before="100" w:beforeAutospacing="1" w:after="100" w:afterAutospacing="1"/>
            </w:pPr>
            <w:r w:rsidRPr="002164AD">
              <w:t> </w:t>
            </w:r>
          </w:p>
        </w:tc>
      </w:tr>
      <w:tr w:rsidR="000F7AD7" w:rsidRPr="002164AD" w:rsidTr="00B12D2E">
        <w:trPr>
          <w:trHeight w:val="1073"/>
          <w:tblCellSpacing w:w="0" w:type="dxa"/>
          <w:jc w:val="center"/>
        </w:trPr>
        <w:tc>
          <w:tcPr>
            <w:tcW w:w="10201" w:type="dxa"/>
            <w:gridSpan w:val="2"/>
            <w:tcBorders>
              <w:top w:val="outset" w:sz="6" w:space="0" w:color="auto"/>
              <w:bottom w:val="outset" w:sz="6" w:space="0" w:color="auto"/>
            </w:tcBorders>
          </w:tcPr>
          <w:p w:rsidR="000F7AD7" w:rsidRPr="00E41D40" w:rsidRDefault="000F7AD7" w:rsidP="00B12D2E">
            <w:pPr>
              <w:spacing w:before="100" w:beforeAutospacing="1" w:after="100" w:afterAutospacing="1"/>
              <w:rPr>
                <w:rFonts w:ascii="Times New Roman" w:hAnsi="Times New Roman"/>
              </w:rPr>
            </w:pPr>
            <w:r w:rsidRPr="00E41D40">
              <w:rPr>
                <w:rFonts w:ascii="Times New Roman" w:hAnsi="Times New Roman"/>
                <w:sz w:val="24"/>
                <w:szCs w:val="24"/>
              </w:rPr>
              <w:t>     В соответствии с пунктом  2  статьи 11  Федерального закона от 25.12.2008 № 273-ФЗ «О противодействии коррупции», я, </w:t>
            </w:r>
            <w:r w:rsidRPr="00E41D40">
              <w:rPr>
                <w:rFonts w:ascii="Times New Roman" w:hAnsi="Times New Roman"/>
              </w:rPr>
              <w:t>_______________________________________________________________________</w:t>
            </w:r>
          </w:p>
          <w:p w:rsidR="000F7AD7" w:rsidRPr="00E41D40" w:rsidRDefault="000F7AD7" w:rsidP="00B12D2E">
            <w:pPr>
              <w:spacing w:before="100" w:beforeAutospacing="1" w:after="100" w:afterAutospacing="1"/>
              <w:rPr>
                <w:rFonts w:ascii="Times New Roman" w:hAnsi="Times New Roman"/>
              </w:rPr>
            </w:pPr>
            <w:r w:rsidRPr="00E41D40">
              <w:rPr>
                <w:rFonts w:ascii="Times New Roman" w:hAnsi="Times New Roman"/>
                <w:i/>
                <w:iCs/>
              </w:rPr>
              <w:t>                           (фамилия, имя, отчество муниципального служащего)</w:t>
            </w:r>
          </w:p>
        </w:tc>
      </w:tr>
      <w:tr w:rsidR="000F7AD7" w:rsidRPr="002164AD" w:rsidTr="00B12D2E">
        <w:trPr>
          <w:tblCellSpacing w:w="0" w:type="dxa"/>
          <w:jc w:val="center"/>
        </w:trPr>
        <w:tc>
          <w:tcPr>
            <w:tcW w:w="10201" w:type="dxa"/>
            <w:gridSpan w:val="2"/>
            <w:tcBorders>
              <w:top w:val="outset" w:sz="6" w:space="0" w:color="auto"/>
              <w:bottom w:val="outset" w:sz="6" w:space="0" w:color="auto"/>
            </w:tcBorders>
          </w:tcPr>
          <w:p w:rsidR="000F7AD7" w:rsidRPr="00E41D40" w:rsidRDefault="000F7AD7" w:rsidP="00B12D2E">
            <w:pPr>
              <w:spacing w:before="100" w:beforeAutospacing="1" w:after="100" w:afterAutospacing="1"/>
              <w:rPr>
                <w:rFonts w:ascii="Times New Roman" w:hAnsi="Times New Roman"/>
                <w:sz w:val="24"/>
                <w:szCs w:val="24"/>
              </w:rPr>
            </w:pPr>
            <w:r w:rsidRPr="00E41D40">
              <w:rPr>
                <w:rFonts w:ascii="Times New Roman" w:hAnsi="Times New Roman"/>
                <w:sz w:val="24"/>
                <w:szCs w:val="24"/>
              </w:rPr>
              <w:t>настоящим уведомляю о личной заинтересованности при исполнении должностных обязанностей, которая может привести к конфликту интересов, а именно</w:t>
            </w:r>
          </w:p>
        </w:tc>
      </w:tr>
      <w:tr w:rsidR="000F7AD7" w:rsidRPr="002164AD" w:rsidTr="00B12D2E">
        <w:trPr>
          <w:tblCellSpacing w:w="0" w:type="dxa"/>
          <w:jc w:val="center"/>
        </w:trPr>
        <w:tc>
          <w:tcPr>
            <w:tcW w:w="10201" w:type="dxa"/>
            <w:gridSpan w:val="2"/>
            <w:tcBorders>
              <w:top w:val="outset" w:sz="6" w:space="0" w:color="auto"/>
              <w:bottom w:val="outset" w:sz="6" w:space="0" w:color="auto"/>
            </w:tcBorders>
          </w:tcPr>
          <w:p w:rsidR="000F7AD7" w:rsidRPr="002164AD" w:rsidRDefault="000F7AD7" w:rsidP="00B12D2E">
            <w:pPr>
              <w:spacing w:before="100" w:beforeAutospacing="1" w:after="100" w:afterAutospacing="1"/>
            </w:pPr>
            <w:r w:rsidRPr="002164AD">
              <w:t> </w:t>
            </w:r>
          </w:p>
        </w:tc>
      </w:tr>
      <w:tr w:rsidR="000F7AD7" w:rsidRPr="002164AD" w:rsidTr="00B12D2E">
        <w:trPr>
          <w:tblCellSpacing w:w="0" w:type="dxa"/>
          <w:jc w:val="center"/>
        </w:trPr>
        <w:tc>
          <w:tcPr>
            <w:tcW w:w="10201" w:type="dxa"/>
            <w:gridSpan w:val="2"/>
            <w:tcBorders>
              <w:top w:val="outset" w:sz="6" w:space="0" w:color="auto"/>
              <w:bottom w:val="outset" w:sz="6" w:space="0" w:color="auto"/>
            </w:tcBorders>
          </w:tcPr>
          <w:p w:rsidR="000F7AD7" w:rsidRPr="002164AD" w:rsidRDefault="000F7AD7" w:rsidP="00B12D2E">
            <w:pPr>
              <w:spacing w:before="100" w:beforeAutospacing="1" w:after="100" w:afterAutospacing="1"/>
              <w:jc w:val="center"/>
            </w:pPr>
            <w:r w:rsidRPr="002164AD">
              <w:rPr>
                <w:i/>
                <w:iCs/>
              </w:rPr>
              <w:t> </w:t>
            </w:r>
          </w:p>
        </w:tc>
      </w:tr>
      <w:tr w:rsidR="000F7AD7" w:rsidRPr="002164AD" w:rsidTr="00B12D2E">
        <w:trPr>
          <w:tblCellSpacing w:w="0" w:type="dxa"/>
          <w:jc w:val="center"/>
        </w:trPr>
        <w:tc>
          <w:tcPr>
            <w:tcW w:w="10201" w:type="dxa"/>
            <w:gridSpan w:val="2"/>
            <w:tcBorders>
              <w:top w:val="outset" w:sz="6" w:space="0" w:color="auto"/>
              <w:bottom w:val="outset" w:sz="6" w:space="0" w:color="auto"/>
            </w:tcBorders>
          </w:tcPr>
          <w:p w:rsidR="000F7AD7" w:rsidRPr="009F2F48" w:rsidRDefault="000F7AD7" w:rsidP="00B12D2E">
            <w:pPr>
              <w:spacing w:before="100" w:beforeAutospacing="1" w:after="100" w:afterAutospacing="1"/>
              <w:jc w:val="center"/>
              <w:rPr>
                <w:rFonts w:ascii="Times New Roman" w:hAnsi="Times New Roman"/>
              </w:rPr>
            </w:pPr>
            <w:r w:rsidRPr="009F2F48">
              <w:rPr>
                <w:rFonts w:ascii="Times New Roman" w:hAnsi="Times New Roman"/>
                <w:i/>
                <w:iCs/>
              </w:rPr>
              <w:t>(перечислить, в чем выражается конфликт интересов)</w:t>
            </w:r>
          </w:p>
          <w:p w:rsidR="000F7AD7" w:rsidRPr="009F2F48" w:rsidRDefault="000F7AD7" w:rsidP="00B12D2E">
            <w:pPr>
              <w:spacing w:before="100" w:beforeAutospacing="1" w:after="100" w:afterAutospacing="1"/>
              <w:rPr>
                <w:rFonts w:ascii="Times New Roman" w:hAnsi="Times New Roman"/>
              </w:rPr>
            </w:pPr>
            <w:r w:rsidRPr="009F2F48">
              <w:rPr>
                <w:rFonts w:ascii="Times New Roman" w:hAnsi="Times New Roman"/>
              </w:rPr>
              <w:t> </w:t>
            </w:r>
          </w:p>
        </w:tc>
      </w:tr>
      <w:tr w:rsidR="000F7AD7" w:rsidRPr="00E05A83" w:rsidTr="00B12D2E">
        <w:trPr>
          <w:tblCellSpacing w:w="0" w:type="dxa"/>
          <w:jc w:val="center"/>
        </w:trPr>
        <w:tc>
          <w:tcPr>
            <w:tcW w:w="10201" w:type="dxa"/>
            <w:gridSpan w:val="2"/>
            <w:tcBorders>
              <w:top w:val="outset" w:sz="6" w:space="0" w:color="auto"/>
              <w:bottom w:val="outset" w:sz="6" w:space="0" w:color="auto"/>
            </w:tcBorders>
          </w:tcPr>
          <w:p w:rsidR="000F7AD7" w:rsidRPr="009F2F48" w:rsidRDefault="000F7AD7" w:rsidP="00B12D2E">
            <w:pPr>
              <w:spacing w:before="100" w:beforeAutospacing="1" w:after="100" w:afterAutospacing="1"/>
              <w:jc w:val="right"/>
              <w:rPr>
                <w:rFonts w:ascii="Times New Roman" w:hAnsi="Times New Roman"/>
                <w:sz w:val="24"/>
                <w:szCs w:val="24"/>
              </w:rPr>
            </w:pPr>
            <w:r w:rsidRPr="009F2F48">
              <w:rPr>
                <w:rFonts w:ascii="Times New Roman" w:hAnsi="Times New Roman"/>
                <w:i/>
                <w:iCs/>
                <w:sz w:val="24"/>
                <w:szCs w:val="24"/>
              </w:rPr>
              <w:t>___________________________________________</w:t>
            </w:r>
          </w:p>
        </w:tc>
      </w:tr>
      <w:tr w:rsidR="000F7AD7" w:rsidRPr="00E05A83" w:rsidTr="00B12D2E">
        <w:trPr>
          <w:tblCellSpacing w:w="0" w:type="dxa"/>
          <w:jc w:val="center"/>
        </w:trPr>
        <w:tc>
          <w:tcPr>
            <w:tcW w:w="10201" w:type="dxa"/>
            <w:gridSpan w:val="2"/>
            <w:tcBorders>
              <w:top w:val="outset" w:sz="6" w:space="0" w:color="auto"/>
              <w:bottom w:val="outset" w:sz="6" w:space="0" w:color="auto"/>
            </w:tcBorders>
          </w:tcPr>
          <w:p w:rsidR="000F7AD7" w:rsidRPr="009F2F48" w:rsidRDefault="000F7AD7" w:rsidP="00B12D2E">
            <w:pPr>
              <w:spacing w:before="100" w:beforeAutospacing="1" w:after="100" w:afterAutospacing="1"/>
              <w:jc w:val="right"/>
              <w:rPr>
                <w:rFonts w:ascii="Times New Roman" w:hAnsi="Times New Roman"/>
                <w:sz w:val="24"/>
                <w:szCs w:val="24"/>
              </w:rPr>
            </w:pPr>
            <w:r w:rsidRPr="009F2F48">
              <w:rPr>
                <w:rFonts w:ascii="Times New Roman" w:hAnsi="Times New Roman"/>
                <w:sz w:val="24"/>
                <w:szCs w:val="24"/>
              </w:rPr>
              <w:t> (</w:t>
            </w:r>
            <w:r w:rsidRPr="009F2F48">
              <w:rPr>
                <w:rFonts w:ascii="Times New Roman" w:hAnsi="Times New Roman"/>
                <w:i/>
                <w:iCs/>
                <w:sz w:val="24"/>
                <w:szCs w:val="24"/>
              </w:rPr>
              <w:t>Дата, личная подпись муниципального служащего)</w:t>
            </w:r>
          </w:p>
        </w:tc>
      </w:tr>
      <w:tr w:rsidR="000F7AD7" w:rsidRPr="00E05A83" w:rsidTr="00B12D2E">
        <w:trPr>
          <w:tblCellSpacing w:w="0" w:type="dxa"/>
          <w:jc w:val="center"/>
        </w:trPr>
        <w:tc>
          <w:tcPr>
            <w:tcW w:w="671" w:type="dxa"/>
            <w:tcBorders>
              <w:top w:val="outset" w:sz="6" w:space="0" w:color="auto"/>
              <w:bottom w:val="outset" w:sz="6" w:space="0" w:color="auto"/>
              <w:right w:val="outset" w:sz="6" w:space="0" w:color="auto"/>
            </w:tcBorders>
          </w:tcPr>
          <w:p w:rsidR="000F7AD7" w:rsidRPr="009F2F48" w:rsidRDefault="000F7AD7" w:rsidP="00B12D2E">
            <w:pPr>
              <w:spacing w:before="100" w:beforeAutospacing="1" w:after="100" w:afterAutospacing="1"/>
              <w:rPr>
                <w:rFonts w:ascii="Times New Roman" w:hAnsi="Times New Roman"/>
                <w:sz w:val="24"/>
                <w:szCs w:val="24"/>
              </w:rPr>
            </w:pPr>
            <w:r w:rsidRPr="009F2F48">
              <w:rPr>
                <w:rFonts w:ascii="Times New Roman" w:hAnsi="Times New Roman"/>
                <w:sz w:val="24"/>
                <w:szCs w:val="24"/>
              </w:rPr>
              <w:t> </w:t>
            </w:r>
          </w:p>
        </w:tc>
        <w:tc>
          <w:tcPr>
            <w:tcW w:w="9530" w:type="dxa"/>
            <w:tcBorders>
              <w:top w:val="outset" w:sz="6" w:space="0" w:color="auto"/>
              <w:left w:val="outset" w:sz="6" w:space="0" w:color="auto"/>
              <w:bottom w:val="outset" w:sz="6" w:space="0" w:color="auto"/>
            </w:tcBorders>
          </w:tcPr>
          <w:p w:rsidR="000F7AD7" w:rsidRPr="009F2F48" w:rsidRDefault="000F7AD7" w:rsidP="00B12D2E">
            <w:pPr>
              <w:spacing w:before="100" w:beforeAutospacing="1" w:after="100" w:afterAutospacing="1"/>
              <w:jc w:val="right"/>
              <w:rPr>
                <w:rFonts w:ascii="Times New Roman" w:hAnsi="Times New Roman"/>
                <w:sz w:val="24"/>
                <w:szCs w:val="24"/>
              </w:rPr>
            </w:pPr>
            <w:r w:rsidRPr="009F2F48">
              <w:rPr>
                <w:rFonts w:ascii="Times New Roman" w:hAnsi="Times New Roman"/>
                <w:sz w:val="24"/>
                <w:szCs w:val="24"/>
              </w:rPr>
              <w:t>__________________________________________</w:t>
            </w:r>
          </w:p>
        </w:tc>
      </w:tr>
      <w:tr w:rsidR="000F7AD7" w:rsidRPr="00E05A83" w:rsidTr="00B12D2E">
        <w:trPr>
          <w:tblCellSpacing w:w="0" w:type="dxa"/>
          <w:jc w:val="center"/>
        </w:trPr>
        <w:tc>
          <w:tcPr>
            <w:tcW w:w="671" w:type="dxa"/>
            <w:tcBorders>
              <w:top w:val="outset" w:sz="6" w:space="0" w:color="auto"/>
              <w:bottom w:val="outset" w:sz="6" w:space="0" w:color="auto"/>
              <w:right w:val="outset" w:sz="6" w:space="0" w:color="auto"/>
            </w:tcBorders>
          </w:tcPr>
          <w:p w:rsidR="000F7AD7" w:rsidRPr="009F2F48" w:rsidRDefault="000F7AD7" w:rsidP="00B12D2E">
            <w:pPr>
              <w:spacing w:before="100" w:beforeAutospacing="1" w:after="100" w:afterAutospacing="1"/>
              <w:rPr>
                <w:rFonts w:ascii="Times New Roman" w:hAnsi="Times New Roman"/>
                <w:sz w:val="24"/>
                <w:szCs w:val="24"/>
              </w:rPr>
            </w:pPr>
            <w:r w:rsidRPr="009F2F48">
              <w:rPr>
                <w:rFonts w:ascii="Times New Roman" w:hAnsi="Times New Roman"/>
                <w:sz w:val="24"/>
                <w:szCs w:val="24"/>
              </w:rPr>
              <w:t> </w:t>
            </w:r>
          </w:p>
        </w:tc>
        <w:tc>
          <w:tcPr>
            <w:tcW w:w="9530" w:type="dxa"/>
            <w:tcBorders>
              <w:top w:val="outset" w:sz="6" w:space="0" w:color="auto"/>
              <w:left w:val="outset" w:sz="6" w:space="0" w:color="auto"/>
              <w:bottom w:val="outset" w:sz="6" w:space="0" w:color="auto"/>
            </w:tcBorders>
          </w:tcPr>
          <w:p w:rsidR="000F7AD7" w:rsidRPr="009F2F48" w:rsidRDefault="000F7AD7" w:rsidP="00B12D2E">
            <w:pPr>
              <w:spacing w:before="100" w:beforeAutospacing="1" w:after="100" w:afterAutospacing="1"/>
              <w:jc w:val="right"/>
              <w:rPr>
                <w:rFonts w:ascii="Times New Roman" w:hAnsi="Times New Roman"/>
                <w:sz w:val="24"/>
                <w:szCs w:val="24"/>
              </w:rPr>
            </w:pPr>
            <w:r w:rsidRPr="009F2F48">
              <w:rPr>
                <w:rFonts w:ascii="Times New Roman" w:hAnsi="Times New Roman"/>
                <w:i/>
                <w:iCs/>
                <w:sz w:val="24"/>
                <w:szCs w:val="24"/>
              </w:rPr>
              <w:t>Дата, время получения,</w:t>
            </w:r>
          </w:p>
          <w:p w:rsidR="000F7AD7" w:rsidRPr="009F2F48" w:rsidRDefault="000F7AD7" w:rsidP="00B12D2E">
            <w:pPr>
              <w:spacing w:before="100" w:beforeAutospacing="1" w:after="100" w:afterAutospacing="1"/>
              <w:jc w:val="right"/>
              <w:rPr>
                <w:rFonts w:ascii="Times New Roman" w:hAnsi="Times New Roman"/>
                <w:sz w:val="24"/>
                <w:szCs w:val="24"/>
              </w:rPr>
            </w:pPr>
            <w:r w:rsidRPr="009F2F48">
              <w:rPr>
                <w:rFonts w:ascii="Times New Roman" w:hAnsi="Times New Roman"/>
                <w:i/>
                <w:iCs/>
                <w:sz w:val="24"/>
                <w:szCs w:val="24"/>
              </w:rPr>
              <w:t>______________________________________________</w:t>
            </w:r>
          </w:p>
        </w:tc>
      </w:tr>
      <w:tr w:rsidR="000F7AD7" w:rsidRPr="00E05A83" w:rsidTr="00B12D2E">
        <w:trPr>
          <w:tblCellSpacing w:w="0" w:type="dxa"/>
          <w:jc w:val="center"/>
        </w:trPr>
        <w:tc>
          <w:tcPr>
            <w:tcW w:w="671" w:type="dxa"/>
            <w:tcBorders>
              <w:top w:val="outset" w:sz="6" w:space="0" w:color="auto"/>
              <w:bottom w:val="outset" w:sz="6" w:space="0" w:color="auto"/>
              <w:right w:val="outset" w:sz="6" w:space="0" w:color="auto"/>
            </w:tcBorders>
          </w:tcPr>
          <w:p w:rsidR="000F7AD7" w:rsidRPr="00E05A83" w:rsidRDefault="000F7AD7" w:rsidP="00B12D2E">
            <w:pPr>
              <w:spacing w:before="100" w:beforeAutospacing="1" w:after="100" w:afterAutospacing="1"/>
              <w:rPr>
                <w:sz w:val="24"/>
                <w:szCs w:val="24"/>
              </w:rPr>
            </w:pPr>
            <w:r w:rsidRPr="00E05A83">
              <w:rPr>
                <w:sz w:val="24"/>
                <w:szCs w:val="24"/>
              </w:rPr>
              <w:t> </w:t>
            </w:r>
          </w:p>
        </w:tc>
        <w:tc>
          <w:tcPr>
            <w:tcW w:w="9530" w:type="dxa"/>
            <w:tcBorders>
              <w:top w:val="outset" w:sz="6" w:space="0" w:color="auto"/>
              <w:left w:val="outset" w:sz="6" w:space="0" w:color="auto"/>
              <w:bottom w:val="outset" w:sz="6" w:space="0" w:color="auto"/>
            </w:tcBorders>
          </w:tcPr>
          <w:p w:rsidR="000F7AD7" w:rsidRPr="009F2F48" w:rsidRDefault="000F7AD7" w:rsidP="00B12D2E">
            <w:pPr>
              <w:spacing w:before="100" w:beforeAutospacing="1" w:after="100" w:afterAutospacing="1"/>
              <w:jc w:val="right"/>
              <w:rPr>
                <w:rFonts w:ascii="Times New Roman" w:hAnsi="Times New Roman"/>
                <w:sz w:val="24"/>
                <w:szCs w:val="24"/>
              </w:rPr>
            </w:pPr>
            <w:r w:rsidRPr="009F2F48">
              <w:rPr>
                <w:rFonts w:ascii="Times New Roman" w:hAnsi="Times New Roman"/>
                <w:i/>
                <w:iCs/>
                <w:sz w:val="24"/>
                <w:szCs w:val="24"/>
              </w:rPr>
              <w:t>Должность, фамилия, имя, отчество, личная подпись</w:t>
            </w:r>
          </w:p>
          <w:p w:rsidR="000F7AD7" w:rsidRPr="00E05A83" w:rsidRDefault="000F7AD7" w:rsidP="00B12D2E">
            <w:pPr>
              <w:spacing w:before="100" w:beforeAutospacing="1" w:after="100" w:afterAutospacing="1"/>
              <w:jc w:val="right"/>
              <w:rPr>
                <w:sz w:val="24"/>
                <w:szCs w:val="24"/>
              </w:rPr>
            </w:pPr>
            <w:r w:rsidRPr="009F2F48">
              <w:rPr>
                <w:rFonts w:ascii="Times New Roman" w:hAnsi="Times New Roman"/>
                <w:i/>
                <w:iCs/>
                <w:sz w:val="24"/>
                <w:szCs w:val="24"/>
              </w:rPr>
              <w:t>непосредственного начальника муниципального служащего, принявшего уведомление</w:t>
            </w:r>
          </w:p>
        </w:tc>
      </w:tr>
    </w:tbl>
    <w:p w:rsidR="000F7AD7" w:rsidRDefault="000F7AD7" w:rsidP="00E41D40">
      <w:pPr>
        <w:shd w:val="clear" w:color="auto" w:fill="FFFFFF"/>
        <w:spacing w:before="100" w:beforeAutospacing="1" w:after="100" w:afterAutospacing="1"/>
        <w:rPr>
          <w:color w:val="3B2D36"/>
          <w:sz w:val="20"/>
          <w:szCs w:val="20"/>
        </w:rPr>
      </w:pPr>
      <w:r w:rsidRPr="00E41D40">
        <w:rPr>
          <w:rFonts w:ascii="Times New Roman" w:hAnsi="Times New Roman"/>
          <w:color w:val="3B2D36"/>
          <w:sz w:val="24"/>
          <w:szCs w:val="24"/>
        </w:rPr>
        <w:t xml:space="preserve">Уведомление зарегистрировано в Журнале учета уведомлений о возникновении конфликта интересов </w:t>
      </w:r>
      <w:r w:rsidRPr="008427FA">
        <w:rPr>
          <w:color w:val="3B2D36"/>
          <w:sz w:val="20"/>
          <w:szCs w:val="20"/>
        </w:rPr>
        <w:t>«___»___________20__г. № _______</w:t>
      </w:r>
    </w:p>
    <w:p w:rsidR="000F7AD7" w:rsidRDefault="000F7AD7" w:rsidP="00227D6B">
      <w:pPr>
        <w:shd w:val="clear" w:color="auto" w:fill="FFFFFF"/>
        <w:spacing w:before="100" w:beforeAutospacing="1" w:after="100" w:afterAutospacing="1"/>
        <w:rPr>
          <w:rFonts w:ascii="Times New Roman" w:hAnsi="Times New Roman"/>
          <w:color w:val="3B2D36"/>
          <w:sz w:val="20"/>
          <w:szCs w:val="20"/>
        </w:rPr>
      </w:pPr>
      <w:r w:rsidRPr="009F2F48">
        <w:rPr>
          <w:rFonts w:ascii="Times New Roman" w:hAnsi="Times New Roman"/>
          <w:color w:val="3B2D36"/>
          <w:sz w:val="20"/>
          <w:szCs w:val="20"/>
        </w:rPr>
        <w:t xml:space="preserve">                                                                                                          </w:t>
      </w:r>
      <w:r w:rsidRPr="009F2F48">
        <w:rPr>
          <w:rFonts w:ascii="Times New Roman" w:hAnsi="Times New Roman"/>
          <w:i/>
          <w:iCs/>
          <w:color w:val="3B2D36"/>
          <w:sz w:val="20"/>
        </w:rPr>
        <w:t>подпись, Ф.И.О. ответственного лица</w:t>
      </w:r>
      <w:r w:rsidRPr="009F2F48">
        <w:rPr>
          <w:rFonts w:ascii="Times New Roman" w:hAnsi="Times New Roman"/>
          <w:color w:val="3B2D36"/>
          <w:sz w:val="20"/>
          <w:szCs w:val="20"/>
        </w:rPr>
        <w:t>)</w:t>
      </w:r>
    </w:p>
    <w:p w:rsidR="000F7AD7" w:rsidRPr="00E41D40" w:rsidRDefault="000F7AD7" w:rsidP="00227D6B">
      <w:pPr>
        <w:shd w:val="clear" w:color="auto" w:fill="FFFFFF"/>
        <w:spacing w:before="100" w:beforeAutospacing="1" w:after="100" w:afterAutospacing="1"/>
        <w:jc w:val="right"/>
        <w:rPr>
          <w:rFonts w:ascii="Times New Roman" w:hAnsi="Times New Roman"/>
          <w:sz w:val="24"/>
          <w:szCs w:val="24"/>
        </w:rPr>
      </w:pPr>
      <w:r>
        <w:rPr>
          <w:rFonts w:ascii="Times New Roman" w:hAnsi="Times New Roman"/>
          <w:color w:val="3B2D36"/>
          <w:sz w:val="20"/>
          <w:szCs w:val="20"/>
        </w:rPr>
        <w:t>П</w:t>
      </w:r>
      <w:r w:rsidRPr="00E41D40">
        <w:rPr>
          <w:rFonts w:ascii="Times New Roman" w:hAnsi="Times New Roman"/>
          <w:sz w:val="24"/>
          <w:szCs w:val="24"/>
        </w:rPr>
        <w:t>риложение 2</w:t>
      </w:r>
    </w:p>
    <w:p w:rsidR="000F7AD7" w:rsidRPr="00E41D40" w:rsidRDefault="000F7AD7" w:rsidP="00E41D40">
      <w:pPr>
        <w:spacing w:before="100" w:beforeAutospacing="1" w:after="0"/>
        <w:jc w:val="right"/>
        <w:rPr>
          <w:rFonts w:ascii="Times New Roman" w:hAnsi="Times New Roman"/>
          <w:sz w:val="24"/>
          <w:szCs w:val="24"/>
        </w:rPr>
      </w:pPr>
      <w:r w:rsidRPr="00E41D40">
        <w:rPr>
          <w:rFonts w:ascii="Times New Roman" w:hAnsi="Times New Roman"/>
          <w:sz w:val="24"/>
          <w:szCs w:val="24"/>
        </w:rPr>
        <w:t>к Порядку уведомления о личной заинтересованности                                                                                                                                             муниципального  служащего   при исполнении должностных обязанностей,                                                                                                                                                                    которая может привести к конфликту</w:t>
      </w:r>
      <w:r>
        <w:rPr>
          <w:rFonts w:ascii="Times New Roman" w:hAnsi="Times New Roman"/>
          <w:sz w:val="24"/>
          <w:szCs w:val="24"/>
        </w:rPr>
        <w:t xml:space="preserve"> </w:t>
      </w:r>
      <w:r w:rsidRPr="00E41D40">
        <w:rPr>
          <w:rFonts w:ascii="Times New Roman" w:hAnsi="Times New Roman"/>
          <w:sz w:val="24"/>
          <w:szCs w:val="24"/>
        </w:rPr>
        <w:t>интересов</w:t>
      </w:r>
    </w:p>
    <w:p w:rsidR="000F7AD7" w:rsidRPr="00E41D40" w:rsidRDefault="000F7AD7" w:rsidP="00227D6B">
      <w:pPr>
        <w:shd w:val="clear" w:color="auto" w:fill="FFFFFF"/>
        <w:spacing w:after="0"/>
        <w:jc w:val="center"/>
        <w:rPr>
          <w:rFonts w:ascii="Times New Roman" w:hAnsi="Times New Roman"/>
          <w:color w:val="3B2D36"/>
          <w:sz w:val="24"/>
          <w:szCs w:val="24"/>
        </w:rPr>
      </w:pPr>
      <w:r w:rsidRPr="00E41D40">
        <w:rPr>
          <w:rFonts w:ascii="Times New Roman" w:hAnsi="Times New Roman"/>
          <w:b/>
          <w:bCs/>
          <w:color w:val="3B2D36"/>
          <w:sz w:val="24"/>
          <w:szCs w:val="24"/>
        </w:rPr>
        <w:t>Журнал                                                                                                                                                                                                                                             учета уведомлений о возникновении конфликта интересов                                                                                                                                                (личной заинтересованности)</w:t>
      </w:r>
    </w:p>
    <w:p w:rsidR="000F7AD7" w:rsidRPr="00EC52DB" w:rsidRDefault="000F7AD7" w:rsidP="00227D6B">
      <w:pPr>
        <w:shd w:val="clear" w:color="auto" w:fill="FFFFFF"/>
        <w:spacing w:after="0"/>
        <w:jc w:val="center"/>
        <w:rPr>
          <w:color w:val="3B2D36"/>
          <w:sz w:val="24"/>
          <w:szCs w:val="24"/>
        </w:rPr>
      </w:pPr>
      <w:r w:rsidRPr="00E41D40">
        <w:rPr>
          <w:rFonts w:ascii="Times New Roman" w:hAnsi="Times New Roman"/>
          <w:color w:val="3B2D36"/>
          <w:sz w:val="24"/>
          <w:szCs w:val="24"/>
        </w:rPr>
        <w:t>Начат:</w:t>
      </w:r>
      <w:r>
        <w:rPr>
          <w:rFonts w:ascii="Times New Roman" w:hAnsi="Times New Roman"/>
          <w:color w:val="3B2D36"/>
          <w:sz w:val="24"/>
          <w:szCs w:val="24"/>
        </w:rPr>
        <w:t xml:space="preserve">                                                                                                                                                    </w:t>
      </w:r>
      <w:r w:rsidRPr="00E41D40">
        <w:rPr>
          <w:rFonts w:ascii="Times New Roman" w:hAnsi="Times New Roman"/>
          <w:color w:val="3B2D36"/>
          <w:sz w:val="24"/>
          <w:szCs w:val="24"/>
        </w:rPr>
        <w:t xml:space="preserve">  Окончен:</w:t>
      </w:r>
      <w:r w:rsidRPr="00EC52DB">
        <w:rPr>
          <w:color w:val="3B2D36"/>
          <w:sz w:val="24"/>
          <w:szCs w:val="24"/>
        </w:rPr>
        <w:t> </w:t>
      </w:r>
    </w:p>
    <w:tbl>
      <w:tblPr>
        <w:tblW w:w="10923"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635"/>
        <w:gridCol w:w="1699"/>
        <w:gridCol w:w="2699"/>
        <w:gridCol w:w="1601"/>
        <w:gridCol w:w="2669"/>
        <w:gridCol w:w="1620"/>
      </w:tblGrid>
      <w:tr w:rsidR="000F7AD7" w:rsidRPr="00EC52DB" w:rsidTr="00E3691C">
        <w:trPr>
          <w:tblCellSpacing w:w="0" w:type="dxa"/>
          <w:jc w:val="center"/>
        </w:trPr>
        <w:tc>
          <w:tcPr>
            <w:tcW w:w="635" w:type="dxa"/>
            <w:tcBorders>
              <w:top w:val="outset" w:sz="6" w:space="0" w:color="auto"/>
              <w:bottom w:val="outset" w:sz="6" w:space="0" w:color="auto"/>
              <w:right w:val="outset" w:sz="6" w:space="0" w:color="auto"/>
            </w:tcBorders>
            <w:shd w:val="clear" w:color="auto" w:fill="FFFFFF"/>
            <w:vAlign w:val="center"/>
          </w:tcPr>
          <w:p w:rsidR="000F7AD7" w:rsidRPr="00DF518B" w:rsidRDefault="000F7AD7" w:rsidP="00B12D2E">
            <w:pPr>
              <w:spacing w:before="100" w:beforeAutospacing="1" w:after="100" w:afterAutospacing="1"/>
              <w:jc w:val="center"/>
              <w:rPr>
                <w:rFonts w:ascii="Times New Roman" w:hAnsi="Times New Roman"/>
                <w:color w:val="3B2D36"/>
                <w:sz w:val="24"/>
                <w:szCs w:val="24"/>
              </w:rPr>
            </w:pPr>
            <w:r w:rsidRPr="00DF518B">
              <w:rPr>
                <w:rFonts w:ascii="Times New Roman" w:hAnsi="Times New Roman"/>
                <w:color w:val="3B2D36"/>
                <w:sz w:val="24"/>
                <w:szCs w:val="24"/>
              </w:rPr>
              <w:t>№ рег.</w:t>
            </w:r>
          </w:p>
        </w:tc>
        <w:tc>
          <w:tcPr>
            <w:tcW w:w="1699" w:type="dxa"/>
            <w:tcBorders>
              <w:top w:val="outset" w:sz="6" w:space="0" w:color="auto"/>
              <w:left w:val="outset" w:sz="6" w:space="0" w:color="auto"/>
              <w:bottom w:val="outset" w:sz="6" w:space="0" w:color="auto"/>
              <w:right w:val="outset" w:sz="6" w:space="0" w:color="auto"/>
            </w:tcBorders>
            <w:shd w:val="clear" w:color="auto" w:fill="FFFFFF"/>
            <w:vAlign w:val="center"/>
          </w:tcPr>
          <w:p w:rsidR="000F7AD7" w:rsidRPr="00E41D40" w:rsidRDefault="000F7AD7" w:rsidP="00B12D2E">
            <w:pPr>
              <w:spacing w:before="100" w:beforeAutospacing="1" w:after="100" w:afterAutospacing="1"/>
              <w:jc w:val="center"/>
              <w:rPr>
                <w:rFonts w:ascii="Times New Roman" w:hAnsi="Times New Roman"/>
                <w:color w:val="3B2D36"/>
                <w:sz w:val="24"/>
                <w:szCs w:val="24"/>
              </w:rPr>
            </w:pPr>
            <w:r w:rsidRPr="00E41D40">
              <w:rPr>
                <w:rFonts w:ascii="Times New Roman" w:hAnsi="Times New Roman"/>
                <w:color w:val="3B2D36"/>
                <w:sz w:val="24"/>
                <w:szCs w:val="24"/>
              </w:rPr>
              <w:t>Дата регистрации уведомления</w:t>
            </w:r>
          </w:p>
        </w:tc>
        <w:tc>
          <w:tcPr>
            <w:tcW w:w="2699" w:type="dxa"/>
            <w:tcBorders>
              <w:top w:val="outset" w:sz="6" w:space="0" w:color="auto"/>
              <w:left w:val="outset" w:sz="6" w:space="0" w:color="auto"/>
              <w:bottom w:val="outset" w:sz="6" w:space="0" w:color="auto"/>
              <w:right w:val="outset" w:sz="6" w:space="0" w:color="auto"/>
            </w:tcBorders>
            <w:shd w:val="clear" w:color="auto" w:fill="FFFFFF"/>
            <w:vAlign w:val="center"/>
          </w:tcPr>
          <w:p w:rsidR="000F7AD7" w:rsidRPr="00E41D40" w:rsidRDefault="000F7AD7" w:rsidP="00B12D2E">
            <w:pPr>
              <w:spacing w:before="100" w:beforeAutospacing="1" w:after="100" w:afterAutospacing="1"/>
              <w:jc w:val="center"/>
              <w:rPr>
                <w:rFonts w:ascii="Times New Roman" w:hAnsi="Times New Roman"/>
                <w:color w:val="3B2D36"/>
                <w:sz w:val="24"/>
                <w:szCs w:val="24"/>
              </w:rPr>
            </w:pPr>
            <w:r w:rsidRPr="00E41D40">
              <w:rPr>
                <w:rFonts w:ascii="Times New Roman" w:hAnsi="Times New Roman"/>
                <w:color w:val="3B2D36"/>
                <w:sz w:val="24"/>
                <w:szCs w:val="24"/>
              </w:rPr>
              <w:t>Фамилия, имя, отчество, должность муниципального служащего, подавшего уведомление</w:t>
            </w:r>
          </w:p>
        </w:tc>
        <w:tc>
          <w:tcPr>
            <w:tcW w:w="1601" w:type="dxa"/>
            <w:tcBorders>
              <w:top w:val="outset" w:sz="6" w:space="0" w:color="auto"/>
              <w:left w:val="outset" w:sz="6" w:space="0" w:color="auto"/>
              <w:bottom w:val="outset" w:sz="6" w:space="0" w:color="auto"/>
              <w:right w:val="outset" w:sz="6" w:space="0" w:color="auto"/>
            </w:tcBorders>
            <w:shd w:val="clear" w:color="auto" w:fill="FFFFFF"/>
            <w:vAlign w:val="center"/>
          </w:tcPr>
          <w:p w:rsidR="000F7AD7" w:rsidRPr="00E41D40" w:rsidRDefault="000F7AD7" w:rsidP="00B12D2E">
            <w:pPr>
              <w:spacing w:before="100" w:beforeAutospacing="1" w:after="100" w:afterAutospacing="1"/>
              <w:jc w:val="center"/>
              <w:rPr>
                <w:rFonts w:ascii="Times New Roman" w:hAnsi="Times New Roman"/>
                <w:color w:val="3B2D36"/>
                <w:sz w:val="24"/>
                <w:szCs w:val="24"/>
              </w:rPr>
            </w:pPr>
            <w:r w:rsidRPr="00E41D40">
              <w:rPr>
                <w:rFonts w:ascii="Times New Roman" w:hAnsi="Times New Roman"/>
                <w:color w:val="3B2D36"/>
                <w:sz w:val="24"/>
                <w:szCs w:val="24"/>
              </w:rPr>
              <w:t>Краткое содержание уведомления</w:t>
            </w:r>
          </w:p>
        </w:tc>
        <w:tc>
          <w:tcPr>
            <w:tcW w:w="2669" w:type="dxa"/>
            <w:tcBorders>
              <w:top w:val="outset" w:sz="6" w:space="0" w:color="auto"/>
              <w:left w:val="outset" w:sz="6" w:space="0" w:color="auto"/>
              <w:bottom w:val="outset" w:sz="6" w:space="0" w:color="auto"/>
              <w:right w:val="outset" w:sz="6" w:space="0" w:color="auto"/>
            </w:tcBorders>
            <w:shd w:val="clear" w:color="auto" w:fill="FFFFFF"/>
            <w:vAlign w:val="center"/>
          </w:tcPr>
          <w:p w:rsidR="000F7AD7" w:rsidRPr="00E41D40" w:rsidRDefault="000F7AD7" w:rsidP="00B12D2E">
            <w:pPr>
              <w:spacing w:before="100" w:beforeAutospacing="1" w:after="100" w:afterAutospacing="1"/>
              <w:jc w:val="center"/>
              <w:rPr>
                <w:rFonts w:ascii="Times New Roman" w:hAnsi="Times New Roman"/>
                <w:color w:val="3B2D36"/>
                <w:sz w:val="24"/>
                <w:szCs w:val="24"/>
              </w:rPr>
            </w:pPr>
            <w:r w:rsidRPr="00E41D40">
              <w:rPr>
                <w:rFonts w:ascii="Times New Roman" w:hAnsi="Times New Roman"/>
                <w:color w:val="3B2D36"/>
                <w:sz w:val="24"/>
                <w:szCs w:val="24"/>
              </w:rPr>
              <w:t>Дата передачи на рассмотрение в Комиссию по соблюдению требований к служебному поведению муниципальных служащих администрации Гордеевского  и урегулированию конфликта интересов</w:t>
            </w:r>
          </w:p>
        </w:tc>
        <w:tc>
          <w:tcPr>
            <w:tcW w:w="1620" w:type="dxa"/>
            <w:tcBorders>
              <w:top w:val="outset" w:sz="6" w:space="0" w:color="auto"/>
              <w:left w:val="outset" w:sz="6" w:space="0" w:color="auto"/>
              <w:bottom w:val="outset" w:sz="6" w:space="0" w:color="auto"/>
            </w:tcBorders>
            <w:shd w:val="clear" w:color="auto" w:fill="FFFFFF"/>
            <w:vAlign w:val="center"/>
          </w:tcPr>
          <w:p w:rsidR="000F7AD7" w:rsidRPr="00E41D40" w:rsidRDefault="000F7AD7" w:rsidP="00B12D2E">
            <w:pPr>
              <w:spacing w:before="100" w:beforeAutospacing="1" w:after="100" w:afterAutospacing="1"/>
              <w:jc w:val="center"/>
              <w:rPr>
                <w:rFonts w:ascii="Times New Roman" w:hAnsi="Times New Roman"/>
                <w:color w:val="3B2D36"/>
                <w:sz w:val="24"/>
                <w:szCs w:val="24"/>
              </w:rPr>
            </w:pPr>
            <w:r w:rsidRPr="00E41D40">
              <w:rPr>
                <w:rFonts w:ascii="Times New Roman" w:hAnsi="Times New Roman"/>
                <w:color w:val="3B2D36"/>
                <w:sz w:val="24"/>
                <w:szCs w:val="24"/>
              </w:rPr>
              <w:t>Результат рассмотрения уведомления</w:t>
            </w:r>
          </w:p>
        </w:tc>
      </w:tr>
      <w:tr w:rsidR="000F7AD7" w:rsidRPr="00E05A83" w:rsidTr="00E96FB6">
        <w:trPr>
          <w:trHeight w:val="345"/>
          <w:tblCellSpacing w:w="0" w:type="dxa"/>
          <w:jc w:val="center"/>
        </w:trPr>
        <w:tc>
          <w:tcPr>
            <w:tcW w:w="635" w:type="dxa"/>
            <w:tcBorders>
              <w:top w:val="outset" w:sz="6" w:space="0" w:color="auto"/>
              <w:bottom w:val="outset" w:sz="6" w:space="0" w:color="auto"/>
              <w:right w:val="outset" w:sz="6" w:space="0" w:color="auto"/>
            </w:tcBorders>
            <w:shd w:val="clear" w:color="auto" w:fill="FFFFFF"/>
          </w:tcPr>
          <w:p w:rsidR="000F7AD7" w:rsidRPr="00E96FB6" w:rsidRDefault="000F7AD7" w:rsidP="00B12D2E">
            <w:pPr>
              <w:spacing w:before="100" w:beforeAutospacing="1" w:after="100" w:afterAutospacing="1"/>
              <w:jc w:val="center"/>
              <w:rPr>
                <w:rFonts w:ascii="Times New Roman" w:hAnsi="Times New Roman"/>
                <w:color w:val="3B2D36"/>
                <w:sz w:val="20"/>
                <w:szCs w:val="20"/>
              </w:rPr>
            </w:pPr>
            <w:r w:rsidRPr="00E96FB6">
              <w:rPr>
                <w:rFonts w:ascii="Times New Roman" w:hAnsi="Times New Roman"/>
                <w:color w:val="3B2D36"/>
                <w:sz w:val="20"/>
                <w:szCs w:val="20"/>
              </w:rPr>
              <w:t> </w:t>
            </w:r>
          </w:p>
          <w:p w:rsidR="000F7AD7" w:rsidRPr="00E96FB6" w:rsidRDefault="000F7AD7" w:rsidP="00B12D2E">
            <w:pPr>
              <w:spacing w:before="100" w:beforeAutospacing="1" w:after="100" w:afterAutospacing="1"/>
              <w:jc w:val="center"/>
              <w:rPr>
                <w:rFonts w:ascii="Times New Roman" w:hAnsi="Times New Roman"/>
                <w:color w:val="3B2D36"/>
                <w:sz w:val="20"/>
                <w:szCs w:val="20"/>
              </w:rPr>
            </w:pPr>
            <w:r w:rsidRPr="00E96FB6">
              <w:rPr>
                <w:rFonts w:ascii="Times New Roman" w:hAnsi="Times New Roman"/>
                <w:color w:val="3B2D36"/>
                <w:sz w:val="20"/>
                <w:szCs w:val="20"/>
              </w:rPr>
              <w:t> </w:t>
            </w:r>
          </w:p>
        </w:tc>
        <w:tc>
          <w:tcPr>
            <w:tcW w:w="1699" w:type="dxa"/>
            <w:tcBorders>
              <w:top w:val="outset" w:sz="6" w:space="0" w:color="auto"/>
              <w:left w:val="outset" w:sz="6" w:space="0" w:color="auto"/>
              <w:bottom w:val="outset" w:sz="6" w:space="0" w:color="auto"/>
              <w:right w:val="outset" w:sz="6" w:space="0" w:color="auto"/>
            </w:tcBorders>
            <w:shd w:val="clear" w:color="auto" w:fill="FFFFFF"/>
          </w:tcPr>
          <w:p w:rsidR="000F7AD7" w:rsidRPr="00E96FB6" w:rsidRDefault="000F7AD7" w:rsidP="00B12D2E">
            <w:pPr>
              <w:spacing w:before="100" w:beforeAutospacing="1" w:after="100" w:afterAutospacing="1"/>
              <w:jc w:val="center"/>
              <w:rPr>
                <w:rFonts w:ascii="Times New Roman" w:hAnsi="Times New Roman"/>
                <w:color w:val="3B2D36"/>
                <w:sz w:val="20"/>
                <w:szCs w:val="20"/>
              </w:rPr>
            </w:pPr>
            <w:r w:rsidRPr="00E96FB6">
              <w:rPr>
                <w:rFonts w:ascii="Times New Roman" w:hAnsi="Times New Roman"/>
                <w:color w:val="3B2D36"/>
                <w:sz w:val="20"/>
                <w:szCs w:val="20"/>
              </w:rPr>
              <w:t> </w:t>
            </w:r>
          </w:p>
        </w:tc>
        <w:tc>
          <w:tcPr>
            <w:tcW w:w="2699" w:type="dxa"/>
            <w:tcBorders>
              <w:top w:val="outset" w:sz="6" w:space="0" w:color="auto"/>
              <w:left w:val="outset" w:sz="6" w:space="0" w:color="auto"/>
              <w:bottom w:val="outset" w:sz="6" w:space="0" w:color="auto"/>
              <w:right w:val="outset" w:sz="6" w:space="0" w:color="auto"/>
            </w:tcBorders>
            <w:shd w:val="clear" w:color="auto" w:fill="FFFFFF"/>
          </w:tcPr>
          <w:p w:rsidR="000F7AD7" w:rsidRPr="00E96FB6" w:rsidRDefault="000F7AD7" w:rsidP="00B12D2E">
            <w:pPr>
              <w:spacing w:before="100" w:beforeAutospacing="1" w:after="100" w:afterAutospacing="1"/>
              <w:jc w:val="center"/>
              <w:rPr>
                <w:rFonts w:ascii="Times New Roman" w:hAnsi="Times New Roman"/>
                <w:color w:val="3B2D36"/>
                <w:sz w:val="20"/>
                <w:szCs w:val="20"/>
              </w:rPr>
            </w:pPr>
          </w:p>
        </w:tc>
        <w:tc>
          <w:tcPr>
            <w:tcW w:w="1601" w:type="dxa"/>
            <w:tcBorders>
              <w:top w:val="outset" w:sz="6" w:space="0" w:color="auto"/>
              <w:left w:val="outset" w:sz="6" w:space="0" w:color="auto"/>
              <w:bottom w:val="outset" w:sz="6" w:space="0" w:color="auto"/>
              <w:right w:val="outset" w:sz="6" w:space="0" w:color="auto"/>
            </w:tcBorders>
            <w:shd w:val="clear" w:color="auto" w:fill="FFFFFF"/>
          </w:tcPr>
          <w:p w:rsidR="000F7AD7" w:rsidRPr="00E96FB6" w:rsidRDefault="000F7AD7" w:rsidP="00B12D2E">
            <w:pPr>
              <w:spacing w:before="100" w:beforeAutospacing="1" w:after="100" w:afterAutospacing="1"/>
              <w:jc w:val="center"/>
              <w:rPr>
                <w:rFonts w:ascii="Times New Roman" w:hAnsi="Times New Roman"/>
                <w:color w:val="3B2D36"/>
                <w:sz w:val="20"/>
                <w:szCs w:val="20"/>
              </w:rPr>
            </w:pPr>
            <w:r w:rsidRPr="00E96FB6">
              <w:rPr>
                <w:rFonts w:ascii="Times New Roman" w:hAnsi="Times New Roman"/>
                <w:color w:val="3B2D36"/>
                <w:sz w:val="20"/>
                <w:szCs w:val="20"/>
              </w:rPr>
              <w:t> </w:t>
            </w:r>
          </w:p>
        </w:tc>
        <w:tc>
          <w:tcPr>
            <w:tcW w:w="2669" w:type="dxa"/>
            <w:tcBorders>
              <w:top w:val="outset" w:sz="6" w:space="0" w:color="auto"/>
              <w:left w:val="outset" w:sz="6" w:space="0" w:color="auto"/>
              <w:bottom w:val="outset" w:sz="6" w:space="0" w:color="auto"/>
              <w:right w:val="outset" w:sz="6" w:space="0" w:color="auto"/>
            </w:tcBorders>
            <w:shd w:val="clear" w:color="auto" w:fill="FFFFFF"/>
          </w:tcPr>
          <w:p w:rsidR="000F7AD7" w:rsidRPr="00E96FB6" w:rsidRDefault="000F7AD7" w:rsidP="00B12D2E">
            <w:pPr>
              <w:spacing w:before="100" w:beforeAutospacing="1" w:after="100" w:afterAutospacing="1"/>
              <w:jc w:val="center"/>
              <w:rPr>
                <w:rFonts w:ascii="Times New Roman" w:hAnsi="Times New Roman"/>
                <w:color w:val="3B2D36"/>
                <w:sz w:val="20"/>
                <w:szCs w:val="20"/>
              </w:rPr>
            </w:pPr>
            <w:r w:rsidRPr="00E96FB6">
              <w:rPr>
                <w:rFonts w:ascii="Times New Roman" w:hAnsi="Times New Roman"/>
                <w:color w:val="3B2D36"/>
                <w:sz w:val="20"/>
                <w:szCs w:val="20"/>
              </w:rPr>
              <w:t> </w:t>
            </w:r>
          </w:p>
        </w:tc>
        <w:tc>
          <w:tcPr>
            <w:tcW w:w="1620" w:type="dxa"/>
            <w:tcBorders>
              <w:top w:val="outset" w:sz="6" w:space="0" w:color="auto"/>
              <w:left w:val="outset" w:sz="6" w:space="0" w:color="auto"/>
              <w:bottom w:val="outset" w:sz="6" w:space="0" w:color="auto"/>
            </w:tcBorders>
            <w:shd w:val="clear" w:color="auto" w:fill="FFFFFF"/>
          </w:tcPr>
          <w:p w:rsidR="000F7AD7" w:rsidRPr="00E96FB6" w:rsidRDefault="000F7AD7" w:rsidP="00B12D2E">
            <w:pPr>
              <w:spacing w:before="100" w:beforeAutospacing="1" w:after="100" w:afterAutospacing="1"/>
              <w:jc w:val="center"/>
              <w:rPr>
                <w:rFonts w:ascii="Times New Roman" w:hAnsi="Times New Roman"/>
                <w:color w:val="3B2D36"/>
                <w:sz w:val="20"/>
                <w:szCs w:val="20"/>
              </w:rPr>
            </w:pPr>
            <w:r w:rsidRPr="00E96FB6">
              <w:rPr>
                <w:rFonts w:ascii="Times New Roman" w:hAnsi="Times New Roman"/>
                <w:color w:val="3B2D36"/>
                <w:sz w:val="20"/>
                <w:szCs w:val="20"/>
              </w:rPr>
              <w:t> </w:t>
            </w:r>
          </w:p>
        </w:tc>
      </w:tr>
    </w:tbl>
    <w:p w:rsidR="000F7AD7" w:rsidRDefault="000F7AD7" w:rsidP="00EE7409">
      <w:pPr>
        <w:spacing w:after="0"/>
        <w:jc w:val="center"/>
        <w:rPr>
          <w:rFonts w:ascii="Times New Roman" w:hAnsi="Times New Roman"/>
          <w:sz w:val="24"/>
          <w:szCs w:val="24"/>
        </w:rPr>
      </w:pPr>
      <w:r>
        <w:rPr>
          <w:rFonts w:ascii="Times New Roman" w:hAnsi="Times New Roman"/>
          <w:sz w:val="24"/>
          <w:szCs w:val="24"/>
        </w:rPr>
        <w:t xml:space="preserve"> </w:t>
      </w:r>
    </w:p>
    <w:p w:rsidR="000F7AD7" w:rsidRDefault="000F7AD7" w:rsidP="00EE7409">
      <w:pPr>
        <w:spacing w:after="0"/>
        <w:jc w:val="center"/>
        <w:rPr>
          <w:rFonts w:ascii="Times New Roman" w:hAnsi="Times New Roman"/>
          <w:sz w:val="24"/>
          <w:szCs w:val="24"/>
        </w:rPr>
      </w:pPr>
    </w:p>
    <w:p w:rsidR="000F7AD7" w:rsidRPr="00EE7409" w:rsidRDefault="000F7AD7" w:rsidP="00EE7409">
      <w:pPr>
        <w:spacing w:after="0"/>
        <w:jc w:val="center"/>
        <w:rPr>
          <w:rFonts w:ascii="Times New Roman" w:hAnsi="Times New Roman"/>
          <w:sz w:val="24"/>
          <w:szCs w:val="24"/>
        </w:rPr>
      </w:pPr>
      <w:r>
        <w:rPr>
          <w:rFonts w:ascii="Times New Roman" w:hAnsi="Times New Roman"/>
          <w:sz w:val="24"/>
          <w:szCs w:val="24"/>
        </w:rPr>
        <w:t>Р</w:t>
      </w:r>
      <w:r w:rsidRPr="00EE7409">
        <w:rPr>
          <w:rFonts w:ascii="Times New Roman" w:hAnsi="Times New Roman"/>
          <w:sz w:val="24"/>
          <w:szCs w:val="24"/>
        </w:rPr>
        <w:t>ОССИЙСКАЯ ФЕДЕРАЦИЯ</w:t>
      </w:r>
    </w:p>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АДМИНИСТРАЦИЯ ГОРДЕЕВСКОГО РАЙОНА БРЯНСКОЙ ОБЛАСТИ</w:t>
      </w:r>
    </w:p>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РАСПОРЯЖЕНИЕ</w:t>
      </w:r>
    </w:p>
    <w:p w:rsidR="000F7AD7" w:rsidRPr="00EE7409" w:rsidRDefault="000F7AD7" w:rsidP="00EE7409">
      <w:pPr>
        <w:spacing w:after="0"/>
        <w:rPr>
          <w:rFonts w:ascii="Times New Roman" w:hAnsi="Times New Roman"/>
          <w:sz w:val="24"/>
          <w:szCs w:val="24"/>
        </w:rPr>
      </w:pPr>
      <w:r w:rsidRPr="00EE7409">
        <w:rPr>
          <w:rFonts w:ascii="Times New Roman" w:hAnsi="Times New Roman"/>
          <w:sz w:val="24"/>
          <w:szCs w:val="24"/>
        </w:rPr>
        <w:t>от   01.03.2016 г. № 122-р</w:t>
      </w:r>
    </w:p>
    <w:p w:rsidR="000F7AD7" w:rsidRPr="00EE7409" w:rsidRDefault="000F7AD7" w:rsidP="00EE7409">
      <w:pPr>
        <w:spacing w:after="0"/>
        <w:rPr>
          <w:rFonts w:ascii="Times New Roman" w:hAnsi="Times New Roman"/>
          <w:sz w:val="24"/>
          <w:szCs w:val="24"/>
        </w:rPr>
      </w:pPr>
      <w:r w:rsidRPr="00EE7409">
        <w:rPr>
          <w:rFonts w:ascii="Times New Roman" w:hAnsi="Times New Roman"/>
          <w:sz w:val="24"/>
          <w:szCs w:val="24"/>
        </w:rPr>
        <w:t>с.Гордеевка</w:t>
      </w:r>
    </w:p>
    <w:p w:rsidR="000F7AD7" w:rsidRPr="00EE7409" w:rsidRDefault="000F7AD7" w:rsidP="00EE7409">
      <w:pPr>
        <w:spacing w:after="0"/>
        <w:rPr>
          <w:rFonts w:ascii="Times New Roman" w:hAnsi="Times New Roman"/>
          <w:sz w:val="24"/>
          <w:szCs w:val="24"/>
        </w:rPr>
      </w:pPr>
    </w:p>
    <w:p w:rsidR="000F7AD7" w:rsidRPr="00EE7409" w:rsidRDefault="000F7AD7" w:rsidP="00EE7409">
      <w:pPr>
        <w:spacing w:after="0"/>
        <w:rPr>
          <w:rFonts w:ascii="Times New Roman" w:hAnsi="Times New Roman"/>
          <w:sz w:val="24"/>
          <w:szCs w:val="24"/>
        </w:rPr>
      </w:pPr>
      <w:r w:rsidRPr="00EE7409">
        <w:rPr>
          <w:rFonts w:ascii="Times New Roman" w:hAnsi="Times New Roman"/>
          <w:sz w:val="24"/>
          <w:szCs w:val="24"/>
        </w:rPr>
        <w:t>О плане  проведения мероприятий</w:t>
      </w:r>
    </w:p>
    <w:p w:rsidR="000F7AD7" w:rsidRPr="00EE7409" w:rsidRDefault="000F7AD7" w:rsidP="00EE7409">
      <w:pPr>
        <w:spacing w:after="0"/>
        <w:rPr>
          <w:rFonts w:ascii="Times New Roman" w:hAnsi="Times New Roman"/>
          <w:sz w:val="24"/>
          <w:szCs w:val="24"/>
        </w:rPr>
      </w:pPr>
      <w:r w:rsidRPr="00EE7409">
        <w:rPr>
          <w:rFonts w:ascii="Times New Roman" w:hAnsi="Times New Roman"/>
          <w:sz w:val="24"/>
          <w:szCs w:val="24"/>
        </w:rPr>
        <w:t>в связи  с 30-летием катастрофы</w:t>
      </w:r>
    </w:p>
    <w:p w:rsidR="000F7AD7" w:rsidRPr="00EE7409" w:rsidRDefault="000F7AD7" w:rsidP="00EE7409">
      <w:pPr>
        <w:spacing w:after="0"/>
        <w:rPr>
          <w:rFonts w:ascii="Times New Roman" w:hAnsi="Times New Roman"/>
          <w:sz w:val="24"/>
          <w:szCs w:val="24"/>
        </w:rPr>
      </w:pPr>
      <w:r w:rsidRPr="00EE7409">
        <w:rPr>
          <w:rFonts w:ascii="Times New Roman" w:hAnsi="Times New Roman"/>
          <w:sz w:val="24"/>
          <w:szCs w:val="24"/>
        </w:rPr>
        <w:t xml:space="preserve">на Чернобыльской АЭС в </w:t>
      </w:r>
    </w:p>
    <w:p w:rsidR="000F7AD7" w:rsidRPr="00EE7409" w:rsidRDefault="000F7AD7" w:rsidP="00EE7409">
      <w:pPr>
        <w:spacing w:after="0"/>
        <w:rPr>
          <w:rFonts w:ascii="Times New Roman" w:hAnsi="Times New Roman"/>
          <w:sz w:val="24"/>
          <w:szCs w:val="24"/>
        </w:rPr>
      </w:pPr>
      <w:r w:rsidRPr="00EE7409">
        <w:rPr>
          <w:rFonts w:ascii="Times New Roman" w:hAnsi="Times New Roman"/>
          <w:sz w:val="24"/>
          <w:szCs w:val="24"/>
        </w:rPr>
        <w:t>Гордеевском районе</w:t>
      </w:r>
    </w:p>
    <w:p w:rsidR="000F7AD7" w:rsidRDefault="000F7AD7" w:rsidP="00F60335">
      <w:r>
        <w:tab/>
      </w:r>
    </w:p>
    <w:p w:rsidR="000F7AD7" w:rsidRPr="00EE7409" w:rsidRDefault="000F7AD7" w:rsidP="00F60335">
      <w:pPr>
        <w:ind w:firstLine="705"/>
        <w:rPr>
          <w:rFonts w:ascii="Times New Roman" w:hAnsi="Times New Roman"/>
          <w:sz w:val="24"/>
          <w:szCs w:val="24"/>
        </w:rPr>
      </w:pPr>
      <w:r w:rsidRPr="00EE7409">
        <w:rPr>
          <w:rFonts w:ascii="Times New Roman" w:hAnsi="Times New Roman"/>
          <w:sz w:val="24"/>
          <w:szCs w:val="24"/>
        </w:rPr>
        <w:t xml:space="preserve">Во исполнение Указа Губернатора Брянской области «О подготовке и проведении мероприятий в связи с 30-летием катастрофы на Чернобыльской АЭС»  </w:t>
      </w:r>
    </w:p>
    <w:p w:rsidR="000F7AD7" w:rsidRPr="00EE7409" w:rsidRDefault="000F7AD7" w:rsidP="00EE7409">
      <w:pPr>
        <w:numPr>
          <w:ilvl w:val="0"/>
          <w:numId w:val="9"/>
        </w:numPr>
        <w:tabs>
          <w:tab w:val="clear" w:pos="1080"/>
          <w:tab w:val="num" w:pos="0"/>
        </w:tabs>
        <w:spacing w:after="0" w:line="240" w:lineRule="auto"/>
        <w:ind w:left="0" w:firstLine="705"/>
        <w:jc w:val="both"/>
        <w:rPr>
          <w:rFonts w:ascii="Times New Roman" w:hAnsi="Times New Roman"/>
          <w:sz w:val="24"/>
          <w:szCs w:val="24"/>
        </w:rPr>
      </w:pPr>
      <w:r w:rsidRPr="00EE7409">
        <w:rPr>
          <w:rFonts w:ascii="Times New Roman" w:hAnsi="Times New Roman"/>
          <w:sz w:val="24"/>
          <w:szCs w:val="24"/>
        </w:rPr>
        <w:t>Утвердить  прилагаемые состав районного оргкомитета и план проведения  мероприятий в связи с 30-летием катастрофы на Чернобыльской АЭС в Гордеевском районе.</w:t>
      </w:r>
    </w:p>
    <w:p w:rsidR="000F7AD7" w:rsidRPr="00EE7409" w:rsidRDefault="000F7AD7" w:rsidP="00EE7409">
      <w:pPr>
        <w:ind w:firstLine="705"/>
        <w:jc w:val="both"/>
        <w:rPr>
          <w:rFonts w:ascii="Times New Roman" w:hAnsi="Times New Roman"/>
          <w:sz w:val="24"/>
          <w:szCs w:val="24"/>
        </w:rPr>
      </w:pPr>
      <w:r w:rsidRPr="00EE7409">
        <w:rPr>
          <w:rFonts w:ascii="Times New Roman" w:hAnsi="Times New Roman"/>
          <w:sz w:val="24"/>
          <w:szCs w:val="24"/>
        </w:rPr>
        <w:t xml:space="preserve">2. Руководителям  органов исполнительной власти Гордеевского района, структурных подразделений администрации Гордеевского района обеспечить своевременное выполнение мероприятий. </w:t>
      </w:r>
    </w:p>
    <w:p w:rsidR="000F7AD7" w:rsidRPr="00EE7409" w:rsidRDefault="000F7AD7" w:rsidP="00EE7409">
      <w:pPr>
        <w:numPr>
          <w:ilvl w:val="0"/>
          <w:numId w:val="10"/>
        </w:numPr>
        <w:tabs>
          <w:tab w:val="num" w:pos="0"/>
        </w:tabs>
        <w:spacing w:after="0" w:line="240" w:lineRule="auto"/>
        <w:ind w:left="0" w:firstLine="705"/>
        <w:jc w:val="both"/>
        <w:rPr>
          <w:rFonts w:ascii="Times New Roman" w:hAnsi="Times New Roman"/>
          <w:sz w:val="24"/>
          <w:szCs w:val="24"/>
        </w:rPr>
      </w:pPr>
      <w:r w:rsidRPr="00EE7409">
        <w:rPr>
          <w:rFonts w:ascii="Times New Roman" w:hAnsi="Times New Roman"/>
          <w:sz w:val="24"/>
          <w:szCs w:val="24"/>
        </w:rPr>
        <w:t>Рекомендовать органам местного самоуправления Гордеевского района  провести памятные мероприятия в сельских поселениях района.</w:t>
      </w:r>
    </w:p>
    <w:p w:rsidR="000F7AD7" w:rsidRPr="00EE7409" w:rsidRDefault="000F7AD7" w:rsidP="00EE7409">
      <w:pPr>
        <w:ind w:firstLine="705"/>
        <w:jc w:val="both"/>
        <w:rPr>
          <w:rFonts w:ascii="Times New Roman" w:hAnsi="Times New Roman"/>
          <w:sz w:val="24"/>
          <w:szCs w:val="24"/>
        </w:rPr>
      </w:pPr>
      <w:r w:rsidRPr="00EE7409">
        <w:rPr>
          <w:rFonts w:ascii="Times New Roman" w:hAnsi="Times New Roman"/>
          <w:sz w:val="24"/>
          <w:szCs w:val="24"/>
        </w:rPr>
        <w:t>4. Ход мероприятий   освещать  на сайте администрации Гордеевского района в сети Интернет.</w:t>
      </w:r>
    </w:p>
    <w:p w:rsidR="000F7AD7" w:rsidRPr="00EE7409" w:rsidRDefault="000F7AD7" w:rsidP="00EE7409">
      <w:pPr>
        <w:ind w:firstLine="705"/>
        <w:jc w:val="both"/>
        <w:rPr>
          <w:rFonts w:ascii="Times New Roman" w:hAnsi="Times New Roman"/>
          <w:sz w:val="24"/>
          <w:szCs w:val="24"/>
        </w:rPr>
      </w:pPr>
      <w:r w:rsidRPr="00EE7409">
        <w:rPr>
          <w:rFonts w:ascii="Times New Roman" w:hAnsi="Times New Roman"/>
          <w:sz w:val="24"/>
          <w:szCs w:val="24"/>
        </w:rPr>
        <w:t>5. Контроль исполнения распоряжения возложить на заместителя главы администрации Гордеевского района по социальным вопросам Карпенко В.М.</w:t>
      </w:r>
    </w:p>
    <w:p w:rsidR="000F7AD7" w:rsidRPr="00EE7409" w:rsidRDefault="000F7AD7" w:rsidP="00EE7409">
      <w:pPr>
        <w:jc w:val="both"/>
        <w:rPr>
          <w:rFonts w:ascii="Times New Roman" w:hAnsi="Times New Roman"/>
          <w:sz w:val="24"/>
          <w:szCs w:val="24"/>
        </w:rPr>
      </w:pPr>
      <w:r>
        <w:rPr>
          <w:rFonts w:ascii="Times New Roman" w:hAnsi="Times New Roman"/>
          <w:sz w:val="24"/>
          <w:szCs w:val="24"/>
        </w:rPr>
        <w:t>Г</w:t>
      </w:r>
      <w:r w:rsidRPr="00EE7409">
        <w:rPr>
          <w:rFonts w:ascii="Times New Roman" w:hAnsi="Times New Roman"/>
          <w:sz w:val="24"/>
          <w:szCs w:val="24"/>
        </w:rPr>
        <w:t xml:space="preserve">лава администрации района                                                Л.И. Убогова </w:t>
      </w:r>
    </w:p>
    <w:p w:rsidR="000F7AD7" w:rsidRPr="00EE7409" w:rsidRDefault="000F7AD7" w:rsidP="00EE7409">
      <w:pPr>
        <w:tabs>
          <w:tab w:val="left" w:pos="6060"/>
        </w:tabs>
        <w:spacing w:after="0"/>
        <w:jc w:val="right"/>
        <w:rPr>
          <w:rFonts w:ascii="Times New Roman" w:hAnsi="Times New Roman"/>
          <w:sz w:val="24"/>
          <w:szCs w:val="24"/>
        </w:rPr>
      </w:pPr>
      <w:r>
        <w:tab/>
      </w:r>
      <w:r w:rsidRPr="00EE7409">
        <w:rPr>
          <w:rFonts w:ascii="Times New Roman" w:hAnsi="Times New Roman"/>
          <w:sz w:val="24"/>
          <w:szCs w:val="24"/>
        </w:rPr>
        <w:t xml:space="preserve">Утвержден </w:t>
      </w:r>
    </w:p>
    <w:p w:rsidR="000F7AD7" w:rsidRPr="00EE7409" w:rsidRDefault="000F7AD7" w:rsidP="00EE7409">
      <w:pPr>
        <w:spacing w:after="0"/>
        <w:jc w:val="right"/>
        <w:rPr>
          <w:rFonts w:ascii="Times New Roman" w:hAnsi="Times New Roman"/>
          <w:sz w:val="24"/>
          <w:szCs w:val="24"/>
        </w:rPr>
      </w:pPr>
      <w:r w:rsidRPr="00EE7409">
        <w:rPr>
          <w:rFonts w:ascii="Times New Roman" w:hAnsi="Times New Roman"/>
          <w:sz w:val="24"/>
          <w:szCs w:val="24"/>
        </w:rPr>
        <w:t xml:space="preserve">распоряжением администрации </w:t>
      </w:r>
    </w:p>
    <w:p w:rsidR="000F7AD7" w:rsidRPr="00EE7409" w:rsidRDefault="000F7AD7" w:rsidP="00EE7409">
      <w:pPr>
        <w:spacing w:after="0"/>
        <w:jc w:val="right"/>
        <w:rPr>
          <w:rFonts w:ascii="Times New Roman" w:hAnsi="Times New Roman"/>
          <w:sz w:val="24"/>
          <w:szCs w:val="24"/>
        </w:rPr>
      </w:pPr>
      <w:r w:rsidRPr="00EE7409">
        <w:rPr>
          <w:rFonts w:ascii="Times New Roman" w:hAnsi="Times New Roman"/>
          <w:sz w:val="24"/>
          <w:szCs w:val="24"/>
        </w:rPr>
        <w:t xml:space="preserve">Гордеевского района </w:t>
      </w:r>
    </w:p>
    <w:p w:rsidR="000F7AD7" w:rsidRPr="00EE7409" w:rsidRDefault="000F7AD7" w:rsidP="00EE7409">
      <w:pPr>
        <w:spacing w:after="0"/>
        <w:jc w:val="right"/>
        <w:rPr>
          <w:rFonts w:ascii="Times New Roman" w:hAnsi="Times New Roman"/>
          <w:sz w:val="24"/>
          <w:szCs w:val="24"/>
        </w:rPr>
      </w:pPr>
      <w:r w:rsidRPr="00EE7409">
        <w:rPr>
          <w:rFonts w:ascii="Times New Roman" w:hAnsi="Times New Roman"/>
          <w:sz w:val="24"/>
          <w:szCs w:val="24"/>
        </w:rPr>
        <w:t>от 01.03.2016 года № 122-р</w:t>
      </w:r>
    </w:p>
    <w:p w:rsidR="000F7AD7" w:rsidRDefault="000F7AD7" w:rsidP="00EE7409">
      <w:pPr>
        <w:spacing w:after="0"/>
        <w:jc w:val="center"/>
        <w:rPr>
          <w:rFonts w:ascii="Times New Roman" w:hAnsi="Times New Roman"/>
          <w:sz w:val="24"/>
          <w:szCs w:val="24"/>
        </w:rPr>
      </w:pPr>
      <w:r w:rsidRPr="00EE7409">
        <w:rPr>
          <w:rFonts w:ascii="Times New Roman" w:hAnsi="Times New Roman"/>
          <w:sz w:val="24"/>
          <w:szCs w:val="24"/>
        </w:rPr>
        <w:t>СОСТАВ</w:t>
      </w:r>
    </w:p>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оргкомитета по проведению мероприятий в связи с 30-летием катастрофы на Чернобыльской АЭС в Гордеевском районе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2"/>
      </w:tblGrid>
      <w:tr w:rsidR="000F7AD7" w:rsidTr="00DE2406">
        <w:tc>
          <w:tcPr>
            <w:tcW w:w="2988"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 xml:space="preserve">Карпенко В.М. </w:t>
            </w:r>
          </w:p>
        </w:tc>
        <w:tc>
          <w:tcPr>
            <w:tcW w:w="6583"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 заместитель главы администрации Гордеевского района по социальным вопросам,  председатель оргкомитета</w:t>
            </w:r>
          </w:p>
        </w:tc>
      </w:tr>
      <w:tr w:rsidR="000F7AD7" w:rsidTr="00DE2406">
        <w:tc>
          <w:tcPr>
            <w:tcW w:w="2988"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 xml:space="preserve">Сехина Г.Н. </w:t>
            </w:r>
          </w:p>
        </w:tc>
        <w:tc>
          <w:tcPr>
            <w:tcW w:w="6583"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 заместитель главы администрации Гордеевского района, начальник финансового отдела, зам. председателя оргкомитета</w:t>
            </w:r>
          </w:p>
        </w:tc>
      </w:tr>
      <w:tr w:rsidR="000F7AD7" w:rsidTr="00DE2406">
        <w:tc>
          <w:tcPr>
            <w:tcW w:w="2988"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 xml:space="preserve">Глушак М.Н. </w:t>
            </w:r>
          </w:p>
        </w:tc>
        <w:tc>
          <w:tcPr>
            <w:tcW w:w="6583"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 начальник отдела ОК и КР, секретарь оргкомитета</w:t>
            </w:r>
          </w:p>
        </w:tc>
      </w:tr>
      <w:tr w:rsidR="000F7AD7" w:rsidTr="00DE2406">
        <w:tc>
          <w:tcPr>
            <w:tcW w:w="2988"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Члены оргкомитета:</w:t>
            </w:r>
          </w:p>
        </w:tc>
        <w:tc>
          <w:tcPr>
            <w:tcW w:w="6583"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p>
        </w:tc>
      </w:tr>
      <w:tr w:rsidR="000F7AD7" w:rsidTr="00DE2406">
        <w:tc>
          <w:tcPr>
            <w:tcW w:w="2988"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 xml:space="preserve">Моисеенко С.М. </w:t>
            </w:r>
          </w:p>
        </w:tc>
        <w:tc>
          <w:tcPr>
            <w:tcW w:w="6583"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 начальник отдела образования</w:t>
            </w:r>
          </w:p>
        </w:tc>
      </w:tr>
      <w:tr w:rsidR="000F7AD7" w:rsidTr="00DE2406">
        <w:tc>
          <w:tcPr>
            <w:tcW w:w="2988"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Дивисенко Е.П.</w:t>
            </w:r>
          </w:p>
        </w:tc>
        <w:tc>
          <w:tcPr>
            <w:tcW w:w="6583"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 директор МБУК «Гордеевский культурно - досуговый центр»</w:t>
            </w:r>
          </w:p>
        </w:tc>
      </w:tr>
      <w:tr w:rsidR="000F7AD7" w:rsidTr="00DE2406">
        <w:tc>
          <w:tcPr>
            <w:tcW w:w="2988"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Концевая С.С.</w:t>
            </w:r>
          </w:p>
        </w:tc>
        <w:tc>
          <w:tcPr>
            <w:tcW w:w="6583"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 директор МБУК «МЦБС Гордеевского района»</w:t>
            </w:r>
          </w:p>
        </w:tc>
      </w:tr>
      <w:tr w:rsidR="000F7AD7" w:rsidTr="00DE2406">
        <w:tc>
          <w:tcPr>
            <w:tcW w:w="2988"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Шкляр Л.И.</w:t>
            </w:r>
          </w:p>
        </w:tc>
        <w:tc>
          <w:tcPr>
            <w:tcW w:w="6583"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 председатель Гордеевского  общественной  организации «Союз Чернобыль»</w:t>
            </w:r>
          </w:p>
        </w:tc>
      </w:tr>
      <w:tr w:rsidR="000F7AD7" w:rsidTr="00DE2406">
        <w:tc>
          <w:tcPr>
            <w:tcW w:w="2988"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 xml:space="preserve">Умрик С.А. </w:t>
            </w:r>
          </w:p>
        </w:tc>
        <w:tc>
          <w:tcPr>
            <w:tcW w:w="6583"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 начальник службы по работе с поселениями</w:t>
            </w:r>
          </w:p>
        </w:tc>
      </w:tr>
      <w:tr w:rsidR="000F7AD7" w:rsidTr="00DE2406">
        <w:tc>
          <w:tcPr>
            <w:tcW w:w="2988"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Гопеенко А.А.</w:t>
            </w:r>
          </w:p>
        </w:tc>
        <w:tc>
          <w:tcPr>
            <w:tcW w:w="6583"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 начальник ОП «Гордеевское» МО МВД «Клинцовский»</w:t>
            </w:r>
          </w:p>
        </w:tc>
      </w:tr>
      <w:tr w:rsidR="000F7AD7" w:rsidTr="00DE2406">
        <w:tc>
          <w:tcPr>
            <w:tcW w:w="2988"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Борадуля И.И. -</w:t>
            </w:r>
          </w:p>
        </w:tc>
        <w:tc>
          <w:tcPr>
            <w:tcW w:w="6583"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 инспектор по молодежной полите, физкультуре и спорту</w:t>
            </w:r>
          </w:p>
        </w:tc>
      </w:tr>
      <w:tr w:rsidR="000F7AD7" w:rsidTr="00DE2406">
        <w:tc>
          <w:tcPr>
            <w:tcW w:w="2988"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Сидоренко Н.В.</w:t>
            </w:r>
          </w:p>
        </w:tc>
        <w:tc>
          <w:tcPr>
            <w:tcW w:w="6583"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 зам. главы администрации  Глинновского сельского поселения</w:t>
            </w:r>
          </w:p>
        </w:tc>
      </w:tr>
      <w:tr w:rsidR="000F7AD7" w:rsidTr="00DE2406">
        <w:tc>
          <w:tcPr>
            <w:tcW w:w="2988"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Лебедько С.А.</w:t>
            </w:r>
          </w:p>
        </w:tc>
        <w:tc>
          <w:tcPr>
            <w:tcW w:w="6583"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 глава Рудневоробьевского сельского поселения</w:t>
            </w:r>
          </w:p>
        </w:tc>
      </w:tr>
      <w:tr w:rsidR="000F7AD7" w:rsidTr="00DE2406">
        <w:tc>
          <w:tcPr>
            <w:tcW w:w="2988"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 xml:space="preserve">Мищенко А.С. </w:t>
            </w:r>
          </w:p>
        </w:tc>
        <w:tc>
          <w:tcPr>
            <w:tcW w:w="6583"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 глава Петровобудского сельского поселения</w:t>
            </w:r>
          </w:p>
        </w:tc>
      </w:tr>
      <w:tr w:rsidR="000F7AD7" w:rsidTr="00DE2406">
        <w:tc>
          <w:tcPr>
            <w:tcW w:w="2988"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 xml:space="preserve">Айдимирова Н.П. </w:t>
            </w:r>
          </w:p>
        </w:tc>
        <w:tc>
          <w:tcPr>
            <w:tcW w:w="6583"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 глава администрации Мирнинского сельского поселения</w:t>
            </w:r>
          </w:p>
        </w:tc>
      </w:tr>
      <w:tr w:rsidR="000F7AD7" w:rsidTr="00DE2406">
        <w:tc>
          <w:tcPr>
            <w:tcW w:w="2988"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Ляхов  О. В.</w:t>
            </w:r>
          </w:p>
        </w:tc>
        <w:tc>
          <w:tcPr>
            <w:tcW w:w="6583"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 зам. главы администрации Творишинского сельского поселения</w:t>
            </w:r>
          </w:p>
        </w:tc>
      </w:tr>
      <w:tr w:rsidR="000F7AD7" w:rsidTr="00DE2406">
        <w:tc>
          <w:tcPr>
            <w:tcW w:w="2988"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Тимошенко Л.Г.</w:t>
            </w:r>
          </w:p>
        </w:tc>
        <w:tc>
          <w:tcPr>
            <w:tcW w:w="6583" w:type="dxa"/>
            <w:tcBorders>
              <w:top w:val="nil"/>
              <w:left w:val="nil"/>
              <w:bottom w:val="nil"/>
              <w:right w:val="nil"/>
            </w:tcBorders>
          </w:tcPr>
          <w:p w:rsidR="000F7AD7" w:rsidRPr="00DE2406" w:rsidRDefault="000F7AD7" w:rsidP="00DE2406">
            <w:pPr>
              <w:widowControl w:val="0"/>
              <w:autoSpaceDE w:val="0"/>
              <w:autoSpaceDN w:val="0"/>
              <w:adjustRightInd w:val="0"/>
              <w:rPr>
                <w:rFonts w:ascii="Times New Roman" w:hAnsi="Times New Roman"/>
              </w:rPr>
            </w:pPr>
            <w:r w:rsidRPr="00DE2406">
              <w:rPr>
                <w:rFonts w:ascii="Times New Roman" w:hAnsi="Times New Roman"/>
              </w:rPr>
              <w:t>- глава Уношевского сельского поселения</w:t>
            </w:r>
          </w:p>
        </w:tc>
      </w:tr>
    </w:tbl>
    <w:p w:rsidR="000F7AD7" w:rsidRDefault="000F7AD7" w:rsidP="00EE7409">
      <w:pPr>
        <w:jc w:val="center"/>
      </w:pPr>
    </w:p>
    <w:p w:rsidR="000F7AD7" w:rsidRPr="00EE7409" w:rsidRDefault="000F7AD7" w:rsidP="00EE7409">
      <w:pPr>
        <w:spacing w:after="0"/>
        <w:jc w:val="right"/>
        <w:rPr>
          <w:rFonts w:ascii="Times New Roman" w:hAnsi="Times New Roman"/>
          <w:sz w:val="24"/>
          <w:szCs w:val="24"/>
        </w:rPr>
      </w:pPr>
      <w:r>
        <w:rPr>
          <w:rFonts w:ascii="Times New Roman" w:hAnsi="Times New Roman"/>
          <w:sz w:val="24"/>
          <w:szCs w:val="24"/>
        </w:rPr>
        <w:t>У</w:t>
      </w:r>
      <w:r w:rsidRPr="00EE7409">
        <w:rPr>
          <w:rFonts w:ascii="Times New Roman" w:hAnsi="Times New Roman"/>
          <w:sz w:val="24"/>
          <w:szCs w:val="24"/>
        </w:rPr>
        <w:t xml:space="preserve">твержден </w:t>
      </w:r>
    </w:p>
    <w:p w:rsidR="000F7AD7" w:rsidRPr="00EE7409" w:rsidRDefault="000F7AD7" w:rsidP="00EE7409">
      <w:pPr>
        <w:spacing w:after="0"/>
        <w:jc w:val="right"/>
        <w:rPr>
          <w:rFonts w:ascii="Times New Roman" w:hAnsi="Times New Roman"/>
          <w:sz w:val="24"/>
          <w:szCs w:val="24"/>
        </w:rPr>
      </w:pPr>
      <w:r w:rsidRPr="00EE7409">
        <w:rPr>
          <w:rFonts w:ascii="Times New Roman" w:hAnsi="Times New Roman"/>
          <w:sz w:val="24"/>
          <w:szCs w:val="24"/>
        </w:rPr>
        <w:t xml:space="preserve">распоряжением администрации </w:t>
      </w:r>
    </w:p>
    <w:p w:rsidR="000F7AD7" w:rsidRPr="00EE7409" w:rsidRDefault="000F7AD7" w:rsidP="00EE7409">
      <w:pPr>
        <w:spacing w:after="0"/>
        <w:jc w:val="right"/>
        <w:rPr>
          <w:rFonts w:ascii="Times New Roman" w:hAnsi="Times New Roman"/>
          <w:sz w:val="24"/>
          <w:szCs w:val="24"/>
        </w:rPr>
      </w:pPr>
      <w:r w:rsidRPr="00EE7409">
        <w:rPr>
          <w:rFonts w:ascii="Times New Roman" w:hAnsi="Times New Roman"/>
          <w:sz w:val="24"/>
          <w:szCs w:val="24"/>
        </w:rPr>
        <w:t xml:space="preserve">Гордеевского района </w:t>
      </w:r>
    </w:p>
    <w:p w:rsidR="000F7AD7" w:rsidRPr="00EE7409" w:rsidRDefault="000F7AD7" w:rsidP="00EE7409">
      <w:pPr>
        <w:spacing w:after="0"/>
        <w:jc w:val="right"/>
        <w:rPr>
          <w:rFonts w:ascii="Times New Roman" w:hAnsi="Times New Roman"/>
          <w:sz w:val="24"/>
          <w:szCs w:val="24"/>
        </w:rPr>
      </w:pPr>
      <w:r w:rsidRPr="00EE7409">
        <w:rPr>
          <w:rFonts w:ascii="Times New Roman" w:hAnsi="Times New Roman"/>
          <w:sz w:val="24"/>
          <w:szCs w:val="24"/>
        </w:rPr>
        <w:t>от 01.03.2016 года № 122-р</w:t>
      </w:r>
    </w:p>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ПЛАН</w:t>
      </w:r>
    </w:p>
    <w:p w:rsidR="000F7AD7" w:rsidRDefault="000F7AD7" w:rsidP="00EE7409">
      <w:pPr>
        <w:spacing w:after="0"/>
        <w:jc w:val="center"/>
        <w:rPr>
          <w:rFonts w:ascii="Times New Roman" w:hAnsi="Times New Roman"/>
          <w:sz w:val="24"/>
          <w:szCs w:val="24"/>
        </w:rPr>
      </w:pPr>
      <w:r w:rsidRPr="00EE7409">
        <w:rPr>
          <w:rFonts w:ascii="Times New Roman" w:hAnsi="Times New Roman"/>
          <w:sz w:val="24"/>
          <w:szCs w:val="24"/>
        </w:rPr>
        <w:t xml:space="preserve">проведения  мероприятий в связи с 30-летием катастрофы на </w:t>
      </w:r>
    </w:p>
    <w:p w:rsidR="000F7AD7" w:rsidRPr="00EE7409" w:rsidRDefault="000F7AD7" w:rsidP="00C1062E">
      <w:pPr>
        <w:spacing w:after="0"/>
        <w:ind w:right="354"/>
        <w:jc w:val="center"/>
        <w:rPr>
          <w:rFonts w:ascii="Times New Roman" w:hAnsi="Times New Roman"/>
          <w:sz w:val="24"/>
          <w:szCs w:val="24"/>
        </w:rPr>
      </w:pPr>
      <w:r w:rsidRPr="00EE7409">
        <w:rPr>
          <w:rFonts w:ascii="Times New Roman" w:hAnsi="Times New Roman"/>
          <w:sz w:val="24"/>
          <w:szCs w:val="24"/>
        </w:rPr>
        <w:t>Чернобыльской АЭС в Гордеевском районе</w:t>
      </w:r>
    </w:p>
    <w:p w:rsidR="000F7AD7" w:rsidRPr="00EE7409" w:rsidRDefault="000F7AD7" w:rsidP="00EE7409">
      <w:pPr>
        <w:spacing w:after="0"/>
        <w:jc w:val="center"/>
        <w:rPr>
          <w:rFonts w:ascii="Times New Roman" w:hAnsi="Times New Roman"/>
          <w:sz w:val="24"/>
          <w:szCs w:val="24"/>
        </w:rPr>
      </w:pPr>
    </w:p>
    <w:p w:rsidR="000F7AD7" w:rsidRPr="00EE7409" w:rsidRDefault="000F7AD7" w:rsidP="00EE7409">
      <w:pPr>
        <w:spacing w:after="0"/>
        <w:jc w:val="center"/>
        <w:rPr>
          <w:rFonts w:ascii="Times New Roman" w:hAnsi="Times New Roman"/>
          <w:sz w:val="24"/>
          <w:szCs w:val="24"/>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9"/>
        <w:gridCol w:w="4489"/>
        <w:gridCol w:w="2160"/>
        <w:gridCol w:w="2340"/>
      </w:tblGrid>
      <w:tr w:rsidR="000F7AD7" w:rsidRPr="00EE7409" w:rsidTr="00C1062E">
        <w:trPr>
          <w:trHeight w:val="685"/>
        </w:trPr>
        <w:tc>
          <w:tcPr>
            <w:tcW w:w="659" w:type="dxa"/>
          </w:tcPr>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w:t>
            </w:r>
          </w:p>
          <w:p w:rsidR="000F7AD7" w:rsidRPr="00EE7409" w:rsidRDefault="000F7AD7" w:rsidP="00B12D2E">
            <w:pPr>
              <w:jc w:val="center"/>
              <w:rPr>
                <w:rFonts w:ascii="Times New Roman" w:hAnsi="Times New Roman"/>
                <w:b/>
                <w:sz w:val="24"/>
                <w:szCs w:val="24"/>
              </w:rPr>
            </w:pPr>
            <w:r w:rsidRPr="00EE7409">
              <w:rPr>
                <w:rFonts w:ascii="Times New Roman" w:hAnsi="Times New Roman"/>
                <w:sz w:val="24"/>
                <w:szCs w:val="24"/>
              </w:rPr>
              <w:t>п/п</w:t>
            </w:r>
          </w:p>
        </w:tc>
        <w:tc>
          <w:tcPr>
            <w:tcW w:w="4489"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Наименование и форма мероприятия</w:t>
            </w:r>
          </w:p>
        </w:tc>
        <w:tc>
          <w:tcPr>
            <w:tcW w:w="2160"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 xml:space="preserve">Время  и место проведения </w:t>
            </w:r>
          </w:p>
        </w:tc>
        <w:tc>
          <w:tcPr>
            <w:tcW w:w="2340"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Ответственные</w:t>
            </w:r>
          </w:p>
        </w:tc>
      </w:tr>
      <w:tr w:rsidR="000F7AD7" w:rsidRPr="00EE7409" w:rsidTr="00C1062E">
        <w:trPr>
          <w:trHeight w:val="371"/>
        </w:trPr>
        <w:tc>
          <w:tcPr>
            <w:tcW w:w="659"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1</w:t>
            </w:r>
          </w:p>
        </w:tc>
        <w:tc>
          <w:tcPr>
            <w:tcW w:w="4489" w:type="dxa"/>
          </w:tcPr>
          <w:p w:rsidR="000F7AD7" w:rsidRPr="00EE7409" w:rsidRDefault="000F7AD7" w:rsidP="00B12D2E">
            <w:pPr>
              <w:rPr>
                <w:rFonts w:ascii="Times New Roman" w:hAnsi="Times New Roman"/>
                <w:sz w:val="24"/>
                <w:szCs w:val="24"/>
              </w:rPr>
            </w:pPr>
            <w:r w:rsidRPr="00EE7409">
              <w:rPr>
                <w:rFonts w:ascii="Times New Roman" w:hAnsi="Times New Roman"/>
                <w:sz w:val="24"/>
                <w:szCs w:val="24"/>
              </w:rPr>
              <w:t>«Чернобыльский шлях – дорога жизни по родной земле» -  международное мероприятие, посвященное 30-летию аварии на Черн</w:t>
            </w:r>
            <w:r>
              <w:rPr>
                <w:rFonts w:ascii="Times New Roman" w:hAnsi="Times New Roman"/>
                <w:sz w:val="24"/>
                <w:szCs w:val="24"/>
              </w:rPr>
              <w:t>о</w:t>
            </w:r>
            <w:r w:rsidRPr="00EE7409">
              <w:rPr>
                <w:rFonts w:ascii="Times New Roman" w:hAnsi="Times New Roman"/>
                <w:sz w:val="24"/>
                <w:szCs w:val="24"/>
              </w:rPr>
              <w:t>быльской АЭС</w:t>
            </w:r>
          </w:p>
        </w:tc>
        <w:tc>
          <w:tcPr>
            <w:tcW w:w="2160" w:type="dxa"/>
          </w:tcPr>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08.04.2016 года в 18-00 ч</w:t>
            </w:r>
          </w:p>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Гордеевский РДК</w:t>
            </w:r>
          </w:p>
        </w:tc>
        <w:tc>
          <w:tcPr>
            <w:tcW w:w="2340"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Дивисенко Е.П.</w:t>
            </w:r>
          </w:p>
        </w:tc>
      </w:tr>
      <w:tr w:rsidR="000F7AD7" w:rsidRPr="00EE7409" w:rsidTr="00C1062E">
        <w:trPr>
          <w:trHeight w:val="371"/>
        </w:trPr>
        <w:tc>
          <w:tcPr>
            <w:tcW w:w="659"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2</w:t>
            </w:r>
          </w:p>
        </w:tc>
        <w:tc>
          <w:tcPr>
            <w:tcW w:w="4489" w:type="dxa"/>
          </w:tcPr>
          <w:p w:rsidR="000F7AD7" w:rsidRPr="00EE7409" w:rsidRDefault="000F7AD7" w:rsidP="00B12D2E">
            <w:pPr>
              <w:rPr>
                <w:rFonts w:ascii="Times New Roman" w:hAnsi="Times New Roman"/>
                <w:bCs/>
                <w:sz w:val="24"/>
                <w:szCs w:val="24"/>
              </w:rPr>
            </w:pPr>
            <w:r w:rsidRPr="00EE7409">
              <w:rPr>
                <w:rFonts w:ascii="Times New Roman" w:hAnsi="Times New Roman"/>
                <w:bCs/>
                <w:sz w:val="24"/>
                <w:szCs w:val="24"/>
              </w:rPr>
              <w:t>Выставка рисунков «Эхо Чернобыля!», посвященная аварии на Чернобыльской АЭС.</w:t>
            </w:r>
          </w:p>
        </w:tc>
        <w:tc>
          <w:tcPr>
            <w:tcW w:w="2160" w:type="dxa"/>
          </w:tcPr>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 xml:space="preserve">21.04.2016 г. </w:t>
            </w:r>
          </w:p>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Гордеевский РДК</w:t>
            </w:r>
          </w:p>
        </w:tc>
        <w:tc>
          <w:tcPr>
            <w:tcW w:w="2340"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Свириденко Т.С.</w:t>
            </w:r>
          </w:p>
        </w:tc>
      </w:tr>
      <w:tr w:rsidR="000F7AD7" w:rsidRPr="00EE7409" w:rsidTr="00C1062E">
        <w:trPr>
          <w:trHeight w:val="371"/>
        </w:trPr>
        <w:tc>
          <w:tcPr>
            <w:tcW w:w="659"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3</w:t>
            </w:r>
          </w:p>
        </w:tc>
        <w:tc>
          <w:tcPr>
            <w:tcW w:w="4489" w:type="dxa"/>
          </w:tcPr>
          <w:p w:rsidR="000F7AD7" w:rsidRPr="00EE7409" w:rsidRDefault="000F7AD7" w:rsidP="00B12D2E">
            <w:pPr>
              <w:rPr>
                <w:rFonts w:ascii="Times New Roman" w:hAnsi="Times New Roman"/>
                <w:bCs/>
                <w:sz w:val="24"/>
                <w:szCs w:val="24"/>
              </w:rPr>
            </w:pPr>
            <w:r w:rsidRPr="00EE7409">
              <w:rPr>
                <w:rFonts w:ascii="Times New Roman" w:hAnsi="Times New Roman"/>
                <w:sz w:val="24"/>
                <w:szCs w:val="24"/>
              </w:rPr>
              <w:t>Электронная презентация, беседа  «Чернобыль…Это не должно повториться!»</w:t>
            </w:r>
          </w:p>
        </w:tc>
        <w:tc>
          <w:tcPr>
            <w:tcW w:w="2160" w:type="dxa"/>
          </w:tcPr>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23.04.2016 г.</w:t>
            </w:r>
          </w:p>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Гордеевская центральная библиотека</w:t>
            </w:r>
          </w:p>
        </w:tc>
        <w:tc>
          <w:tcPr>
            <w:tcW w:w="2340"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Концевая С.С.</w:t>
            </w:r>
          </w:p>
        </w:tc>
      </w:tr>
      <w:tr w:rsidR="000F7AD7" w:rsidRPr="00EE7409" w:rsidTr="00C1062E">
        <w:trPr>
          <w:trHeight w:val="371"/>
        </w:trPr>
        <w:tc>
          <w:tcPr>
            <w:tcW w:w="659"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4</w:t>
            </w:r>
          </w:p>
        </w:tc>
        <w:tc>
          <w:tcPr>
            <w:tcW w:w="4489" w:type="dxa"/>
          </w:tcPr>
          <w:p w:rsidR="000F7AD7" w:rsidRPr="00EE7409" w:rsidRDefault="000F7AD7" w:rsidP="00B12D2E">
            <w:pPr>
              <w:rPr>
                <w:rFonts w:ascii="Times New Roman" w:hAnsi="Times New Roman"/>
                <w:bCs/>
                <w:sz w:val="24"/>
                <w:szCs w:val="24"/>
              </w:rPr>
            </w:pPr>
            <w:r w:rsidRPr="00EE7409">
              <w:rPr>
                <w:rFonts w:ascii="Times New Roman" w:hAnsi="Times New Roman"/>
                <w:sz w:val="24"/>
                <w:szCs w:val="24"/>
              </w:rPr>
              <w:t>Информационный час «Вечное эхо Чернобыля»</w:t>
            </w:r>
          </w:p>
        </w:tc>
        <w:tc>
          <w:tcPr>
            <w:tcW w:w="2160" w:type="dxa"/>
          </w:tcPr>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23.04.2016 г.</w:t>
            </w:r>
          </w:p>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Глинновская сельская библиотека</w:t>
            </w:r>
          </w:p>
        </w:tc>
        <w:tc>
          <w:tcPr>
            <w:tcW w:w="2340"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Концевая С.С.</w:t>
            </w:r>
          </w:p>
        </w:tc>
      </w:tr>
      <w:tr w:rsidR="000F7AD7" w:rsidRPr="00EE7409" w:rsidTr="00C1062E">
        <w:trPr>
          <w:trHeight w:val="371"/>
        </w:trPr>
        <w:tc>
          <w:tcPr>
            <w:tcW w:w="659"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5.</w:t>
            </w:r>
          </w:p>
        </w:tc>
        <w:tc>
          <w:tcPr>
            <w:tcW w:w="4489" w:type="dxa"/>
          </w:tcPr>
          <w:p w:rsidR="000F7AD7" w:rsidRPr="00EE7409" w:rsidRDefault="000F7AD7" w:rsidP="00B12D2E">
            <w:pPr>
              <w:rPr>
                <w:rFonts w:ascii="Times New Roman" w:hAnsi="Times New Roman"/>
                <w:bCs/>
                <w:sz w:val="24"/>
                <w:szCs w:val="24"/>
              </w:rPr>
            </w:pPr>
            <w:r w:rsidRPr="00EE7409">
              <w:rPr>
                <w:rFonts w:ascii="Times New Roman" w:hAnsi="Times New Roman"/>
                <w:sz w:val="24"/>
                <w:szCs w:val="24"/>
              </w:rPr>
              <w:t>Экологический час «Чернобыль -  годы спустя»</w:t>
            </w:r>
          </w:p>
        </w:tc>
        <w:tc>
          <w:tcPr>
            <w:tcW w:w="2160" w:type="dxa"/>
          </w:tcPr>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23.04.2016 г.</w:t>
            </w:r>
          </w:p>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Рудня –Воробьевская сельская библиотека</w:t>
            </w:r>
          </w:p>
        </w:tc>
        <w:tc>
          <w:tcPr>
            <w:tcW w:w="2340"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Концевая С.С.</w:t>
            </w:r>
          </w:p>
        </w:tc>
      </w:tr>
      <w:tr w:rsidR="000F7AD7" w:rsidRPr="00EE7409" w:rsidTr="00C1062E">
        <w:trPr>
          <w:trHeight w:val="371"/>
        </w:trPr>
        <w:tc>
          <w:tcPr>
            <w:tcW w:w="659"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6</w:t>
            </w:r>
          </w:p>
        </w:tc>
        <w:tc>
          <w:tcPr>
            <w:tcW w:w="4489" w:type="dxa"/>
          </w:tcPr>
          <w:p w:rsidR="000F7AD7" w:rsidRPr="00EE7409" w:rsidRDefault="000F7AD7" w:rsidP="00B12D2E">
            <w:pPr>
              <w:rPr>
                <w:rFonts w:ascii="Times New Roman" w:hAnsi="Times New Roman"/>
                <w:sz w:val="24"/>
                <w:szCs w:val="24"/>
              </w:rPr>
            </w:pPr>
            <w:r w:rsidRPr="00EE7409">
              <w:rPr>
                <w:rFonts w:ascii="Times New Roman" w:hAnsi="Times New Roman"/>
                <w:sz w:val="24"/>
                <w:szCs w:val="24"/>
              </w:rPr>
              <w:t>Тематический час «Чернобыль – боль наша»</w:t>
            </w:r>
          </w:p>
        </w:tc>
        <w:tc>
          <w:tcPr>
            <w:tcW w:w="2160" w:type="dxa"/>
          </w:tcPr>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23.04.2016 г.</w:t>
            </w:r>
          </w:p>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Творишинская сельская библиотека</w:t>
            </w:r>
          </w:p>
        </w:tc>
        <w:tc>
          <w:tcPr>
            <w:tcW w:w="2340"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Концевая С.С</w:t>
            </w:r>
          </w:p>
        </w:tc>
      </w:tr>
      <w:tr w:rsidR="000F7AD7" w:rsidRPr="00EE7409" w:rsidTr="00C1062E">
        <w:trPr>
          <w:trHeight w:val="371"/>
        </w:trPr>
        <w:tc>
          <w:tcPr>
            <w:tcW w:w="659"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7</w:t>
            </w:r>
          </w:p>
        </w:tc>
        <w:tc>
          <w:tcPr>
            <w:tcW w:w="4489" w:type="dxa"/>
          </w:tcPr>
          <w:p w:rsidR="000F7AD7" w:rsidRPr="00EE7409" w:rsidRDefault="000F7AD7" w:rsidP="00B12D2E">
            <w:pPr>
              <w:rPr>
                <w:rFonts w:ascii="Times New Roman" w:hAnsi="Times New Roman"/>
                <w:bCs/>
                <w:sz w:val="24"/>
                <w:szCs w:val="24"/>
              </w:rPr>
            </w:pPr>
            <w:r w:rsidRPr="00EE7409">
              <w:rPr>
                <w:rFonts w:ascii="Times New Roman" w:hAnsi="Times New Roman"/>
                <w:sz w:val="24"/>
                <w:szCs w:val="24"/>
              </w:rPr>
              <w:t>Тематический час «Зона трагедии - Чернобыль»</w:t>
            </w:r>
          </w:p>
        </w:tc>
        <w:tc>
          <w:tcPr>
            <w:tcW w:w="2160" w:type="dxa"/>
          </w:tcPr>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24.04.2016 г.</w:t>
            </w:r>
          </w:p>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Стругово-Будская сельская библиотека</w:t>
            </w:r>
          </w:p>
        </w:tc>
        <w:tc>
          <w:tcPr>
            <w:tcW w:w="2340"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Концевая С.С</w:t>
            </w:r>
          </w:p>
        </w:tc>
      </w:tr>
      <w:tr w:rsidR="000F7AD7" w:rsidRPr="00EE7409" w:rsidTr="00C1062E">
        <w:trPr>
          <w:trHeight w:val="371"/>
        </w:trPr>
        <w:tc>
          <w:tcPr>
            <w:tcW w:w="659"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8</w:t>
            </w:r>
          </w:p>
        </w:tc>
        <w:tc>
          <w:tcPr>
            <w:tcW w:w="4489" w:type="dxa"/>
          </w:tcPr>
          <w:p w:rsidR="000F7AD7" w:rsidRPr="00EE7409" w:rsidRDefault="000F7AD7" w:rsidP="00B12D2E">
            <w:pPr>
              <w:rPr>
                <w:rFonts w:ascii="Times New Roman" w:hAnsi="Times New Roman"/>
                <w:bCs/>
                <w:sz w:val="24"/>
                <w:szCs w:val="24"/>
              </w:rPr>
            </w:pPr>
            <w:r w:rsidRPr="00EE7409">
              <w:rPr>
                <w:rFonts w:ascii="Times New Roman" w:hAnsi="Times New Roman"/>
                <w:bCs/>
                <w:sz w:val="24"/>
                <w:szCs w:val="24"/>
              </w:rPr>
              <w:t>Тематический вечер</w:t>
            </w:r>
            <w:r w:rsidRPr="00EE7409">
              <w:rPr>
                <w:rFonts w:ascii="Times New Roman" w:hAnsi="Times New Roman"/>
                <w:b/>
                <w:bCs/>
                <w:sz w:val="24"/>
                <w:szCs w:val="24"/>
              </w:rPr>
              <w:t xml:space="preserve"> «Черная быль»,</w:t>
            </w:r>
            <w:r w:rsidRPr="00EE7409">
              <w:rPr>
                <w:rFonts w:ascii="Times New Roman" w:hAnsi="Times New Roman"/>
                <w:bCs/>
                <w:sz w:val="24"/>
                <w:szCs w:val="24"/>
              </w:rPr>
              <w:t xml:space="preserve"> посвященный аварии на Чернобыльской АЭС</w:t>
            </w:r>
          </w:p>
        </w:tc>
        <w:tc>
          <w:tcPr>
            <w:tcW w:w="2160" w:type="dxa"/>
          </w:tcPr>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 xml:space="preserve">26.04.2016 г. </w:t>
            </w:r>
          </w:p>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 xml:space="preserve">Гордеевский РДК </w:t>
            </w:r>
          </w:p>
        </w:tc>
        <w:tc>
          <w:tcPr>
            <w:tcW w:w="2340"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Свириденко Т.С.</w:t>
            </w:r>
          </w:p>
        </w:tc>
      </w:tr>
      <w:tr w:rsidR="000F7AD7" w:rsidRPr="00EE7409" w:rsidTr="00C1062E">
        <w:trPr>
          <w:trHeight w:val="371"/>
        </w:trPr>
        <w:tc>
          <w:tcPr>
            <w:tcW w:w="659"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9</w:t>
            </w:r>
          </w:p>
        </w:tc>
        <w:tc>
          <w:tcPr>
            <w:tcW w:w="4489" w:type="dxa"/>
          </w:tcPr>
          <w:p w:rsidR="000F7AD7" w:rsidRPr="00EE7409" w:rsidRDefault="000F7AD7" w:rsidP="00B12D2E">
            <w:pPr>
              <w:rPr>
                <w:rFonts w:ascii="Times New Roman" w:hAnsi="Times New Roman"/>
                <w:bCs/>
                <w:sz w:val="24"/>
                <w:szCs w:val="24"/>
              </w:rPr>
            </w:pPr>
            <w:r w:rsidRPr="00EE7409">
              <w:rPr>
                <w:rFonts w:ascii="Times New Roman" w:hAnsi="Times New Roman"/>
                <w:bCs/>
                <w:sz w:val="24"/>
                <w:szCs w:val="24"/>
              </w:rPr>
              <w:t>Час информации « Колокола Чернобыля»</w:t>
            </w:r>
          </w:p>
        </w:tc>
        <w:tc>
          <w:tcPr>
            <w:tcW w:w="2160" w:type="dxa"/>
          </w:tcPr>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 xml:space="preserve">26.04.2016 г. </w:t>
            </w:r>
          </w:p>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Петровобудский СДК</w:t>
            </w:r>
          </w:p>
        </w:tc>
        <w:tc>
          <w:tcPr>
            <w:tcW w:w="2340" w:type="dxa"/>
          </w:tcPr>
          <w:p w:rsidR="000F7AD7" w:rsidRPr="00EE7409" w:rsidRDefault="000F7AD7" w:rsidP="00B12D2E">
            <w:pPr>
              <w:jc w:val="center"/>
              <w:rPr>
                <w:rFonts w:ascii="Times New Roman" w:hAnsi="Times New Roman"/>
                <w:sz w:val="24"/>
                <w:szCs w:val="24"/>
              </w:rPr>
            </w:pPr>
            <w:r w:rsidRPr="00EE7409">
              <w:rPr>
                <w:rFonts w:ascii="Times New Roman" w:hAnsi="Times New Roman"/>
                <w:bCs/>
                <w:sz w:val="24"/>
                <w:szCs w:val="24"/>
              </w:rPr>
              <w:t>Ковтунова  Н. В</w:t>
            </w:r>
          </w:p>
        </w:tc>
      </w:tr>
      <w:tr w:rsidR="000F7AD7" w:rsidRPr="00EE7409" w:rsidTr="00C1062E">
        <w:trPr>
          <w:trHeight w:val="371"/>
        </w:trPr>
        <w:tc>
          <w:tcPr>
            <w:tcW w:w="659"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10</w:t>
            </w:r>
          </w:p>
        </w:tc>
        <w:tc>
          <w:tcPr>
            <w:tcW w:w="4489" w:type="dxa"/>
          </w:tcPr>
          <w:p w:rsidR="000F7AD7" w:rsidRPr="00EE7409" w:rsidRDefault="000F7AD7" w:rsidP="00B12D2E">
            <w:pPr>
              <w:rPr>
                <w:rFonts w:ascii="Times New Roman" w:hAnsi="Times New Roman"/>
                <w:bCs/>
                <w:sz w:val="24"/>
                <w:szCs w:val="24"/>
              </w:rPr>
            </w:pPr>
            <w:r w:rsidRPr="00EE7409">
              <w:rPr>
                <w:rFonts w:ascii="Times New Roman" w:hAnsi="Times New Roman"/>
                <w:bCs/>
                <w:sz w:val="24"/>
                <w:szCs w:val="24"/>
              </w:rPr>
              <w:t>Тематический вечер « Мы живем на Чернобыльской земле»</w:t>
            </w:r>
          </w:p>
        </w:tc>
        <w:tc>
          <w:tcPr>
            <w:tcW w:w="2160" w:type="dxa"/>
          </w:tcPr>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26.04.2016 г.</w:t>
            </w:r>
          </w:p>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Мирнинский ДК</w:t>
            </w:r>
          </w:p>
        </w:tc>
        <w:tc>
          <w:tcPr>
            <w:tcW w:w="2340" w:type="dxa"/>
          </w:tcPr>
          <w:p w:rsidR="000F7AD7" w:rsidRPr="00EE7409" w:rsidRDefault="000F7AD7" w:rsidP="00B12D2E">
            <w:pPr>
              <w:jc w:val="center"/>
              <w:rPr>
                <w:rFonts w:ascii="Times New Roman" w:hAnsi="Times New Roman"/>
                <w:bCs/>
                <w:sz w:val="24"/>
                <w:szCs w:val="24"/>
              </w:rPr>
            </w:pPr>
            <w:r w:rsidRPr="00EE7409">
              <w:rPr>
                <w:rFonts w:ascii="Times New Roman" w:hAnsi="Times New Roman"/>
                <w:bCs/>
                <w:sz w:val="24"/>
                <w:szCs w:val="24"/>
              </w:rPr>
              <w:t>Олейник Р.Н.</w:t>
            </w:r>
          </w:p>
        </w:tc>
      </w:tr>
      <w:tr w:rsidR="000F7AD7" w:rsidRPr="00EE7409" w:rsidTr="00C1062E">
        <w:trPr>
          <w:trHeight w:val="626"/>
        </w:trPr>
        <w:tc>
          <w:tcPr>
            <w:tcW w:w="659"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11</w:t>
            </w:r>
          </w:p>
        </w:tc>
        <w:tc>
          <w:tcPr>
            <w:tcW w:w="4489" w:type="dxa"/>
          </w:tcPr>
          <w:p w:rsidR="000F7AD7" w:rsidRPr="00EE7409" w:rsidRDefault="000F7AD7" w:rsidP="00B12D2E">
            <w:pPr>
              <w:rPr>
                <w:rFonts w:ascii="Times New Roman" w:hAnsi="Times New Roman"/>
                <w:bCs/>
                <w:sz w:val="24"/>
                <w:szCs w:val="24"/>
              </w:rPr>
            </w:pPr>
            <w:r w:rsidRPr="00EE7409">
              <w:rPr>
                <w:rFonts w:ascii="Times New Roman" w:hAnsi="Times New Roman"/>
                <w:bCs/>
                <w:sz w:val="24"/>
                <w:szCs w:val="24"/>
              </w:rPr>
              <w:t>Встреча с участниками – ликвидаторами аварии на ЧАЭС « Боль наша Чернобыль»</w:t>
            </w:r>
          </w:p>
        </w:tc>
        <w:tc>
          <w:tcPr>
            <w:tcW w:w="2160" w:type="dxa"/>
          </w:tcPr>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26.04.2016 г.</w:t>
            </w:r>
          </w:p>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Уношевский СДК</w:t>
            </w:r>
          </w:p>
        </w:tc>
        <w:tc>
          <w:tcPr>
            <w:tcW w:w="2340" w:type="dxa"/>
          </w:tcPr>
          <w:p w:rsidR="000F7AD7" w:rsidRPr="00EE7409" w:rsidRDefault="000F7AD7" w:rsidP="00B12D2E">
            <w:pPr>
              <w:jc w:val="center"/>
              <w:rPr>
                <w:rFonts w:ascii="Times New Roman" w:hAnsi="Times New Roman"/>
                <w:bCs/>
                <w:sz w:val="24"/>
                <w:szCs w:val="24"/>
              </w:rPr>
            </w:pPr>
            <w:r w:rsidRPr="00EE7409">
              <w:rPr>
                <w:rFonts w:ascii="Times New Roman" w:hAnsi="Times New Roman"/>
                <w:bCs/>
                <w:sz w:val="24"/>
                <w:szCs w:val="24"/>
              </w:rPr>
              <w:t>Удовенко Т.М</w:t>
            </w:r>
          </w:p>
          <w:p w:rsidR="000F7AD7" w:rsidRPr="00EE7409" w:rsidRDefault="000F7AD7" w:rsidP="00B12D2E">
            <w:pPr>
              <w:jc w:val="center"/>
              <w:rPr>
                <w:rFonts w:ascii="Times New Roman" w:hAnsi="Times New Roman"/>
                <w:bCs/>
                <w:sz w:val="24"/>
                <w:szCs w:val="24"/>
              </w:rPr>
            </w:pPr>
          </w:p>
        </w:tc>
      </w:tr>
      <w:tr w:rsidR="000F7AD7" w:rsidRPr="00EE7409" w:rsidTr="00C1062E">
        <w:trPr>
          <w:trHeight w:val="371"/>
        </w:trPr>
        <w:tc>
          <w:tcPr>
            <w:tcW w:w="659"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12</w:t>
            </w:r>
          </w:p>
        </w:tc>
        <w:tc>
          <w:tcPr>
            <w:tcW w:w="4489" w:type="dxa"/>
          </w:tcPr>
          <w:p w:rsidR="000F7AD7" w:rsidRPr="00EE7409" w:rsidRDefault="000F7AD7" w:rsidP="00B12D2E">
            <w:pPr>
              <w:rPr>
                <w:rFonts w:ascii="Times New Roman" w:hAnsi="Times New Roman"/>
                <w:bCs/>
                <w:sz w:val="24"/>
                <w:szCs w:val="24"/>
              </w:rPr>
            </w:pPr>
            <w:r w:rsidRPr="00EE7409">
              <w:rPr>
                <w:rFonts w:ascii="Times New Roman" w:hAnsi="Times New Roman"/>
                <w:sz w:val="24"/>
                <w:szCs w:val="24"/>
              </w:rPr>
              <w:t>Час воспоминаний (с приглашением ликвидаторов) «Земля,  израненная Чернобылем»</w:t>
            </w:r>
          </w:p>
        </w:tc>
        <w:tc>
          <w:tcPr>
            <w:tcW w:w="2160" w:type="dxa"/>
          </w:tcPr>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26.04.2016 г.</w:t>
            </w:r>
          </w:p>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Гордеевская центральная библиотека</w:t>
            </w:r>
          </w:p>
        </w:tc>
        <w:tc>
          <w:tcPr>
            <w:tcW w:w="2340" w:type="dxa"/>
          </w:tcPr>
          <w:p w:rsidR="000F7AD7" w:rsidRPr="00EE7409" w:rsidRDefault="000F7AD7" w:rsidP="00B12D2E">
            <w:pPr>
              <w:jc w:val="center"/>
              <w:rPr>
                <w:rFonts w:ascii="Times New Roman" w:hAnsi="Times New Roman"/>
                <w:bCs/>
                <w:sz w:val="24"/>
                <w:szCs w:val="24"/>
              </w:rPr>
            </w:pPr>
            <w:r w:rsidRPr="00EE7409">
              <w:rPr>
                <w:rFonts w:ascii="Times New Roman" w:hAnsi="Times New Roman"/>
                <w:bCs/>
                <w:sz w:val="24"/>
                <w:szCs w:val="24"/>
              </w:rPr>
              <w:t>Концевая С.С.</w:t>
            </w:r>
          </w:p>
        </w:tc>
      </w:tr>
      <w:tr w:rsidR="000F7AD7" w:rsidRPr="00EE7409" w:rsidTr="00C1062E">
        <w:trPr>
          <w:trHeight w:val="371"/>
        </w:trPr>
        <w:tc>
          <w:tcPr>
            <w:tcW w:w="659"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13</w:t>
            </w:r>
          </w:p>
        </w:tc>
        <w:tc>
          <w:tcPr>
            <w:tcW w:w="4489" w:type="dxa"/>
          </w:tcPr>
          <w:p w:rsidR="000F7AD7" w:rsidRPr="00EE7409" w:rsidRDefault="000F7AD7" w:rsidP="00B12D2E">
            <w:pPr>
              <w:rPr>
                <w:rFonts w:ascii="Times New Roman" w:hAnsi="Times New Roman"/>
                <w:sz w:val="24"/>
                <w:szCs w:val="24"/>
              </w:rPr>
            </w:pPr>
            <w:r w:rsidRPr="00EE7409">
              <w:rPr>
                <w:rFonts w:ascii="Times New Roman" w:hAnsi="Times New Roman"/>
                <w:sz w:val="24"/>
                <w:szCs w:val="24"/>
              </w:rPr>
              <w:t>Тематический час «Адрес мужества – Чернобыль»</w:t>
            </w:r>
          </w:p>
        </w:tc>
        <w:tc>
          <w:tcPr>
            <w:tcW w:w="2160" w:type="dxa"/>
          </w:tcPr>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26.04.2016 г.</w:t>
            </w:r>
          </w:p>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Мирнинская  библиотека</w:t>
            </w:r>
          </w:p>
        </w:tc>
        <w:tc>
          <w:tcPr>
            <w:tcW w:w="2340" w:type="dxa"/>
          </w:tcPr>
          <w:p w:rsidR="000F7AD7" w:rsidRPr="00EE7409" w:rsidRDefault="000F7AD7" w:rsidP="00B12D2E">
            <w:pPr>
              <w:jc w:val="center"/>
              <w:rPr>
                <w:rFonts w:ascii="Times New Roman" w:hAnsi="Times New Roman"/>
                <w:bCs/>
                <w:sz w:val="24"/>
                <w:szCs w:val="24"/>
              </w:rPr>
            </w:pPr>
            <w:r w:rsidRPr="00EE7409">
              <w:rPr>
                <w:rFonts w:ascii="Times New Roman" w:hAnsi="Times New Roman"/>
                <w:bCs/>
                <w:sz w:val="24"/>
                <w:szCs w:val="24"/>
              </w:rPr>
              <w:t>Концевая С.С.</w:t>
            </w:r>
          </w:p>
        </w:tc>
      </w:tr>
      <w:tr w:rsidR="000F7AD7" w:rsidRPr="00EE7409" w:rsidTr="00C1062E">
        <w:trPr>
          <w:trHeight w:val="371"/>
        </w:trPr>
        <w:tc>
          <w:tcPr>
            <w:tcW w:w="659"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14</w:t>
            </w:r>
          </w:p>
        </w:tc>
        <w:tc>
          <w:tcPr>
            <w:tcW w:w="4489" w:type="dxa"/>
          </w:tcPr>
          <w:p w:rsidR="000F7AD7" w:rsidRPr="00EE7409" w:rsidRDefault="000F7AD7" w:rsidP="00B12D2E">
            <w:pPr>
              <w:rPr>
                <w:rFonts w:ascii="Times New Roman" w:hAnsi="Times New Roman"/>
                <w:sz w:val="24"/>
                <w:szCs w:val="24"/>
              </w:rPr>
            </w:pPr>
            <w:r w:rsidRPr="00EE7409">
              <w:rPr>
                <w:rFonts w:ascii="Times New Roman" w:hAnsi="Times New Roman"/>
                <w:sz w:val="24"/>
                <w:szCs w:val="24"/>
              </w:rPr>
              <w:t>Беседа, презентация «Эхо Чернобыля-30 лет спустя»</w:t>
            </w:r>
          </w:p>
        </w:tc>
        <w:tc>
          <w:tcPr>
            <w:tcW w:w="2160" w:type="dxa"/>
          </w:tcPr>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26.04.2016 г.</w:t>
            </w:r>
          </w:p>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Уношевская  сельская библиотека</w:t>
            </w:r>
          </w:p>
        </w:tc>
        <w:tc>
          <w:tcPr>
            <w:tcW w:w="2340" w:type="dxa"/>
          </w:tcPr>
          <w:p w:rsidR="000F7AD7" w:rsidRPr="00EE7409" w:rsidRDefault="000F7AD7" w:rsidP="00B12D2E">
            <w:pPr>
              <w:jc w:val="center"/>
              <w:rPr>
                <w:rFonts w:ascii="Times New Roman" w:hAnsi="Times New Roman"/>
                <w:bCs/>
                <w:sz w:val="24"/>
                <w:szCs w:val="24"/>
              </w:rPr>
            </w:pPr>
            <w:r w:rsidRPr="00EE7409">
              <w:rPr>
                <w:rFonts w:ascii="Times New Roman" w:hAnsi="Times New Roman"/>
                <w:bCs/>
                <w:sz w:val="24"/>
                <w:szCs w:val="24"/>
              </w:rPr>
              <w:t>Концевая С.С.</w:t>
            </w:r>
          </w:p>
        </w:tc>
      </w:tr>
      <w:tr w:rsidR="000F7AD7" w:rsidRPr="00EE7409" w:rsidTr="00C1062E">
        <w:trPr>
          <w:trHeight w:val="371"/>
        </w:trPr>
        <w:tc>
          <w:tcPr>
            <w:tcW w:w="659"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15</w:t>
            </w:r>
          </w:p>
        </w:tc>
        <w:tc>
          <w:tcPr>
            <w:tcW w:w="4489" w:type="dxa"/>
          </w:tcPr>
          <w:p w:rsidR="000F7AD7" w:rsidRPr="00EE7409" w:rsidRDefault="000F7AD7" w:rsidP="00B12D2E">
            <w:pPr>
              <w:rPr>
                <w:rFonts w:ascii="Times New Roman" w:hAnsi="Times New Roman"/>
                <w:sz w:val="24"/>
                <w:szCs w:val="24"/>
              </w:rPr>
            </w:pPr>
            <w:r w:rsidRPr="00EE7409">
              <w:rPr>
                <w:rFonts w:ascii="Times New Roman" w:hAnsi="Times New Roman"/>
                <w:sz w:val="24"/>
                <w:szCs w:val="24"/>
              </w:rPr>
              <w:t>Час экологии «Чернобыль - катастрофа века»</w:t>
            </w:r>
          </w:p>
        </w:tc>
        <w:tc>
          <w:tcPr>
            <w:tcW w:w="2160" w:type="dxa"/>
          </w:tcPr>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26.04.2016 г.</w:t>
            </w:r>
          </w:p>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Казаричская сельская библиотека</w:t>
            </w:r>
          </w:p>
        </w:tc>
        <w:tc>
          <w:tcPr>
            <w:tcW w:w="2340" w:type="dxa"/>
          </w:tcPr>
          <w:p w:rsidR="000F7AD7" w:rsidRPr="00EE7409" w:rsidRDefault="000F7AD7" w:rsidP="00B12D2E">
            <w:pPr>
              <w:jc w:val="center"/>
              <w:rPr>
                <w:rFonts w:ascii="Times New Roman" w:hAnsi="Times New Roman"/>
                <w:bCs/>
                <w:sz w:val="24"/>
                <w:szCs w:val="24"/>
              </w:rPr>
            </w:pPr>
            <w:r w:rsidRPr="00EE7409">
              <w:rPr>
                <w:rFonts w:ascii="Times New Roman" w:hAnsi="Times New Roman"/>
                <w:bCs/>
                <w:sz w:val="24"/>
                <w:szCs w:val="24"/>
              </w:rPr>
              <w:t>Концевая С.С.</w:t>
            </w:r>
          </w:p>
        </w:tc>
      </w:tr>
      <w:tr w:rsidR="000F7AD7" w:rsidRPr="00EE7409" w:rsidTr="00C1062E">
        <w:trPr>
          <w:trHeight w:val="371"/>
        </w:trPr>
        <w:tc>
          <w:tcPr>
            <w:tcW w:w="659"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16</w:t>
            </w:r>
          </w:p>
        </w:tc>
        <w:tc>
          <w:tcPr>
            <w:tcW w:w="4489" w:type="dxa"/>
          </w:tcPr>
          <w:p w:rsidR="000F7AD7" w:rsidRPr="00EE7409" w:rsidRDefault="000F7AD7" w:rsidP="00B12D2E">
            <w:pPr>
              <w:rPr>
                <w:rFonts w:ascii="Times New Roman" w:hAnsi="Times New Roman"/>
                <w:sz w:val="24"/>
                <w:szCs w:val="24"/>
              </w:rPr>
            </w:pPr>
            <w:r w:rsidRPr="00EE7409">
              <w:rPr>
                <w:rFonts w:ascii="Times New Roman" w:hAnsi="Times New Roman"/>
                <w:sz w:val="24"/>
                <w:szCs w:val="24"/>
              </w:rPr>
              <w:t>Весенний фестиваль  спортивных игр</w:t>
            </w:r>
          </w:p>
        </w:tc>
        <w:tc>
          <w:tcPr>
            <w:tcW w:w="2160" w:type="dxa"/>
          </w:tcPr>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26.04.2016 г. 16-00ч.</w:t>
            </w:r>
          </w:p>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ФОК «Звездный»</w:t>
            </w:r>
          </w:p>
        </w:tc>
        <w:tc>
          <w:tcPr>
            <w:tcW w:w="2340" w:type="dxa"/>
          </w:tcPr>
          <w:p w:rsidR="000F7AD7" w:rsidRPr="00EE7409" w:rsidRDefault="000F7AD7" w:rsidP="00B12D2E">
            <w:pPr>
              <w:jc w:val="center"/>
              <w:rPr>
                <w:rFonts w:ascii="Times New Roman" w:hAnsi="Times New Roman"/>
                <w:bCs/>
                <w:sz w:val="24"/>
                <w:szCs w:val="24"/>
              </w:rPr>
            </w:pPr>
            <w:r w:rsidRPr="00EE7409">
              <w:rPr>
                <w:rFonts w:ascii="Times New Roman" w:hAnsi="Times New Roman"/>
                <w:bCs/>
                <w:sz w:val="24"/>
                <w:szCs w:val="24"/>
              </w:rPr>
              <w:t>Борадуля И.И.</w:t>
            </w:r>
          </w:p>
        </w:tc>
      </w:tr>
      <w:tr w:rsidR="000F7AD7" w:rsidRPr="00EE7409" w:rsidTr="00C1062E">
        <w:trPr>
          <w:trHeight w:val="371"/>
        </w:trPr>
        <w:tc>
          <w:tcPr>
            <w:tcW w:w="659"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17</w:t>
            </w:r>
          </w:p>
        </w:tc>
        <w:tc>
          <w:tcPr>
            <w:tcW w:w="4489" w:type="dxa"/>
          </w:tcPr>
          <w:p w:rsidR="000F7AD7" w:rsidRPr="00EE7409" w:rsidRDefault="000F7AD7" w:rsidP="00B12D2E">
            <w:pPr>
              <w:rPr>
                <w:rFonts w:ascii="Times New Roman" w:hAnsi="Times New Roman"/>
                <w:sz w:val="24"/>
                <w:szCs w:val="24"/>
              </w:rPr>
            </w:pPr>
            <w:r w:rsidRPr="00EE7409">
              <w:rPr>
                <w:rFonts w:ascii="Times New Roman" w:hAnsi="Times New Roman"/>
                <w:sz w:val="24"/>
                <w:szCs w:val="24"/>
              </w:rPr>
              <w:t>Турнир по мини футболу среди мужчин</w:t>
            </w:r>
          </w:p>
        </w:tc>
        <w:tc>
          <w:tcPr>
            <w:tcW w:w="2160" w:type="dxa"/>
          </w:tcPr>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26.04.2016 г. 19-00ч.</w:t>
            </w:r>
          </w:p>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ФОК «Звездный»</w:t>
            </w:r>
          </w:p>
        </w:tc>
        <w:tc>
          <w:tcPr>
            <w:tcW w:w="2340" w:type="dxa"/>
          </w:tcPr>
          <w:p w:rsidR="000F7AD7" w:rsidRPr="00EE7409" w:rsidRDefault="000F7AD7" w:rsidP="00B12D2E">
            <w:pPr>
              <w:jc w:val="center"/>
              <w:rPr>
                <w:rFonts w:ascii="Times New Roman" w:hAnsi="Times New Roman"/>
                <w:bCs/>
                <w:sz w:val="24"/>
                <w:szCs w:val="24"/>
              </w:rPr>
            </w:pPr>
            <w:r w:rsidRPr="00EE7409">
              <w:rPr>
                <w:rFonts w:ascii="Times New Roman" w:hAnsi="Times New Roman"/>
                <w:bCs/>
                <w:sz w:val="24"/>
                <w:szCs w:val="24"/>
              </w:rPr>
              <w:t>Баборико А.И.</w:t>
            </w:r>
          </w:p>
        </w:tc>
      </w:tr>
      <w:tr w:rsidR="000F7AD7" w:rsidRPr="00EE7409" w:rsidTr="00C1062E">
        <w:trPr>
          <w:trHeight w:val="371"/>
        </w:trPr>
        <w:tc>
          <w:tcPr>
            <w:tcW w:w="659"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18</w:t>
            </w:r>
          </w:p>
        </w:tc>
        <w:tc>
          <w:tcPr>
            <w:tcW w:w="4489" w:type="dxa"/>
          </w:tcPr>
          <w:p w:rsidR="000F7AD7" w:rsidRPr="00EE7409" w:rsidRDefault="000F7AD7" w:rsidP="00B12D2E">
            <w:pPr>
              <w:rPr>
                <w:rFonts w:ascii="Times New Roman" w:hAnsi="Times New Roman"/>
                <w:sz w:val="24"/>
                <w:szCs w:val="24"/>
              </w:rPr>
            </w:pPr>
            <w:r w:rsidRPr="00EE7409">
              <w:rPr>
                <w:rFonts w:ascii="Times New Roman" w:hAnsi="Times New Roman"/>
                <w:sz w:val="24"/>
                <w:szCs w:val="24"/>
              </w:rPr>
              <w:t>Показ фильма «Чернобыльская катастрофа»</w:t>
            </w:r>
          </w:p>
        </w:tc>
        <w:tc>
          <w:tcPr>
            <w:tcW w:w="2160" w:type="dxa"/>
          </w:tcPr>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25.04.2016 г.</w:t>
            </w:r>
          </w:p>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Уношевская СОШ</w:t>
            </w:r>
          </w:p>
        </w:tc>
        <w:tc>
          <w:tcPr>
            <w:tcW w:w="2340" w:type="dxa"/>
          </w:tcPr>
          <w:p w:rsidR="000F7AD7" w:rsidRPr="00EE7409" w:rsidRDefault="000F7AD7" w:rsidP="00B12D2E">
            <w:pPr>
              <w:jc w:val="center"/>
              <w:rPr>
                <w:rFonts w:ascii="Times New Roman" w:hAnsi="Times New Roman"/>
                <w:bCs/>
                <w:sz w:val="24"/>
                <w:szCs w:val="24"/>
              </w:rPr>
            </w:pPr>
            <w:r w:rsidRPr="00EE7409">
              <w:rPr>
                <w:rFonts w:ascii="Times New Roman" w:hAnsi="Times New Roman"/>
                <w:bCs/>
                <w:sz w:val="24"/>
                <w:szCs w:val="24"/>
              </w:rPr>
              <w:t>Храмцов А.И.</w:t>
            </w:r>
          </w:p>
        </w:tc>
      </w:tr>
      <w:tr w:rsidR="000F7AD7" w:rsidRPr="00EE7409" w:rsidTr="00C1062E">
        <w:trPr>
          <w:trHeight w:val="371"/>
        </w:trPr>
        <w:tc>
          <w:tcPr>
            <w:tcW w:w="659"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19</w:t>
            </w:r>
          </w:p>
        </w:tc>
        <w:tc>
          <w:tcPr>
            <w:tcW w:w="4489" w:type="dxa"/>
          </w:tcPr>
          <w:p w:rsidR="000F7AD7" w:rsidRPr="00EE7409" w:rsidRDefault="000F7AD7" w:rsidP="00B12D2E">
            <w:pPr>
              <w:rPr>
                <w:rFonts w:ascii="Times New Roman" w:hAnsi="Times New Roman"/>
                <w:sz w:val="24"/>
                <w:szCs w:val="24"/>
              </w:rPr>
            </w:pPr>
            <w:r w:rsidRPr="00EE7409">
              <w:rPr>
                <w:rFonts w:ascii="Times New Roman" w:hAnsi="Times New Roman"/>
                <w:sz w:val="24"/>
                <w:szCs w:val="24"/>
              </w:rPr>
              <w:t>Классный час «Чернобыль – боль человечества»</w:t>
            </w:r>
          </w:p>
        </w:tc>
        <w:tc>
          <w:tcPr>
            <w:tcW w:w="2160" w:type="dxa"/>
          </w:tcPr>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26.04.2016 г.</w:t>
            </w:r>
          </w:p>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Ямновская  НОШ</w:t>
            </w:r>
          </w:p>
        </w:tc>
        <w:tc>
          <w:tcPr>
            <w:tcW w:w="2340" w:type="dxa"/>
          </w:tcPr>
          <w:p w:rsidR="000F7AD7" w:rsidRPr="00EE7409" w:rsidRDefault="000F7AD7" w:rsidP="00B12D2E">
            <w:pPr>
              <w:jc w:val="center"/>
              <w:rPr>
                <w:rFonts w:ascii="Times New Roman" w:hAnsi="Times New Roman"/>
                <w:bCs/>
                <w:sz w:val="24"/>
                <w:szCs w:val="24"/>
              </w:rPr>
            </w:pPr>
            <w:r w:rsidRPr="00EE7409">
              <w:rPr>
                <w:rFonts w:ascii="Times New Roman" w:hAnsi="Times New Roman"/>
                <w:bCs/>
                <w:sz w:val="24"/>
                <w:szCs w:val="24"/>
              </w:rPr>
              <w:t>Ковалева С.Н.</w:t>
            </w:r>
          </w:p>
        </w:tc>
      </w:tr>
      <w:tr w:rsidR="000F7AD7" w:rsidRPr="00EE7409" w:rsidTr="00C1062E">
        <w:trPr>
          <w:trHeight w:val="371"/>
        </w:trPr>
        <w:tc>
          <w:tcPr>
            <w:tcW w:w="659"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20</w:t>
            </w:r>
          </w:p>
        </w:tc>
        <w:tc>
          <w:tcPr>
            <w:tcW w:w="4489" w:type="dxa"/>
          </w:tcPr>
          <w:p w:rsidR="000F7AD7" w:rsidRPr="00EE7409" w:rsidRDefault="000F7AD7" w:rsidP="00B12D2E">
            <w:pPr>
              <w:snapToGrid w:val="0"/>
              <w:rPr>
                <w:rFonts w:ascii="Times New Roman" w:hAnsi="Times New Roman"/>
                <w:sz w:val="24"/>
                <w:szCs w:val="24"/>
              </w:rPr>
            </w:pPr>
            <w:r w:rsidRPr="00EE7409">
              <w:rPr>
                <w:rFonts w:ascii="Times New Roman" w:hAnsi="Times New Roman"/>
                <w:sz w:val="24"/>
                <w:szCs w:val="24"/>
              </w:rPr>
              <w:t xml:space="preserve">Выставка рисунков «Чернобыль – боль моей души» </w:t>
            </w:r>
          </w:p>
        </w:tc>
        <w:tc>
          <w:tcPr>
            <w:tcW w:w="2160" w:type="dxa"/>
          </w:tcPr>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25.04.2016 г.</w:t>
            </w:r>
          </w:p>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Учреждения образования</w:t>
            </w:r>
          </w:p>
        </w:tc>
        <w:tc>
          <w:tcPr>
            <w:tcW w:w="2340" w:type="dxa"/>
          </w:tcPr>
          <w:p w:rsidR="000F7AD7" w:rsidRPr="00EE7409" w:rsidRDefault="000F7AD7" w:rsidP="00B12D2E">
            <w:pPr>
              <w:jc w:val="center"/>
              <w:rPr>
                <w:rFonts w:ascii="Times New Roman" w:hAnsi="Times New Roman"/>
                <w:bCs/>
                <w:sz w:val="24"/>
                <w:szCs w:val="24"/>
              </w:rPr>
            </w:pPr>
            <w:r w:rsidRPr="00EE7409">
              <w:rPr>
                <w:rFonts w:ascii="Times New Roman" w:hAnsi="Times New Roman"/>
                <w:bCs/>
                <w:sz w:val="24"/>
                <w:szCs w:val="24"/>
              </w:rPr>
              <w:t>Моисеенко С.М.</w:t>
            </w:r>
          </w:p>
        </w:tc>
      </w:tr>
      <w:tr w:rsidR="000F7AD7" w:rsidRPr="00EE7409" w:rsidTr="00C1062E">
        <w:trPr>
          <w:trHeight w:val="371"/>
        </w:trPr>
        <w:tc>
          <w:tcPr>
            <w:tcW w:w="659"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21</w:t>
            </w:r>
          </w:p>
        </w:tc>
        <w:tc>
          <w:tcPr>
            <w:tcW w:w="4489" w:type="dxa"/>
          </w:tcPr>
          <w:p w:rsidR="000F7AD7" w:rsidRPr="00EE7409" w:rsidRDefault="000F7AD7" w:rsidP="00B12D2E">
            <w:pPr>
              <w:snapToGrid w:val="0"/>
              <w:rPr>
                <w:rFonts w:ascii="Times New Roman" w:hAnsi="Times New Roman"/>
                <w:sz w:val="24"/>
                <w:szCs w:val="24"/>
              </w:rPr>
            </w:pPr>
            <w:r w:rsidRPr="00EE7409">
              <w:rPr>
                <w:rFonts w:ascii="Times New Roman" w:hAnsi="Times New Roman"/>
                <w:sz w:val="24"/>
                <w:szCs w:val="24"/>
              </w:rPr>
              <w:t>Показ видеофильма о катастрофе на Чернобыльской АЭС</w:t>
            </w:r>
          </w:p>
        </w:tc>
        <w:tc>
          <w:tcPr>
            <w:tcW w:w="2160" w:type="dxa"/>
          </w:tcPr>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26.04.2016 г.</w:t>
            </w:r>
          </w:p>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Учреждения образования района</w:t>
            </w:r>
          </w:p>
        </w:tc>
        <w:tc>
          <w:tcPr>
            <w:tcW w:w="2340" w:type="dxa"/>
          </w:tcPr>
          <w:p w:rsidR="000F7AD7" w:rsidRPr="00EE7409" w:rsidRDefault="000F7AD7" w:rsidP="00B12D2E">
            <w:pPr>
              <w:jc w:val="center"/>
              <w:rPr>
                <w:rFonts w:ascii="Times New Roman" w:hAnsi="Times New Roman"/>
                <w:bCs/>
                <w:sz w:val="24"/>
                <w:szCs w:val="24"/>
              </w:rPr>
            </w:pPr>
            <w:r w:rsidRPr="00EE7409">
              <w:rPr>
                <w:rFonts w:ascii="Times New Roman" w:hAnsi="Times New Roman"/>
                <w:bCs/>
                <w:sz w:val="24"/>
                <w:szCs w:val="24"/>
              </w:rPr>
              <w:t>Моисеенко С.М.</w:t>
            </w:r>
          </w:p>
        </w:tc>
      </w:tr>
      <w:tr w:rsidR="000F7AD7" w:rsidRPr="00EE7409" w:rsidTr="00C1062E">
        <w:trPr>
          <w:trHeight w:val="371"/>
        </w:trPr>
        <w:tc>
          <w:tcPr>
            <w:tcW w:w="659"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22</w:t>
            </w:r>
          </w:p>
        </w:tc>
        <w:tc>
          <w:tcPr>
            <w:tcW w:w="4489" w:type="dxa"/>
          </w:tcPr>
          <w:p w:rsidR="000F7AD7" w:rsidRPr="00EE7409" w:rsidRDefault="000F7AD7" w:rsidP="00B12D2E">
            <w:pPr>
              <w:snapToGrid w:val="0"/>
              <w:rPr>
                <w:rFonts w:ascii="Times New Roman" w:hAnsi="Times New Roman"/>
                <w:sz w:val="24"/>
                <w:szCs w:val="24"/>
              </w:rPr>
            </w:pPr>
            <w:r w:rsidRPr="00EE7409">
              <w:rPr>
                <w:rFonts w:ascii="Times New Roman" w:hAnsi="Times New Roman"/>
                <w:color w:val="000000"/>
                <w:sz w:val="24"/>
                <w:szCs w:val="24"/>
              </w:rPr>
              <w:t>Единый информационный час с просмотром слайдов и видеоматериалов «Двадцать секунд, которые потрясли мир»</w:t>
            </w:r>
          </w:p>
        </w:tc>
        <w:tc>
          <w:tcPr>
            <w:tcW w:w="2160" w:type="dxa"/>
          </w:tcPr>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26.04.2016 г.</w:t>
            </w:r>
          </w:p>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Казаричская   ООШ</w:t>
            </w:r>
          </w:p>
        </w:tc>
        <w:tc>
          <w:tcPr>
            <w:tcW w:w="2340" w:type="dxa"/>
          </w:tcPr>
          <w:p w:rsidR="000F7AD7" w:rsidRPr="00EE7409" w:rsidRDefault="000F7AD7" w:rsidP="00B12D2E">
            <w:pPr>
              <w:jc w:val="center"/>
              <w:rPr>
                <w:rFonts w:ascii="Times New Roman" w:hAnsi="Times New Roman"/>
                <w:bCs/>
                <w:sz w:val="24"/>
                <w:szCs w:val="24"/>
              </w:rPr>
            </w:pPr>
            <w:r w:rsidRPr="00EE7409">
              <w:rPr>
                <w:rFonts w:ascii="Times New Roman" w:hAnsi="Times New Roman"/>
                <w:bCs/>
                <w:sz w:val="24"/>
                <w:szCs w:val="24"/>
              </w:rPr>
              <w:t>Румянцева О.В.</w:t>
            </w:r>
          </w:p>
        </w:tc>
      </w:tr>
      <w:tr w:rsidR="000F7AD7" w:rsidRPr="00EE7409" w:rsidTr="00C1062E">
        <w:trPr>
          <w:trHeight w:val="371"/>
        </w:trPr>
        <w:tc>
          <w:tcPr>
            <w:tcW w:w="659"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23</w:t>
            </w:r>
          </w:p>
        </w:tc>
        <w:tc>
          <w:tcPr>
            <w:tcW w:w="4489" w:type="dxa"/>
          </w:tcPr>
          <w:p w:rsidR="000F7AD7" w:rsidRPr="00EE7409" w:rsidRDefault="000F7AD7" w:rsidP="00B12D2E">
            <w:pPr>
              <w:snapToGrid w:val="0"/>
              <w:rPr>
                <w:rFonts w:ascii="Times New Roman" w:hAnsi="Times New Roman"/>
                <w:color w:val="000000"/>
                <w:sz w:val="24"/>
                <w:szCs w:val="24"/>
              </w:rPr>
            </w:pPr>
            <w:r w:rsidRPr="00EE7409">
              <w:rPr>
                <w:rFonts w:ascii="Times New Roman" w:hAnsi="Times New Roman"/>
                <w:color w:val="000000"/>
                <w:sz w:val="24"/>
                <w:szCs w:val="24"/>
              </w:rPr>
              <w:t>Спортивная игра «Юный спасатель»</w:t>
            </w:r>
          </w:p>
        </w:tc>
        <w:tc>
          <w:tcPr>
            <w:tcW w:w="2160" w:type="dxa"/>
          </w:tcPr>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25.04.2016 г.</w:t>
            </w:r>
          </w:p>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Учреждения образования района</w:t>
            </w:r>
          </w:p>
        </w:tc>
        <w:tc>
          <w:tcPr>
            <w:tcW w:w="2340" w:type="dxa"/>
          </w:tcPr>
          <w:p w:rsidR="000F7AD7" w:rsidRPr="00EE7409" w:rsidRDefault="000F7AD7" w:rsidP="00B12D2E">
            <w:pPr>
              <w:jc w:val="center"/>
              <w:rPr>
                <w:rFonts w:ascii="Times New Roman" w:hAnsi="Times New Roman"/>
                <w:bCs/>
                <w:sz w:val="24"/>
                <w:szCs w:val="24"/>
              </w:rPr>
            </w:pPr>
            <w:r w:rsidRPr="00EE7409">
              <w:rPr>
                <w:rFonts w:ascii="Times New Roman" w:hAnsi="Times New Roman"/>
                <w:bCs/>
                <w:sz w:val="24"/>
                <w:szCs w:val="24"/>
              </w:rPr>
              <w:t>Моисеенко С.М.</w:t>
            </w:r>
          </w:p>
        </w:tc>
      </w:tr>
      <w:tr w:rsidR="000F7AD7" w:rsidRPr="00EE7409" w:rsidTr="00C1062E">
        <w:trPr>
          <w:trHeight w:val="371"/>
        </w:trPr>
        <w:tc>
          <w:tcPr>
            <w:tcW w:w="659"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24</w:t>
            </w:r>
          </w:p>
        </w:tc>
        <w:tc>
          <w:tcPr>
            <w:tcW w:w="4489" w:type="dxa"/>
          </w:tcPr>
          <w:p w:rsidR="000F7AD7" w:rsidRPr="00EE7409" w:rsidRDefault="000F7AD7" w:rsidP="00B12D2E">
            <w:pPr>
              <w:snapToGrid w:val="0"/>
              <w:rPr>
                <w:rFonts w:ascii="Times New Roman" w:hAnsi="Times New Roman"/>
                <w:color w:val="000000"/>
                <w:sz w:val="24"/>
                <w:szCs w:val="24"/>
              </w:rPr>
            </w:pPr>
            <w:r w:rsidRPr="00EE7409">
              <w:rPr>
                <w:rFonts w:ascii="Times New Roman" w:hAnsi="Times New Roman"/>
                <w:sz w:val="24"/>
                <w:szCs w:val="24"/>
              </w:rPr>
              <w:t>Внеклассное мероприятие: «Трагедия Чернобыля – 30 лет»</w:t>
            </w:r>
          </w:p>
        </w:tc>
        <w:tc>
          <w:tcPr>
            <w:tcW w:w="2160" w:type="dxa"/>
          </w:tcPr>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26.04.2016 г.</w:t>
            </w:r>
          </w:p>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Глинновская ООШ</w:t>
            </w:r>
          </w:p>
        </w:tc>
        <w:tc>
          <w:tcPr>
            <w:tcW w:w="2340" w:type="dxa"/>
          </w:tcPr>
          <w:p w:rsidR="000F7AD7" w:rsidRPr="00EE7409" w:rsidRDefault="000F7AD7" w:rsidP="00B12D2E">
            <w:pPr>
              <w:jc w:val="center"/>
              <w:rPr>
                <w:rFonts w:ascii="Times New Roman" w:hAnsi="Times New Roman"/>
                <w:bCs/>
                <w:sz w:val="24"/>
                <w:szCs w:val="24"/>
              </w:rPr>
            </w:pPr>
            <w:r w:rsidRPr="00EE7409">
              <w:rPr>
                <w:rFonts w:ascii="Times New Roman" w:hAnsi="Times New Roman"/>
                <w:bCs/>
                <w:sz w:val="24"/>
                <w:szCs w:val="24"/>
              </w:rPr>
              <w:t>Богинская Н.В.</w:t>
            </w:r>
          </w:p>
        </w:tc>
      </w:tr>
      <w:tr w:rsidR="000F7AD7" w:rsidRPr="00EE7409" w:rsidTr="00C1062E">
        <w:trPr>
          <w:trHeight w:val="371"/>
        </w:trPr>
        <w:tc>
          <w:tcPr>
            <w:tcW w:w="659"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25</w:t>
            </w:r>
          </w:p>
        </w:tc>
        <w:tc>
          <w:tcPr>
            <w:tcW w:w="4489" w:type="dxa"/>
          </w:tcPr>
          <w:p w:rsidR="000F7AD7" w:rsidRPr="00EE7409" w:rsidRDefault="000F7AD7" w:rsidP="00B12D2E">
            <w:pPr>
              <w:snapToGrid w:val="0"/>
              <w:rPr>
                <w:rFonts w:ascii="Times New Roman" w:hAnsi="Times New Roman"/>
                <w:sz w:val="24"/>
                <w:szCs w:val="24"/>
              </w:rPr>
            </w:pPr>
            <w:r w:rsidRPr="00EE7409">
              <w:rPr>
                <w:rFonts w:ascii="Times New Roman" w:hAnsi="Times New Roman"/>
                <w:sz w:val="24"/>
                <w:szCs w:val="24"/>
              </w:rPr>
              <w:t>Урок памяти "Колокола тревоги нашей"</w:t>
            </w:r>
          </w:p>
        </w:tc>
        <w:tc>
          <w:tcPr>
            <w:tcW w:w="2160" w:type="dxa"/>
          </w:tcPr>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26.04.2016 г.</w:t>
            </w:r>
          </w:p>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Староновицкая ООШ</w:t>
            </w:r>
          </w:p>
        </w:tc>
        <w:tc>
          <w:tcPr>
            <w:tcW w:w="2340" w:type="dxa"/>
          </w:tcPr>
          <w:p w:rsidR="000F7AD7" w:rsidRPr="00EE7409" w:rsidRDefault="000F7AD7" w:rsidP="00B12D2E">
            <w:pPr>
              <w:jc w:val="center"/>
              <w:rPr>
                <w:rFonts w:ascii="Times New Roman" w:hAnsi="Times New Roman"/>
                <w:bCs/>
                <w:sz w:val="24"/>
                <w:szCs w:val="24"/>
              </w:rPr>
            </w:pPr>
            <w:r w:rsidRPr="00EE7409">
              <w:rPr>
                <w:rFonts w:ascii="Times New Roman" w:hAnsi="Times New Roman"/>
                <w:bCs/>
                <w:sz w:val="24"/>
                <w:szCs w:val="24"/>
              </w:rPr>
              <w:t>Лемза Н.Н.</w:t>
            </w:r>
          </w:p>
        </w:tc>
      </w:tr>
      <w:tr w:rsidR="000F7AD7" w:rsidRPr="00EE7409" w:rsidTr="00C1062E">
        <w:trPr>
          <w:trHeight w:val="371"/>
        </w:trPr>
        <w:tc>
          <w:tcPr>
            <w:tcW w:w="659" w:type="dxa"/>
          </w:tcPr>
          <w:p w:rsidR="000F7AD7" w:rsidRPr="00EE7409" w:rsidRDefault="000F7AD7" w:rsidP="00B12D2E">
            <w:pPr>
              <w:jc w:val="center"/>
              <w:rPr>
                <w:rFonts w:ascii="Times New Roman" w:hAnsi="Times New Roman"/>
                <w:sz w:val="24"/>
                <w:szCs w:val="24"/>
              </w:rPr>
            </w:pPr>
            <w:r w:rsidRPr="00EE7409">
              <w:rPr>
                <w:rFonts w:ascii="Times New Roman" w:hAnsi="Times New Roman"/>
                <w:sz w:val="24"/>
                <w:szCs w:val="24"/>
              </w:rPr>
              <w:t>26</w:t>
            </w:r>
          </w:p>
        </w:tc>
        <w:tc>
          <w:tcPr>
            <w:tcW w:w="4489" w:type="dxa"/>
          </w:tcPr>
          <w:p w:rsidR="000F7AD7" w:rsidRPr="00EE7409" w:rsidRDefault="000F7AD7" w:rsidP="00B12D2E">
            <w:pPr>
              <w:snapToGrid w:val="0"/>
              <w:rPr>
                <w:rFonts w:ascii="Times New Roman" w:hAnsi="Times New Roman"/>
                <w:sz w:val="24"/>
                <w:szCs w:val="24"/>
              </w:rPr>
            </w:pPr>
            <w:r w:rsidRPr="00EE7409">
              <w:rPr>
                <w:rFonts w:ascii="Times New Roman" w:hAnsi="Times New Roman"/>
                <w:sz w:val="24"/>
                <w:szCs w:val="24"/>
              </w:rPr>
              <w:t>«Чернобыль. Это не должно повториться» - круглый стол с участием работников ФАП,  ликвидаторами аварии на Чернобыльской АЭС.</w:t>
            </w:r>
          </w:p>
        </w:tc>
        <w:tc>
          <w:tcPr>
            <w:tcW w:w="2160" w:type="dxa"/>
          </w:tcPr>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25.04.2016 г.</w:t>
            </w:r>
          </w:p>
          <w:p w:rsidR="000F7AD7" w:rsidRPr="00EE7409" w:rsidRDefault="000F7AD7" w:rsidP="00EE7409">
            <w:pPr>
              <w:spacing w:after="0"/>
              <w:jc w:val="center"/>
              <w:rPr>
                <w:rFonts w:ascii="Times New Roman" w:hAnsi="Times New Roman"/>
                <w:sz w:val="24"/>
                <w:szCs w:val="24"/>
              </w:rPr>
            </w:pPr>
            <w:r w:rsidRPr="00EE7409">
              <w:rPr>
                <w:rFonts w:ascii="Times New Roman" w:hAnsi="Times New Roman"/>
                <w:sz w:val="24"/>
                <w:szCs w:val="24"/>
              </w:rPr>
              <w:t>Мирнинская СОШ</w:t>
            </w:r>
          </w:p>
        </w:tc>
        <w:tc>
          <w:tcPr>
            <w:tcW w:w="2340" w:type="dxa"/>
          </w:tcPr>
          <w:p w:rsidR="000F7AD7" w:rsidRPr="00EE7409" w:rsidRDefault="000F7AD7" w:rsidP="00B12D2E">
            <w:pPr>
              <w:jc w:val="center"/>
              <w:rPr>
                <w:rFonts w:ascii="Times New Roman" w:hAnsi="Times New Roman"/>
                <w:bCs/>
                <w:sz w:val="24"/>
                <w:szCs w:val="24"/>
              </w:rPr>
            </w:pPr>
            <w:r w:rsidRPr="00EE7409">
              <w:rPr>
                <w:rFonts w:ascii="Times New Roman" w:hAnsi="Times New Roman"/>
                <w:bCs/>
                <w:sz w:val="24"/>
                <w:szCs w:val="24"/>
              </w:rPr>
              <w:t>Никулина В.П.</w:t>
            </w:r>
          </w:p>
        </w:tc>
      </w:tr>
    </w:tbl>
    <w:p w:rsidR="000F7AD7" w:rsidRDefault="000F7AD7" w:rsidP="009F2F48">
      <w:pPr>
        <w:spacing w:after="0"/>
        <w:jc w:val="center"/>
        <w:rPr>
          <w:rFonts w:ascii="Times New Roman" w:hAnsi="Times New Roman"/>
          <w:sz w:val="24"/>
          <w:szCs w:val="24"/>
        </w:rPr>
      </w:pPr>
    </w:p>
    <w:p w:rsidR="000F7AD7" w:rsidRDefault="000F7AD7" w:rsidP="009F2F48">
      <w:pPr>
        <w:spacing w:after="0"/>
        <w:jc w:val="center"/>
        <w:rPr>
          <w:rFonts w:ascii="Times New Roman" w:hAnsi="Times New Roman"/>
          <w:sz w:val="24"/>
          <w:szCs w:val="24"/>
        </w:rPr>
      </w:pPr>
    </w:p>
    <w:p w:rsidR="000F7AD7" w:rsidRPr="00505A7E" w:rsidRDefault="000F7AD7" w:rsidP="00505A7E">
      <w:pPr>
        <w:widowControl w:val="0"/>
        <w:numPr>
          <w:ilvl w:val="1"/>
          <w:numId w:val="8"/>
        </w:numPr>
        <w:autoSpaceDE w:val="0"/>
        <w:autoSpaceDN w:val="0"/>
        <w:adjustRightInd w:val="0"/>
        <w:spacing w:after="0" w:line="200" w:lineRule="exact"/>
        <w:rPr>
          <w:rFonts w:ascii="Times New Roman" w:hAnsi="Times New Roman"/>
          <w:b/>
          <w:sz w:val="24"/>
          <w:szCs w:val="24"/>
        </w:rPr>
      </w:pPr>
      <w:r w:rsidRPr="00505A7E">
        <w:rPr>
          <w:rFonts w:ascii="Times New Roman" w:hAnsi="Times New Roman"/>
          <w:b/>
          <w:sz w:val="24"/>
          <w:szCs w:val="24"/>
        </w:rPr>
        <w:t>Распоряжения Председателя контрольно-счетной палаты Гордеевского района – информация отсутствует</w:t>
      </w:r>
    </w:p>
    <w:p w:rsidR="000F7AD7" w:rsidRDefault="000F7AD7" w:rsidP="00505A7E">
      <w:pPr>
        <w:widowControl w:val="0"/>
        <w:autoSpaceDE w:val="0"/>
        <w:autoSpaceDN w:val="0"/>
        <w:adjustRightInd w:val="0"/>
        <w:spacing w:after="0" w:line="200" w:lineRule="exact"/>
        <w:rPr>
          <w:rFonts w:ascii="Times New Roman" w:hAnsi="Times New Roman"/>
          <w:sz w:val="24"/>
          <w:szCs w:val="24"/>
        </w:rPr>
      </w:pPr>
    </w:p>
    <w:p w:rsidR="000F7AD7" w:rsidRPr="00505A7E" w:rsidRDefault="000F7AD7" w:rsidP="00505A7E">
      <w:pPr>
        <w:widowControl w:val="0"/>
        <w:autoSpaceDE w:val="0"/>
        <w:autoSpaceDN w:val="0"/>
        <w:adjustRightInd w:val="0"/>
        <w:spacing w:after="0" w:line="200" w:lineRule="exact"/>
        <w:rPr>
          <w:rFonts w:ascii="Times New Roman" w:hAnsi="Times New Roman"/>
          <w:b/>
          <w:sz w:val="24"/>
          <w:szCs w:val="24"/>
        </w:rPr>
      </w:pPr>
      <w:r w:rsidRPr="00505A7E">
        <w:rPr>
          <w:rFonts w:ascii="Times New Roman" w:hAnsi="Times New Roman"/>
          <w:b/>
          <w:sz w:val="24"/>
          <w:szCs w:val="24"/>
        </w:rPr>
        <w:t>Раздел 2. «Официальная информация»</w:t>
      </w:r>
    </w:p>
    <w:p w:rsidR="000F7AD7" w:rsidRPr="00505A7E" w:rsidRDefault="000F7AD7" w:rsidP="00505A7E">
      <w:pPr>
        <w:widowControl w:val="0"/>
        <w:autoSpaceDE w:val="0"/>
        <w:autoSpaceDN w:val="0"/>
        <w:adjustRightInd w:val="0"/>
        <w:spacing w:after="0" w:line="200" w:lineRule="exact"/>
        <w:rPr>
          <w:rFonts w:ascii="Times New Roman" w:hAnsi="Times New Roman"/>
          <w:b/>
          <w:sz w:val="24"/>
          <w:szCs w:val="24"/>
        </w:rPr>
      </w:pPr>
      <w:r w:rsidRPr="00505A7E">
        <w:rPr>
          <w:rFonts w:ascii="Times New Roman" w:hAnsi="Times New Roman"/>
          <w:b/>
          <w:sz w:val="24"/>
          <w:szCs w:val="24"/>
        </w:rPr>
        <w:t>2.1. Отчеты о деятельности контрольно-счетной палаты Гордеевского района</w:t>
      </w:r>
      <w:r>
        <w:rPr>
          <w:rFonts w:ascii="Times New Roman" w:hAnsi="Times New Roman"/>
          <w:b/>
          <w:sz w:val="24"/>
          <w:szCs w:val="24"/>
        </w:rPr>
        <w:t xml:space="preserve"> – информация отсутствует</w:t>
      </w:r>
    </w:p>
    <w:p w:rsidR="000F7AD7" w:rsidRPr="00505A7E" w:rsidRDefault="000F7AD7" w:rsidP="00505A7E">
      <w:pPr>
        <w:widowControl w:val="0"/>
        <w:autoSpaceDE w:val="0"/>
        <w:autoSpaceDN w:val="0"/>
        <w:adjustRightInd w:val="0"/>
        <w:spacing w:after="0" w:line="200" w:lineRule="exact"/>
        <w:rPr>
          <w:rFonts w:ascii="Times New Roman" w:hAnsi="Times New Roman"/>
          <w:b/>
          <w:sz w:val="24"/>
          <w:szCs w:val="24"/>
        </w:rPr>
      </w:pPr>
      <w:r w:rsidRPr="00505A7E">
        <w:rPr>
          <w:rFonts w:ascii="Times New Roman" w:hAnsi="Times New Roman"/>
          <w:b/>
          <w:sz w:val="24"/>
          <w:szCs w:val="24"/>
        </w:rPr>
        <w:t>2.2. Объявления о проведении публичных слушаний</w:t>
      </w:r>
      <w:r>
        <w:rPr>
          <w:rFonts w:ascii="Times New Roman" w:hAnsi="Times New Roman"/>
          <w:b/>
          <w:sz w:val="24"/>
          <w:szCs w:val="24"/>
        </w:rPr>
        <w:t xml:space="preserve"> – информация отсутствует</w:t>
      </w:r>
    </w:p>
    <w:p w:rsidR="000F7AD7" w:rsidRPr="00505A7E" w:rsidRDefault="000F7AD7" w:rsidP="00505A7E">
      <w:pPr>
        <w:widowControl w:val="0"/>
        <w:autoSpaceDE w:val="0"/>
        <w:autoSpaceDN w:val="0"/>
        <w:adjustRightInd w:val="0"/>
        <w:spacing w:after="0" w:line="200" w:lineRule="exact"/>
        <w:rPr>
          <w:rFonts w:ascii="Times New Roman" w:hAnsi="Times New Roman"/>
          <w:b/>
          <w:sz w:val="24"/>
          <w:szCs w:val="24"/>
        </w:rPr>
      </w:pPr>
      <w:r w:rsidRPr="00505A7E">
        <w:rPr>
          <w:rFonts w:ascii="Times New Roman" w:hAnsi="Times New Roman"/>
          <w:b/>
          <w:sz w:val="24"/>
          <w:szCs w:val="24"/>
        </w:rPr>
        <w:t>2.3. Муниципальные правовые акты, подлежащие обсуждению на публичных слушаниях</w:t>
      </w:r>
      <w:r>
        <w:rPr>
          <w:rFonts w:ascii="Times New Roman" w:hAnsi="Times New Roman"/>
          <w:b/>
          <w:sz w:val="24"/>
          <w:szCs w:val="24"/>
        </w:rPr>
        <w:t xml:space="preserve"> – информация отсутствует</w:t>
      </w:r>
    </w:p>
    <w:p w:rsidR="000F7AD7" w:rsidRDefault="000F7AD7" w:rsidP="00505A7E">
      <w:pPr>
        <w:widowControl w:val="0"/>
        <w:autoSpaceDE w:val="0"/>
        <w:autoSpaceDN w:val="0"/>
        <w:adjustRightInd w:val="0"/>
        <w:spacing w:after="0" w:line="200" w:lineRule="exact"/>
        <w:rPr>
          <w:rFonts w:ascii="Times New Roman" w:hAnsi="Times New Roman"/>
          <w:sz w:val="24"/>
          <w:szCs w:val="24"/>
        </w:rPr>
      </w:pPr>
      <w:r w:rsidRPr="00505A7E">
        <w:rPr>
          <w:rFonts w:ascii="Times New Roman" w:hAnsi="Times New Roman"/>
          <w:b/>
          <w:sz w:val="24"/>
          <w:szCs w:val="24"/>
        </w:rPr>
        <w:t>2.4. Иная официальная информация</w:t>
      </w:r>
      <w:r>
        <w:rPr>
          <w:rFonts w:ascii="Times New Roman" w:hAnsi="Times New Roman"/>
          <w:b/>
          <w:sz w:val="24"/>
          <w:szCs w:val="24"/>
        </w:rPr>
        <w:t xml:space="preserve"> – информация отсутствует</w:t>
      </w:r>
    </w:p>
    <w:p w:rsidR="000F7AD7" w:rsidRDefault="000F7AD7" w:rsidP="00505A7E">
      <w:pPr>
        <w:widowControl w:val="0"/>
        <w:autoSpaceDE w:val="0"/>
        <w:autoSpaceDN w:val="0"/>
        <w:adjustRightInd w:val="0"/>
        <w:spacing w:after="0" w:line="200" w:lineRule="exact"/>
        <w:jc w:val="both"/>
        <w:rPr>
          <w:rFonts w:ascii="Times New Roman" w:hAnsi="Times New Roman"/>
          <w:sz w:val="24"/>
          <w:szCs w:val="24"/>
        </w:rPr>
      </w:pPr>
    </w:p>
    <w:p w:rsidR="000F7AD7" w:rsidRDefault="000F7AD7" w:rsidP="00E41D40">
      <w:pPr>
        <w:rPr>
          <w:rFonts w:ascii="Times New Roman" w:hAnsi="Times New Roman"/>
          <w:sz w:val="24"/>
          <w:szCs w:val="24"/>
        </w:rPr>
      </w:pPr>
    </w:p>
    <w:p w:rsidR="000F7AD7" w:rsidRPr="00F41066" w:rsidRDefault="000F7AD7" w:rsidP="00E41D40">
      <w:pPr>
        <w:rPr>
          <w:rFonts w:ascii="Times New Roman" w:hAnsi="Times New Roman"/>
          <w:b/>
          <w:sz w:val="24"/>
          <w:szCs w:val="24"/>
        </w:rPr>
      </w:pPr>
      <w:r w:rsidRPr="00F41066">
        <w:rPr>
          <w:rFonts w:ascii="Times New Roman" w:hAnsi="Times New Roman"/>
          <w:b/>
          <w:sz w:val="24"/>
          <w:szCs w:val="24"/>
        </w:rPr>
        <w:t>Выпуск №1 периодического печатного средства массовой информации «Вестник Гордеевского района» подписан к печати.</w:t>
      </w:r>
    </w:p>
    <w:p w:rsidR="000F7AD7" w:rsidRPr="00F41066" w:rsidRDefault="000F7AD7" w:rsidP="00E41D40">
      <w:pPr>
        <w:rPr>
          <w:rFonts w:ascii="Times New Roman" w:hAnsi="Times New Roman"/>
          <w:b/>
          <w:sz w:val="24"/>
          <w:szCs w:val="24"/>
        </w:rPr>
      </w:pPr>
    </w:p>
    <w:p w:rsidR="000F7AD7" w:rsidRPr="00F41066" w:rsidRDefault="000F7AD7" w:rsidP="00E41D40">
      <w:pPr>
        <w:rPr>
          <w:rFonts w:ascii="Times New Roman" w:hAnsi="Times New Roman"/>
          <w:b/>
          <w:sz w:val="24"/>
          <w:szCs w:val="24"/>
        </w:rPr>
      </w:pPr>
      <w:r w:rsidRPr="00F41066">
        <w:rPr>
          <w:rFonts w:ascii="Times New Roman" w:hAnsi="Times New Roman"/>
          <w:b/>
          <w:sz w:val="24"/>
          <w:szCs w:val="24"/>
        </w:rPr>
        <w:tab/>
      </w:r>
      <w:r w:rsidRPr="00F41066">
        <w:rPr>
          <w:rFonts w:ascii="Times New Roman" w:hAnsi="Times New Roman"/>
          <w:b/>
          <w:sz w:val="24"/>
          <w:szCs w:val="24"/>
        </w:rPr>
        <w:tab/>
      </w:r>
      <w:r w:rsidRPr="00F41066">
        <w:rPr>
          <w:rFonts w:ascii="Times New Roman" w:hAnsi="Times New Roman"/>
          <w:b/>
          <w:sz w:val="24"/>
          <w:szCs w:val="24"/>
        </w:rPr>
        <w:tab/>
      </w:r>
      <w:r w:rsidRPr="00F41066">
        <w:rPr>
          <w:rFonts w:ascii="Times New Roman" w:hAnsi="Times New Roman"/>
          <w:b/>
          <w:sz w:val="24"/>
          <w:szCs w:val="24"/>
        </w:rPr>
        <w:tab/>
      </w:r>
      <w:r w:rsidRPr="00F41066">
        <w:rPr>
          <w:rFonts w:ascii="Times New Roman" w:hAnsi="Times New Roman"/>
          <w:b/>
          <w:sz w:val="24"/>
          <w:szCs w:val="24"/>
        </w:rPr>
        <w:tab/>
      </w:r>
      <w:r w:rsidRPr="00F41066">
        <w:rPr>
          <w:rFonts w:ascii="Times New Roman" w:hAnsi="Times New Roman"/>
          <w:b/>
          <w:sz w:val="24"/>
          <w:szCs w:val="24"/>
        </w:rPr>
        <w:tab/>
      </w:r>
      <w:r w:rsidRPr="00F41066">
        <w:rPr>
          <w:rFonts w:ascii="Times New Roman" w:hAnsi="Times New Roman"/>
          <w:b/>
          <w:sz w:val="24"/>
          <w:szCs w:val="24"/>
        </w:rPr>
        <w:tab/>
        <w:t>Главный редактор Глушак М.Н.</w:t>
      </w:r>
    </w:p>
    <w:sectPr w:rsidR="000F7AD7" w:rsidRPr="00F41066" w:rsidSect="00EE7409">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72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AD7" w:rsidRDefault="000F7AD7">
      <w:pPr>
        <w:spacing w:after="0" w:line="240" w:lineRule="auto"/>
      </w:pPr>
      <w:r>
        <w:separator/>
      </w:r>
    </w:p>
  </w:endnote>
  <w:endnote w:type="continuationSeparator" w:id="1">
    <w:p w:rsidR="000F7AD7" w:rsidRDefault="000F7A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TimesEC">
    <w:panose1 w:val="00000000000000000000"/>
    <w:charset w:val="00"/>
    <w:family w:val="auto"/>
    <w:notTrueType/>
    <w:pitch w:val="variable"/>
    <w:sig w:usb0="00000003" w:usb1="00000000" w:usb2="00000000" w:usb3="00000000" w:csb0="00000001" w:csb1="00000000"/>
  </w:font>
  <w:font w:name="Corbel">
    <w:panose1 w:val="020B0503020204020204"/>
    <w:charset w:val="CC"/>
    <w:family w:val="swiss"/>
    <w:pitch w:val="variable"/>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AD7" w:rsidRDefault="000F7A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AD7" w:rsidRPr="005E38C7" w:rsidRDefault="000F7AD7" w:rsidP="005E38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AD7" w:rsidRDefault="000F7A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AD7" w:rsidRDefault="000F7AD7">
      <w:pPr>
        <w:spacing w:after="0" w:line="240" w:lineRule="auto"/>
      </w:pPr>
      <w:r>
        <w:separator/>
      </w:r>
    </w:p>
  </w:footnote>
  <w:footnote w:type="continuationSeparator" w:id="1">
    <w:p w:rsidR="000F7AD7" w:rsidRDefault="000F7A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AD7" w:rsidRDefault="000F7A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AD7" w:rsidRDefault="000F7A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AD7" w:rsidRDefault="000F7A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1211"/>
        </w:tabs>
        <w:ind w:left="1211"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68D764A"/>
    <w:multiLevelType w:val="hybridMultilevel"/>
    <w:tmpl w:val="FCFCDD60"/>
    <w:lvl w:ilvl="0" w:tplc="86B0B4C2">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0DED789B"/>
    <w:multiLevelType w:val="multilevel"/>
    <w:tmpl w:val="5C800BEC"/>
    <w:lvl w:ilvl="0">
      <w:start w:val="1"/>
      <w:numFmt w:val="decimal"/>
      <w:lvlText w:val="%1."/>
      <w:lvlJc w:val="left"/>
      <w:pPr>
        <w:tabs>
          <w:tab w:val="num" w:pos="570"/>
        </w:tabs>
        <w:ind w:left="570" w:hanging="570"/>
      </w:pPr>
      <w:rPr>
        <w:rFonts w:cs="Times New Roman" w:hint="default"/>
        <w:b/>
      </w:rPr>
    </w:lvl>
    <w:lvl w:ilvl="1">
      <w:start w:val="1"/>
      <w:numFmt w:val="decimal"/>
      <w:lvlText w:val="%1.%2."/>
      <w:lvlJc w:val="left"/>
      <w:pPr>
        <w:tabs>
          <w:tab w:val="num" w:pos="570"/>
        </w:tabs>
        <w:ind w:left="570" w:hanging="57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
    <w:nsid w:val="1206276A"/>
    <w:multiLevelType w:val="hybridMultilevel"/>
    <w:tmpl w:val="92D8F144"/>
    <w:lvl w:ilvl="0" w:tplc="6B227F7E">
      <w:start w:val="1"/>
      <w:numFmt w:val="decimal"/>
      <w:lvlText w:val="3.%1"/>
      <w:lvlJc w:val="left"/>
      <w:pPr>
        <w:tabs>
          <w:tab w:val="num" w:pos="360"/>
        </w:tabs>
        <w:ind w:left="360"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C09420F"/>
    <w:multiLevelType w:val="hybridMultilevel"/>
    <w:tmpl w:val="72243286"/>
    <w:lvl w:ilvl="0" w:tplc="D24414B2">
      <w:start w:val="1"/>
      <w:numFmt w:val="decimal"/>
      <w:lvlText w:val="%1."/>
      <w:lvlJc w:val="left"/>
      <w:pPr>
        <w:tabs>
          <w:tab w:val="num" w:pos="1698"/>
        </w:tabs>
        <w:ind w:left="1698" w:hanging="9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F58198F"/>
    <w:multiLevelType w:val="hybridMultilevel"/>
    <w:tmpl w:val="4E7C4DD0"/>
    <w:lvl w:ilvl="0" w:tplc="CAFA6DAE">
      <w:start w:val="1"/>
      <w:numFmt w:val="decimal"/>
      <w:lvlText w:val="%1."/>
      <w:lvlJc w:val="left"/>
      <w:pPr>
        <w:ind w:left="1515" w:hanging="81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6">
    <w:nsid w:val="205A570E"/>
    <w:multiLevelType w:val="multilevel"/>
    <w:tmpl w:val="A5F2BE40"/>
    <w:lvl w:ilvl="0">
      <w:start w:val="1"/>
      <w:numFmt w:val="decimal"/>
      <w:lvlText w:val="%1."/>
      <w:lvlJc w:val="left"/>
      <w:pPr>
        <w:ind w:left="720" w:hanging="360"/>
      </w:pPr>
      <w:rPr>
        <w:rFonts w:cs="Times New Roman" w:hint="default"/>
      </w:rPr>
    </w:lvl>
    <w:lvl w:ilvl="1">
      <w:start w:val="3"/>
      <w:numFmt w:val="decimal"/>
      <w:isLgl/>
      <w:lvlText w:val="%1.%2."/>
      <w:lvlJc w:val="left"/>
      <w:pPr>
        <w:ind w:left="1290" w:hanging="57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nsid w:val="2147665E"/>
    <w:multiLevelType w:val="hybridMultilevel"/>
    <w:tmpl w:val="F7D2C52A"/>
    <w:lvl w:ilvl="0" w:tplc="1032B75E">
      <w:start w:val="2"/>
      <w:numFmt w:val="decimal"/>
      <w:lvlText w:val="2.%1"/>
      <w:lvlJc w:val="left"/>
      <w:pPr>
        <w:tabs>
          <w:tab w:val="num" w:pos="360"/>
        </w:tabs>
        <w:ind w:left="360"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29263F6"/>
    <w:multiLevelType w:val="hybridMultilevel"/>
    <w:tmpl w:val="66FC3122"/>
    <w:lvl w:ilvl="0" w:tplc="816C8212">
      <w:start w:val="1"/>
      <w:numFmt w:val="decimal"/>
      <w:lvlText w:val="2.%1"/>
      <w:lvlJc w:val="left"/>
      <w:pPr>
        <w:tabs>
          <w:tab w:val="num" w:pos="360"/>
        </w:tabs>
        <w:ind w:left="360"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EFA322D"/>
    <w:multiLevelType w:val="hybridMultilevel"/>
    <w:tmpl w:val="9A9A968E"/>
    <w:lvl w:ilvl="0" w:tplc="75DAA4BE">
      <w:start w:val="1"/>
      <w:numFmt w:val="decimal"/>
      <w:lvlText w:val="%1."/>
      <w:lvlJc w:val="left"/>
      <w:pPr>
        <w:tabs>
          <w:tab w:val="num" w:pos="1170"/>
        </w:tabs>
        <w:ind w:left="1170" w:hanging="46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0">
    <w:nsid w:val="47EE2FCD"/>
    <w:multiLevelType w:val="hybridMultilevel"/>
    <w:tmpl w:val="F8661E32"/>
    <w:lvl w:ilvl="0" w:tplc="F05CA60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561225C4"/>
    <w:multiLevelType w:val="hybridMultilevel"/>
    <w:tmpl w:val="1708EEAA"/>
    <w:lvl w:ilvl="0" w:tplc="96329DC4">
      <w:start w:val="1"/>
      <w:numFmt w:val="decimal"/>
      <w:lvlText w:val="%1.1."/>
      <w:lvlJc w:val="left"/>
      <w:pPr>
        <w:tabs>
          <w:tab w:val="num" w:pos="360"/>
        </w:tabs>
        <w:ind w:left="360"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685A1831"/>
    <w:multiLevelType w:val="multilevel"/>
    <w:tmpl w:val="85687F4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6A772499"/>
    <w:multiLevelType w:val="hybridMultilevel"/>
    <w:tmpl w:val="54CED80A"/>
    <w:lvl w:ilvl="0" w:tplc="7B46AC9A">
      <w:start w:val="1"/>
      <w:numFmt w:val="decimal"/>
      <w:lvlText w:val="4.%1"/>
      <w:lvlJc w:val="left"/>
      <w:pPr>
        <w:tabs>
          <w:tab w:val="num" w:pos="360"/>
        </w:tabs>
        <w:ind w:left="360"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73247C66"/>
    <w:multiLevelType w:val="hybridMultilevel"/>
    <w:tmpl w:val="2AC89060"/>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4"/>
  </w:num>
  <w:num w:numId="3">
    <w:abstractNumId w:val="9"/>
  </w:num>
  <w:num w:numId="4">
    <w:abstractNumId w:val="5"/>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
  </w:num>
  <w:num w:numId="9">
    <w:abstractNumId w:val="10"/>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5F26"/>
    <w:rsid w:val="00000830"/>
    <w:rsid w:val="00011275"/>
    <w:rsid w:val="00030656"/>
    <w:rsid w:val="00033BF2"/>
    <w:rsid w:val="00062669"/>
    <w:rsid w:val="000945EC"/>
    <w:rsid w:val="000A3AF8"/>
    <w:rsid w:val="000A597E"/>
    <w:rsid w:val="000B1C14"/>
    <w:rsid w:val="000C1A90"/>
    <w:rsid w:val="000D140E"/>
    <w:rsid w:val="000D1CCE"/>
    <w:rsid w:val="000D305D"/>
    <w:rsid w:val="000D491D"/>
    <w:rsid w:val="000F441C"/>
    <w:rsid w:val="000F7AD7"/>
    <w:rsid w:val="0011145D"/>
    <w:rsid w:val="00141A1F"/>
    <w:rsid w:val="00145BB8"/>
    <w:rsid w:val="001629AB"/>
    <w:rsid w:val="0016461B"/>
    <w:rsid w:val="0017071A"/>
    <w:rsid w:val="001712F3"/>
    <w:rsid w:val="00187CFB"/>
    <w:rsid w:val="00196A66"/>
    <w:rsid w:val="001A3026"/>
    <w:rsid w:val="001B0D7E"/>
    <w:rsid w:val="00203E6A"/>
    <w:rsid w:val="002164AD"/>
    <w:rsid w:val="00227D6B"/>
    <w:rsid w:val="00251084"/>
    <w:rsid w:val="00274B6E"/>
    <w:rsid w:val="00280134"/>
    <w:rsid w:val="00280BCE"/>
    <w:rsid w:val="002D4402"/>
    <w:rsid w:val="002E1EE2"/>
    <w:rsid w:val="003211D9"/>
    <w:rsid w:val="00326D8F"/>
    <w:rsid w:val="003760E5"/>
    <w:rsid w:val="00423AD4"/>
    <w:rsid w:val="00424FF8"/>
    <w:rsid w:val="004448B2"/>
    <w:rsid w:val="0046582E"/>
    <w:rsid w:val="00466796"/>
    <w:rsid w:val="0047506F"/>
    <w:rsid w:val="00497ED7"/>
    <w:rsid w:val="004B76EE"/>
    <w:rsid w:val="004B793D"/>
    <w:rsid w:val="004E3278"/>
    <w:rsid w:val="00500831"/>
    <w:rsid w:val="00505A7E"/>
    <w:rsid w:val="00505AD7"/>
    <w:rsid w:val="00507EC1"/>
    <w:rsid w:val="005110D7"/>
    <w:rsid w:val="005268F7"/>
    <w:rsid w:val="005309B5"/>
    <w:rsid w:val="00540521"/>
    <w:rsid w:val="005501E4"/>
    <w:rsid w:val="00573BC1"/>
    <w:rsid w:val="005A21EA"/>
    <w:rsid w:val="005C003B"/>
    <w:rsid w:val="005C304A"/>
    <w:rsid w:val="005E38C7"/>
    <w:rsid w:val="005F2168"/>
    <w:rsid w:val="00601643"/>
    <w:rsid w:val="00606250"/>
    <w:rsid w:val="00611D73"/>
    <w:rsid w:val="006203A4"/>
    <w:rsid w:val="006374B0"/>
    <w:rsid w:val="00644486"/>
    <w:rsid w:val="00651A4E"/>
    <w:rsid w:val="006768D5"/>
    <w:rsid w:val="006C5CF6"/>
    <w:rsid w:val="006C6276"/>
    <w:rsid w:val="006E44AB"/>
    <w:rsid w:val="006F044F"/>
    <w:rsid w:val="006F3767"/>
    <w:rsid w:val="00724EFE"/>
    <w:rsid w:val="00746D95"/>
    <w:rsid w:val="00752721"/>
    <w:rsid w:val="00753782"/>
    <w:rsid w:val="00753865"/>
    <w:rsid w:val="00757A8A"/>
    <w:rsid w:val="00762DE1"/>
    <w:rsid w:val="00776417"/>
    <w:rsid w:val="0078233C"/>
    <w:rsid w:val="007953DC"/>
    <w:rsid w:val="007C4642"/>
    <w:rsid w:val="007F194E"/>
    <w:rsid w:val="007F42B9"/>
    <w:rsid w:val="00825317"/>
    <w:rsid w:val="00834FA9"/>
    <w:rsid w:val="00841B0D"/>
    <w:rsid w:val="008427FA"/>
    <w:rsid w:val="008E4058"/>
    <w:rsid w:val="008F7BE4"/>
    <w:rsid w:val="00904C0F"/>
    <w:rsid w:val="009177D6"/>
    <w:rsid w:val="00920DEE"/>
    <w:rsid w:val="0092752A"/>
    <w:rsid w:val="009410F6"/>
    <w:rsid w:val="009417CC"/>
    <w:rsid w:val="0094506A"/>
    <w:rsid w:val="009B347A"/>
    <w:rsid w:val="009B4203"/>
    <w:rsid w:val="009E3C52"/>
    <w:rsid w:val="009E40DF"/>
    <w:rsid w:val="009E6A69"/>
    <w:rsid w:val="009F2F48"/>
    <w:rsid w:val="00A1778D"/>
    <w:rsid w:val="00A251D1"/>
    <w:rsid w:val="00A45F21"/>
    <w:rsid w:val="00A71933"/>
    <w:rsid w:val="00A73023"/>
    <w:rsid w:val="00A92A4B"/>
    <w:rsid w:val="00A97CAD"/>
    <w:rsid w:val="00AB1927"/>
    <w:rsid w:val="00AB6DE4"/>
    <w:rsid w:val="00AC62BE"/>
    <w:rsid w:val="00AD3C13"/>
    <w:rsid w:val="00B045C8"/>
    <w:rsid w:val="00B12D2E"/>
    <w:rsid w:val="00B15A25"/>
    <w:rsid w:val="00B334AA"/>
    <w:rsid w:val="00B50159"/>
    <w:rsid w:val="00B73507"/>
    <w:rsid w:val="00BB1EF9"/>
    <w:rsid w:val="00BC29D7"/>
    <w:rsid w:val="00BF42FB"/>
    <w:rsid w:val="00C062EA"/>
    <w:rsid w:val="00C1062E"/>
    <w:rsid w:val="00C327CA"/>
    <w:rsid w:val="00C4010D"/>
    <w:rsid w:val="00C44518"/>
    <w:rsid w:val="00C616E4"/>
    <w:rsid w:val="00C660DA"/>
    <w:rsid w:val="00C877DB"/>
    <w:rsid w:val="00C902AC"/>
    <w:rsid w:val="00CB6469"/>
    <w:rsid w:val="00CF570D"/>
    <w:rsid w:val="00D0458C"/>
    <w:rsid w:val="00D15DCC"/>
    <w:rsid w:val="00D20AAC"/>
    <w:rsid w:val="00D46E7F"/>
    <w:rsid w:val="00D87DDA"/>
    <w:rsid w:val="00D93280"/>
    <w:rsid w:val="00D971BC"/>
    <w:rsid w:val="00DB0556"/>
    <w:rsid w:val="00DD19A9"/>
    <w:rsid w:val="00DE2406"/>
    <w:rsid w:val="00DF4D56"/>
    <w:rsid w:val="00DF518B"/>
    <w:rsid w:val="00E05A83"/>
    <w:rsid w:val="00E3691C"/>
    <w:rsid w:val="00E41D40"/>
    <w:rsid w:val="00E439F2"/>
    <w:rsid w:val="00E4571A"/>
    <w:rsid w:val="00E53C8C"/>
    <w:rsid w:val="00E771AD"/>
    <w:rsid w:val="00E96FB6"/>
    <w:rsid w:val="00E9771D"/>
    <w:rsid w:val="00EA5824"/>
    <w:rsid w:val="00EB667F"/>
    <w:rsid w:val="00EC0038"/>
    <w:rsid w:val="00EC52DB"/>
    <w:rsid w:val="00EC5F26"/>
    <w:rsid w:val="00EC6FD3"/>
    <w:rsid w:val="00EE7409"/>
    <w:rsid w:val="00F04588"/>
    <w:rsid w:val="00F220DB"/>
    <w:rsid w:val="00F41066"/>
    <w:rsid w:val="00F514CD"/>
    <w:rsid w:val="00F60335"/>
    <w:rsid w:val="00F97818"/>
    <w:rsid w:val="00FE0AC8"/>
    <w:rsid w:val="00FE1599"/>
    <w:rsid w:val="00FF0F29"/>
    <w:rsid w:val="00FF61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58C"/>
    <w:pPr>
      <w:spacing w:after="200" w:line="276" w:lineRule="auto"/>
    </w:pPr>
    <w:rPr>
      <w:lang w:eastAsia="en-US"/>
    </w:rPr>
  </w:style>
  <w:style w:type="paragraph" w:styleId="Heading1">
    <w:name w:val="heading 1"/>
    <w:basedOn w:val="Normal"/>
    <w:next w:val="Normal"/>
    <w:link w:val="Heading1Char"/>
    <w:uiPriority w:val="99"/>
    <w:qFormat/>
    <w:rsid w:val="00CF570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C44518"/>
    <w:pPr>
      <w:keepNext/>
      <w:spacing w:after="0" w:line="240" w:lineRule="auto"/>
      <w:jc w:val="center"/>
      <w:outlineLvl w:val="1"/>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570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C44518"/>
    <w:rPr>
      <w:rFonts w:ascii="Times New Roman" w:hAnsi="Times New Roman" w:cs="Times New Roman"/>
      <w:b/>
      <w:bCs/>
      <w:sz w:val="24"/>
      <w:szCs w:val="24"/>
      <w:lang w:eastAsia="ru-RU"/>
    </w:rPr>
  </w:style>
  <w:style w:type="paragraph" w:styleId="BalloonText">
    <w:name w:val="Balloon Text"/>
    <w:basedOn w:val="Normal"/>
    <w:link w:val="BalloonTextChar"/>
    <w:uiPriority w:val="99"/>
    <w:semiHidden/>
    <w:rsid w:val="00C32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27CA"/>
    <w:rPr>
      <w:rFonts w:ascii="Tahoma" w:hAnsi="Tahoma" w:cs="Tahoma"/>
      <w:sz w:val="16"/>
      <w:szCs w:val="16"/>
    </w:rPr>
  </w:style>
  <w:style w:type="paragraph" w:styleId="ListParagraph">
    <w:name w:val="List Paragraph"/>
    <w:basedOn w:val="Normal"/>
    <w:uiPriority w:val="99"/>
    <w:qFormat/>
    <w:rsid w:val="00187CFB"/>
    <w:pPr>
      <w:ind w:left="708"/>
    </w:pPr>
    <w:rPr>
      <w:rFonts w:eastAsia="Times New Roman"/>
      <w:lang w:val="en-US"/>
    </w:rPr>
  </w:style>
  <w:style w:type="character" w:styleId="Hyperlink">
    <w:name w:val="Hyperlink"/>
    <w:basedOn w:val="DefaultParagraphFont"/>
    <w:uiPriority w:val="99"/>
    <w:rsid w:val="00AD3C13"/>
    <w:rPr>
      <w:rFonts w:cs="Times New Roman"/>
      <w:color w:val="0000FF"/>
      <w:u w:val="single"/>
    </w:rPr>
  </w:style>
  <w:style w:type="paragraph" w:styleId="Title">
    <w:name w:val="Title"/>
    <w:basedOn w:val="Normal"/>
    <w:link w:val="TitleChar"/>
    <w:uiPriority w:val="99"/>
    <w:qFormat/>
    <w:rsid w:val="00AD3C13"/>
    <w:pPr>
      <w:spacing w:after="0" w:line="240" w:lineRule="auto"/>
      <w:jc w:val="center"/>
    </w:pPr>
    <w:rPr>
      <w:rFonts w:ascii="Arial Narrow" w:eastAsia="Times New Roman" w:hAnsi="Arial Narrow" w:cs="Arial Narrow"/>
      <w:b/>
      <w:bCs/>
      <w:sz w:val="32"/>
      <w:szCs w:val="32"/>
      <w:lang w:eastAsia="ru-RU"/>
    </w:rPr>
  </w:style>
  <w:style w:type="character" w:customStyle="1" w:styleId="TitleChar">
    <w:name w:val="Title Char"/>
    <w:basedOn w:val="DefaultParagraphFont"/>
    <w:link w:val="Title"/>
    <w:uiPriority w:val="99"/>
    <w:locked/>
    <w:rsid w:val="00AD3C13"/>
    <w:rPr>
      <w:rFonts w:ascii="Arial Narrow" w:hAnsi="Arial Narrow" w:cs="Arial Narrow"/>
      <w:b/>
      <w:bCs/>
      <w:sz w:val="32"/>
      <w:szCs w:val="32"/>
      <w:lang w:eastAsia="ru-RU"/>
    </w:rPr>
  </w:style>
  <w:style w:type="paragraph" w:styleId="BodyTextIndent">
    <w:name w:val="Body Text Indent"/>
    <w:basedOn w:val="Normal"/>
    <w:link w:val="BodyTextIndentChar"/>
    <w:uiPriority w:val="99"/>
    <w:rsid w:val="00C44518"/>
    <w:pPr>
      <w:spacing w:after="0" w:line="240" w:lineRule="auto"/>
      <w:ind w:firstLine="360"/>
      <w:jc w:val="both"/>
    </w:pPr>
    <w:rPr>
      <w:rFonts w:ascii="Times New Roman" w:eastAsia="Times New Roman" w:hAnsi="Times New Roman"/>
      <w:sz w:val="28"/>
      <w:szCs w:val="24"/>
      <w:lang w:eastAsia="ru-RU"/>
    </w:rPr>
  </w:style>
  <w:style w:type="character" w:customStyle="1" w:styleId="BodyTextIndentChar">
    <w:name w:val="Body Text Indent Char"/>
    <w:basedOn w:val="DefaultParagraphFont"/>
    <w:link w:val="BodyTextIndent"/>
    <w:uiPriority w:val="99"/>
    <w:locked/>
    <w:rsid w:val="00C44518"/>
    <w:rPr>
      <w:rFonts w:ascii="Times New Roman" w:hAnsi="Times New Roman" w:cs="Times New Roman"/>
      <w:sz w:val="24"/>
      <w:szCs w:val="24"/>
      <w:lang w:eastAsia="ru-RU"/>
    </w:rPr>
  </w:style>
  <w:style w:type="paragraph" w:styleId="BodyTextIndent2">
    <w:name w:val="Body Text Indent 2"/>
    <w:basedOn w:val="Normal"/>
    <w:link w:val="BodyTextIndent2Char"/>
    <w:uiPriority w:val="99"/>
    <w:rsid w:val="00C44518"/>
    <w:pPr>
      <w:spacing w:after="0" w:line="240" w:lineRule="auto"/>
      <w:ind w:firstLine="708"/>
      <w:jc w:val="both"/>
    </w:pPr>
    <w:rPr>
      <w:rFonts w:ascii="Times New Roman" w:eastAsia="Times New Roman" w:hAnsi="Times New Roman"/>
      <w:sz w:val="28"/>
      <w:szCs w:val="24"/>
      <w:lang w:eastAsia="ru-RU"/>
    </w:rPr>
  </w:style>
  <w:style w:type="character" w:customStyle="1" w:styleId="BodyTextIndent2Char">
    <w:name w:val="Body Text Indent 2 Char"/>
    <w:basedOn w:val="DefaultParagraphFont"/>
    <w:link w:val="BodyTextIndent2"/>
    <w:uiPriority w:val="99"/>
    <w:locked/>
    <w:rsid w:val="00C44518"/>
    <w:rPr>
      <w:rFonts w:ascii="Times New Roman" w:hAnsi="Times New Roman" w:cs="Times New Roman"/>
      <w:sz w:val="24"/>
      <w:szCs w:val="24"/>
      <w:lang w:eastAsia="ru-RU"/>
    </w:rPr>
  </w:style>
  <w:style w:type="table" w:styleId="TableGrid">
    <w:name w:val="Table Grid"/>
    <w:basedOn w:val="TableNormal"/>
    <w:uiPriority w:val="99"/>
    <w:rsid w:val="00C44518"/>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rsid w:val="003760E5"/>
    <w:pPr>
      <w:spacing w:after="120"/>
    </w:pPr>
  </w:style>
  <w:style w:type="character" w:customStyle="1" w:styleId="BodyTextChar">
    <w:name w:val="Body Text Char"/>
    <w:basedOn w:val="DefaultParagraphFont"/>
    <w:link w:val="BodyText"/>
    <w:uiPriority w:val="99"/>
    <w:semiHidden/>
    <w:locked/>
    <w:rsid w:val="003760E5"/>
    <w:rPr>
      <w:rFonts w:cs="Times New Roman"/>
    </w:rPr>
  </w:style>
  <w:style w:type="paragraph" w:styleId="Header">
    <w:name w:val="header"/>
    <w:basedOn w:val="Normal"/>
    <w:link w:val="HeaderChar"/>
    <w:uiPriority w:val="99"/>
    <w:rsid w:val="00CF570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locked/>
    <w:rsid w:val="00CF570D"/>
    <w:rPr>
      <w:rFonts w:ascii="Times New Roman" w:hAnsi="Times New Roman" w:cs="Times New Roman"/>
      <w:sz w:val="24"/>
      <w:szCs w:val="24"/>
      <w:lang w:eastAsia="ru-RU"/>
    </w:rPr>
  </w:style>
  <w:style w:type="paragraph" w:styleId="Footer">
    <w:name w:val="footer"/>
    <w:basedOn w:val="Normal"/>
    <w:link w:val="FooterChar"/>
    <w:uiPriority w:val="99"/>
    <w:rsid w:val="00CF570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DefaultParagraphFont"/>
    <w:link w:val="Footer"/>
    <w:uiPriority w:val="99"/>
    <w:locked/>
    <w:rsid w:val="00CF570D"/>
    <w:rPr>
      <w:rFonts w:ascii="Times New Roman" w:hAnsi="Times New Roman" w:cs="Times New Roman"/>
      <w:sz w:val="24"/>
      <w:szCs w:val="24"/>
      <w:lang w:eastAsia="ru-RU"/>
    </w:rPr>
  </w:style>
  <w:style w:type="paragraph" w:customStyle="1" w:styleId="ConsPlusNormal">
    <w:name w:val="ConsPlusNormal"/>
    <w:uiPriority w:val="99"/>
    <w:rsid w:val="00CF570D"/>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F570D"/>
    <w:pPr>
      <w:widowControl w:val="0"/>
      <w:autoSpaceDE w:val="0"/>
      <w:autoSpaceDN w:val="0"/>
      <w:adjustRightInd w:val="0"/>
    </w:pPr>
    <w:rPr>
      <w:rFonts w:ascii="Courier New" w:eastAsia="Times New Roman" w:hAnsi="Courier New" w:cs="Courier New"/>
      <w:sz w:val="20"/>
      <w:szCs w:val="20"/>
    </w:rPr>
  </w:style>
  <w:style w:type="paragraph" w:styleId="NormalWeb">
    <w:name w:val="Normal (Web)"/>
    <w:basedOn w:val="Normal"/>
    <w:uiPriority w:val="99"/>
    <w:rsid w:val="00CF570D"/>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CF570D"/>
    <w:rPr>
      <w:rFonts w:cs="Times New Roman"/>
      <w:b/>
      <w:bCs/>
    </w:rPr>
  </w:style>
  <w:style w:type="paragraph" w:customStyle="1" w:styleId="ConsPlusTitle">
    <w:name w:val="ConsPlusTitle"/>
    <w:uiPriority w:val="99"/>
    <w:rsid w:val="00C877DB"/>
    <w:pPr>
      <w:widowControl w:val="0"/>
      <w:autoSpaceDE w:val="0"/>
      <w:autoSpaceDN w:val="0"/>
      <w:adjustRightInd w:val="0"/>
    </w:pPr>
    <w:rPr>
      <w:rFonts w:ascii="Arial" w:eastAsia="Times New Roman" w:hAnsi="Arial" w:cs="Arial"/>
      <w:b/>
      <w:bCs/>
      <w:sz w:val="20"/>
      <w:szCs w:val="20"/>
    </w:rPr>
  </w:style>
  <w:style w:type="paragraph" w:customStyle="1" w:styleId="2">
    <w:name w:val="заголовок 2"/>
    <w:basedOn w:val="Normal"/>
    <w:next w:val="Normal"/>
    <w:uiPriority w:val="99"/>
    <w:rsid w:val="004B793D"/>
    <w:pPr>
      <w:keepNext/>
      <w:spacing w:after="0" w:line="240" w:lineRule="auto"/>
      <w:jc w:val="both"/>
    </w:pPr>
    <w:rPr>
      <w:rFonts w:ascii="TimesEC" w:eastAsia="Times New Roman" w:hAnsi="TimesEC"/>
      <w:sz w:val="24"/>
      <w:szCs w:val="20"/>
      <w:lang w:eastAsia="ru-RU"/>
    </w:rPr>
  </w:style>
  <w:style w:type="paragraph" w:customStyle="1" w:styleId="a">
    <w:name w:val="Стиль"/>
    <w:uiPriority w:val="99"/>
    <w:rsid w:val="003211D9"/>
    <w:pPr>
      <w:widowControl w:val="0"/>
      <w:autoSpaceDE w:val="0"/>
      <w:autoSpaceDN w:val="0"/>
      <w:adjustRightInd w:val="0"/>
    </w:pPr>
    <w:rPr>
      <w:rFonts w:ascii="Times New Roman" w:eastAsia="Times New Roman" w:hAnsi="Times New Roman"/>
      <w:sz w:val="24"/>
      <w:szCs w:val="24"/>
    </w:rPr>
  </w:style>
  <w:style w:type="paragraph" w:customStyle="1" w:styleId="a0">
    <w:name w:val="Абзац списка"/>
    <w:basedOn w:val="Normal"/>
    <w:uiPriority w:val="99"/>
    <w:rsid w:val="00F97818"/>
    <w:pPr>
      <w:spacing w:after="0" w:line="240" w:lineRule="auto"/>
      <w:ind w:left="720"/>
      <w:contextualSpacing/>
    </w:pPr>
    <w:rPr>
      <w:rFonts w:ascii="Times New Roman" w:hAnsi="Times New Roman"/>
      <w:sz w:val="28"/>
      <w:szCs w:val="20"/>
      <w:lang w:eastAsia="ru-RU"/>
    </w:rPr>
  </w:style>
  <w:style w:type="character" w:customStyle="1" w:styleId="a1">
    <w:name w:val="Основной текст_"/>
    <w:basedOn w:val="DefaultParagraphFont"/>
    <w:uiPriority w:val="99"/>
    <w:locked/>
    <w:rsid w:val="009E40DF"/>
    <w:rPr>
      <w:rFonts w:ascii="Corbel" w:hAnsi="Corbel" w:cs="Times New Roman"/>
      <w:sz w:val="21"/>
      <w:szCs w:val="21"/>
      <w:lang w:bidi="ar-SA"/>
    </w:rPr>
  </w:style>
  <w:style w:type="character" w:customStyle="1" w:styleId="20">
    <w:name w:val="Основной текст (2)_"/>
    <w:basedOn w:val="DefaultParagraphFont"/>
    <w:link w:val="21"/>
    <w:uiPriority w:val="99"/>
    <w:locked/>
    <w:rsid w:val="009E40DF"/>
    <w:rPr>
      <w:rFonts w:ascii="Lucida Sans Unicode" w:hAnsi="Lucida Sans Unicode" w:cs="Lucida Sans Unicode"/>
      <w:spacing w:val="2"/>
      <w:lang w:bidi="ar-SA"/>
    </w:rPr>
  </w:style>
  <w:style w:type="paragraph" w:customStyle="1" w:styleId="21">
    <w:name w:val="Основной текст (2)"/>
    <w:basedOn w:val="Normal"/>
    <w:link w:val="20"/>
    <w:uiPriority w:val="99"/>
    <w:rsid w:val="009E40DF"/>
    <w:pPr>
      <w:widowControl w:val="0"/>
      <w:shd w:val="clear" w:color="auto" w:fill="FFFFFF"/>
      <w:spacing w:after="0" w:line="322" w:lineRule="exact"/>
      <w:jc w:val="center"/>
    </w:pPr>
    <w:rPr>
      <w:rFonts w:ascii="Lucida Sans Unicode" w:hAnsi="Lucida Sans Unicode" w:cs="Lucida Sans Unicode"/>
      <w:noProof/>
      <w:spacing w:val="2"/>
      <w:sz w:val="20"/>
      <w:szCs w:val="20"/>
      <w:lang w:eastAsia="ru-RU"/>
    </w:rPr>
  </w:style>
  <w:style w:type="character" w:customStyle="1" w:styleId="3">
    <w:name w:val="Основной текст (3)_"/>
    <w:basedOn w:val="DefaultParagraphFont"/>
    <w:link w:val="31"/>
    <w:uiPriority w:val="99"/>
    <w:locked/>
    <w:rsid w:val="009E40DF"/>
    <w:rPr>
      <w:rFonts w:ascii="Lucida Sans Unicode" w:hAnsi="Lucida Sans Unicode" w:cs="Lucida Sans Unicode"/>
      <w:b/>
      <w:bCs/>
      <w:spacing w:val="2"/>
      <w:sz w:val="19"/>
      <w:szCs w:val="19"/>
      <w:lang w:bidi="ar-SA"/>
    </w:rPr>
  </w:style>
  <w:style w:type="paragraph" w:customStyle="1" w:styleId="31">
    <w:name w:val="Основной текст (3)1"/>
    <w:basedOn w:val="Normal"/>
    <w:link w:val="3"/>
    <w:uiPriority w:val="99"/>
    <w:rsid w:val="009E40DF"/>
    <w:pPr>
      <w:widowControl w:val="0"/>
      <w:shd w:val="clear" w:color="auto" w:fill="FFFFFF"/>
      <w:spacing w:after="120" w:line="240" w:lineRule="atLeast"/>
    </w:pPr>
    <w:rPr>
      <w:rFonts w:ascii="Lucida Sans Unicode" w:hAnsi="Lucida Sans Unicode" w:cs="Lucida Sans Unicode"/>
      <w:b/>
      <w:bCs/>
      <w:noProof/>
      <w:spacing w:val="2"/>
      <w:sz w:val="19"/>
      <w:szCs w:val="19"/>
      <w:lang w:eastAsia="ru-RU"/>
    </w:rPr>
  </w:style>
  <w:style w:type="character" w:customStyle="1" w:styleId="7">
    <w:name w:val="Основной текст (7)_"/>
    <w:basedOn w:val="DefaultParagraphFont"/>
    <w:link w:val="70"/>
    <w:uiPriority w:val="99"/>
    <w:locked/>
    <w:rsid w:val="009E40DF"/>
    <w:rPr>
      <w:rFonts w:ascii="Lucida Sans Unicode" w:hAnsi="Lucida Sans Unicode" w:cs="Lucida Sans Unicode"/>
      <w:spacing w:val="3"/>
      <w:sz w:val="14"/>
      <w:szCs w:val="14"/>
      <w:lang w:bidi="ar-SA"/>
    </w:rPr>
  </w:style>
  <w:style w:type="paragraph" w:customStyle="1" w:styleId="70">
    <w:name w:val="Основной текст (7)"/>
    <w:basedOn w:val="Normal"/>
    <w:link w:val="7"/>
    <w:uiPriority w:val="99"/>
    <w:rsid w:val="009E40DF"/>
    <w:pPr>
      <w:widowControl w:val="0"/>
      <w:shd w:val="clear" w:color="auto" w:fill="FFFFFF"/>
      <w:spacing w:after="0" w:line="240" w:lineRule="atLeast"/>
      <w:jc w:val="both"/>
    </w:pPr>
    <w:rPr>
      <w:rFonts w:ascii="Lucida Sans Unicode" w:hAnsi="Lucida Sans Unicode" w:cs="Lucida Sans Unicode"/>
      <w:noProof/>
      <w:spacing w:val="3"/>
      <w:sz w:val="14"/>
      <w:szCs w:val="14"/>
      <w:lang w:eastAsia="ru-RU"/>
    </w:rPr>
  </w:style>
  <w:style w:type="character" w:customStyle="1" w:styleId="24pt">
    <w:name w:val="Основной текст (2) + Интервал 4 pt"/>
    <w:basedOn w:val="20"/>
    <w:uiPriority w:val="99"/>
    <w:rsid w:val="009E40DF"/>
    <w:rPr>
      <w:spacing w:val="91"/>
    </w:rPr>
  </w:style>
  <w:style w:type="character" w:customStyle="1" w:styleId="0pt">
    <w:name w:val="Основной текст + Интервал 0 pt"/>
    <w:basedOn w:val="a1"/>
    <w:uiPriority w:val="99"/>
    <w:rsid w:val="009E40DF"/>
    <w:rPr>
      <w:rFonts w:cs="Corbel"/>
      <w:spacing w:val="0"/>
      <w:u w:val="none"/>
      <w:effect w:val="none"/>
    </w:rPr>
  </w:style>
  <w:style w:type="character" w:customStyle="1" w:styleId="0pt1">
    <w:name w:val="Основной текст + Интервал 0 pt1"/>
    <w:basedOn w:val="a1"/>
    <w:uiPriority w:val="99"/>
    <w:rsid w:val="009E40DF"/>
    <w:rPr>
      <w:rFonts w:cs="Corbel"/>
      <w:spacing w:val="0"/>
      <w:u w:val="single"/>
    </w:rPr>
  </w:style>
  <w:style w:type="paragraph" w:customStyle="1" w:styleId="ConsNormal">
    <w:name w:val="ConsNormal"/>
    <w:autoRedefine/>
    <w:uiPriority w:val="99"/>
    <w:rsid w:val="00EC6FD3"/>
    <w:pPr>
      <w:ind w:firstLine="600"/>
      <w:jc w:val="both"/>
    </w:pPr>
    <w:rPr>
      <w:rFonts w:ascii="Times New Roman" w:hAnsi="Times New Roman"/>
      <w:i/>
      <w:sz w:val="24"/>
      <w:szCs w:val="24"/>
    </w:rPr>
  </w:style>
  <w:style w:type="character" w:customStyle="1" w:styleId="FontStyle38">
    <w:name w:val="Font Style38"/>
    <w:uiPriority w:val="99"/>
    <w:rsid w:val="00EC6FD3"/>
    <w:rPr>
      <w:rFonts w:ascii="Times New Roman" w:hAnsi="Times New Roman"/>
      <w:sz w:val="28"/>
    </w:rPr>
  </w:style>
  <w:style w:type="paragraph" w:customStyle="1" w:styleId="a2">
    <w:name w:val="Без интервала"/>
    <w:uiPriority w:val="99"/>
    <w:rsid w:val="00EC6FD3"/>
  </w:style>
</w:styles>
</file>

<file path=word/webSettings.xml><?xml version="1.0" encoding="utf-8"?>
<w:webSettings xmlns:r="http://schemas.openxmlformats.org/officeDocument/2006/relationships" xmlns:w="http://schemas.openxmlformats.org/wordprocessingml/2006/main">
  <w:divs>
    <w:div w:id="1258825089">
      <w:marLeft w:val="0"/>
      <w:marRight w:val="0"/>
      <w:marTop w:val="0"/>
      <w:marBottom w:val="0"/>
      <w:divBdr>
        <w:top w:val="none" w:sz="0" w:space="0" w:color="auto"/>
        <w:left w:val="none" w:sz="0" w:space="0" w:color="auto"/>
        <w:bottom w:val="none" w:sz="0" w:space="0" w:color="auto"/>
        <w:right w:val="none" w:sz="0" w:space="0" w:color="auto"/>
      </w:divBdr>
    </w:div>
    <w:div w:id="12588250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ld.bryanskobl.ru/region/law/view.php?type=26&amp;id=1261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7B602BB9DDBB4A593D61033880E7EEDD1892DDC13EF5793891FF80A947D717C4AFD4CD84C2967T7KEJ"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BE756FE237CEBFD8CDC20562848DC6C1D91BC5418CD7144F4F2FD8845253C89C3643760F22BD0383Dk8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ADB41C1DEC0744995629109B7A3D31B61E6710D93693CD44613CA7236EC89DA8919469D5D02C18K5wA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mgordeevka.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575</TotalTime>
  <Pages>58</Pages>
  <Words>20091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ADGR</dc:creator>
  <cp:keywords/>
  <dc:description/>
  <cp:lastModifiedBy> User</cp:lastModifiedBy>
  <cp:revision>58</cp:revision>
  <dcterms:created xsi:type="dcterms:W3CDTF">2016-03-31T11:58:00Z</dcterms:created>
  <dcterms:modified xsi:type="dcterms:W3CDTF">2016-06-28T08:12:00Z</dcterms:modified>
</cp:coreProperties>
</file>