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71" w:rsidRPr="0006053E" w:rsidRDefault="00C26627" w:rsidP="00CE3C71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6053E">
        <w:rPr>
          <w:rFonts w:ascii="Times New Roman" w:hAnsi="Times New Roman" w:cs="Times New Roman"/>
          <w:b/>
          <w:sz w:val="28"/>
          <w:szCs w:val="27"/>
        </w:rPr>
        <w:t>ПАМЯТКА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5A69A3" w:rsidTr="005A69A3">
        <w:trPr>
          <w:trHeight w:val="2055"/>
        </w:trPr>
        <w:tc>
          <w:tcPr>
            <w:tcW w:w="2830" w:type="dxa"/>
          </w:tcPr>
          <w:p w:rsidR="005A69A3" w:rsidRDefault="005A69A3" w:rsidP="005A69A3">
            <w:pPr>
              <w:autoSpaceDE w:val="0"/>
              <w:autoSpaceDN w:val="0"/>
              <w:adjustRightInd w:val="0"/>
              <w:rPr>
                <w:b/>
                <w:sz w:val="28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030C0E02" wp14:editId="00821934">
                  <wp:extent cx="1637646" cy="1352550"/>
                  <wp:effectExtent l="0" t="0" r="1270" b="0"/>
                  <wp:docPr id="6" name="Рисунок 6" descr="Извещатели пожарной сигнализации - Мои статьи - Каталог статей -  &quot;Эдельвейс&quot;-частное охранное предприя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вещатели пожарной сигнализации - Мои статьи - Каталог статей -  &quot;Эдельвейс&quot;-частное охранное предприя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265" cy="135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5A69A3" w:rsidRDefault="005A69A3" w:rsidP="005A69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</w:p>
          <w:p w:rsidR="005A69A3" w:rsidRDefault="005A69A3" w:rsidP="005A69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</w:p>
          <w:p w:rsidR="005A69A3" w:rsidRDefault="00BC2FF3" w:rsidP="00BC2F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Сделайте свою жизнь БЕЗОПАСНЕЕ!!! УСТАНОВИТЕ автономный дымовой пожарный извещатель!</w:t>
            </w:r>
          </w:p>
        </w:tc>
      </w:tr>
    </w:tbl>
    <w:p w:rsidR="005A69A3" w:rsidRDefault="005A69A3" w:rsidP="0006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E24BE0" w:rsidRPr="00E24BE0" w:rsidRDefault="00BD7DE0" w:rsidP="00E2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Использование</w:t>
      </w:r>
      <w:r w:rsidR="0006053E" w:rsidRPr="0006053E">
        <w:rPr>
          <w:rFonts w:ascii="Times New Roman" w:hAnsi="Times New Roman" w:cs="Times New Roman"/>
          <w:sz w:val="28"/>
          <w:szCs w:val="27"/>
        </w:rPr>
        <w:t xml:space="preserve"> </w:t>
      </w:r>
      <w:r w:rsidR="001E7BB3">
        <w:rPr>
          <w:rFonts w:ascii="Times New Roman" w:hAnsi="Times New Roman" w:cs="Times New Roman"/>
          <w:sz w:val="28"/>
          <w:szCs w:val="27"/>
        </w:rPr>
        <w:t>автономных дымовых пожарных извещателей</w:t>
      </w:r>
      <w:r w:rsidR="001E7BB3" w:rsidRPr="001E7BB3">
        <w:rPr>
          <w:rFonts w:ascii="Times New Roman" w:hAnsi="Times New Roman" w:cs="Times New Roman"/>
          <w:sz w:val="28"/>
          <w:szCs w:val="27"/>
        </w:rPr>
        <w:t xml:space="preserve"> </w:t>
      </w:r>
      <w:r w:rsidR="001E7BB3">
        <w:rPr>
          <w:rFonts w:ascii="Times New Roman" w:hAnsi="Times New Roman" w:cs="Times New Roman"/>
          <w:sz w:val="28"/>
          <w:szCs w:val="27"/>
        </w:rPr>
        <w:t xml:space="preserve">(далее – АДПИ) </w:t>
      </w:r>
      <w:r>
        <w:rPr>
          <w:rFonts w:ascii="Times New Roman" w:hAnsi="Times New Roman" w:cs="Times New Roman"/>
          <w:sz w:val="28"/>
          <w:szCs w:val="27"/>
        </w:rPr>
        <w:t xml:space="preserve">позволяет </w:t>
      </w:r>
      <w:r w:rsidR="00E24BE0">
        <w:rPr>
          <w:rFonts w:ascii="Times New Roman" w:hAnsi="Times New Roman" w:cs="Times New Roman"/>
          <w:b/>
          <w:sz w:val="28"/>
          <w:szCs w:val="27"/>
        </w:rPr>
        <w:t>снизить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06053E" w:rsidRPr="0006053E">
        <w:rPr>
          <w:rFonts w:ascii="Times New Roman" w:hAnsi="Times New Roman" w:cs="Times New Roman"/>
          <w:b/>
          <w:sz w:val="28"/>
          <w:szCs w:val="27"/>
        </w:rPr>
        <w:t>количество пожаров</w:t>
      </w:r>
      <w:r w:rsidR="00E24BE0">
        <w:rPr>
          <w:rFonts w:ascii="Times New Roman" w:hAnsi="Times New Roman" w:cs="Times New Roman"/>
          <w:b/>
          <w:sz w:val="28"/>
          <w:szCs w:val="27"/>
        </w:rPr>
        <w:t xml:space="preserve"> и минимизировать </w:t>
      </w:r>
      <w:r w:rsidR="00BC2FF3">
        <w:rPr>
          <w:rFonts w:ascii="Times New Roman" w:hAnsi="Times New Roman" w:cs="Times New Roman"/>
          <w:b/>
          <w:sz w:val="28"/>
          <w:szCs w:val="27"/>
        </w:rPr>
        <w:br/>
      </w:r>
      <w:bookmarkStart w:id="0" w:name="_GoBack"/>
      <w:bookmarkEnd w:id="0"/>
      <w:r w:rsidR="00E24BE0">
        <w:rPr>
          <w:rFonts w:ascii="Times New Roman" w:hAnsi="Times New Roman" w:cs="Times New Roman"/>
          <w:b/>
          <w:sz w:val="28"/>
          <w:szCs w:val="27"/>
        </w:rPr>
        <w:t>их последствия</w:t>
      </w:r>
      <w:r w:rsidR="00E24BE0">
        <w:rPr>
          <w:rFonts w:ascii="Times New Roman" w:hAnsi="Times New Roman" w:cs="Times New Roman"/>
          <w:sz w:val="28"/>
          <w:szCs w:val="27"/>
        </w:rPr>
        <w:t>.</w:t>
      </w:r>
    </w:p>
    <w:p w:rsidR="002C796F" w:rsidRPr="00E24BE0" w:rsidRDefault="002C796F" w:rsidP="00E2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C796F">
        <w:rPr>
          <w:rFonts w:ascii="Times New Roman" w:hAnsi="Times New Roman" w:cs="Times New Roman"/>
          <w:b/>
          <w:sz w:val="28"/>
          <w:szCs w:val="27"/>
        </w:rPr>
        <w:t>АДПИ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C796F">
        <w:rPr>
          <w:rFonts w:ascii="Times New Roman" w:hAnsi="Times New Roman" w:cs="Times New Roman"/>
          <w:sz w:val="28"/>
          <w:szCs w:val="27"/>
        </w:rPr>
        <w:t xml:space="preserve">реагируют на дым на ранней стадии возгорания и </w:t>
      </w:r>
      <w:r w:rsidRPr="002C796F">
        <w:rPr>
          <w:rFonts w:ascii="Times New Roman" w:hAnsi="Times New Roman" w:cs="Times New Roman"/>
          <w:b/>
          <w:sz w:val="28"/>
          <w:szCs w:val="27"/>
        </w:rPr>
        <w:t>способны</w:t>
      </w:r>
      <w:r w:rsidRPr="002C796F">
        <w:rPr>
          <w:rFonts w:ascii="Times New Roman" w:hAnsi="Times New Roman" w:cs="Times New Roman"/>
          <w:sz w:val="28"/>
          <w:szCs w:val="27"/>
        </w:rPr>
        <w:t xml:space="preserve"> звуковым сигналом тревоги </w:t>
      </w:r>
      <w:r w:rsidRPr="002C796F">
        <w:rPr>
          <w:rFonts w:ascii="Times New Roman" w:hAnsi="Times New Roman" w:cs="Times New Roman"/>
          <w:b/>
          <w:sz w:val="28"/>
          <w:szCs w:val="27"/>
        </w:rPr>
        <w:t>своевременно предупредить об угрозе пожара</w:t>
      </w:r>
      <w:r>
        <w:rPr>
          <w:rFonts w:ascii="Times New Roman" w:hAnsi="Times New Roman" w:cs="Times New Roman"/>
          <w:b/>
          <w:sz w:val="28"/>
          <w:szCs w:val="27"/>
        </w:rPr>
        <w:t>!</w:t>
      </w:r>
    </w:p>
    <w:p w:rsidR="002C796F" w:rsidRPr="002C796F" w:rsidRDefault="002C796F" w:rsidP="0006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E24BE0" w:rsidRDefault="0006053E" w:rsidP="001E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24BE0">
        <w:rPr>
          <w:rFonts w:ascii="Times New Roman" w:hAnsi="Times New Roman" w:cs="Times New Roman"/>
          <w:b/>
          <w:spacing w:val="-6"/>
          <w:sz w:val="28"/>
          <w:szCs w:val="27"/>
        </w:rPr>
        <w:t>АДПИ работает в автономном режиме</w:t>
      </w:r>
      <w:r w:rsidR="00E24BE0" w:rsidRPr="00E24BE0">
        <w:rPr>
          <w:rFonts w:ascii="Times New Roman" w:hAnsi="Times New Roman" w:cs="Times New Roman"/>
          <w:spacing w:val="-6"/>
          <w:sz w:val="28"/>
          <w:szCs w:val="27"/>
        </w:rPr>
        <w:t>.</w:t>
      </w:r>
      <w:r w:rsidRPr="00E24BE0">
        <w:rPr>
          <w:rFonts w:ascii="Times New Roman" w:hAnsi="Times New Roman" w:cs="Times New Roman"/>
          <w:spacing w:val="-6"/>
          <w:sz w:val="28"/>
          <w:szCs w:val="27"/>
        </w:rPr>
        <w:t xml:space="preserve"> </w:t>
      </w:r>
      <w:r w:rsidR="00E24BE0" w:rsidRPr="00E24BE0">
        <w:rPr>
          <w:rFonts w:ascii="Times New Roman" w:hAnsi="Times New Roman" w:cs="Times New Roman"/>
          <w:spacing w:val="-6"/>
          <w:sz w:val="28"/>
          <w:szCs w:val="27"/>
        </w:rPr>
        <w:t>К</w:t>
      </w:r>
      <w:r w:rsidRPr="00E24BE0">
        <w:rPr>
          <w:rFonts w:ascii="Times New Roman" w:hAnsi="Times New Roman" w:cs="Times New Roman"/>
          <w:spacing w:val="-6"/>
          <w:sz w:val="28"/>
          <w:szCs w:val="27"/>
        </w:rPr>
        <w:t>онструкция не предусматривает</w:t>
      </w:r>
      <w:r w:rsidRPr="0006053E">
        <w:rPr>
          <w:rFonts w:ascii="Times New Roman" w:hAnsi="Times New Roman" w:cs="Times New Roman"/>
          <w:sz w:val="28"/>
          <w:szCs w:val="27"/>
        </w:rPr>
        <w:t xml:space="preserve"> </w:t>
      </w:r>
      <w:r w:rsidR="00E24BE0" w:rsidRPr="00E24BE0">
        <w:rPr>
          <w:rFonts w:ascii="Times New Roman" w:hAnsi="Times New Roman" w:cs="Times New Roman"/>
          <w:spacing w:val="-6"/>
          <w:sz w:val="28"/>
          <w:szCs w:val="27"/>
        </w:rPr>
        <w:t xml:space="preserve">наличие </w:t>
      </w:r>
      <w:r w:rsidRPr="00E24BE0">
        <w:rPr>
          <w:rFonts w:ascii="Times New Roman" w:hAnsi="Times New Roman" w:cs="Times New Roman"/>
          <w:spacing w:val="-6"/>
          <w:sz w:val="28"/>
          <w:szCs w:val="27"/>
        </w:rPr>
        <w:t>проводов и подключени</w:t>
      </w:r>
      <w:r w:rsidR="00E24BE0" w:rsidRPr="00E24BE0">
        <w:rPr>
          <w:rFonts w:ascii="Times New Roman" w:hAnsi="Times New Roman" w:cs="Times New Roman"/>
          <w:spacing w:val="-6"/>
          <w:sz w:val="28"/>
          <w:szCs w:val="27"/>
        </w:rPr>
        <w:t>е к инженерным сетям</w:t>
      </w:r>
      <w:r w:rsidRPr="00E24BE0">
        <w:rPr>
          <w:rFonts w:ascii="Times New Roman" w:hAnsi="Times New Roman" w:cs="Times New Roman"/>
          <w:spacing w:val="-6"/>
          <w:sz w:val="28"/>
          <w:szCs w:val="27"/>
        </w:rPr>
        <w:t>. Питание осуществляется</w:t>
      </w:r>
      <w:r w:rsidRPr="0006053E">
        <w:rPr>
          <w:rFonts w:ascii="Times New Roman" w:hAnsi="Times New Roman" w:cs="Times New Roman"/>
          <w:sz w:val="28"/>
          <w:szCs w:val="27"/>
        </w:rPr>
        <w:t xml:space="preserve"> от батарейки, которой хватает на год оптимальной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06053E">
        <w:rPr>
          <w:rFonts w:ascii="Times New Roman" w:hAnsi="Times New Roman" w:cs="Times New Roman"/>
          <w:sz w:val="28"/>
          <w:szCs w:val="27"/>
        </w:rPr>
        <w:t xml:space="preserve">работы устройства. </w:t>
      </w:r>
      <w:r w:rsidR="00BC2FF3">
        <w:rPr>
          <w:rFonts w:ascii="Times New Roman" w:hAnsi="Times New Roman" w:cs="Times New Roman"/>
          <w:sz w:val="28"/>
          <w:szCs w:val="27"/>
        </w:rPr>
        <w:br/>
      </w:r>
      <w:r w:rsidRPr="0006053E">
        <w:rPr>
          <w:rFonts w:ascii="Times New Roman" w:hAnsi="Times New Roman" w:cs="Times New Roman"/>
          <w:sz w:val="28"/>
          <w:szCs w:val="27"/>
        </w:rPr>
        <w:t>Все модели АДПИ имеют одинаковое устройство. Они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06053E">
        <w:rPr>
          <w:rFonts w:ascii="Times New Roman" w:hAnsi="Times New Roman" w:cs="Times New Roman"/>
          <w:sz w:val="28"/>
          <w:szCs w:val="27"/>
        </w:rPr>
        <w:t xml:space="preserve">состоят из корпуса, </w:t>
      </w:r>
      <w:r w:rsidRPr="00E24BE0">
        <w:rPr>
          <w:rFonts w:ascii="Times New Roman" w:hAnsi="Times New Roman" w:cs="Times New Roman"/>
          <w:spacing w:val="-4"/>
          <w:sz w:val="28"/>
          <w:szCs w:val="27"/>
        </w:rPr>
        <w:t>чувствительного сенсора, элемента питания, светового и звукового оповещателя.</w:t>
      </w:r>
      <w:r w:rsidRPr="0006053E">
        <w:rPr>
          <w:rFonts w:ascii="Times New Roman" w:hAnsi="Times New Roman" w:cs="Times New Roman"/>
          <w:sz w:val="28"/>
          <w:szCs w:val="27"/>
        </w:rPr>
        <w:t xml:space="preserve"> </w:t>
      </w:r>
      <w:r w:rsidR="00E24BE0" w:rsidRPr="00E24BE0">
        <w:rPr>
          <w:rFonts w:ascii="Times New Roman" w:hAnsi="Times New Roman" w:cs="Times New Roman"/>
          <w:spacing w:val="-2"/>
          <w:sz w:val="28"/>
          <w:szCs w:val="27"/>
        </w:rPr>
        <w:t xml:space="preserve">Принцип действия основан </w:t>
      </w:r>
      <w:r w:rsidRPr="00E24BE0">
        <w:rPr>
          <w:rFonts w:ascii="Times New Roman" w:hAnsi="Times New Roman" w:cs="Times New Roman"/>
          <w:spacing w:val="-2"/>
          <w:sz w:val="28"/>
          <w:szCs w:val="27"/>
        </w:rPr>
        <w:t xml:space="preserve">на </w:t>
      </w:r>
      <w:r w:rsidR="00E24BE0" w:rsidRPr="00E24BE0">
        <w:rPr>
          <w:rFonts w:ascii="Times New Roman" w:hAnsi="Times New Roman" w:cs="Times New Roman"/>
          <w:spacing w:val="-2"/>
          <w:sz w:val="28"/>
          <w:szCs w:val="27"/>
        </w:rPr>
        <w:t>рассеивании инфракрасных лучей при попадании</w:t>
      </w:r>
      <w:r w:rsidR="00BC2FF3">
        <w:rPr>
          <w:rFonts w:ascii="Times New Roman" w:hAnsi="Times New Roman" w:cs="Times New Roman"/>
          <w:sz w:val="28"/>
          <w:szCs w:val="27"/>
        </w:rPr>
        <w:t xml:space="preserve"> на них дыма с последующим </w:t>
      </w:r>
      <w:r>
        <w:rPr>
          <w:rFonts w:ascii="Times New Roman" w:hAnsi="Times New Roman" w:cs="Times New Roman"/>
          <w:sz w:val="28"/>
          <w:szCs w:val="27"/>
        </w:rPr>
        <w:t>включ</w:t>
      </w:r>
      <w:r w:rsidR="00BC2FF3">
        <w:rPr>
          <w:rFonts w:ascii="Times New Roman" w:hAnsi="Times New Roman" w:cs="Times New Roman"/>
          <w:sz w:val="28"/>
          <w:szCs w:val="27"/>
        </w:rPr>
        <w:t>ением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BC2FF3">
        <w:rPr>
          <w:rFonts w:ascii="Times New Roman" w:hAnsi="Times New Roman" w:cs="Times New Roman"/>
          <w:sz w:val="28"/>
          <w:szCs w:val="27"/>
        </w:rPr>
        <w:t>звукового оповещения</w:t>
      </w:r>
      <w:r w:rsidRPr="0006053E">
        <w:rPr>
          <w:rFonts w:ascii="Times New Roman" w:hAnsi="Times New Roman" w:cs="Times New Roman"/>
          <w:sz w:val="28"/>
          <w:szCs w:val="27"/>
        </w:rPr>
        <w:t xml:space="preserve">. </w:t>
      </w:r>
    </w:p>
    <w:p w:rsidR="0006053E" w:rsidRPr="001E7BB3" w:rsidRDefault="0006053E" w:rsidP="001E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C2FF3">
        <w:rPr>
          <w:rFonts w:ascii="Times New Roman" w:hAnsi="Times New Roman" w:cs="Times New Roman"/>
          <w:spacing w:val="-6"/>
          <w:sz w:val="28"/>
          <w:szCs w:val="27"/>
        </w:rPr>
        <w:t>Для нормального функционирования</w:t>
      </w:r>
      <w:r w:rsidR="00BC2FF3">
        <w:rPr>
          <w:rFonts w:ascii="Times New Roman" w:hAnsi="Times New Roman" w:cs="Times New Roman"/>
          <w:spacing w:val="-6"/>
          <w:sz w:val="28"/>
          <w:szCs w:val="27"/>
        </w:rPr>
        <w:t xml:space="preserve"> </w:t>
      </w:r>
      <w:r w:rsidR="00BC2FF3" w:rsidRPr="00BC2FF3">
        <w:rPr>
          <w:rFonts w:ascii="Times New Roman" w:hAnsi="Times New Roman" w:cs="Times New Roman"/>
          <w:spacing w:val="-6"/>
          <w:sz w:val="28"/>
          <w:szCs w:val="27"/>
        </w:rPr>
        <w:t>АДПИ</w:t>
      </w:r>
      <w:r w:rsidR="001E7BB3" w:rsidRPr="00BC2FF3">
        <w:rPr>
          <w:rFonts w:ascii="Times New Roman" w:hAnsi="Times New Roman" w:cs="Times New Roman"/>
          <w:spacing w:val="-6"/>
          <w:sz w:val="28"/>
          <w:szCs w:val="27"/>
        </w:rPr>
        <w:t xml:space="preserve"> </w:t>
      </w:r>
      <w:r w:rsidRPr="00BC2FF3">
        <w:rPr>
          <w:rFonts w:ascii="Times New Roman" w:hAnsi="Times New Roman" w:cs="Times New Roman"/>
          <w:b/>
          <w:spacing w:val="-6"/>
          <w:sz w:val="28"/>
          <w:szCs w:val="27"/>
        </w:rPr>
        <w:t>нужно лишь периодически</w:t>
      </w:r>
      <w:r w:rsidRPr="001E7BB3">
        <w:rPr>
          <w:rFonts w:ascii="Times New Roman" w:hAnsi="Times New Roman" w:cs="Times New Roman"/>
          <w:b/>
          <w:sz w:val="28"/>
          <w:szCs w:val="27"/>
        </w:rPr>
        <w:t xml:space="preserve"> очищать </w:t>
      </w:r>
      <w:r w:rsidR="00BC2FF3">
        <w:rPr>
          <w:rFonts w:ascii="Times New Roman" w:hAnsi="Times New Roman" w:cs="Times New Roman"/>
          <w:b/>
          <w:sz w:val="28"/>
          <w:szCs w:val="27"/>
        </w:rPr>
        <w:t>его</w:t>
      </w:r>
      <w:r w:rsidR="001E7BB3">
        <w:rPr>
          <w:rFonts w:ascii="Times New Roman" w:hAnsi="Times New Roman" w:cs="Times New Roman"/>
          <w:b/>
          <w:sz w:val="28"/>
          <w:szCs w:val="27"/>
        </w:rPr>
        <w:t xml:space="preserve"> от пыли и своевременно менять </w:t>
      </w:r>
      <w:r w:rsidRPr="001E7BB3">
        <w:rPr>
          <w:rFonts w:ascii="Times New Roman" w:hAnsi="Times New Roman" w:cs="Times New Roman"/>
          <w:b/>
          <w:sz w:val="28"/>
          <w:szCs w:val="27"/>
        </w:rPr>
        <w:t>элемент питания</w:t>
      </w:r>
      <w:r w:rsidRPr="001E7BB3">
        <w:rPr>
          <w:rFonts w:ascii="Times New Roman" w:hAnsi="Times New Roman" w:cs="Times New Roman"/>
          <w:sz w:val="28"/>
          <w:szCs w:val="27"/>
        </w:rPr>
        <w:t xml:space="preserve">. </w:t>
      </w:r>
    </w:p>
    <w:p w:rsidR="001E7BB3" w:rsidRDefault="001E7BB3" w:rsidP="001E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E7BB3">
        <w:rPr>
          <w:rFonts w:ascii="Times New Roman" w:hAnsi="Times New Roman" w:cs="Times New Roman"/>
          <w:b/>
          <w:sz w:val="28"/>
          <w:szCs w:val="27"/>
        </w:rPr>
        <w:t>Установка</w:t>
      </w:r>
      <w:r w:rsidR="00BC2FF3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BC2FF3" w:rsidRPr="00BC2FF3">
        <w:rPr>
          <w:rFonts w:ascii="Times New Roman" w:hAnsi="Times New Roman" w:cs="Times New Roman"/>
          <w:sz w:val="28"/>
          <w:szCs w:val="27"/>
        </w:rPr>
        <w:t>данного прибора</w:t>
      </w:r>
      <w:r w:rsidRPr="001E7BB3">
        <w:rPr>
          <w:rFonts w:ascii="Times New Roman" w:hAnsi="Times New Roman" w:cs="Times New Roman"/>
          <w:b/>
          <w:sz w:val="28"/>
          <w:szCs w:val="27"/>
        </w:rPr>
        <w:t xml:space="preserve"> проста и не требует наличия особых умений</w:t>
      </w:r>
      <w:r>
        <w:rPr>
          <w:rFonts w:ascii="Times New Roman" w:hAnsi="Times New Roman" w:cs="Times New Roman"/>
          <w:sz w:val="28"/>
          <w:szCs w:val="27"/>
        </w:rPr>
        <w:t xml:space="preserve">, </w:t>
      </w:r>
      <w:r w:rsidRPr="001E7BB3">
        <w:rPr>
          <w:rFonts w:ascii="Times New Roman" w:hAnsi="Times New Roman" w:cs="Times New Roman"/>
          <w:sz w:val="28"/>
          <w:szCs w:val="27"/>
        </w:rPr>
        <w:t>достаточно к выбранному месту в помещении прикрутить специальный крюк и повесить устройство</w:t>
      </w:r>
      <w:r>
        <w:rPr>
          <w:rFonts w:ascii="Times New Roman" w:hAnsi="Times New Roman" w:cs="Times New Roman"/>
          <w:b/>
          <w:sz w:val="28"/>
          <w:szCs w:val="27"/>
        </w:rPr>
        <w:t>.</w:t>
      </w:r>
      <w:r w:rsidRPr="001E7BB3"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Крепить АДПИ</w:t>
      </w:r>
      <w:r w:rsidR="0006053E" w:rsidRPr="0006053E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рекомендуется </w:t>
      </w:r>
      <w:r w:rsidR="00BC2FF3">
        <w:rPr>
          <w:rFonts w:ascii="Times New Roman" w:hAnsi="Times New Roman" w:cs="Times New Roman"/>
          <w:sz w:val="28"/>
          <w:szCs w:val="27"/>
        </w:rPr>
        <w:br/>
      </w:r>
      <w:r w:rsidR="0006053E" w:rsidRPr="0006053E">
        <w:rPr>
          <w:rFonts w:ascii="Times New Roman" w:hAnsi="Times New Roman" w:cs="Times New Roman"/>
          <w:sz w:val="28"/>
          <w:szCs w:val="27"/>
        </w:rPr>
        <w:t>к потолку или другой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06053E" w:rsidRPr="0006053E">
        <w:rPr>
          <w:rFonts w:ascii="Times New Roman" w:hAnsi="Times New Roman" w:cs="Times New Roman"/>
          <w:sz w:val="28"/>
          <w:szCs w:val="27"/>
        </w:rPr>
        <w:t>поверхности (как можно ближе к потолку), где нет постоянных воздушных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06053E" w:rsidRPr="0006053E">
        <w:rPr>
          <w:rFonts w:ascii="Times New Roman" w:hAnsi="Times New Roman" w:cs="Times New Roman"/>
          <w:sz w:val="28"/>
          <w:szCs w:val="27"/>
        </w:rPr>
        <w:t xml:space="preserve">потоков. </w:t>
      </w:r>
    </w:p>
    <w:p w:rsidR="002C796F" w:rsidRDefault="002C796F" w:rsidP="001E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5A69A3" w:rsidRDefault="002C796F" w:rsidP="002C79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noProof/>
          <w:lang w:eastAsia="ru-RU"/>
        </w:rPr>
      </w:pPr>
      <w:r w:rsidRPr="002C796F">
        <w:rPr>
          <w:rFonts w:ascii="Times New Roman" w:hAnsi="Times New Roman" w:cs="Times New Roman"/>
          <w:b/>
          <w:sz w:val="28"/>
          <w:szCs w:val="27"/>
        </w:rPr>
        <w:t>Целесообразность использования датчиков дыма признается всеми участниками системы обеспечения пожарной безопасности!</w:t>
      </w:r>
      <w:r w:rsidR="005A69A3" w:rsidRPr="005A69A3">
        <w:rPr>
          <w:noProof/>
          <w:lang w:eastAsia="ru-RU"/>
        </w:rPr>
        <w:t xml:space="preserve"> </w:t>
      </w:r>
    </w:p>
    <w:p w:rsidR="005A69A3" w:rsidRDefault="005A69A3" w:rsidP="002C79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noProof/>
          <w:lang w:eastAsia="ru-RU"/>
        </w:rPr>
      </w:pPr>
    </w:p>
    <w:p w:rsidR="0006053E" w:rsidRPr="0006053E" w:rsidRDefault="0006053E" w:rsidP="002C79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sectPr w:rsidR="0006053E" w:rsidRPr="0006053E" w:rsidSect="00D05AA7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E0" w:rsidRDefault="00BD7DE0" w:rsidP="00A71F6C">
      <w:pPr>
        <w:spacing w:after="0" w:line="240" w:lineRule="auto"/>
      </w:pPr>
      <w:r>
        <w:separator/>
      </w:r>
    </w:p>
  </w:endnote>
  <w:endnote w:type="continuationSeparator" w:id="0">
    <w:p w:rsidR="00BD7DE0" w:rsidRDefault="00BD7DE0" w:rsidP="00A7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E0" w:rsidRDefault="00BD7DE0" w:rsidP="00A71F6C">
      <w:pPr>
        <w:spacing w:after="0" w:line="240" w:lineRule="auto"/>
      </w:pPr>
      <w:r>
        <w:separator/>
      </w:r>
    </w:p>
  </w:footnote>
  <w:footnote w:type="continuationSeparator" w:id="0">
    <w:p w:rsidR="00BD7DE0" w:rsidRDefault="00BD7DE0" w:rsidP="00A7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202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7DE0" w:rsidRPr="00A71F6C" w:rsidRDefault="00BD7D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F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F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F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1F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A1"/>
    <w:rsid w:val="00030A70"/>
    <w:rsid w:val="000534D5"/>
    <w:rsid w:val="0006053E"/>
    <w:rsid w:val="000A14E9"/>
    <w:rsid w:val="000B3126"/>
    <w:rsid w:val="000C2176"/>
    <w:rsid w:val="000D4EC0"/>
    <w:rsid w:val="000D7402"/>
    <w:rsid w:val="001324AF"/>
    <w:rsid w:val="0014574A"/>
    <w:rsid w:val="00166CD7"/>
    <w:rsid w:val="00171659"/>
    <w:rsid w:val="00175465"/>
    <w:rsid w:val="001E7BB3"/>
    <w:rsid w:val="002053BF"/>
    <w:rsid w:val="00246799"/>
    <w:rsid w:val="00251968"/>
    <w:rsid w:val="0026791B"/>
    <w:rsid w:val="00270E04"/>
    <w:rsid w:val="0028610D"/>
    <w:rsid w:val="00286412"/>
    <w:rsid w:val="002B6D0C"/>
    <w:rsid w:val="002C796F"/>
    <w:rsid w:val="002D15FB"/>
    <w:rsid w:val="00347B0C"/>
    <w:rsid w:val="00387B83"/>
    <w:rsid w:val="003D1BB0"/>
    <w:rsid w:val="00457BA7"/>
    <w:rsid w:val="004A145F"/>
    <w:rsid w:val="004E4EF5"/>
    <w:rsid w:val="004E6CD8"/>
    <w:rsid w:val="004F1AB4"/>
    <w:rsid w:val="0055355C"/>
    <w:rsid w:val="005778F4"/>
    <w:rsid w:val="00580C1D"/>
    <w:rsid w:val="00582964"/>
    <w:rsid w:val="005849F2"/>
    <w:rsid w:val="005A69A3"/>
    <w:rsid w:val="005C0C4C"/>
    <w:rsid w:val="006B5C43"/>
    <w:rsid w:val="006C7FF9"/>
    <w:rsid w:val="006E0132"/>
    <w:rsid w:val="006F7DA3"/>
    <w:rsid w:val="00703725"/>
    <w:rsid w:val="00704BBD"/>
    <w:rsid w:val="007304EF"/>
    <w:rsid w:val="00750AA2"/>
    <w:rsid w:val="00782F9A"/>
    <w:rsid w:val="007C549B"/>
    <w:rsid w:val="007F0664"/>
    <w:rsid w:val="00811633"/>
    <w:rsid w:val="00835816"/>
    <w:rsid w:val="00851277"/>
    <w:rsid w:val="008704D3"/>
    <w:rsid w:val="008C4B67"/>
    <w:rsid w:val="00913982"/>
    <w:rsid w:val="00964956"/>
    <w:rsid w:val="00974987"/>
    <w:rsid w:val="00980A83"/>
    <w:rsid w:val="009A4358"/>
    <w:rsid w:val="009A6F97"/>
    <w:rsid w:val="00A13356"/>
    <w:rsid w:val="00A20339"/>
    <w:rsid w:val="00A5649C"/>
    <w:rsid w:val="00A60930"/>
    <w:rsid w:val="00A71F6C"/>
    <w:rsid w:val="00A937A1"/>
    <w:rsid w:val="00AA5E8D"/>
    <w:rsid w:val="00AD4D3E"/>
    <w:rsid w:val="00AF2E51"/>
    <w:rsid w:val="00B35198"/>
    <w:rsid w:val="00B71895"/>
    <w:rsid w:val="00B82F0E"/>
    <w:rsid w:val="00BC2FF3"/>
    <w:rsid w:val="00BD5A23"/>
    <w:rsid w:val="00BD7DE0"/>
    <w:rsid w:val="00C05790"/>
    <w:rsid w:val="00C1415D"/>
    <w:rsid w:val="00C26627"/>
    <w:rsid w:val="00C93B6E"/>
    <w:rsid w:val="00CC3355"/>
    <w:rsid w:val="00CE3C71"/>
    <w:rsid w:val="00D05AA7"/>
    <w:rsid w:val="00D26953"/>
    <w:rsid w:val="00D26F83"/>
    <w:rsid w:val="00D34FC2"/>
    <w:rsid w:val="00D76775"/>
    <w:rsid w:val="00D8405E"/>
    <w:rsid w:val="00D90AF4"/>
    <w:rsid w:val="00DE0818"/>
    <w:rsid w:val="00E17969"/>
    <w:rsid w:val="00E24BE0"/>
    <w:rsid w:val="00E25195"/>
    <w:rsid w:val="00E9624B"/>
    <w:rsid w:val="00EB7DAA"/>
    <w:rsid w:val="00EC507E"/>
    <w:rsid w:val="00F05FE1"/>
    <w:rsid w:val="00F25009"/>
    <w:rsid w:val="00F673A3"/>
    <w:rsid w:val="00F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3CD593D-C615-4FF9-83BF-AF964783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A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EB7D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EB7DA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7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F6C"/>
  </w:style>
  <w:style w:type="paragraph" w:styleId="a9">
    <w:name w:val="footer"/>
    <w:basedOn w:val="a"/>
    <w:link w:val="aa"/>
    <w:uiPriority w:val="99"/>
    <w:unhideWhenUsed/>
    <w:rsid w:val="00A7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F6C"/>
  </w:style>
  <w:style w:type="paragraph" w:styleId="ab">
    <w:name w:val="footnote text"/>
    <w:basedOn w:val="a"/>
    <w:link w:val="ac"/>
    <w:uiPriority w:val="99"/>
    <w:semiHidden/>
    <w:unhideWhenUsed/>
    <w:rsid w:val="001754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54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75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E102-6E3B-45F7-B5F1-5F0B5796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B130DA93.dotm</Template>
  <TotalTime>243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Хабаровского края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Анна Александровна</dc:creator>
  <cp:keywords/>
  <dc:description/>
  <cp:lastModifiedBy>Багаудинова Елизавета Петровна</cp:lastModifiedBy>
  <cp:revision>19</cp:revision>
  <cp:lastPrinted>2023-07-06T08:01:00Z</cp:lastPrinted>
  <dcterms:created xsi:type="dcterms:W3CDTF">2022-06-08T02:33:00Z</dcterms:created>
  <dcterms:modified xsi:type="dcterms:W3CDTF">2023-07-06T23:11:00Z</dcterms:modified>
</cp:coreProperties>
</file>